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84A0" w14:textId="77777777" w:rsidR="00C73497" w:rsidRDefault="00C73497" w:rsidP="00C7349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CBD155" w14:textId="77777777" w:rsidR="00C73497" w:rsidRPr="004F4449" w:rsidRDefault="00C73497" w:rsidP="00C7349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449">
        <w:rPr>
          <w:rFonts w:ascii="Times New Roman" w:hAnsi="Times New Roman" w:cs="Times New Roman"/>
          <w:b/>
          <w:sz w:val="32"/>
          <w:szCs w:val="32"/>
        </w:rPr>
        <w:t>Latvijas Būvniecības padomes sēdes</w:t>
      </w:r>
    </w:p>
    <w:p w14:paraId="162A703D" w14:textId="77777777" w:rsidR="00C73497" w:rsidRPr="004F4449" w:rsidRDefault="00C73497" w:rsidP="00C73497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</w:pPr>
      <w:r w:rsidRPr="004F4449">
        <w:rPr>
          <w:rFonts w:ascii="Times New Roman" w:hAnsi="Times New Roman" w:cs="Times New Roman"/>
          <w:sz w:val="28"/>
          <w:szCs w:val="28"/>
        </w:rPr>
        <w:t xml:space="preserve">Ekonomikas ministrija, </w:t>
      </w:r>
      <w:r w:rsidRPr="004F4449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Rīgā</w:t>
      </w:r>
    </w:p>
    <w:p w14:paraId="75209D23" w14:textId="77777777" w:rsidR="00C73497" w:rsidRPr="004F4449" w:rsidRDefault="00C73497" w:rsidP="00C73497">
      <w:pPr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4F4449">
        <w:rPr>
          <w:rFonts w:ascii="Times New Roman" w:hAnsi="Times New Roman" w:cs="Times New Roman"/>
          <w:sz w:val="28"/>
          <w:szCs w:val="28"/>
        </w:rPr>
        <w:t>224.telpā</w:t>
      </w:r>
    </w:p>
    <w:p w14:paraId="7F3944C4" w14:textId="77777777" w:rsidR="00C73497" w:rsidRPr="004F4449" w:rsidRDefault="00C73497" w:rsidP="00C73497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449">
        <w:rPr>
          <w:rFonts w:ascii="Times New Roman" w:hAnsi="Times New Roman" w:cs="Times New Roman"/>
          <w:sz w:val="28"/>
          <w:szCs w:val="28"/>
        </w:rPr>
        <w:t>2022.gada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44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septembrī</w:t>
      </w:r>
      <w:r w:rsidRPr="004F4449">
        <w:rPr>
          <w:rFonts w:ascii="Times New Roman" w:hAnsi="Times New Roman" w:cs="Times New Roman"/>
          <w:sz w:val="28"/>
          <w:szCs w:val="28"/>
        </w:rPr>
        <w:t xml:space="preserve"> plkst.14.00 – 16.00</w:t>
      </w:r>
    </w:p>
    <w:p w14:paraId="5310198C" w14:textId="77777777" w:rsidR="00C73497" w:rsidRDefault="00C73497" w:rsidP="00C73497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103ED" w14:textId="77777777" w:rsidR="00C73497" w:rsidRPr="004F4449" w:rsidRDefault="00C73497" w:rsidP="00C73497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49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40F05C6F" w14:textId="77777777" w:rsidR="00C73497" w:rsidRPr="004F4449" w:rsidRDefault="00C73497" w:rsidP="00C73497">
      <w:pPr>
        <w:pStyle w:val="ListParagraph"/>
        <w:spacing w:after="120" w:line="240" w:lineRule="auto"/>
        <w:ind w:right="-58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016F726" w14:textId="004C6361" w:rsidR="00C73497" w:rsidRDefault="00C73497" w:rsidP="00C73497">
      <w:pPr>
        <w:rPr>
          <w:rFonts w:ascii="Times New Roman" w:hAnsi="Times New Roman" w:cs="Times New Roman"/>
          <w:sz w:val="28"/>
          <w:szCs w:val="28"/>
        </w:rPr>
      </w:pPr>
      <w:r w:rsidRPr="004F4449">
        <w:rPr>
          <w:rFonts w:ascii="Times New Roman" w:hAnsi="Times New Roman" w:cs="Times New Roman"/>
          <w:sz w:val="28"/>
          <w:szCs w:val="28"/>
        </w:rPr>
        <w:t xml:space="preserve">1. </w:t>
      </w:r>
      <w:r w:rsidRPr="00C73497">
        <w:rPr>
          <w:rFonts w:ascii="Times New Roman" w:hAnsi="Times New Roman" w:cs="Times New Roman"/>
          <w:sz w:val="28"/>
          <w:szCs w:val="28"/>
        </w:rPr>
        <w:t>“Pētījums par ikgadējām izmaksu dinamikas prognozēm un pārkaršanas riskiem Latvijas būvniecības nozarē”</w:t>
      </w:r>
      <w:r>
        <w:rPr>
          <w:rFonts w:ascii="Times New Roman" w:hAnsi="Times New Roman" w:cs="Times New Roman"/>
          <w:sz w:val="28"/>
          <w:szCs w:val="28"/>
        </w:rPr>
        <w:t xml:space="preserve"> – ziņo EM</w:t>
      </w:r>
    </w:p>
    <w:p w14:paraId="619091FB" w14:textId="7427D021" w:rsidR="00C73497" w:rsidRDefault="00C73497" w:rsidP="00C73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73497">
        <w:rPr>
          <w:rFonts w:ascii="Times New Roman" w:hAnsi="Times New Roman" w:cs="Times New Roman"/>
          <w:sz w:val="28"/>
          <w:szCs w:val="28"/>
        </w:rPr>
        <w:t>Vadlīnijas būvprojektu ugunsdrošības risinājumu ekspertīzei –</w:t>
      </w:r>
      <w:r>
        <w:rPr>
          <w:rFonts w:ascii="Times New Roman" w:hAnsi="Times New Roman" w:cs="Times New Roman"/>
          <w:sz w:val="28"/>
          <w:szCs w:val="28"/>
        </w:rPr>
        <w:t xml:space="preserve"> ziņo</w:t>
      </w:r>
      <w:r w:rsidRPr="00C73497">
        <w:rPr>
          <w:rFonts w:ascii="Times New Roman" w:hAnsi="Times New Roman" w:cs="Times New Roman"/>
          <w:sz w:val="28"/>
          <w:szCs w:val="28"/>
        </w:rPr>
        <w:t xml:space="preserve"> BVKB</w:t>
      </w:r>
    </w:p>
    <w:p w14:paraId="36687C59" w14:textId="4AF11906" w:rsidR="0001186B" w:rsidRPr="004F4449" w:rsidRDefault="0001186B" w:rsidP="00C73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Ēnu ekonomika būvniecības nozarē – ziņo LBP</w:t>
      </w:r>
    </w:p>
    <w:p w14:paraId="023D3D0E" w14:textId="37090DFF" w:rsidR="00C73497" w:rsidRPr="004F4449" w:rsidRDefault="00C73497" w:rsidP="00C734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4449">
        <w:rPr>
          <w:rFonts w:ascii="Times New Roman" w:hAnsi="Times New Roman" w:cs="Times New Roman"/>
          <w:sz w:val="28"/>
          <w:szCs w:val="28"/>
        </w:rPr>
        <w:t xml:space="preserve">. Citi informatīvi jautājumi. </w:t>
      </w:r>
    </w:p>
    <w:p w14:paraId="025BE0A9" w14:textId="77777777" w:rsidR="00C73497" w:rsidRDefault="00C73497" w:rsidP="00C7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C66B12" w14:textId="77777777" w:rsidR="00C73497" w:rsidRPr="004F4449" w:rsidRDefault="00C73497" w:rsidP="00C7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65A70" w14:textId="77777777" w:rsidR="00C73497" w:rsidRPr="004F4449" w:rsidRDefault="00C73497" w:rsidP="00C7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86926" w14:textId="77777777" w:rsidR="00C73497" w:rsidRPr="004F4449" w:rsidRDefault="00C73497" w:rsidP="00C7349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4F4449">
        <w:rPr>
          <w:rFonts w:ascii="Times New Roman" w:hAnsi="Times New Roman" w:cs="Times New Roman"/>
          <w:sz w:val="28"/>
          <w:szCs w:val="28"/>
        </w:rPr>
        <w:t>Latvijas Būvniecības padomes sekretariāts</w:t>
      </w:r>
    </w:p>
    <w:p w14:paraId="0576C52E" w14:textId="77777777" w:rsidR="00C73497" w:rsidRPr="004F4449" w:rsidRDefault="00C73497" w:rsidP="00C73497">
      <w:pPr>
        <w:spacing w:after="0" w:line="240" w:lineRule="auto"/>
        <w:ind w:right="4337"/>
        <w:rPr>
          <w:rFonts w:ascii="Times New Roman" w:hAnsi="Times New Roman" w:cs="Times New Roman"/>
          <w:sz w:val="24"/>
          <w:szCs w:val="24"/>
        </w:rPr>
      </w:pPr>
    </w:p>
    <w:p w14:paraId="3877182E" w14:textId="77777777" w:rsidR="00C73497" w:rsidRPr="008650C4" w:rsidRDefault="00C73497" w:rsidP="00C7349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F8441" w14:textId="77777777" w:rsidR="000F0C02" w:rsidRDefault="000F0C02"/>
    <w:sectPr w:rsidR="000F0C02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97"/>
    <w:rsid w:val="0001186B"/>
    <w:rsid w:val="000F0C02"/>
    <w:rsid w:val="00C7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55185"/>
  <w15:chartTrackingRefBased/>
  <w15:docId w15:val="{F50BB356-7D9E-42C5-BC0A-1BB92B37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349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73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Jaunrodziņa</dc:creator>
  <cp:keywords/>
  <dc:description/>
  <cp:lastModifiedBy>Jūlija Jaunrodziņa</cp:lastModifiedBy>
  <cp:revision>1</cp:revision>
  <dcterms:created xsi:type="dcterms:W3CDTF">2022-09-22T11:20:00Z</dcterms:created>
  <dcterms:modified xsi:type="dcterms:W3CDTF">2022-09-22T11:39:00Z</dcterms:modified>
</cp:coreProperties>
</file>