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3C40C" w14:textId="77777777" w:rsidR="005F5C5B" w:rsidRDefault="005F5C5B" w:rsidP="005F5C5B">
      <w:r>
        <w:rPr>
          <w:noProof/>
          <w:lang w:val="fr-FR" w:eastAsia="fr-FR"/>
        </w:rPr>
        <w:drawing>
          <wp:inline distT="0" distB="0" distL="0" distR="0" wp14:anchorId="10219F7F" wp14:editId="74F093AA">
            <wp:extent cx="5753100" cy="1524000"/>
            <wp:effectExtent l="0" t="0" r="0" b="0"/>
            <wp:docPr id="2" name="Image 2" descr="T:\_GESTION_DOSSIERS\2018\GROW\SIMFO events 2018-2020 247C\OPERATIONNEL\919C_banniere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GESTION_DOSSIERS\2018\GROW\SIMFO events 2018-2020 247C\OPERATIONNEL\919C_banniere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4C90A" w14:textId="77777777" w:rsidR="005F5C5B" w:rsidRDefault="005F5C5B" w:rsidP="005F5C5B">
      <w:pPr>
        <w:pStyle w:val="Default"/>
      </w:pPr>
    </w:p>
    <w:p w14:paraId="0CB165D1" w14:textId="77777777" w:rsidR="005F5C5B" w:rsidRPr="001C7D7F" w:rsidRDefault="005F5C5B" w:rsidP="005F5C5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lv-LV"/>
        </w:rPr>
        <w:t>Vienotā tirgus foruma radošās darbnīcas 2018/2019 dienas kārtība</w:t>
      </w:r>
    </w:p>
    <w:p w14:paraId="0C9BCCF5" w14:textId="77777777" w:rsidR="005F5C5B" w:rsidRPr="002134B5" w:rsidRDefault="005F5C5B" w:rsidP="005F5C5B">
      <w:pPr>
        <w:spacing w:after="120" w:line="240" w:lineRule="auto"/>
        <w:jc w:val="center"/>
        <w:rPr>
          <w:b/>
          <w:sz w:val="28"/>
          <w:szCs w:val="28"/>
          <w:lang w:val="lv-LV"/>
        </w:rPr>
      </w:pPr>
      <w:bookmarkStart w:id="0" w:name="_Hlk275941"/>
      <w:r w:rsidRPr="00464672">
        <w:rPr>
          <w:b/>
          <w:sz w:val="28"/>
          <w:szCs w:val="28"/>
          <w:lang w:val="lv-LV"/>
        </w:rPr>
        <w:t xml:space="preserve">Vienotā tirgus </w:t>
      </w:r>
      <w:r>
        <w:rPr>
          <w:b/>
          <w:sz w:val="28"/>
          <w:szCs w:val="28"/>
          <w:lang w:val="lv-LV"/>
        </w:rPr>
        <w:t>digitālie rīki – ies</w:t>
      </w:r>
      <w:r w:rsidRPr="00464672">
        <w:rPr>
          <w:b/>
          <w:sz w:val="28"/>
          <w:szCs w:val="28"/>
          <w:lang w:val="lv-LV"/>
        </w:rPr>
        <w:t>pējas</w:t>
      </w:r>
      <w:r>
        <w:rPr>
          <w:b/>
          <w:sz w:val="28"/>
          <w:szCs w:val="28"/>
          <w:lang w:val="lv-LV"/>
        </w:rPr>
        <w:t xml:space="preserve"> </w:t>
      </w:r>
      <w:r>
        <w:rPr>
          <w:b/>
          <w:sz w:val="28"/>
          <w:szCs w:val="28"/>
        </w:rPr>
        <w:t xml:space="preserve">MVU </w:t>
      </w:r>
      <w:r>
        <w:rPr>
          <w:b/>
          <w:sz w:val="28"/>
          <w:szCs w:val="28"/>
          <w:lang w:val="lv-LV"/>
        </w:rPr>
        <w:t>pārrobežu izaugsmei</w:t>
      </w:r>
    </w:p>
    <w:bookmarkEnd w:id="0"/>
    <w:p w14:paraId="50129829" w14:textId="13B6F393" w:rsidR="005F5C5B" w:rsidRPr="002134B5" w:rsidRDefault="005F5C5B" w:rsidP="005F5C5B">
      <w:pPr>
        <w:spacing w:after="120" w:line="240" w:lineRule="auto"/>
        <w:jc w:val="center"/>
        <w:rPr>
          <w:i/>
          <w:sz w:val="28"/>
          <w:szCs w:val="28"/>
          <w:lang w:val="lv-LV"/>
        </w:rPr>
      </w:pPr>
      <w:r w:rsidRPr="002134B5">
        <w:rPr>
          <w:i/>
          <w:sz w:val="28"/>
          <w:szCs w:val="28"/>
          <w:lang w:val="lv-LV"/>
        </w:rPr>
        <w:t>2019.</w:t>
      </w:r>
      <w:r w:rsidR="005D6C61">
        <w:rPr>
          <w:i/>
          <w:sz w:val="28"/>
          <w:szCs w:val="28"/>
          <w:lang w:val="lv-LV"/>
        </w:rPr>
        <w:t xml:space="preserve"> </w:t>
      </w:r>
      <w:r w:rsidRPr="002134B5">
        <w:rPr>
          <w:i/>
          <w:sz w:val="28"/>
          <w:szCs w:val="28"/>
          <w:lang w:val="lv-LV"/>
        </w:rPr>
        <w:t>gada 26</w:t>
      </w:r>
      <w:r w:rsidR="00A30009">
        <w:rPr>
          <w:i/>
          <w:sz w:val="28"/>
          <w:szCs w:val="28"/>
          <w:lang w:val="lv-LV"/>
        </w:rPr>
        <w:t>.</w:t>
      </w:r>
      <w:r w:rsidRPr="002134B5">
        <w:rPr>
          <w:i/>
          <w:sz w:val="28"/>
          <w:szCs w:val="28"/>
          <w:lang w:val="lv-LV"/>
        </w:rPr>
        <w:t xml:space="preserve"> aprīlis, R</w:t>
      </w:r>
      <w:r>
        <w:rPr>
          <w:i/>
          <w:sz w:val="28"/>
          <w:szCs w:val="28"/>
          <w:lang w:val="lv-LV"/>
        </w:rPr>
        <w:t>ī</w:t>
      </w:r>
      <w:r w:rsidRPr="002134B5">
        <w:rPr>
          <w:i/>
          <w:sz w:val="28"/>
          <w:szCs w:val="28"/>
          <w:lang w:val="lv-LV"/>
        </w:rPr>
        <w:t>ga, Latvi</w:t>
      </w:r>
      <w:r>
        <w:rPr>
          <w:i/>
          <w:sz w:val="28"/>
          <w:szCs w:val="28"/>
          <w:lang w:val="lv-LV"/>
        </w:rPr>
        <w:t>j</w:t>
      </w:r>
      <w:r w:rsidRPr="002134B5">
        <w:rPr>
          <w:i/>
          <w:sz w:val="28"/>
          <w:szCs w:val="28"/>
          <w:lang w:val="lv-LV"/>
        </w:rPr>
        <w:t>a</w:t>
      </w:r>
    </w:p>
    <w:p w14:paraId="74644FD5" w14:textId="77777777" w:rsidR="005F5C5B" w:rsidRDefault="005F5C5B" w:rsidP="005F5C5B">
      <w:pPr>
        <w:jc w:val="center"/>
        <w:rPr>
          <w:i/>
          <w:sz w:val="10"/>
          <w:szCs w:val="28"/>
          <w:lang w:val="lv-LV"/>
        </w:rPr>
      </w:pPr>
      <w:r w:rsidRPr="002134B5">
        <w:rPr>
          <w:i/>
          <w:sz w:val="28"/>
          <w:szCs w:val="28"/>
          <w:lang w:val="lv-LV"/>
        </w:rPr>
        <w:t>SEB Inovāciju centrs (Vaļņu iela 11)</w:t>
      </w:r>
    </w:p>
    <w:p w14:paraId="475790A5" w14:textId="77777777" w:rsidR="005F5C5B" w:rsidRPr="000F7A12" w:rsidRDefault="005F5C5B" w:rsidP="005F5C5B">
      <w:pPr>
        <w:jc w:val="center"/>
        <w:rPr>
          <w:i/>
          <w:sz w:val="10"/>
          <w:szCs w:val="28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5F5C5B" w:rsidRPr="000C6D55" w14:paraId="686AE0AF" w14:textId="77777777" w:rsidTr="00E96719">
        <w:tc>
          <w:tcPr>
            <w:tcW w:w="1838" w:type="dxa"/>
            <w:shd w:val="clear" w:color="auto" w:fill="BFBFBF" w:themeFill="background1" w:themeFillShade="BF"/>
          </w:tcPr>
          <w:p w14:paraId="0554E3EF" w14:textId="77777777" w:rsidR="005F5C5B" w:rsidRPr="000C6D55" w:rsidRDefault="300B13BF" w:rsidP="300B13BF">
            <w:pPr>
              <w:pStyle w:val="Default"/>
              <w:tabs>
                <w:tab w:val="left" w:pos="1326"/>
              </w:tabs>
              <w:spacing w:before="120" w:after="120"/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</w:pPr>
            <w:r w:rsidRPr="300B13BF">
              <w:rPr>
                <w:rFonts w:asciiTheme="minorHAnsi" w:eastAsiaTheme="minorEastAsia" w:hAnsiTheme="minorHAnsi" w:cstheme="minorBidi"/>
                <w:color w:val="auto"/>
                <w:sz w:val="28"/>
                <w:szCs w:val="28"/>
              </w:rPr>
              <w:t>9.00-9.30</w:t>
            </w:r>
          </w:p>
        </w:tc>
        <w:tc>
          <w:tcPr>
            <w:tcW w:w="7224" w:type="dxa"/>
            <w:shd w:val="clear" w:color="auto" w:fill="BFBFBF" w:themeFill="background1" w:themeFillShade="BF"/>
          </w:tcPr>
          <w:p w14:paraId="24B90112" w14:textId="77777777" w:rsidR="005F5C5B" w:rsidRPr="00671B9F" w:rsidRDefault="300B13BF" w:rsidP="00D02CA0">
            <w:pPr>
              <w:spacing w:before="120" w:after="120" w:line="240" w:lineRule="auto"/>
              <w:jc w:val="both"/>
              <w:rPr>
                <w:rFonts w:eastAsiaTheme="minorEastAsia"/>
                <w:i/>
                <w:sz w:val="28"/>
                <w:szCs w:val="28"/>
                <w:lang w:val="lv-LV"/>
              </w:rPr>
            </w:pPr>
            <w:r w:rsidRPr="00671B9F">
              <w:rPr>
                <w:rFonts w:eastAsiaTheme="minorEastAsia"/>
                <w:i/>
                <w:sz w:val="28"/>
                <w:szCs w:val="28"/>
                <w:lang w:val="lv-LV"/>
              </w:rPr>
              <w:t>Kafija un reģistrācija</w:t>
            </w:r>
          </w:p>
        </w:tc>
      </w:tr>
      <w:tr w:rsidR="00934A0E" w:rsidRPr="000C6D55" w14:paraId="1ACDD5F8" w14:textId="77777777" w:rsidTr="6CFD4E2E">
        <w:tc>
          <w:tcPr>
            <w:tcW w:w="1838" w:type="dxa"/>
          </w:tcPr>
          <w:p w14:paraId="7C277C5D" w14:textId="6F2D0CFD" w:rsidR="00934A0E" w:rsidRPr="000C6D55" w:rsidRDefault="300B13BF" w:rsidP="300B13BF">
            <w:pPr>
              <w:spacing w:before="120" w:after="120" w:line="240" w:lineRule="auto"/>
              <w:rPr>
                <w:rFonts w:eastAsiaTheme="minorEastAsia"/>
                <w:sz w:val="28"/>
                <w:szCs w:val="28"/>
              </w:rPr>
            </w:pPr>
            <w:r w:rsidRPr="300B13BF">
              <w:rPr>
                <w:rFonts w:eastAsiaTheme="minorEastAsia"/>
                <w:sz w:val="28"/>
                <w:szCs w:val="28"/>
              </w:rPr>
              <w:t>9:30-</w:t>
            </w:r>
            <w:r w:rsidR="003C428C">
              <w:rPr>
                <w:rFonts w:eastAsiaTheme="minorEastAsia"/>
                <w:sz w:val="28"/>
                <w:szCs w:val="28"/>
              </w:rPr>
              <w:t>9</w:t>
            </w:r>
            <w:r w:rsidR="00841823">
              <w:rPr>
                <w:rFonts w:eastAsiaTheme="minorEastAsia"/>
                <w:sz w:val="28"/>
                <w:szCs w:val="28"/>
              </w:rPr>
              <w:t>:</w:t>
            </w:r>
            <w:r w:rsidR="003C428C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7224" w:type="dxa"/>
          </w:tcPr>
          <w:p w14:paraId="00574294" w14:textId="528ADEC4" w:rsidR="00934A0E" w:rsidRPr="00AC3BB1" w:rsidRDefault="300B13BF" w:rsidP="00841823">
            <w:pPr>
              <w:spacing w:before="120" w:after="120" w:line="240" w:lineRule="auto"/>
              <w:rPr>
                <w:rFonts w:eastAsiaTheme="minorEastAsia"/>
                <w:b/>
                <w:bCs/>
                <w:sz w:val="28"/>
                <w:szCs w:val="28"/>
                <w:lang w:val="lv-LV"/>
              </w:rPr>
            </w:pPr>
            <w:r w:rsidRPr="00AC3BB1">
              <w:rPr>
                <w:rFonts w:eastAsiaTheme="minorEastAsia"/>
                <w:b/>
                <w:bCs/>
                <w:sz w:val="28"/>
                <w:szCs w:val="28"/>
                <w:lang w:val="lv-LV"/>
              </w:rPr>
              <w:t xml:space="preserve">Radošās darbnīcas atklāšana </w:t>
            </w:r>
            <w:r w:rsidR="00AE7718">
              <w:rPr>
                <w:rFonts w:eastAsiaTheme="minorEastAsia"/>
                <w:b/>
                <w:bCs/>
                <w:sz w:val="28"/>
                <w:szCs w:val="28"/>
                <w:lang w:val="lv-LV"/>
              </w:rPr>
              <w:t>–</w:t>
            </w:r>
            <w:r w:rsidR="00841823">
              <w:rPr>
                <w:rFonts w:eastAsiaTheme="minorEastAsia"/>
                <w:b/>
                <w:bCs/>
                <w:sz w:val="28"/>
                <w:szCs w:val="28"/>
                <w:lang w:val="lv-LV"/>
              </w:rPr>
              <w:t xml:space="preserve"> </w:t>
            </w:r>
            <w:r w:rsidR="00841823" w:rsidRPr="00AC3BB1">
              <w:rPr>
                <w:rFonts w:eastAsiaTheme="minorEastAsia"/>
                <w:b/>
                <w:bCs/>
                <w:sz w:val="28"/>
                <w:szCs w:val="28"/>
                <w:lang w:val="lv-LV"/>
              </w:rPr>
              <w:t>ES Vienotais tirgus un nākotnes izaicinājumi</w:t>
            </w:r>
          </w:p>
          <w:p w14:paraId="16EB0905" w14:textId="4EFBA26C" w:rsidR="00AD08DB" w:rsidRDefault="00742868" w:rsidP="00D02CA0">
            <w:pPr>
              <w:spacing w:before="120" w:after="120" w:line="240" w:lineRule="auto"/>
              <w:jc w:val="both"/>
              <w:rPr>
                <w:rFonts w:eastAsiaTheme="minorEastAsia"/>
                <w:sz w:val="28"/>
                <w:szCs w:val="28"/>
                <w:lang w:val="lv-LV"/>
              </w:rPr>
            </w:pPr>
            <w:r w:rsidRPr="00AC3BB1">
              <w:rPr>
                <w:rFonts w:eastAsiaTheme="minorEastAsia"/>
                <w:sz w:val="28"/>
                <w:szCs w:val="28"/>
                <w:lang w:val="lv-LV"/>
              </w:rPr>
              <w:t>Ekonomikas ministr</w:t>
            </w:r>
            <w:r>
              <w:rPr>
                <w:rFonts w:eastAsiaTheme="minorEastAsia"/>
                <w:sz w:val="28"/>
                <w:szCs w:val="28"/>
                <w:lang w:val="lv-LV"/>
              </w:rPr>
              <w:t xml:space="preserve">ijas Valsts sekretāra vietnieces </w:t>
            </w:r>
            <w:r w:rsidRPr="00742868">
              <w:rPr>
                <w:rFonts w:eastAsiaTheme="minorEastAsia"/>
                <w:b/>
                <w:sz w:val="28"/>
                <w:szCs w:val="28"/>
                <w:lang w:val="lv-LV"/>
              </w:rPr>
              <w:t>Zaigas Liepiņas</w:t>
            </w:r>
            <w:r w:rsidRPr="00AC3BB1">
              <w:rPr>
                <w:rFonts w:eastAsiaTheme="minorEastAsia"/>
                <w:sz w:val="28"/>
                <w:szCs w:val="28"/>
                <w:lang w:val="lv-LV"/>
              </w:rPr>
              <w:t xml:space="preserve"> uzruna</w:t>
            </w:r>
            <w:r>
              <w:rPr>
                <w:rFonts w:eastAsiaTheme="minorEastAsia"/>
                <w:sz w:val="28"/>
                <w:szCs w:val="28"/>
                <w:lang w:val="lv-LV"/>
              </w:rPr>
              <w:t xml:space="preserve"> </w:t>
            </w:r>
            <w:r w:rsidR="0002011F">
              <w:rPr>
                <w:rFonts w:eastAsiaTheme="minorEastAsia"/>
                <w:sz w:val="28"/>
                <w:szCs w:val="28"/>
                <w:lang w:val="lv-LV"/>
              </w:rPr>
              <w:t xml:space="preserve"> </w:t>
            </w:r>
          </w:p>
          <w:p w14:paraId="49F33D43" w14:textId="4A58215D" w:rsidR="005C027E" w:rsidRPr="00AC3BB1" w:rsidRDefault="6CFD4E2E" w:rsidP="6CFD4E2E">
            <w:pPr>
              <w:spacing w:before="120" w:after="120" w:line="240" w:lineRule="auto"/>
              <w:jc w:val="both"/>
              <w:rPr>
                <w:rFonts w:eastAsiaTheme="minorEastAsia"/>
                <w:sz w:val="28"/>
                <w:szCs w:val="28"/>
                <w:lang w:val="lv-LV"/>
              </w:rPr>
            </w:pPr>
            <w:r w:rsidRPr="6CFD4E2E">
              <w:rPr>
                <w:rFonts w:eastAsiaTheme="minorEastAsia"/>
                <w:sz w:val="28"/>
                <w:szCs w:val="28"/>
                <w:lang w:val="lv-LV"/>
              </w:rPr>
              <w:t xml:space="preserve">Eiropas Komisijas pārstāvniecības Latvijā vadītāja </w:t>
            </w:r>
            <w:proofErr w:type="spellStart"/>
            <w:r w:rsidR="00A7478A" w:rsidRPr="6CFD4E2E">
              <w:rPr>
                <w:rFonts w:eastAsiaTheme="minorEastAsia"/>
                <w:sz w:val="28"/>
                <w:szCs w:val="28"/>
                <w:lang w:val="lv-LV"/>
              </w:rPr>
              <w:t>v.i</w:t>
            </w:r>
            <w:proofErr w:type="spellEnd"/>
            <w:r w:rsidR="00A7478A" w:rsidRPr="6CFD4E2E">
              <w:rPr>
                <w:rFonts w:eastAsiaTheme="minorEastAsia"/>
                <w:sz w:val="28"/>
                <w:szCs w:val="28"/>
                <w:lang w:val="lv-LV"/>
              </w:rPr>
              <w:t xml:space="preserve"> </w:t>
            </w:r>
            <w:r w:rsidRPr="00CA2FBE">
              <w:rPr>
                <w:rFonts w:eastAsiaTheme="minorEastAsia"/>
                <w:b/>
                <w:sz w:val="28"/>
                <w:szCs w:val="28"/>
                <w:lang w:val="lv-LV"/>
              </w:rPr>
              <w:t>A</w:t>
            </w:r>
            <w:r w:rsidR="00AE7718" w:rsidRPr="00CA2FBE">
              <w:rPr>
                <w:rFonts w:eastAsiaTheme="minorEastAsia"/>
                <w:b/>
                <w:sz w:val="28"/>
                <w:szCs w:val="28"/>
                <w:lang w:val="lv-LV"/>
              </w:rPr>
              <w:t xml:space="preserve">ndra </w:t>
            </w:r>
            <w:proofErr w:type="spellStart"/>
            <w:r w:rsidRPr="00CA2FBE">
              <w:rPr>
                <w:rFonts w:eastAsiaTheme="minorEastAsia"/>
                <w:b/>
                <w:sz w:val="28"/>
                <w:szCs w:val="28"/>
                <w:lang w:val="lv-LV"/>
              </w:rPr>
              <w:t>Kužnieka</w:t>
            </w:r>
            <w:proofErr w:type="spellEnd"/>
            <w:r w:rsidRPr="6CFD4E2E">
              <w:rPr>
                <w:rFonts w:eastAsiaTheme="minorEastAsia"/>
                <w:sz w:val="28"/>
                <w:szCs w:val="28"/>
                <w:lang w:val="lv-LV"/>
              </w:rPr>
              <w:t xml:space="preserve"> uzruna</w:t>
            </w:r>
          </w:p>
          <w:p w14:paraId="11DB07FB" w14:textId="47F8798C" w:rsidR="00934A0E" w:rsidRPr="00CA2FBE" w:rsidRDefault="300B13BF" w:rsidP="00D02CA0">
            <w:pPr>
              <w:spacing w:before="120" w:after="120" w:line="240" w:lineRule="auto"/>
              <w:jc w:val="both"/>
              <w:rPr>
                <w:rFonts w:eastAsiaTheme="minorEastAsia"/>
                <w:i/>
                <w:sz w:val="28"/>
                <w:szCs w:val="28"/>
                <w:lang w:val="lv-LV"/>
              </w:rPr>
            </w:pPr>
            <w:r w:rsidRPr="00CA2FBE">
              <w:rPr>
                <w:rFonts w:eastAsiaTheme="minorEastAsia"/>
                <w:i/>
                <w:sz w:val="28"/>
                <w:szCs w:val="28"/>
                <w:lang w:val="lv-LV"/>
              </w:rPr>
              <w:t xml:space="preserve">Moderators: </w:t>
            </w:r>
            <w:r w:rsidR="00F92CF8" w:rsidRPr="00CA2FBE">
              <w:rPr>
                <w:rFonts w:eastAsiaTheme="minorEastAsia"/>
                <w:b/>
                <w:i/>
                <w:sz w:val="28"/>
                <w:szCs w:val="28"/>
                <w:lang w:val="lv-LV"/>
              </w:rPr>
              <w:t>G</w:t>
            </w:r>
            <w:r w:rsidR="00AE7718" w:rsidRPr="00CA2FBE">
              <w:rPr>
                <w:rFonts w:eastAsiaTheme="minorEastAsia"/>
                <w:b/>
                <w:i/>
                <w:sz w:val="28"/>
                <w:szCs w:val="28"/>
                <w:lang w:val="lv-LV"/>
              </w:rPr>
              <w:t xml:space="preserve">undars </w:t>
            </w:r>
            <w:proofErr w:type="spellStart"/>
            <w:r w:rsidRPr="00CA2FBE">
              <w:rPr>
                <w:rFonts w:eastAsiaTheme="minorEastAsia"/>
                <w:b/>
                <w:i/>
                <w:sz w:val="28"/>
                <w:szCs w:val="28"/>
                <w:lang w:val="lv-LV"/>
              </w:rPr>
              <w:t>Rēders</w:t>
            </w:r>
            <w:proofErr w:type="spellEnd"/>
          </w:p>
        </w:tc>
      </w:tr>
      <w:tr w:rsidR="005F5C5B" w:rsidRPr="00AE7718" w14:paraId="01E090CE" w14:textId="77777777" w:rsidTr="6CFD4E2E">
        <w:tc>
          <w:tcPr>
            <w:tcW w:w="1838" w:type="dxa"/>
          </w:tcPr>
          <w:p w14:paraId="57414716" w14:textId="57E676D5" w:rsidR="005F5C5B" w:rsidRPr="000C6D55" w:rsidRDefault="003C428C" w:rsidP="300B13BF">
            <w:pPr>
              <w:spacing w:before="120" w:after="120" w:line="240" w:lineRule="auto"/>
              <w:rPr>
                <w:rFonts w:eastAsiaTheme="minorEastAsia"/>
                <w:sz w:val="28"/>
                <w:szCs w:val="28"/>
                <w:lang w:eastAsia="en-GB"/>
              </w:rPr>
            </w:pPr>
            <w:r>
              <w:rPr>
                <w:rFonts w:eastAsiaTheme="minorEastAsia"/>
                <w:sz w:val="28"/>
                <w:szCs w:val="28"/>
                <w:lang w:eastAsia="en-GB"/>
              </w:rPr>
              <w:t>09</w:t>
            </w:r>
            <w:r w:rsidR="300B13BF" w:rsidRPr="300B13BF">
              <w:rPr>
                <w:rFonts w:eastAsiaTheme="minorEastAsia"/>
                <w:sz w:val="28"/>
                <w:szCs w:val="28"/>
                <w:lang w:eastAsia="en-GB"/>
              </w:rPr>
              <w:t>:</w:t>
            </w:r>
            <w:r>
              <w:rPr>
                <w:rFonts w:eastAsiaTheme="minorEastAsia"/>
                <w:sz w:val="28"/>
                <w:szCs w:val="28"/>
                <w:lang w:eastAsia="en-GB"/>
              </w:rPr>
              <w:t>5</w:t>
            </w:r>
            <w:r w:rsidR="300B13BF" w:rsidRPr="300B13BF">
              <w:rPr>
                <w:rFonts w:eastAsiaTheme="minorEastAsia"/>
                <w:sz w:val="28"/>
                <w:szCs w:val="28"/>
                <w:lang w:eastAsia="en-GB"/>
              </w:rPr>
              <w:t>0-10:</w:t>
            </w:r>
            <w:r w:rsidR="00DC049D">
              <w:rPr>
                <w:rFonts w:eastAsiaTheme="minorEastAsia"/>
                <w:sz w:val="28"/>
                <w:szCs w:val="28"/>
                <w:lang w:eastAsia="en-GB"/>
              </w:rPr>
              <w:t>1</w:t>
            </w:r>
            <w:r>
              <w:rPr>
                <w:rFonts w:eastAsiaTheme="minorEastAsia"/>
                <w:sz w:val="28"/>
                <w:szCs w:val="28"/>
                <w:lang w:eastAsia="en-GB"/>
              </w:rPr>
              <w:t>0</w:t>
            </w:r>
          </w:p>
        </w:tc>
        <w:tc>
          <w:tcPr>
            <w:tcW w:w="7224" w:type="dxa"/>
          </w:tcPr>
          <w:p w14:paraId="724B1612" w14:textId="62143283" w:rsidR="0097434F" w:rsidRPr="00AC3BB1" w:rsidRDefault="300B13BF" w:rsidP="00D02CA0">
            <w:pPr>
              <w:spacing w:before="120" w:after="120" w:line="240" w:lineRule="auto"/>
              <w:jc w:val="both"/>
              <w:rPr>
                <w:rFonts w:eastAsiaTheme="minorEastAsia"/>
                <w:b/>
                <w:bCs/>
                <w:sz w:val="28"/>
                <w:szCs w:val="28"/>
                <w:lang w:val="lv-LV"/>
              </w:rPr>
            </w:pPr>
            <w:r w:rsidRPr="00AC3BB1">
              <w:rPr>
                <w:rFonts w:eastAsiaTheme="minorEastAsia"/>
                <w:b/>
                <w:bCs/>
                <w:sz w:val="28"/>
                <w:szCs w:val="28"/>
                <w:lang w:val="lv-LV"/>
              </w:rPr>
              <w:t>Digitālie rīki – Latvijas uzņēmēju iespējas</w:t>
            </w:r>
          </w:p>
          <w:p w14:paraId="7E50EEA8" w14:textId="729C5C55" w:rsidR="000C41CF" w:rsidRPr="00F82EF2" w:rsidRDefault="00B65F72" w:rsidP="6CFD4E2E">
            <w:pPr>
              <w:spacing w:before="120" w:after="120" w:line="240" w:lineRule="auto"/>
              <w:jc w:val="both"/>
              <w:rPr>
                <w:rFonts w:eastAsiaTheme="minorEastAsia"/>
                <w:sz w:val="24"/>
                <w:szCs w:val="24"/>
                <w:lang w:val="lv-LV"/>
              </w:rPr>
            </w:pPr>
            <w:r w:rsidRPr="00CA2FBE">
              <w:rPr>
                <w:rFonts w:eastAsiaTheme="minorEastAsia"/>
                <w:bCs/>
                <w:sz w:val="28"/>
                <w:szCs w:val="28"/>
                <w:lang w:val="lv-LV"/>
              </w:rPr>
              <w:t>Latvijas Informācijas un komunikācijas tehnoloģijas asociācijas prezidente</w:t>
            </w:r>
            <w:r w:rsidRPr="00CA2FBE">
              <w:rPr>
                <w:rFonts w:eastAsiaTheme="minorEastAsia"/>
                <w:b/>
                <w:bCs/>
                <w:sz w:val="28"/>
                <w:szCs w:val="28"/>
                <w:lang w:val="lv-LV"/>
              </w:rPr>
              <w:t xml:space="preserve"> S</w:t>
            </w:r>
            <w:r w:rsidR="00AE7718" w:rsidRPr="00CA2FBE">
              <w:rPr>
                <w:rFonts w:eastAsiaTheme="minorEastAsia"/>
                <w:b/>
                <w:bCs/>
                <w:sz w:val="28"/>
                <w:szCs w:val="28"/>
                <w:lang w:val="lv-LV"/>
              </w:rPr>
              <w:t>igne</w:t>
            </w:r>
            <w:r w:rsidRPr="00CA2FBE">
              <w:rPr>
                <w:rFonts w:eastAsiaTheme="minorEastAsia"/>
                <w:b/>
                <w:bCs/>
                <w:sz w:val="28"/>
                <w:szCs w:val="28"/>
                <w:lang w:val="lv-LV"/>
              </w:rPr>
              <w:t> </w:t>
            </w:r>
            <w:r w:rsidR="6CFD4E2E" w:rsidRPr="00CA2FBE">
              <w:rPr>
                <w:rFonts w:eastAsiaTheme="minorEastAsia"/>
                <w:b/>
                <w:sz w:val="28"/>
                <w:szCs w:val="28"/>
                <w:lang w:val="lv-LV"/>
              </w:rPr>
              <w:t>Bāliņa</w:t>
            </w:r>
          </w:p>
        </w:tc>
      </w:tr>
      <w:tr w:rsidR="005F5C5B" w:rsidRPr="00F82EF2" w14:paraId="748C6422" w14:textId="77777777" w:rsidTr="6CFD4E2E">
        <w:tc>
          <w:tcPr>
            <w:tcW w:w="1838" w:type="dxa"/>
          </w:tcPr>
          <w:p w14:paraId="2E6C1D3D" w14:textId="55DD8807" w:rsidR="005F5C5B" w:rsidRDefault="300B13BF" w:rsidP="300B13BF">
            <w:pPr>
              <w:spacing w:before="120" w:after="120" w:line="240" w:lineRule="auto"/>
              <w:rPr>
                <w:rFonts w:eastAsiaTheme="minorEastAsia"/>
                <w:sz w:val="28"/>
                <w:szCs w:val="28"/>
                <w:lang w:eastAsia="en-GB"/>
              </w:rPr>
            </w:pPr>
            <w:bookmarkStart w:id="1" w:name="_Hlk4071659"/>
            <w:r w:rsidRPr="300B13BF">
              <w:rPr>
                <w:rFonts w:eastAsiaTheme="minorEastAsia"/>
                <w:sz w:val="28"/>
                <w:szCs w:val="28"/>
                <w:lang w:eastAsia="en-GB"/>
              </w:rPr>
              <w:t>10.1</w:t>
            </w:r>
            <w:r w:rsidR="003C428C">
              <w:rPr>
                <w:rFonts w:eastAsiaTheme="minorEastAsia"/>
                <w:sz w:val="28"/>
                <w:szCs w:val="28"/>
                <w:lang w:eastAsia="en-GB"/>
              </w:rPr>
              <w:t>0</w:t>
            </w:r>
            <w:r w:rsidRPr="300B13BF">
              <w:rPr>
                <w:rFonts w:eastAsiaTheme="minorEastAsia"/>
                <w:sz w:val="28"/>
                <w:szCs w:val="28"/>
                <w:lang w:eastAsia="en-GB"/>
              </w:rPr>
              <w:t>-11.30</w:t>
            </w:r>
          </w:p>
          <w:p w14:paraId="58168A68" w14:textId="4F9551B3" w:rsidR="00446180" w:rsidRPr="00E65DE1" w:rsidRDefault="00446180" w:rsidP="300B13BF">
            <w:pPr>
              <w:spacing w:before="120" w:after="120" w:line="240" w:lineRule="auto"/>
              <w:rPr>
                <w:rFonts w:eastAsiaTheme="minorEastAsia"/>
                <w:sz w:val="28"/>
                <w:szCs w:val="28"/>
                <w:lang w:eastAsia="en-GB"/>
              </w:rPr>
            </w:pPr>
          </w:p>
        </w:tc>
        <w:tc>
          <w:tcPr>
            <w:tcW w:w="7224" w:type="dxa"/>
          </w:tcPr>
          <w:p w14:paraId="3B2DE65F" w14:textId="4E107684" w:rsidR="005F5C5B" w:rsidRPr="00AC3BB1" w:rsidRDefault="6CFD4E2E" w:rsidP="6CFD4E2E">
            <w:pPr>
              <w:pStyle w:val="Default"/>
              <w:spacing w:before="120" w:after="120"/>
              <w:jc w:val="both"/>
              <w:rPr>
                <w:rFonts w:asciiTheme="minorHAnsi" w:eastAsiaTheme="minorEastAsia" w:hAnsiTheme="minorHAnsi" w:cstheme="minorBidi"/>
                <w:i/>
                <w:iCs/>
                <w:sz w:val="28"/>
                <w:szCs w:val="28"/>
                <w:lang w:val="lv-LV"/>
              </w:rPr>
            </w:pPr>
            <w:r w:rsidRPr="6CFD4E2E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8"/>
                <w:szCs w:val="28"/>
                <w:lang w:val="lv-LV"/>
              </w:rPr>
              <w:t xml:space="preserve">I </w:t>
            </w:r>
            <w:proofErr w:type="spellStart"/>
            <w:r w:rsidRPr="6CFD4E2E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8"/>
                <w:szCs w:val="28"/>
                <w:lang w:val="lv-LV"/>
              </w:rPr>
              <w:t>Lab</w:t>
            </w:r>
            <w:proofErr w:type="spellEnd"/>
            <w:r w:rsidRPr="6CFD4E2E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8"/>
                <w:szCs w:val="28"/>
                <w:lang w:val="lv-LV"/>
              </w:rPr>
              <w:t>:</w:t>
            </w:r>
            <w:r w:rsidRPr="6CFD4E2E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lang w:val="lv-LV"/>
              </w:rPr>
              <w:t xml:space="preserve"> Mākslīgais intelekts</w:t>
            </w:r>
            <w:r w:rsidRPr="6CFD4E2E">
              <w:rPr>
                <w:rFonts w:asciiTheme="minorHAnsi" w:eastAsiaTheme="minorEastAsia" w:hAnsiTheme="minorHAnsi" w:cstheme="minorBidi"/>
                <w:sz w:val="28"/>
                <w:szCs w:val="28"/>
                <w:lang w:val="lv-LV"/>
              </w:rPr>
              <w:t xml:space="preserve"> </w:t>
            </w:r>
            <w:r w:rsidRPr="6CFD4E2E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lang w:val="lv-LV"/>
              </w:rPr>
              <w:t>– palīgs vai drauds MVU pārrobežu izaugsmei?</w:t>
            </w:r>
            <w:r w:rsidRPr="6CFD4E2E">
              <w:rPr>
                <w:rFonts w:asciiTheme="minorHAnsi" w:eastAsiaTheme="minorEastAsia" w:hAnsiTheme="minorHAnsi" w:cstheme="minorBidi"/>
                <w:i/>
                <w:iCs/>
                <w:sz w:val="28"/>
                <w:szCs w:val="28"/>
                <w:lang w:val="lv-LV"/>
              </w:rPr>
              <w:t>:</w:t>
            </w:r>
          </w:p>
          <w:p w14:paraId="72FAE472" w14:textId="534AE8D1" w:rsidR="0097434F" w:rsidRPr="00AC3BB1" w:rsidRDefault="6CFD4E2E" w:rsidP="6CFD4E2E">
            <w:pPr>
              <w:spacing w:before="120" w:after="120" w:line="240" w:lineRule="auto"/>
              <w:jc w:val="both"/>
              <w:rPr>
                <w:rFonts w:eastAsiaTheme="minorEastAsia"/>
                <w:i/>
                <w:iCs/>
                <w:sz w:val="28"/>
                <w:szCs w:val="28"/>
                <w:lang w:val="lv-LV"/>
              </w:rPr>
            </w:pPr>
            <w:r w:rsidRPr="00F82EF2">
              <w:rPr>
                <w:rFonts w:eastAsiaTheme="minorEastAsia"/>
                <w:bCs/>
                <w:sz w:val="28"/>
                <w:szCs w:val="28"/>
                <w:lang w:val="lv-LV"/>
              </w:rPr>
              <w:t>V</w:t>
            </w:r>
            <w:r w:rsidR="00A7478A" w:rsidRPr="00F82EF2">
              <w:rPr>
                <w:rFonts w:eastAsiaTheme="minorEastAsia"/>
                <w:bCs/>
                <w:sz w:val="28"/>
                <w:szCs w:val="28"/>
                <w:lang w:val="lv-LV"/>
              </w:rPr>
              <w:t>ides aizsardzības un reģionālas attīstības ministrijas</w:t>
            </w:r>
            <w:r w:rsidRPr="00F82EF2">
              <w:rPr>
                <w:rFonts w:eastAsiaTheme="minorEastAsia"/>
                <w:sz w:val="28"/>
                <w:szCs w:val="28"/>
                <w:lang w:val="lv-LV"/>
              </w:rPr>
              <w:t xml:space="preserve"> </w:t>
            </w:r>
            <w:r w:rsidR="00A7478A" w:rsidRPr="00F82EF2">
              <w:rPr>
                <w:rFonts w:eastAsiaTheme="minorEastAsia"/>
                <w:sz w:val="28"/>
                <w:szCs w:val="28"/>
                <w:lang w:val="lv-LV"/>
              </w:rPr>
              <w:t>valsts sekretāra vietnieks</w:t>
            </w:r>
            <w:r w:rsidR="00AE7718">
              <w:rPr>
                <w:rFonts w:eastAsiaTheme="minorEastAsia"/>
                <w:b/>
                <w:sz w:val="28"/>
                <w:szCs w:val="28"/>
                <w:lang w:val="lv-LV"/>
              </w:rPr>
              <w:t xml:space="preserve"> </w:t>
            </w:r>
            <w:r w:rsidR="00A7478A" w:rsidRPr="00AE7718">
              <w:rPr>
                <w:rFonts w:eastAsiaTheme="minorEastAsia"/>
                <w:b/>
                <w:sz w:val="28"/>
                <w:szCs w:val="28"/>
                <w:lang w:val="lv-LV"/>
              </w:rPr>
              <w:t>E</w:t>
            </w:r>
            <w:r w:rsidR="00AE7718">
              <w:rPr>
                <w:rFonts w:eastAsiaTheme="minorEastAsia"/>
                <w:b/>
                <w:sz w:val="28"/>
                <w:szCs w:val="28"/>
                <w:lang w:val="lv-LV"/>
              </w:rPr>
              <w:t xml:space="preserve">dmunds </w:t>
            </w:r>
            <w:r w:rsidR="00A7478A" w:rsidRPr="00AE7718">
              <w:rPr>
                <w:rFonts w:eastAsiaTheme="minorEastAsia"/>
                <w:b/>
                <w:sz w:val="28"/>
                <w:szCs w:val="28"/>
                <w:lang w:val="lv-LV"/>
              </w:rPr>
              <w:t>Beļskis</w:t>
            </w:r>
          </w:p>
          <w:p w14:paraId="52D343E9" w14:textId="77777777" w:rsidR="00520096" w:rsidRPr="00AC3BB1" w:rsidRDefault="00520096" w:rsidP="00520096">
            <w:pPr>
              <w:spacing w:before="120" w:after="120" w:line="240" w:lineRule="auto"/>
              <w:jc w:val="both"/>
              <w:rPr>
                <w:rFonts w:eastAsiaTheme="minorEastAsia"/>
                <w:i/>
                <w:iCs/>
                <w:sz w:val="24"/>
                <w:szCs w:val="24"/>
                <w:lang w:val="lv-LV"/>
              </w:rPr>
            </w:pPr>
            <w:r w:rsidRPr="00F82EF2">
              <w:rPr>
                <w:rFonts w:eastAsiaTheme="minorEastAsia"/>
                <w:bCs/>
                <w:sz w:val="28"/>
                <w:szCs w:val="28"/>
                <w:lang w:val="lv-LV"/>
              </w:rPr>
              <w:t>Microsoft</w:t>
            </w:r>
            <w:r w:rsidRPr="00F82EF2">
              <w:rPr>
                <w:rFonts w:eastAsiaTheme="minorEastAsia"/>
                <w:sz w:val="28"/>
                <w:szCs w:val="28"/>
                <w:lang w:val="lv-LV"/>
              </w:rPr>
              <w:t xml:space="preserve"> Baltija vadītāja</w:t>
            </w:r>
            <w:r w:rsidRPr="00AE7718">
              <w:rPr>
                <w:rFonts w:eastAsiaTheme="minorEastAsia"/>
                <w:b/>
                <w:sz w:val="28"/>
                <w:szCs w:val="28"/>
                <w:lang w:val="lv-LV"/>
              </w:rPr>
              <w:t xml:space="preserve"> R</w:t>
            </w:r>
            <w:r>
              <w:rPr>
                <w:rFonts w:eastAsiaTheme="minorEastAsia"/>
                <w:b/>
                <w:sz w:val="28"/>
                <w:szCs w:val="28"/>
                <w:lang w:val="lv-LV"/>
              </w:rPr>
              <w:t xml:space="preserve">enāte </w:t>
            </w:r>
            <w:r w:rsidRPr="00AE7718">
              <w:rPr>
                <w:rFonts w:eastAsiaTheme="minorEastAsia"/>
                <w:b/>
                <w:sz w:val="28"/>
                <w:szCs w:val="28"/>
                <w:lang w:val="lv-LV"/>
              </w:rPr>
              <w:t>Strazdiņa</w:t>
            </w:r>
          </w:p>
          <w:p w14:paraId="083C5E3A" w14:textId="55BB2056" w:rsidR="0097434F" w:rsidRPr="00AC3BB1" w:rsidRDefault="6CFD4E2E" w:rsidP="6CFD4E2E">
            <w:pPr>
              <w:spacing w:before="120" w:after="120" w:line="240" w:lineRule="auto"/>
              <w:jc w:val="both"/>
              <w:rPr>
                <w:rFonts w:eastAsiaTheme="minorEastAsia"/>
                <w:i/>
                <w:iCs/>
                <w:sz w:val="24"/>
                <w:szCs w:val="24"/>
                <w:lang w:val="lv-LV"/>
              </w:rPr>
            </w:pPr>
            <w:r w:rsidRPr="00F82EF2">
              <w:rPr>
                <w:rFonts w:eastAsiaTheme="minorEastAsia"/>
                <w:bCs/>
                <w:sz w:val="28"/>
                <w:szCs w:val="28"/>
                <w:lang w:val="lv-LV"/>
              </w:rPr>
              <w:t>Tilde</w:t>
            </w:r>
            <w:r w:rsidR="00B13E97" w:rsidRPr="00F82EF2">
              <w:rPr>
                <w:rFonts w:eastAsiaTheme="minorEastAsia"/>
                <w:bCs/>
                <w:sz w:val="28"/>
                <w:szCs w:val="28"/>
                <w:lang w:val="lv-LV"/>
              </w:rPr>
              <w:t>s Starptautiskā biznesa attīstības</w:t>
            </w:r>
            <w:r w:rsidR="00AE7718" w:rsidRPr="00F82EF2">
              <w:rPr>
                <w:rFonts w:eastAsiaTheme="minorEastAsia"/>
                <w:bCs/>
                <w:sz w:val="28"/>
                <w:szCs w:val="28"/>
                <w:lang w:val="lv-LV"/>
              </w:rPr>
              <w:t xml:space="preserve"> </w:t>
            </w:r>
            <w:r w:rsidR="00B13E97" w:rsidRPr="00F82EF2">
              <w:rPr>
                <w:rFonts w:eastAsiaTheme="minorEastAsia"/>
                <w:bCs/>
                <w:sz w:val="28"/>
                <w:szCs w:val="28"/>
                <w:lang w:val="lv-LV"/>
              </w:rPr>
              <w:t>vadītāj</w:t>
            </w:r>
            <w:r w:rsidR="004246A5" w:rsidRPr="00F82EF2">
              <w:rPr>
                <w:rFonts w:eastAsiaTheme="minorEastAsia"/>
                <w:bCs/>
                <w:sz w:val="28"/>
                <w:szCs w:val="28"/>
                <w:lang w:val="lv-LV"/>
              </w:rPr>
              <w:t>s</w:t>
            </w:r>
            <w:r w:rsidR="00B13E97" w:rsidRPr="00AE7718">
              <w:rPr>
                <w:rFonts w:eastAsiaTheme="minorEastAsia"/>
                <w:b/>
                <w:bCs/>
                <w:sz w:val="28"/>
                <w:szCs w:val="28"/>
                <w:lang w:val="lv-LV"/>
              </w:rPr>
              <w:t> </w:t>
            </w:r>
            <w:r w:rsidRPr="00AE7718">
              <w:rPr>
                <w:rFonts w:eastAsiaTheme="minorEastAsia"/>
                <w:b/>
                <w:sz w:val="28"/>
                <w:szCs w:val="28"/>
                <w:lang w:val="lv-LV"/>
              </w:rPr>
              <w:t>K</w:t>
            </w:r>
            <w:r w:rsidR="00AE7718">
              <w:rPr>
                <w:rFonts w:eastAsiaTheme="minorEastAsia"/>
                <w:b/>
                <w:sz w:val="28"/>
                <w:szCs w:val="28"/>
                <w:lang w:val="lv-LV"/>
              </w:rPr>
              <w:t xml:space="preserve">aspars </w:t>
            </w:r>
            <w:r w:rsidRPr="00AE7718">
              <w:rPr>
                <w:rFonts w:eastAsiaTheme="minorEastAsia"/>
                <w:b/>
                <w:sz w:val="28"/>
                <w:szCs w:val="28"/>
                <w:lang w:val="lv-LV"/>
              </w:rPr>
              <w:t>Kauliņš</w:t>
            </w:r>
          </w:p>
          <w:p w14:paraId="17121891" w14:textId="77777777" w:rsidR="00F82EF2" w:rsidRDefault="00B65F72" w:rsidP="00F82EF2">
            <w:pPr>
              <w:spacing w:before="120" w:after="120" w:line="240" w:lineRule="auto"/>
              <w:jc w:val="both"/>
              <w:rPr>
                <w:rFonts w:eastAsiaTheme="minorEastAsia"/>
                <w:b/>
                <w:sz w:val="28"/>
                <w:szCs w:val="28"/>
                <w:lang w:val="lv-LV"/>
              </w:rPr>
            </w:pPr>
            <w:r w:rsidRPr="00F82EF2">
              <w:rPr>
                <w:rFonts w:eastAsiaTheme="minorEastAsia"/>
                <w:bCs/>
                <w:sz w:val="28"/>
                <w:szCs w:val="28"/>
                <w:lang w:val="lv-LV"/>
              </w:rPr>
              <w:t xml:space="preserve">SIA </w:t>
            </w:r>
            <w:proofErr w:type="spellStart"/>
            <w:r w:rsidR="000726A3" w:rsidRPr="00F82EF2">
              <w:rPr>
                <w:rFonts w:eastAsiaTheme="minorEastAsia"/>
                <w:bCs/>
                <w:sz w:val="28"/>
                <w:szCs w:val="28"/>
                <w:lang w:val="lv-LV"/>
              </w:rPr>
              <w:t>Apply</w:t>
            </w:r>
            <w:proofErr w:type="spellEnd"/>
            <w:r w:rsidR="000726A3" w:rsidRPr="00F82EF2">
              <w:rPr>
                <w:rFonts w:eastAsiaTheme="minorEastAsia"/>
                <w:bCs/>
                <w:sz w:val="28"/>
                <w:szCs w:val="28"/>
                <w:lang w:val="lv-LV"/>
              </w:rPr>
              <w:t xml:space="preserve"> IT</w:t>
            </w:r>
            <w:r w:rsidR="6CFD4E2E" w:rsidRPr="00F82EF2">
              <w:rPr>
                <w:rFonts w:eastAsiaTheme="minorEastAsia"/>
                <w:sz w:val="28"/>
                <w:szCs w:val="28"/>
                <w:lang w:val="lv-LV"/>
              </w:rPr>
              <w:t xml:space="preserve"> </w:t>
            </w:r>
            <w:r w:rsidRPr="00F82EF2">
              <w:rPr>
                <w:rFonts w:eastAsiaTheme="minorEastAsia"/>
                <w:sz w:val="28"/>
                <w:szCs w:val="28"/>
                <w:lang w:val="lv-LV"/>
              </w:rPr>
              <w:t xml:space="preserve">valdes priekšsēdētājs </w:t>
            </w:r>
            <w:r w:rsidR="6CFD4E2E" w:rsidRPr="00AE7718">
              <w:rPr>
                <w:rFonts w:eastAsiaTheme="minorEastAsia"/>
                <w:b/>
                <w:sz w:val="28"/>
                <w:szCs w:val="28"/>
                <w:lang w:val="lv-LV"/>
              </w:rPr>
              <w:t>A</w:t>
            </w:r>
            <w:r w:rsidR="00AE7718">
              <w:rPr>
                <w:rFonts w:eastAsiaTheme="minorEastAsia"/>
                <w:b/>
                <w:sz w:val="28"/>
                <w:szCs w:val="28"/>
                <w:lang w:val="lv-LV"/>
              </w:rPr>
              <w:t xml:space="preserve">gnis </w:t>
            </w:r>
            <w:proofErr w:type="spellStart"/>
            <w:r w:rsidR="00987B99" w:rsidRPr="00AE7718">
              <w:rPr>
                <w:rFonts w:eastAsiaTheme="minorEastAsia"/>
                <w:b/>
                <w:sz w:val="28"/>
                <w:szCs w:val="28"/>
                <w:lang w:val="lv-LV"/>
              </w:rPr>
              <w:t>Jakubovičs</w:t>
            </w:r>
            <w:proofErr w:type="spellEnd"/>
          </w:p>
          <w:p w14:paraId="73C8AC71" w14:textId="759303CB" w:rsidR="00994D19" w:rsidRPr="00AC3BB1" w:rsidRDefault="00B65F72" w:rsidP="00F82EF2">
            <w:pPr>
              <w:spacing w:before="120" w:after="120" w:line="240" w:lineRule="auto"/>
              <w:jc w:val="both"/>
              <w:rPr>
                <w:rFonts w:eastAsiaTheme="minorEastAsia"/>
                <w:i/>
                <w:iCs/>
                <w:sz w:val="28"/>
                <w:szCs w:val="28"/>
                <w:lang w:val="lv-LV"/>
              </w:rPr>
            </w:pPr>
            <w:r w:rsidRPr="00F82EF2">
              <w:rPr>
                <w:rFonts w:eastAsiaTheme="minorEastAsia"/>
                <w:bCs/>
                <w:sz w:val="28"/>
                <w:szCs w:val="28"/>
                <w:lang w:val="lv-LV"/>
              </w:rPr>
              <w:t xml:space="preserve">A/S </w:t>
            </w:r>
            <w:r w:rsidR="00E20525" w:rsidRPr="00F82EF2">
              <w:rPr>
                <w:rFonts w:eastAsiaTheme="minorEastAsia"/>
                <w:bCs/>
                <w:sz w:val="28"/>
                <w:szCs w:val="28"/>
                <w:lang w:val="lv-LV"/>
              </w:rPr>
              <w:t xml:space="preserve">UPB </w:t>
            </w:r>
            <w:r w:rsidR="00E20525" w:rsidRPr="00F82EF2">
              <w:rPr>
                <w:sz w:val="28"/>
                <w:szCs w:val="28"/>
                <w:lang w:val="lv-LV"/>
              </w:rPr>
              <w:t>valdes priekšsēdētājs</w:t>
            </w:r>
            <w:r w:rsidR="00E20525" w:rsidRPr="00AE7718">
              <w:rPr>
                <w:b/>
                <w:sz w:val="28"/>
                <w:szCs w:val="28"/>
                <w:lang w:val="lv-LV"/>
              </w:rPr>
              <w:t xml:space="preserve"> D</w:t>
            </w:r>
            <w:r w:rsidR="00AE7718">
              <w:rPr>
                <w:b/>
                <w:sz w:val="28"/>
                <w:szCs w:val="28"/>
                <w:lang w:val="lv-LV"/>
              </w:rPr>
              <w:t>ainis</w:t>
            </w:r>
            <w:r w:rsidR="00E20525" w:rsidRPr="00AE7718">
              <w:rPr>
                <w:b/>
                <w:sz w:val="28"/>
                <w:szCs w:val="28"/>
                <w:lang w:val="lv-LV"/>
              </w:rPr>
              <w:t xml:space="preserve"> Bērziņš</w:t>
            </w:r>
          </w:p>
        </w:tc>
      </w:tr>
      <w:bookmarkEnd w:id="1"/>
      <w:tr w:rsidR="005F5C5B" w:rsidRPr="000C6D55" w14:paraId="09FA387B" w14:textId="77777777" w:rsidTr="00E96719">
        <w:tc>
          <w:tcPr>
            <w:tcW w:w="1838" w:type="dxa"/>
            <w:shd w:val="clear" w:color="auto" w:fill="BFBFBF" w:themeFill="background1" w:themeFillShade="BF"/>
          </w:tcPr>
          <w:p w14:paraId="48EA5A92" w14:textId="503FBE6B" w:rsidR="005F5C5B" w:rsidRDefault="300B13BF" w:rsidP="300B13BF">
            <w:pPr>
              <w:spacing w:before="120" w:after="120" w:line="240" w:lineRule="auto"/>
              <w:rPr>
                <w:rFonts w:eastAsiaTheme="minorEastAsia"/>
                <w:sz w:val="28"/>
                <w:szCs w:val="28"/>
                <w:lang w:eastAsia="en-GB"/>
              </w:rPr>
            </w:pPr>
            <w:r w:rsidRPr="300B13BF">
              <w:rPr>
                <w:rFonts w:eastAsiaTheme="minorEastAsia"/>
                <w:sz w:val="28"/>
                <w:szCs w:val="28"/>
                <w:lang w:eastAsia="en-GB"/>
              </w:rPr>
              <w:t>11.30-12.00</w:t>
            </w:r>
          </w:p>
        </w:tc>
        <w:tc>
          <w:tcPr>
            <w:tcW w:w="7224" w:type="dxa"/>
            <w:shd w:val="clear" w:color="auto" w:fill="BFBFBF" w:themeFill="background1" w:themeFillShade="BF"/>
          </w:tcPr>
          <w:p w14:paraId="61A1745F" w14:textId="77777777" w:rsidR="005F5C5B" w:rsidRPr="00AC3BB1" w:rsidRDefault="300B13BF" w:rsidP="00D02CA0">
            <w:pPr>
              <w:pStyle w:val="Default"/>
              <w:spacing w:before="120" w:after="120"/>
              <w:rPr>
                <w:rFonts w:asciiTheme="minorHAnsi" w:eastAsiaTheme="minorEastAsia" w:hAnsiTheme="minorHAnsi" w:cstheme="minorBidi"/>
                <w:sz w:val="28"/>
                <w:szCs w:val="28"/>
                <w:lang w:val="lv-LV"/>
              </w:rPr>
            </w:pPr>
            <w:r w:rsidRPr="00AC3BB1">
              <w:rPr>
                <w:rFonts w:asciiTheme="minorHAnsi" w:eastAsiaTheme="minorEastAsia" w:hAnsiTheme="minorHAnsi" w:cstheme="minorBidi"/>
                <w:i/>
                <w:iCs/>
                <w:sz w:val="28"/>
                <w:szCs w:val="28"/>
                <w:lang w:val="lv-LV"/>
              </w:rPr>
              <w:t xml:space="preserve">Kafijas pauze </w:t>
            </w:r>
          </w:p>
        </w:tc>
      </w:tr>
      <w:tr w:rsidR="005F5C5B" w:rsidRPr="00F82EF2" w14:paraId="0360DA4B" w14:textId="77777777" w:rsidTr="6CFD4E2E">
        <w:tc>
          <w:tcPr>
            <w:tcW w:w="1838" w:type="dxa"/>
          </w:tcPr>
          <w:p w14:paraId="5F558399" w14:textId="254367BC" w:rsidR="005F5C5B" w:rsidRPr="00E65DE1" w:rsidRDefault="300B13BF" w:rsidP="300B13BF">
            <w:pPr>
              <w:spacing w:before="120" w:after="120" w:line="240" w:lineRule="auto"/>
              <w:rPr>
                <w:rFonts w:eastAsiaTheme="minorEastAsia"/>
                <w:sz w:val="28"/>
                <w:szCs w:val="28"/>
                <w:lang w:eastAsia="en-GB"/>
              </w:rPr>
            </w:pPr>
            <w:r w:rsidRPr="300B13BF">
              <w:rPr>
                <w:rFonts w:eastAsiaTheme="minorEastAsia"/>
                <w:sz w:val="28"/>
                <w:szCs w:val="28"/>
                <w:lang w:eastAsia="en-GB"/>
              </w:rPr>
              <w:t>12.00-13.15</w:t>
            </w:r>
          </w:p>
        </w:tc>
        <w:tc>
          <w:tcPr>
            <w:tcW w:w="7224" w:type="dxa"/>
          </w:tcPr>
          <w:p w14:paraId="4A8D8A42" w14:textId="77777777" w:rsidR="00932177" w:rsidRDefault="6CFD4E2E" w:rsidP="00932177">
            <w:pPr>
              <w:pStyle w:val="Default"/>
              <w:spacing w:before="120" w:after="120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lang w:val="lv-LV"/>
              </w:rPr>
            </w:pPr>
            <w:bookmarkStart w:id="2" w:name="_Hlk4073795"/>
            <w:r w:rsidRPr="6CFD4E2E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8"/>
                <w:szCs w:val="28"/>
                <w:lang w:val="lv-LV"/>
              </w:rPr>
              <w:t xml:space="preserve">II </w:t>
            </w:r>
            <w:proofErr w:type="spellStart"/>
            <w:r w:rsidRPr="6CFD4E2E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8"/>
                <w:szCs w:val="28"/>
                <w:lang w:val="lv-LV"/>
              </w:rPr>
              <w:t>Lab</w:t>
            </w:r>
            <w:proofErr w:type="spellEnd"/>
            <w:r w:rsidRPr="6CFD4E2E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8"/>
                <w:szCs w:val="28"/>
                <w:lang w:val="lv-LV"/>
              </w:rPr>
              <w:t>:</w:t>
            </w:r>
            <w:r w:rsidRPr="6CFD4E2E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lang w:val="lv-LV"/>
              </w:rPr>
              <w:t xml:space="preserve"> MVU viedo tehnoloģiju un platformu ekonomikas laikmetā – vai Latvijas panākumu atslēga?</w:t>
            </w:r>
            <w:bookmarkEnd w:id="2"/>
          </w:p>
          <w:p w14:paraId="33E1C995" w14:textId="7EAF01CA" w:rsidR="00E20525" w:rsidRPr="00B2390D" w:rsidRDefault="00822EAA" w:rsidP="00932177">
            <w:pPr>
              <w:pStyle w:val="Default"/>
              <w:spacing w:before="120" w:after="120"/>
              <w:jc w:val="both"/>
              <w:rPr>
                <w:rFonts w:asciiTheme="minorHAnsi" w:eastAsiaTheme="minorEastAsia" w:hAnsiTheme="minorHAnsi" w:cstheme="minorBidi"/>
                <w:bCs/>
                <w:i/>
                <w:color w:val="auto"/>
                <w:lang w:val="lv-LV"/>
              </w:rPr>
            </w:pPr>
            <w:r w:rsidRPr="00F82EF2">
              <w:rPr>
                <w:rFonts w:asciiTheme="minorHAnsi" w:eastAsiaTheme="minorEastAsia" w:hAnsiTheme="minorHAnsi" w:cstheme="minorBidi"/>
                <w:bCs/>
                <w:color w:val="auto"/>
                <w:sz w:val="28"/>
                <w:szCs w:val="28"/>
                <w:lang w:val="lv-LV"/>
              </w:rPr>
              <w:lastRenderedPageBreak/>
              <w:t xml:space="preserve">SIA </w:t>
            </w:r>
            <w:proofErr w:type="spellStart"/>
            <w:r w:rsidR="00E20525" w:rsidRPr="00F82EF2">
              <w:rPr>
                <w:rFonts w:asciiTheme="minorHAnsi" w:eastAsiaTheme="minorEastAsia" w:hAnsiTheme="minorHAnsi" w:cstheme="minorBidi"/>
                <w:bCs/>
                <w:color w:val="auto"/>
                <w:sz w:val="28"/>
                <w:szCs w:val="28"/>
                <w:lang w:val="lv-LV"/>
              </w:rPr>
              <w:t>Realweb</w:t>
            </w:r>
            <w:proofErr w:type="spellEnd"/>
            <w:r w:rsidR="00E20525" w:rsidRPr="00F82EF2">
              <w:rPr>
                <w:rFonts w:asciiTheme="minorHAnsi" w:eastAsiaTheme="minorEastAsia" w:hAnsiTheme="minorHAnsi" w:cstheme="minorBidi"/>
                <w:bCs/>
                <w:color w:val="auto"/>
                <w:sz w:val="28"/>
                <w:szCs w:val="28"/>
                <w:lang w:val="lv-LV"/>
              </w:rPr>
              <w:t xml:space="preserve"> izpilddirektore</w:t>
            </w:r>
            <w:r w:rsidR="00E20525" w:rsidRPr="00930D74">
              <w:rPr>
                <w:rFonts w:asciiTheme="minorHAnsi" w:eastAsiaTheme="minorEastAsia" w:hAnsiTheme="minorHAnsi" w:cstheme="minorBidi"/>
                <w:b/>
                <w:bCs/>
                <w:color w:val="auto"/>
                <w:sz w:val="28"/>
                <w:szCs w:val="28"/>
                <w:lang w:val="lv-LV"/>
              </w:rPr>
              <w:t xml:space="preserve"> V</w:t>
            </w:r>
            <w:r w:rsidR="00930D74">
              <w:rPr>
                <w:rFonts w:asciiTheme="minorHAnsi" w:eastAsiaTheme="minorEastAsia" w:hAnsiTheme="minorHAnsi" w:cstheme="minorBidi"/>
                <w:b/>
                <w:bCs/>
                <w:color w:val="auto"/>
                <w:sz w:val="28"/>
                <w:szCs w:val="28"/>
                <w:lang w:val="lv-LV"/>
              </w:rPr>
              <w:t>elta</w:t>
            </w:r>
            <w:r w:rsidRPr="00930D74">
              <w:rPr>
                <w:rFonts w:asciiTheme="minorHAnsi" w:eastAsiaTheme="minorEastAsia" w:hAnsiTheme="minorHAnsi" w:cstheme="minorBidi"/>
                <w:b/>
                <w:bCs/>
                <w:color w:val="auto"/>
                <w:sz w:val="28"/>
                <w:szCs w:val="28"/>
                <w:lang w:val="lv-LV"/>
              </w:rPr>
              <w:t> </w:t>
            </w:r>
            <w:proofErr w:type="spellStart"/>
            <w:r w:rsidR="00E20525" w:rsidRPr="00930D74">
              <w:rPr>
                <w:rFonts w:asciiTheme="minorHAnsi" w:eastAsiaTheme="minorEastAsia" w:hAnsiTheme="minorHAnsi" w:cstheme="minorBidi"/>
                <w:b/>
                <w:bCs/>
                <w:color w:val="auto"/>
                <w:sz w:val="28"/>
                <w:szCs w:val="28"/>
                <w:lang w:val="lv-LV"/>
              </w:rPr>
              <w:t>Mestere</w:t>
            </w:r>
            <w:proofErr w:type="spellEnd"/>
          </w:p>
          <w:p w14:paraId="0AD1DE4C" w14:textId="6E362B56" w:rsidR="00F82EF2" w:rsidRPr="00EE3053" w:rsidRDefault="00822EAA" w:rsidP="00F82EF2">
            <w:pPr>
              <w:pStyle w:val="Default"/>
              <w:spacing w:before="120" w:after="120"/>
              <w:jc w:val="both"/>
              <w:rPr>
                <w:rFonts w:eastAsiaTheme="minorEastAsia"/>
                <w:b/>
                <w:bCs/>
                <w:sz w:val="28"/>
                <w:szCs w:val="28"/>
                <w:lang w:val="lv-LV"/>
              </w:rPr>
            </w:pPr>
            <w:r w:rsidRPr="00F82EF2">
              <w:rPr>
                <w:rFonts w:asciiTheme="minorHAnsi" w:eastAsiaTheme="minorEastAsia" w:hAnsiTheme="minorHAnsi" w:cstheme="minorBidi"/>
                <w:bCs/>
                <w:color w:val="auto"/>
                <w:sz w:val="28"/>
                <w:szCs w:val="28"/>
                <w:lang w:val="lv-LV"/>
              </w:rPr>
              <w:t xml:space="preserve">SIA </w:t>
            </w:r>
            <w:proofErr w:type="spellStart"/>
            <w:r w:rsidR="6CFD4E2E" w:rsidRPr="00F82EF2">
              <w:rPr>
                <w:rFonts w:asciiTheme="minorHAnsi" w:eastAsiaTheme="minorEastAsia" w:hAnsiTheme="minorHAnsi" w:cstheme="minorBidi"/>
                <w:bCs/>
                <w:color w:val="auto"/>
                <w:sz w:val="28"/>
                <w:szCs w:val="28"/>
                <w:lang w:val="lv-LV"/>
              </w:rPr>
              <w:t>Mapon</w:t>
            </w:r>
            <w:proofErr w:type="spellEnd"/>
            <w:r w:rsidR="6CFD4E2E" w:rsidRPr="00F82EF2">
              <w:rPr>
                <w:rFonts w:asciiTheme="minorHAnsi" w:eastAsiaTheme="minorEastAsia" w:hAnsiTheme="minorHAnsi" w:cstheme="minorBidi"/>
                <w:bCs/>
                <w:color w:val="auto"/>
                <w:sz w:val="28"/>
                <w:szCs w:val="28"/>
                <w:lang w:val="lv-LV"/>
              </w:rPr>
              <w:t xml:space="preserve"> </w:t>
            </w:r>
            <w:r w:rsidR="00A7478A" w:rsidRPr="00F82EF2">
              <w:rPr>
                <w:rFonts w:eastAsiaTheme="minorEastAsia"/>
                <w:bCs/>
                <w:sz w:val="28"/>
                <w:szCs w:val="28"/>
                <w:lang w:val="lv-LV"/>
              </w:rPr>
              <w:t>valdes loceklis</w:t>
            </w:r>
            <w:r w:rsidR="00A7478A" w:rsidRPr="00930D74">
              <w:rPr>
                <w:rFonts w:eastAsiaTheme="minorEastAsia"/>
                <w:b/>
                <w:bCs/>
                <w:sz w:val="28"/>
                <w:szCs w:val="28"/>
                <w:lang w:val="lv-LV"/>
              </w:rPr>
              <w:t xml:space="preserve"> </w:t>
            </w:r>
            <w:r w:rsidR="00B71710" w:rsidRPr="00930D74">
              <w:rPr>
                <w:rFonts w:eastAsiaTheme="minorEastAsia"/>
                <w:b/>
                <w:bCs/>
                <w:sz w:val="28"/>
                <w:szCs w:val="28"/>
                <w:lang w:val="lv-LV"/>
              </w:rPr>
              <w:t>I</w:t>
            </w:r>
            <w:r w:rsidR="00930D74">
              <w:rPr>
                <w:rFonts w:eastAsiaTheme="minorEastAsia"/>
                <w:b/>
                <w:bCs/>
                <w:sz w:val="28"/>
                <w:szCs w:val="28"/>
                <w:lang w:val="lv-LV"/>
              </w:rPr>
              <w:t>ngus</w:t>
            </w:r>
            <w:r w:rsidR="00B71710" w:rsidRPr="00930D74">
              <w:rPr>
                <w:rFonts w:eastAsiaTheme="minorEastAsia"/>
                <w:b/>
                <w:bCs/>
                <w:sz w:val="28"/>
                <w:szCs w:val="28"/>
                <w:lang w:val="lv-LV"/>
              </w:rPr>
              <w:t xml:space="preserve"> Rūķis</w:t>
            </w:r>
          </w:p>
          <w:p w14:paraId="19D3508D" w14:textId="29E91778" w:rsidR="00F82EF2" w:rsidRDefault="00F64E1A" w:rsidP="00F82EF2">
            <w:pPr>
              <w:pStyle w:val="Default"/>
              <w:spacing w:before="120" w:after="120"/>
              <w:jc w:val="both"/>
              <w:rPr>
                <w:b/>
                <w:bCs/>
                <w:color w:val="auto"/>
                <w:sz w:val="28"/>
                <w:szCs w:val="28"/>
                <w:lang w:val="lv-LV"/>
              </w:rPr>
            </w:pPr>
            <w:r w:rsidRPr="00F82EF2">
              <w:rPr>
                <w:bCs/>
                <w:color w:val="auto"/>
                <w:sz w:val="28"/>
                <w:szCs w:val="28"/>
                <w:lang w:val="lv-LV"/>
              </w:rPr>
              <w:t xml:space="preserve">SIA </w:t>
            </w:r>
            <w:r w:rsidR="00771864" w:rsidRPr="00F82EF2">
              <w:rPr>
                <w:bCs/>
                <w:color w:val="auto"/>
                <w:sz w:val="28"/>
                <w:szCs w:val="28"/>
                <w:lang w:val="lv-LV"/>
              </w:rPr>
              <w:t>SWH SETS</w:t>
            </w:r>
            <w:r w:rsidR="00930D74" w:rsidRPr="00F82EF2">
              <w:rPr>
                <w:bCs/>
                <w:color w:val="auto"/>
                <w:sz w:val="28"/>
                <w:szCs w:val="28"/>
                <w:lang w:val="lv-LV"/>
              </w:rPr>
              <w:t xml:space="preserve"> </w:t>
            </w:r>
            <w:r w:rsidR="00B2390D" w:rsidRPr="00F82EF2">
              <w:rPr>
                <w:bCs/>
                <w:color w:val="auto"/>
                <w:sz w:val="28"/>
                <w:szCs w:val="28"/>
                <w:lang w:val="lv-LV"/>
              </w:rPr>
              <w:t>projektu vadītājs</w:t>
            </w:r>
            <w:r w:rsidR="00B2390D" w:rsidRPr="00930D74">
              <w:rPr>
                <w:b/>
                <w:bCs/>
                <w:color w:val="auto"/>
                <w:sz w:val="28"/>
                <w:szCs w:val="28"/>
                <w:lang w:val="lv-LV"/>
              </w:rPr>
              <w:t xml:space="preserve"> V</w:t>
            </w:r>
            <w:r w:rsidR="00930D74">
              <w:rPr>
                <w:b/>
                <w:bCs/>
                <w:color w:val="auto"/>
                <w:sz w:val="28"/>
                <w:szCs w:val="28"/>
                <w:lang w:val="lv-LV"/>
              </w:rPr>
              <w:t>iesturs</w:t>
            </w:r>
            <w:r w:rsidR="00B2390D" w:rsidRPr="00930D74">
              <w:rPr>
                <w:b/>
                <w:bCs/>
                <w:color w:val="auto"/>
                <w:sz w:val="28"/>
                <w:szCs w:val="28"/>
                <w:lang w:val="lv-LV"/>
              </w:rPr>
              <w:t xml:space="preserve"> Lokmanis</w:t>
            </w:r>
          </w:p>
          <w:p w14:paraId="6EA67845" w14:textId="243A5C4B" w:rsidR="00DF3C24" w:rsidRPr="00930D74" w:rsidRDefault="00FA587E" w:rsidP="00932177">
            <w:pPr>
              <w:pStyle w:val="Default"/>
              <w:spacing w:before="120" w:after="120"/>
              <w:jc w:val="both"/>
              <w:rPr>
                <w:b/>
                <w:bCs/>
                <w:sz w:val="28"/>
                <w:szCs w:val="28"/>
                <w:lang w:val="lv-LV"/>
              </w:rPr>
            </w:pPr>
            <w:r>
              <w:rPr>
                <w:bCs/>
                <w:iCs/>
                <w:sz w:val="28"/>
                <w:szCs w:val="28"/>
                <w:lang w:val="lv-LV"/>
              </w:rPr>
              <w:t xml:space="preserve">SIA </w:t>
            </w:r>
            <w:r w:rsidR="00723DD4" w:rsidRPr="00F82EF2">
              <w:rPr>
                <w:bCs/>
                <w:iCs/>
                <w:sz w:val="28"/>
                <w:szCs w:val="28"/>
                <w:lang w:val="lv-LV"/>
              </w:rPr>
              <w:t>JZ</w:t>
            </w:r>
            <w:r w:rsidR="008A2FD2" w:rsidRPr="00F82EF2">
              <w:rPr>
                <w:bCs/>
                <w:iCs/>
                <w:sz w:val="28"/>
                <w:szCs w:val="28"/>
                <w:lang w:val="lv-LV"/>
              </w:rPr>
              <w:t xml:space="preserve"> </w:t>
            </w:r>
            <w:proofErr w:type="spellStart"/>
            <w:r w:rsidR="00723DD4" w:rsidRPr="00F82EF2">
              <w:rPr>
                <w:bCs/>
                <w:iCs/>
                <w:sz w:val="28"/>
                <w:szCs w:val="28"/>
                <w:lang w:val="lv-LV"/>
              </w:rPr>
              <w:t>Microphones</w:t>
            </w:r>
            <w:proofErr w:type="spellEnd"/>
            <w:r w:rsidR="00723DD4" w:rsidRPr="00F82EF2">
              <w:rPr>
                <w:bCs/>
                <w:i/>
                <w:iCs/>
                <w:sz w:val="28"/>
                <w:szCs w:val="28"/>
                <w:lang w:val="lv-LV"/>
              </w:rPr>
              <w:t> </w:t>
            </w:r>
            <w:r w:rsidR="00723DD4" w:rsidRPr="00F82EF2">
              <w:rPr>
                <w:bCs/>
                <w:sz w:val="28"/>
                <w:szCs w:val="28"/>
                <w:lang w:val="lv-LV"/>
              </w:rPr>
              <w:t>mārketinga</w:t>
            </w:r>
            <w:r w:rsidR="00930D74" w:rsidRPr="00F82EF2">
              <w:rPr>
                <w:bCs/>
                <w:sz w:val="28"/>
                <w:szCs w:val="28"/>
                <w:lang w:val="lv-LV"/>
              </w:rPr>
              <w:t xml:space="preserve"> </w:t>
            </w:r>
            <w:r w:rsidR="00723DD4" w:rsidRPr="00F82EF2">
              <w:rPr>
                <w:bCs/>
                <w:sz w:val="28"/>
                <w:szCs w:val="28"/>
                <w:lang w:val="lv-LV"/>
              </w:rPr>
              <w:t>vadītājs</w:t>
            </w:r>
            <w:r w:rsidR="00723DD4" w:rsidRPr="00930D74">
              <w:rPr>
                <w:b/>
                <w:bCs/>
                <w:sz w:val="28"/>
                <w:szCs w:val="28"/>
                <w:lang w:val="lv-LV"/>
              </w:rPr>
              <w:t xml:space="preserve"> A</w:t>
            </w:r>
            <w:r w:rsidR="00930D74">
              <w:rPr>
                <w:b/>
                <w:bCs/>
                <w:sz w:val="28"/>
                <w:szCs w:val="28"/>
                <w:lang w:val="lv-LV"/>
              </w:rPr>
              <w:t xml:space="preserve">ndris </w:t>
            </w:r>
            <w:proofErr w:type="spellStart"/>
            <w:r w:rsidR="00723DD4" w:rsidRPr="00930D74">
              <w:rPr>
                <w:b/>
                <w:bCs/>
                <w:sz w:val="28"/>
                <w:szCs w:val="28"/>
                <w:lang w:val="lv-LV"/>
              </w:rPr>
              <w:t>Ēvelis</w:t>
            </w:r>
            <w:proofErr w:type="spellEnd"/>
          </w:p>
        </w:tc>
      </w:tr>
      <w:tr w:rsidR="005F5C5B" w:rsidRPr="000C6D55" w14:paraId="373F8DA5" w14:textId="77777777" w:rsidTr="6CFD4E2E">
        <w:tc>
          <w:tcPr>
            <w:tcW w:w="1838" w:type="dxa"/>
          </w:tcPr>
          <w:p w14:paraId="293D29EA" w14:textId="486A9322" w:rsidR="005F5C5B" w:rsidRPr="000C6D55" w:rsidRDefault="300B13BF" w:rsidP="300B13BF">
            <w:pPr>
              <w:spacing w:before="120" w:after="120" w:line="240" w:lineRule="auto"/>
              <w:rPr>
                <w:rFonts w:eastAsiaTheme="minorEastAsia"/>
                <w:sz w:val="28"/>
                <w:szCs w:val="28"/>
                <w:lang w:eastAsia="en-GB"/>
              </w:rPr>
            </w:pPr>
            <w:r w:rsidRPr="300B13BF">
              <w:rPr>
                <w:rFonts w:eastAsiaTheme="minorEastAsia"/>
                <w:sz w:val="28"/>
                <w:szCs w:val="28"/>
                <w:lang w:eastAsia="en-GB"/>
              </w:rPr>
              <w:lastRenderedPageBreak/>
              <w:t>13.15-13.30</w:t>
            </w:r>
          </w:p>
        </w:tc>
        <w:tc>
          <w:tcPr>
            <w:tcW w:w="7224" w:type="dxa"/>
          </w:tcPr>
          <w:p w14:paraId="2A7DCD73" w14:textId="77777777" w:rsidR="005F5C5B" w:rsidRPr="00AC3BB1" w:rsidRDefault="300B13BF" w:rsidP="00D02CA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lang w:val="lv-LV"/>
              </w:rPr>
            </w:pPr>
            <w:r w:rsidRPr="00AC3BB1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lang w:val="lv-LV"/>
              </w:rPr>
              <w:t xml:space="preserve">Radošās darbnīcas kopsavilkums un secinājumi </w:t>
            </w:r>
          </w:p>
        </w:tc>
      </w:tr>
      <w:tr w:rsidR="005F5C5B" w:rsidRPr="000C6D55" w14:paraId="5B30620C" w14:textId="77777777" w:rsidTr="00E96719">
        <w:tc>
          <w:tcPr>
            <w:tcW w:w="1838" w:type="dxa"/>
            <w:shd w:val="clear" w:color="auto" w:fill="BFBFBF" w:themeFill="background1" w:themeFillShade="BF"/>
          </w:tcPr>
          <w:p w14:paraId="1C29B6C1" w14:textId="77777777" w:rsidR="005F5C5B" w:rsidRPr="000C6D55" w:rsidRDefault="300B13BF" w:rsidP="300B13BF">
            <w:pPr>
              <w:spacing w:before="120" w:after="120" w:line="240" w:lineRule="auto"/>
              <w:rPr>
                <w:rFonts w:eastAsiaTheme="minorEastAsia"/>
                <w:sz w:val="28"/>
                <w:szCs w:val="28"/>
                <w:lang w:eastAsia="en-GB"/>
              </w:rPr>
            </w:pPr>
            <w:r w:rsidRPr="300B13BF">
              <w:rPr>
                <w:rFonts w:eastAsiaTheme="minorEastAsia"/>
                <w:sz w:val="28"/>
                <w:szCs w:val="28"/>
                <w:lang w:eastAsia="en-GB"/>
              </w:rPr>
              <w:t>13.30</w:t>
            </w:r>
          </w:p>
        </w:tc>
        <w:tc>
          <w:tcPr>
            <w:tcW w:w="7224" w:type="dxa"/>
            <w:shd w:val="clear" w:color="auto" w:fill="BFBFBF" w:themeFill="background1" w:themeFillShade="BF"/>
          </w:tcPr>
          <w:p w14:paraId="0754CC5B" w14:textId="77777777" w:rsidR="005F5C5B" w:rsidRPr="00AC3BB1" w:rsidRDefault="300B13BF" w:rsidP="00D02CA0">
            <w:pPr>
              <w:spacing w:before="120" w:after="120" w:line="240" w:lineRule="auto"/>
              <w:rPr>
                <w:rFonts w:eastAsiaTheme="minorEastAsia"/>
                <w:i/>
                <w:iCs/>
                <w:sz w:val="28"/>
                <w:szCs w:val="28"/>
                <w:lang w:val="lv-LV"/>
              </w:rPr>
            </w:pPr>
            <w:r w:rsidRPr="00AC3BB1">
              <w:rPr>
                <w:rFonts w:eastAsiaTheme="minorEastAsia"/>
                <w:i/>
                <w:iCs/>
                <w:sz w:val="28"/>
                <w:szCs w:val="28"/>
                <w:lang w:val="lv-LV"/>
              </w:rPr>
              <w:t>Pusdienas un tīklošanās</w:t>
            </w:r>
          </w:p>
        </w:tc>
      </w:tr>
    </w:tbl>
    <w:p w14:paraId="54845CA3" w14:textId="77777777" w:rsidR="00274C84" w:rsidRDefault="00274C84">
      <w:bookmarkStart w:id="3" w:name="_GoBack"/>
      <w:bookmarkEnd w:id="3"/>
    </w:p>
    <w:sectPr w:rsidR="00274C84" w:rsidSect="008561D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6F4B"/>
    <w:multiLevelType w:val="hybridMultilevel"/>
    <w:tmpl w:val="202CA25C"/>
    <w:lvl w:ilvl="0" w:tplc="FFFFFFFF">
      <w:start w:val="10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0036D"/>
    <w:multiLevelType w:val="hybridMultilevel"/>
    <w:tmpl w:val="20C47392"/>
    <w:lvl w:ilvl="0" w:tplc="DEA643D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5B"/>
    <w:rsid w:val="0002011F"/>
    <w:rsid w:val="00024AE4"/>
    <w:rsid w:val="000726A3"/>
    <w:rsid w:val="00076D43"/>
    <w:rsid w:val="000A47E4"/>
    <w:rsid w:val="000C41CF"/>
    <w:rsid w:val="000F4F63"/>
    <w:rsid w:val="001D25EC"/>
    <w:rsid w:val="00244B47"/>
    <w:rsid w:val="00274C84"/>
    <w:rsid w:val="0032323D"/>
    <w:rsid w:val="003C428C"/>
    <w:rsid w:val="004246A5"/>
    <w:rsid w:val="00446180"/>
    <w:rsid w:val="00481329"/>
    <w:rsid w:val="00520096"/>
    <w:rsid w:val="00592BC6"/>
    <w:rsid w:val="005C027E"/>
    <w:rsid w:val="005D6C61"/>
    <w:rsid w:val="005F5C5B"/>
    <w:rsid w:val="00671B9F"/>
    <w:rsid w:val="00697AB7"/>
    <w:rsid w:val="006E6233"/>
    <w:rsid w:val="00723DD4"/>
    <w:rsid w:val="00742868"/>
    <w:rsid w:val="00771864"/>
    <w:rsid w:val="00772C7A"/>
    <w:rsid w:val="00796004"/>
    <w:rsid w:val="00822EAA"/>
    <w:rsid w:val="00841823"/>
    <w:rsid w:val="00843609"/>
    <w:rsid w:val="008A2FD2"/>
    <w:rsid w:val="008F2FC3"/>
    <w:rsid w:val="00930D74"/>
    <w:rsid w:val="00932177"/>
    <w:rsid w:val="00934A0E"/>
    <w:rsid w:val="0097434F"/>
    <w:rsid w:val="00987B99"/>
    <w:rsid w:val="00994D19"/>
    <w:rsid w:val="009A549D"/>
    <w:rsid w:val="00A05ADF"/>
    <w:rsid w:val="00A30009"/>
    <w:rsid w:val="00A7478A"/>
    <w:rsid w:val="00AA2648"/>
    <w:rsid w:val="00AB2948"/>
    <w:rsid w:val="00AB359B"/>
    <w:rsid w:val="00AC3BB1"/>
    <w:rsid w:val="00AD08DB"/>
    <w:rsid w:val="00AE7718"/>
    <w:rsid w:val="00B13E97"/>
    <w:rsid w:val="00B2390D"/>
    <w:rsid w:val="00B65F72"/>
    <w:rsid w:val="00B71710"/>
    <w:rsid w:val="00BC0392"/>
    <w:rsid w:val="00C17F1A"/>
    <w:rsid w:val="00CA2FBE"/>
    <w:rsid w:val="00CE51A6"/>
    <w:rsid w:val="00D02CA0"/>
    <w:rsid w:val="00D24527"/>
    <w:rsid w:val="00D87F5E"/>
    <w:rsid w:val="00DA0393"/>
    <w:rsid w:val="00DA2064"/>
    <w:rsid w:val="00DC049D"/>
    <w:rsid w:val="00DF3C24"/>
    <w:rsid w:val="00E20525"/>
    <w:rsid w:val="00E96719"/>
    <w:rsid w:val="00EE278C"/>
    <w:rsid w:val="00EE2A2C"/>
    <w:rsid w:val="00EE3053"/>
    <w:rsid w:val="00F64E1A"/>
    <w:rsid w:val="00F82EF2"/>
    <w:rsid w:val="00F92CF8"/>
    <w:rsid w:val="00FA587E"/>
    <w:rsid w:val="300B13BF"/>
    <w:rsid w:val="6C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2DE1"/>
  <w15:chartTrackingRefBased/>
  <w15:docId w15:val="{496C8892-5109-4776-9552-5F59E5D6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C5B"/>
    <w:pPr>
      <w:spacing w:after="200" w:line="27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C5B"/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5C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59607F664B944A5A32F64A128EBB6" ma:contentTypeVersion="4" ma:contentTypeDescription="Create a new document." ma:contentTypeScope="" ma:versionID="8674e6f37db958c5c7c851c45adc4592">
  <xsd:schema xmlns:xsd="http://www.w3.org/2001/XMLSchema" xmlns:xs="http://www.w3.org/2001/XMLSchema" xmlns:p="http://schemas.microsoft.com/office/2006/metadata/properties" xmlns:ns2="55cd6cbe-5b7e-4aba-883d-0304cc960a68" targetNamespace="http://schemas.microsoft.com/office/2006/metadata/properties" ma:root="true" ma:fieldsID="282c70fb5d7b0cfe3012aae00e4c72f4" ns2:_="">
    <xsd:import namespace="55cd6cbe-5b7e-4aba-883d-0304cc960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6cbe-5b7e-4aba-883d-0304cc960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8C206-6FAC-4B53-AD57-B4926EA91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BBD82-3DD3-45D3-9ABB-7DC8CEE4644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55cd6cbe-5b7e-4aba-883d-0304cc960a68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512801-96D2-4CE3-A5FC-C9B62AE84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d6cbe-5b7e-4aba-883d-0304cc960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928</Words>
  <Characters>529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Reinsone</dc:creator>
  <cp:keywords/>
  <dc:description/>
  <cp:lastModifiedBy>Elita Rubesa-Voravko</cp:lastModifiedBy>
  <cp:revision>2</cp:revision>
  <cp:lastPrinted>2019-03-25T08:22:00Z</cp:lastPrinted>
  <dcterms:created xsi:type="dcterms:W3CDTF">2019-04-18T09:17:00Z</dcterms:created>
  <dcterms:modified xsi:type="dcterms:W3CDTF">2019-04-18T09:17:00Z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0x0101001F059607F664B944A5A32F64A128EBB6</vt:lpwstr>
  </property>
  <property fmtid="{D5CDD505-2E9C-101B-9397-08002B2CF9AE}" pid="3" name="AuthorIds_UIVersion_1024">
    <vt:lpwstr>6</vt:lpwstr>
  </property>
  <property fmtid="{D5CDD505-2E9C-101B-9397-08002B2CF9AE}" pid="4" name="AuthorIds_UIVersion_2560">
    <vt:lpwstr>6</vt:lpwstr>
  </property>
</Properties>
</file>