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D5B5C" w14:textId="4DA78428" w:rsidR="00B03103" w:rsidRPr="003B7F1C" w:rsidRDefault="00AB700E" w:rsidP="00AB2B64">
      <w:pPr>
        <w:jc w:val="center"/>
      </w:pPr>
      <w:bookmarkStart w:id="0" w:name="_Hlk525652819"/>
      <w:bookmarkEnd w:id="0"/>
      <w:r w:rsidRPr="003B7F1C">
        <w:rPr>
          <w:noProof/>
        </w:rPr>
        <w:drawing>
          <wp:inline distT="0" distB="0" distL="0" distR="0" wp14:anchorId="555C264C" wp14:editId="2359F8B9">
            <wp:extent cx="253746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7460" cy="731520"/>
                    </a:xfrm>
                    <a:prstGeom prst="rect">
                      <a:avLst/>
                    </a:prstGeom>
                    <a:noFill/>
                    <a:ln>
                      <a:noFill/>
                    </a:ln>
                  </pic:spPr>
                </pic:pic>
              </a:graphicData>
            </a:graphic>
          </wp:inline>
        </w:drawing>
      </w:r>
    </w:p>
    <w:p w14:paraId="3B3594CF" w14:textId="05CB34CE" w:rsidR="00BC5C89" w:rsidRPr="003B7F1C" w:rsidRDefault="00BC5C89" w:rsidP="00461F3E"/>
    <w:p w14:paraId="2FA6BBB4" w14:textId="77777777" w:rsidR="00B03103" w:rsidRPr="003B7F1C" w:rsidRDefault="00B03103" w:rsidP="00461F3E"/>
    <w:p w14:paraId="6A7444E8" w14:textId="77777777" w:rsidR="00EB7251" w:rsidRPr="003B7F1C" w:rsidRDefault="00EB7251" w:rsidP="00461F3E">
      <w:pPr>
        <w:pStyle w:val="JLSubtitle"/>
        <w:rPr>
          <w:rFonts w:eastAsiaTheme="majorEastAsia"/>
        </w:rPr>
      </w:pPr>
    </w:p>
    <w:p w14:paraId="5D4DF252" w14:textId="77777777" w:rsidR="00DD0C3C" w:rsidRDefault="00DD0C3C" w:rsidP="00461F3E">
      <w:pPr>
        <w:pStyle w:val="JLSubtitle"/>
        <w:rPr>
          <w:rFonts w:eastAsiaTheme="majorEastAsia"/>
          <w:b/>
          <w:sz w:val="44"/>
          <w:szCs w:val="44"/>
        </w:rPr>
      </w:pPr>
    </w:p>
    <w:p w14:paraId="3836A91C" w14:textId="29347A8B" w:rsidR="00B665B7" w:rsidRPr="00DD0C3C" w:rsidRDefault="00EB7251" w:rsidP="00461F3E">
      <w:pPr>
        <w:pStyle w:val="JLSubtitle"/>
        <w:rPr>
          <w:b/>
          <w:sz w:val="44"/>
          <w:szCs w:val="44"/>
        </w:rPr>
      </w:pPr>
      <w:r w:rsidRPr="00DD0C3C">
        <w:rPr>
          <w:rFonts w:eastAsiaTheme="majorEastAsia"/>
          <w:b/>
          <w:sz w:val="44"/>
          <w:szCs w:val="44"/>
        </w:rPr>
        <w:t>Latvijas Būvniecības nozares kvalitātes indeksa un mērījumu metodoloģijas izstrāde un aptaujas instrumenta (anketas) sagatavošana un testēšana</w:t>
      </w:r>
    </w:p>
    <w:p w14:paraId="37CF6F3B" w14:textId="77777777" w:rsidR="00EB7251" w:rsidRPr="003B7F1C" w:rsidRDefault="00EB7251" w:rsidP="00461F3E">
      <w:pPr>
        <w:pStyle w:val="JLSubtitle"/>
      </w:pPr>
    </w:p>
    <w:p w14:paraId="39CB8005" w14:textId="3A32DA61" w:rsidR="00EB7251" w:rsidRPr="003B7F1C" w:rsidRDefault="00D5081B" w:rsidP="00461F3E">
      <w:pPr>
        <w:pStyle w:val="JLSubtitle"/>
      </w:pPr>
      <w:r>
        <w:t>Metodoloģija</w:t>
      </w:r>
    </w:p>
    <w:p w14:paraId="34771F3F" w14:textId="586DD72A" w:rsidR="00B03103" w:rsidRPr="003B7F1C" w:rsidRDefault="00B03103" w:rsidP="00461F3E">
      <w:pPr>
        <w:pStyle w:val="JLSubtitle"/>
      </w:pPr>
    </w:p>
    <w:p w14:paraId="0E66209F" w14:textId="067DA45A" w:rsidR="00BC5C89" w:rsidRPr="003B7F1C" w:rsidRDefault="00AB700E" w:rsidP="00461F3E">
      <w:pPr>
        <w:pStyle w:val="JLSubtitle"/>
      </w:pPr>
      <w:r w:rsidRPr="003B7F1C">
        <w:t>Iepirkuma identifikācijas numurs</w:t>
      </w:r>
    </w:p>
    <w:p w14:paraId="329F93D8" w14:textId="77777777" w:rsidR="00EB7251" w:rsidRPr="003B7F1C" w:rsidRDefault="00EB7251" w:rsidP="00461F3E">
      <w:pPr>
        <w:pStyle w:val="JLSubtitle"/>
      </w:pPr>
      <w:r w:rsidRPr="003B7F1C">
        <w:t>EM2018/37</w:t>
      </w:r>
    </w:p>
    <w:p w14:paraId="6D70A251" w14:textId="77777777" w:rsidR="00EB7251" w:rsidRPr="003B7F1C" w:rsidRDefault="00EB7251" w:rsidP="00461F3E">
      <w:pPr>
        <w:pStyle w:val="JLSubtitle"/>
      </w:pPr>
    </w:p>
    <w:p w14:paraId="1E73FE6A" w14:textId="77777777" w:rsidR="00EB7251" w:rsidRPr="003B7F1C" w:rsidRDefault="00EB7251" w:rsidP="00461F3E">
      <w:pPr>
        <w:pStyle w:val="JLSubtitle"/>
      </w:pPr>
    </w:p>
    <w:p w14:paraId="42872A7C" w14:textId="77777777" w:rsidR="00EB7251" w:rsidRPr="003B7F1C" w:rsidRDefault="00EB7251" w:rsidP="00461F3E">
      <w:pPr>
        <w:pStyle w:val="JLSubtitle"/>
      </w:pPr>
    </w:p>
    <w:p w14:paraId="79D3BFDF" w14:textId="77777777" w:rsidR="00EB7251" w:rsidRPr="003B7F1C" w:rsidRDefault="00EB7251" w:rsidP="00461F3E">
      <w:pPr>
        <w:pStyle w:val="JLSubtitle"/>
      </w:pPr>
    </w:p>
    <w:p w14:paraId="5771AFD5" w14:textId="77777777" w:rsidR="00EB7251" w:rsidRPr="003B7F1C" w:rsidRDefault="00EB7251" w:rsidP="00461F3E">
      <w:pPr>
        <w:pStyle w:val="JLSubtitle"/>
      </w:pPr>
    </w:p>
    <w:p w14:paraId="48903C8E" w14:textId="77777777" w:rsidR="00EB7251" w:rsidRPr="003B7F1C" w:rsidRDefault="00EB7251" w:rsidP="00461F3E">
      <w:pPr>
        <w:pStyle w:val="JLSubtitle"/>
      </w:pPr>
    </w:p>
    <w:p w14:paraId="1313E832" w14:textId="77777777" w:rsidR="00EB7251" w:rsidRPr="003B7F1C" w:rsidRDefault="00EB7251" w:rsidP="00461F3E">
      <w:pPr>
        <w:pStyle w:val="JLSubtitle"/>
      </w:pPr>
    </w:p>
    <w:p w14:paraId="235728F9" w14:textId="3B75CF4C" w:rsidR="003032CE" w:rsidRPr="003B7F1C" w:rsidRDefault="00B03103" w:rsidP="00461F3E">
      <w:pPr>
        <w:pStyle w:val="JLSubtitle"/>
      </w:pPr>
      <w:r w:rsidRPr="003B7F1C">
        <w:t>201</w:t>
      </w:r>
      <w:r w:rsidR="003032CE" w:rsidRPr="003B7F1C">
        <w:t>8</w:t>
      </w:r>
      <w:r w:rsidRPr="003B7F1C">
        <w:t xml:space="preserve">. gada </w:t>
      </w:r>
      <w:r w:rsidR="00465AFE">
        <w:t>30</w:t>
      </w:r>
      <w:r w:rsidR="0041712A">
        <w:t xml:space="preserve">. </w:t>
      </w:r>
      <w:r w:rsidR="00465AFE">
        <w:t>novembris</w:t>
      </w:r>
    </w:p>
    <w:p w14:paraId="3D786734" w14:textId="153EB6B0" w:rsidR="00BC5C89" w:rsidRPr="003B7F1C" w:rsidRDefault="00BC5C89" w:rsidP="00461F3E">
      <w:pPr>
        <w:rPr>
          <w:rStyle w:val="Strong"/>
          <w:rFonts w:cs="Calibri"/>
        </w:rPr>
      </w:pPr>
    </w:p>
    <w:p w14:paraId="17BB3538" w14:textId="5F24027D" w:rsidR="00AB700E" w:rsidRPr="005056CA" w:rsidRDefault="00AB700E" w:rsidP="00703213">
      <w:pPr>
        <w:pStyle w:val="TOCHeading"/>
        <w:rPr>
          <w:lang w:val="lv-LV"/>
        </w:rPr>
      </w:pPr>
      <w:r w:rsidRPr="005056CA">
        <w:rPr>
          <w:lang w:val="lv-LV"/>
        </w:rPr>
        <w:lastRenderedPageBreak/>
        <w:t>Satura rādītājs</w:t>
      </w:r>
    </w:p>
    <w:p w14:paraId="24057AC7" w14:textId="688ECBBF" w:rsidR="00854B6A" w:rsidRDefault="00BC5C89" w:rsidP="00854B6A">
      <w:pPr>
        <w:pStyle w:val="TOC1"/>
        <w:tabs>
          <w:tab w:val="clear" w:pos="9304"/>
          <w:tab w:val="right" w:leader="dot" w:pos="9606"/>
        </w:tabs>
        <w:rPr>
          <w:rFonts w:asciiTheme="minorHAnsi" w:hAnsiTheme="minorHAnsi" w:cstheme="minorBidi"/>
          <w:noProof/>
          <w:sz w:val="22"/>
          <w:szCs w:val="22"/>
        </w:rPr>
      </w:pPr>
      <w:r w:rsidRPr="003B7F1C">
        <w:rPr>
          <w:color w:val="27093C"/>
          <w:sz w:val="24"/>
        </w:rPr>
        <w:fldChar w:fldCharType="begin"/>
      </w:r>
      <w:r w:rsidRPr="003B7F1C">
        <w:rPr>
          <w:color w:val="27093C"/>
          <w:sz w:val="24"/>
        </w:rPr>
        <w:instrText xml:space="preserve"> TOC \o "1-3" \h \z \u </w:instrText>
      </w:r>
      <w:r w:rsidRPr="003B7F1C">
        <w:rPr>
          <w:color w:val="27093C"/>
          <w:sz w:val="24"/>
        </w:rPr>
        <w:fldChar w:fldCharType="separate"/>
      </w:r>
      <w:hyperlink w:anchor="_Toc533168771" w:history="1">
        <w:r w:rsidR="00854B6A" w:rsidRPr="0081642E">
          <w:rPr>
            <w:rStyle w:val="Hyperlink"/>
            <w:noProof/>
          </w:rPr>
          <w:t>1. Ievads</w:t>
        </w:r>
        <w:r w:rsidR="00854B6A">
          <w:rPr>
            <w:noProof/>
            <w:webHidden/>
          </w:rPr>
          <w:tab/>
        </w:r>
        <w:r w:rsidR="00854B6A">
          <w:rPr>
            <w:noProof/>
            <w:webHidden/>
          </w:rPr>
          <w:fldChar w:fldCharType="begin"/>
        </w:r>
        <w:r w:rsidR="00854B6A">
          <w:rPr>
            <w:noProof/>
            <w:webHidden/>
          </w:rPr>
          <w:instrText xml:space="preserve"> PAGEREF _Toc533168771 \h </w:instrText>
        </w:r>
        <w:r w:rsidR="00854B6A">
          <w:rPr>
            <w:noProof/>
            <w:webHidden/>
          </w:rPr>
        </w:r>
        <w:r w:rsidR="00854B6A">
          <w:rPr>
            <w:noProof/>
            <w:webHidden/>
          </w:rPr>
          <w:fldChar w:fldCharType="separate"/>
        </w:r>
        <w:r w:rsidR="00854B6A">
          <w:rPr>
            <w:noProof/>
            <w:webHidden/>
          </w:rPr>
          <w:t>3</w:t>
        </w:r>
        <w:r w:rsidR="00854B6A">
          <w:rPr>
            <w:noProof/>
            <w:webHidden/>
          </w:rPr>
          <w:fldChar w:fldCharType="end"/>
        </w:r>
      </w:hyperlink>
    </w:p>
    <w:p w14:paraId="0143DE11" w14:textId="303DDB0D" w:rsidR="00854B6A" w:rsidRDefault="00B927A5" w:rsidP="00854B6A">
      <w:pPr>
        <w:pStyle w:val="TOC2"/>
        <w:tabs>
          <w:tab w:val="right" w:leader="dot" w:pos="9606"/>
        </w:tabs>
        <w:rPr>
          <w:rFonts w:asciiTheme="minorHAnsi" w:hAnsiTheme="minorHAnsi" w:cstheme="minorBidi"/>
          <w:noProof/>
          <w:sz w:val="22"/>
          <w:szCs w:val="22"/>
        </w:rPr>
      </w:pPr>
      <w:hyperlink w:anchor="_Toc533168772" w:history="1">
        <w:r w:rsidR="00854B6A" w:rsidRPr="0081642E">
          <w:rPr>
            <w:rStyle w:val="Hyperlink"/>
            <w:noProof/>
            <w14:scene3d>
              <w14:camera w14:prst="orthographicFront"/>
              <w14:lightRig w14:rig="threePt" w14:dir="t">
                <w14:rot w14:lat="0" w14:lon="0" w14:rev="0"/>
              </w14:lightRig>
            </w14:scene3d>
          </w:rPr>
          <w:t>1.1.</w:t>
        </w:r>
        <w:r w:rsidR="00854B6A" w:rsidRPr="0081642E">
          <w:rPr>
            <w:rStyle w:val="Hyperlink"/>
            <w:noProof/>
          </w:rPr>
          <w:t xml:space="preserve"> Terminu un saīsinājumu skaidrojums</w:t>
        </w:r>
        <w:r w:rsidR="00854B6A">
          <w:rPr>
            <w:noProof/>
            <w:webHidden/>
          </w:rPr>
          <w:tab/>
        </w:r>
        <w:r w:rsidR="00854B6A">
          <w:rPr>
            <w:noProof/>
            <w:webHidden/>
          </w:rPr>
          <w:fldChar w:fldCharType="begin"/>
        </w:r>
        <w:r w:rsidR="00854B6A">
          <w:rPr>
            <w:noProof/>
            <w:webHidden/>
          </w:rPr>
          <w:instrText xml:space="preserve"> PAGEREF _Toc533168772 \h </w:instrText>
        </w:r>
        <w:r w:rsidR="00854B6A">
          <w:rPr>
            <w:noProof/>
            <w:webHidden/>
          </w:rPr>
        </w:r>
        <w:r w:rsidR="00854B6A">
          <w:rPr>
            <w:noProof/>
            <w:webHidden/>
          </w:rPr>
          <w:fldChar w:fldCharType="separate"/>
        </w:r>
        <w:r w:rsidR="00854B6A">
          <w:rPr>
            <w:noProof/>
            <w:webHidden/>
          </w:rPr>
          <w:t>3</w:t>
        </w:r>
        <w:r w:rsidR="00854B6A">
          <w:rPr>
            <w:noProof/>
            <w:webHidden/>
          </w:rPr>
          <w:fldChar w:fldCharType="end"/>
        </w:r>
      </w:hyperlink>
    </w:p>
    <w:p w14:paraId="23AAE760" w14:textId="3F75E21A" w:rsidR="00854B6A" w:rsidRDefault="00B927A5" w:rsidP="00854B6A">
      <w:pPr>
        <w:pStyle w:val="TOC2"/>
        <w:tabs>
          <w:tab w:val="right" w:leader="dot" w:pos="9606"/>
        </w:tabs>
        <w:rPr>
          <w:rFonts w:asciiTheme="minorHAnsi" w:hAnsiTheme="minorHAnsi" w:cstheme="minorBidi"/>
          <w:noProof/>
          <w:sz w:val="22"/>
          <w:szCs w:val="22"/>
        </w:rPr>
      </w:pPr>
      <w:hyperlink w:anchor="_Toc533168773" w:history="1">
        <w:r w:rsidR="00854B6A" w:rsidRPr="0081642E">
          <w:rPr>
            <w:rStyle w:val="Hyperlink"/>
            <w:noProof/>
            <w14:scene3d>
              <w14:camera w14:prst="orthographicFront"/>
              <w14:lightRig w14:rig="threePt" w14:dir="t">
                <w14:rot w14:lat="0" w14:lon="0" w14:rev="0"/>
              </w14:lightRig>
            </w14:scene3d>
          </w:rPr>
          <w:t>1.2.</w:t>
        </w:r>
        <w:r w:rsidR="00854B6A" w:rsidRPr="0081642E">
          <w:rPr>
            <w:rStyle w:val="Hyperlink"/>
            <w:noProof/>
          </w:rPr>
          <w:t xml:space="preserve"> Metodoloģijas izstrādes nolūks un tvērums</w:t>
        </w:r>
        <w:r w:rsidR="00854B6A">
          <w:rPr>
            <w:noProof/>
            <w:webHidden/>
          </w:rPr>
          <w:tab/>
        </w:r>
        <w:r w:rsidR="00854B6A">
          <w:rPr>
            <w:noProof/>
            <w:webHidden/>
          </w:rPr>
          <w:fldChar w:fldCharType="begin"/>
        </w:r>
        <w:r w:rsidR="00854B6A">
          <w:rPr>
            <w:noProof/>
            <w:webHidden/>
          </w:rPr>
          <w:instrText xml:space="preserve"> PAGEREF _Toc533168773 \h </w:instrText>
        </w:r>
        <w:r w:rsidR="00854B6A">
          <w:rPr>
            <w:noProof/>
            <w:webHidden/>
          </w:rPr>
        </w:r>
        <w:r w:rsidR="00854B6A">
          <w:rPr>
            <w:noProof/>
            <w:webHidden/>
          </w:rPr>
          <w:fldChar w:fldCharType="separate"/>
        </w:r>
        <w:r w:rsidR="00854B6A">
          <w:rPr>
            <w:noProof/>
            <w:webHidden/>
          </w:rPr>
          <w:t>3</w:t>
        </w:r>
        <w:r w:rsidR="00854B6A">
          <w:rPr>
            <w:noProof/>
            <w:webHidden/>
          </w:rPr>
          <w:fldChar w:fldCharType="end"/>
        </w:r>
      </w:hyperlink>
    </w:p>
    <w:p w14:paraId="6E7B265D" w14:textId="7DFA2B76" w:rsidR="00854B6A" w:rsidRDefault="00B927A5" w:rsidP="00854B6A">
      <w:pPr>
        <w:pStyle w:val="TOC1"/>
        <w:tabs>
          <w:tab w:val="clear" w:pos="9304"/>
          <w:tab w:val="right" w:leader="dot" w:pos="9606"/>
        </w:tabs>
        <w:rPr>
          <w:rFonts w:asciiTheme="minorHAnsi" w:hAnsiTheme="minorHAnsi" w:cstheme="minorBidi"/>
          <w:noProof/>
          <w:sz w:val="22"/>
          <w:szCs w:val="22"/>
        </w:rPr>
      </w:pPr>
      <w:hyperlink w:anchor="_Toc533168774" w:history="1">
        <w:r w:rsidR="00854B6A" w:rsidRPr="0081642E">
          <w:rPr>
            <w:rStyle w:val="Hyperlink"/>
            <w:noProof/>
          </w:rPr>
          <w:t>2. Metodoloģijas apraksts</w:t>
        </w:r>
        <w:r w:rsidR="00854B6A">
          <w:rPr>
            <w:noProof/>
            <w:webHidden/>
          </w:rPr>
          <w:tab/>
        </w:r>
        <w:r w:rsidR="00854B6A">
          <w:rPr>
            <w:noProof/>
            <w:webHidden/>
          </w:rPr>
          <w:fldChar w:fldCharType="begin"/>
        </w:r>
        <w:r w:rsidR="00854B6A">
          <w:rPr>
            <w:noProof/>
            <w:webHidden/>
          </w:rPr>
          <w:instrText xml:space="preserve"> PAGEREF _Toc533168774 \h </w:instrText>
        </w:r>
        <w:r w:rsidR="00854B6A">
          <w:rPr>
            <w:noProof/>
            <w:webHidden/>
          </w:rPr>
        </w:r>
        <w:r w:rsidR="00854B6A">
          <w:rPr>
            <w:noProof/>
            <w:webHidden/>
          </w:rPr>
          <w:fldChar w:fldCharType="separate"/>
        </w:r>
        <w:r w:rsidR="00854B6A">
          <w:rPr>
            <w:noProof/>
            <w:webHidden/>
          </w:rPr>
          <w:t>5</w:t>
        </w:r>
        <w:r w:rsidR="00854B6A">
          <w:rPr>
            <w:noProof/>
            <w:webHidden/>
          </w:rPr>
          <w:fldChar w:fldCharType="end"/>
        </w:r>
      </w:hyperlink>
    </w:p>
    <w:p w14:paraId="057BB6FC" w14:textId="103ADD58" w:rsidR="00854B6A" w:rsidRDefault="00B927A5" w:rsidP="00854B6A">
      <w:pPr>
        <w:pStyle w:val="TOC2"/>
        <w:tabs>
          <w:tab w:val="right" w:leader="dot" w:pos="9606"/>
        </w:tabs>
        <w:rPr>
          <w:rFonts w:asciiTheme="minorHAnsi" w:hAnsiTheme="minorHAnsi" w:cstheme="minorBidi"/>
          <w:noProof/>
          <w:sz w:val="22"/>
          <w:szCs w:val="22"/>
        </w:rPr>
      </w:pPr>
      <w:hyperlink w:anchor="_Toc533168775" w:history="1">
        <w:r w:rsidR="00854B6A" w:rsidRPr="0081642E">
          <w:rPr>
            <w:rStyle w:val="Hyperlink"/>
            <w:noProof/>
            <w14:scene3d>
              <w14:camera w14:prst="orthographicFront"/>
              <w14:lightRig w14:rig="threePt" w14:dir="t">
                <w14:rot w14:lat="0" w14:lon="0" w14:rev="0"/>
              </w14:lightRig>
            </w14:scene3d>
          </w:rPr>
          <w:t>2.1.</w:t>
        </w:r>
        <w:r w:rsidR="00854B6A" w:rsidRPr="0081642E">
          <w:rPr>
            <w:rStyle w:val="Hyperlink"/>
            <w:noProof/>
          </w:rPr>
          <w:t xml:space="preserve"> Kvalitātes indeksa struktūra un loģika</w:t>
        </w:r>
        <w:r w:rsidR="00854B6A">
          <w:rPr>
            <w:noProof/>
            <w:webHidden/>
          </w:rPr>
          <w:tab/>
        </w:r>
        <w:r w:rsidR="00854B6A">
          <w:rPr>
            <w:noProof/>
            <w:webHidden/>
          </w:rPr>
          <w:fldChar w:fldCharType="begin"/>
        </w:r>
        <w:r w:rsidR="00854B6A">
          <w:rPr>
            <w:noProof/>
            <w:webHidden/>
          </w:rPr>
          <w:instrText xml:space="preserve"> PAGEREF _Toc533168775 \h </w:instrText>
        </w:r>
        <w:r w:rsidR="00854B6A">
          <w:rPr>
            <w:noProof/>
            <w:webHidden/>
          </w:rPr>
        </w:r>
        <w:r w:rsidR="00854B6A">
          <w:rPr>
            <w:noProof/>
            <w:webHidden/>
          </w:rPr>
          <w:fldChar w:fldCharType="separate"/>
        </w:r>
        <w:r w:rsidR="00854B6A">
          <w:rPr>
            <w:noProof/>
            <w:webHidden/>
          </w:rPr>
          <w:t>5</w:t>
        </w:r>
        <w:r w:rsidR="00854B6A">
          <w:rPr>
            <w:noProof/>
            <w:webHidden/>
          </w:rPr>
          <w:fldChar w:fldCharType="end"/>
        </w:r>
      </w:hyperlink>
    </w:p>
    <w:p w14:paraId="7627A0B5" w14:textId="7CD7A75C" w:rsidR="00854B6A" w:rsidRDefault="00B927A5" w:rsidP="00854B6A">
      <w:pPr>
        <w:pStyle w:val="TOC3"/>
        <w:tabs>
          <w:tab w:val="right" w:leader="dot" w:pos="9606"/>
        </w:tabs>
        <w:rPr>
          <w:rFonts w:asciiTheme="minorHAnsi" w:hAnsiTheme="minorHAnsi" w:cstheme="minorBidi"/>
          <w:noProof/>
          <w:sz w:val="22"/>
          <w:szCs w:val="22"/>
        </w:rPr>
      </w:pPr>
      <w:hyperlink w:anchor="_Toc533168776" w:history="1">
        <w:r w:rsidR="00854B6A" w:rsidRPr="0081642E">
          <w:rPr>
            <w:rStyle w:val="Hyperlink"/>
            <w:noProof/>
            <w14:scene3d>
              <w14:camera w14:prst="orthographicFront"/>
              <w14:lightRig w14:rig="threePt" w14:dir="t">
                <w14:rot w14:lat="0" w14:lon="0" w14:rev="0"/>
              </w14:lightRig>
            </w14:scene3d>
          </w:rPr>
          <w:t>2.1.1.</w:t>
        </w:r>
        <w:r w:rsidR="00854B6A" w:rsidRPr="0081642E">
          <w:rPr>
            <w:rStyle w:val="Hyperlink"/>
            <w:noProof/>
          </w:rPr>
          <w:t xml:space="preserve"> Būvniecības nozares pakalpojumu kvalitātes indeksa aprēķina loģika</w:t>
        </w:r>
        <w:r w:rsidR="00854B6A">
          <w:rPr>
            <w:noProof/>
            <w:webHidden/>
          </w:rPr>
          <w:tab/>
        </w:r>
        <w:r w:rsidR="00854B6A">
          <w:rPr>
            <w:noProof/>
            <w:webHidden/>
          </w:rPr>
          <w:fldChar w:fldCharType="begin"/>
        </w:r>
        <w:r w:rsidR="00854B6A">
          <w:rPr>
            <w:noProof/>
            <w:webHidden/>
          </w:rPr>
          <w:instrText xml:space="preserve"> PAGEREF _Toc533168776 \h </w:instrText>
        </w:r>
        <w:r w:rsidR="00854B6A">
          <w:rPr>
            <w:noProof/>
            <w:webHidden/>
          </w:rPr>
        </w:r>
        <w:r w:rsidR="00854B6A">
          <w:rPr>
            <w:noProof/>
            <w:webHidden/>
          </w:rPr>
          <w:fldChar w:fldCharType="separate"/>
        </w:r>
        <w:r w:rsidR="00854B6A">
          <w:rPr>
            <w:noProof/>
            <w:webHidden/>
          </w:rPr>
          <w:t>6</w:t>
        </w:r>
        <w:r w:rsidR="00854B6A">
          <w:rPr>
            <w:noProof/>
            <w:webHidden/>
          </w:rPr>
          <w:fldChar w:fldCharType="end"/>
        </w:r>
      </w:hyperlink>
    </w:p>
    <w:p w14:paraId="694D44AD" w14:textId="0D9393B3" w:rsidR="00854B6A" w:rsidRDefault="00B927A5" w:rsidP="00854B6A">
      <w:pPr>
        <w:pStyle w:val="TOC3"/>
        <w:tabs>
          <w:tab w:val="right" w:leader="dot" w:pos="9606"/>
        </w:tabs>
        <w:rPr>
          <w:rFonts w:asciiTheme="minorHAnsi" w:hAnsiTheme="minorHAnsi" w:cstheme="minorBidi"/>
          <w:noProof/>
          <w:sz w:val="22"/>
          <w:szCs w:val="22"/>
        </w:rPr>
      </w:pPr>
      <w:hyperlink w:anchor="_Toc533168777" w:history="1">
        <w:r w:rsidR="00854B6A" w:rsidRPr="0081642E">
          <w:rPr>
            <w:rStyle w:val="Hyperlink"/>
            <w:noProof/>
            <w14:scene3d>
              <w14:camera w14:prst="orthographicFront"/>
              <w14:lightRig w14:rig="threePt" w14:dir="t">
                <w14:rot w14:lat="0" w14:lon="0" w14:rev="0"/>
              </w14:lightRig>
            </w14:scene3d>
          </w:rPr>
          <w:t>2.1.2.</w:t>
        </w:r>
        <w:r w:rsidR="00854B6A" w:rsidRPr="0081642E">
          <w:rPr>
            <w:rStyle w:val="Hyperlink"/>
            <w:noProof/>
          </w:rPr>
          <w:t xml:space="preserve"> Pakalpojumu grupu kvalitātes aprēķina loģika</w:t>
        </w:r>
        <w:r w:rsidR="00854B6A">
          <w:rPr>
            <w:noProof/>
            <w:webHidden/>
          </w:rPr>
          <w:tab/>
        </w:r>
        <w:r w:rsidR="00854B6A">
          <w:rPr>
            <w:noProof/>
            <w:webHidden/>
          </w:rPr>
          <w:fldChar w:fldCharType="begin"/>
        </w:r>
        <w:r w:rsidR="00854B6A">
          <w:rPr>
            <w:noProof/>
            <w:webHidden/>
          </w:rPr>
          <w:instrText xml:space="preserve"> PAGEREF _Toc533168777 \h </w:instrText>
        </w:r>
        <w:r w:rsidR="00854B6A">
          <w:rPr>
            <w:noProof/>
            <w:webHidden/>
          </w:rPr>
        </w:r>
        <w:r w:rsidR="00854B6A">
          <w:rPr>
            <w:noProof/>
            <w:webHidden/>
          </w:rPr>
          <w:fldChar w:fldCharType="separate"/>
        </w:r>
        <w:r w:rsidR="00854B6A">
          <w:rPr>
            <w:noProof/>
            <w:webHidden/>
          </w:rPr>
          <w:t>9</w:t>
        </w:r>
        <w:r w:rsidR="00854B6A">
          <w:rPr>
            <w:noProof/>
            <w:webHidden/>
          </w:rPr>
          <w:fldChar w:fldCharType="end"/>
        </w:r>
      </w:hyperlink>
    </w:p>
    <w:p w14:paraId="545083AD" w14:textId="047D1C77" w:rsidR="00854B6A" w:rsidRDefault="00B927A5" w:rsidP="00854B6A">
      <w:pPr>
        <w:pStyle w:val="TOC2"/>
        <w:tabs>
          <w:tab w:val="right" w:leader="dot" w:pos="9606"/>
        </w:tabs>
        <w:rPr>
          <w:rFonts w:asciiTheme="minorHAnsi" w:hAnsiTheme="minorHAnsi" w:cstheme="minorBidi"/>
          <w:noProof/>
          <w:sz w:val="22"/>
          <w:szCs w:val="22"/>
        </w:rPr>
      </w:pPr>
      <w:hyperlink w:anchor="_Toc533168778" w:history="1">
        <w:r w:rsidR="00854B6A" w:rsidRPr="0081642E">
          <w:rPr>
            <w:rStyle w:val="Hyperlink"/>
            <w:noProof/>
            <w14:scene3d>
              <w14:camera w14:prst="orthographicFront"/>
              <w14:lightRig w14:rig="threePt" w14:dir="t">
                <w14:rot w14:lat="0" w14:lon="0" w14:rev="0"/>
              </w14:lightRig>
            </w14:scene3d>
          </w:rPr>
          <w:t>2.2.</w:t>
        </w:r>
        <w:r w:rsidR="00854B6A" w:rsidRPr="0081642E">
          <w:rPr>
            <w:rStyle w:val="Hyperlink"/>
            <w:noProof/>
          </w:rPr>
          <w:t xml:space="preserve"> Pakalpojumu kvalitātes rādītāji</w:t>
        </w:r>
        <w:r w:rsidR="00854B6A">
          <w:rPr>
            <w:noProof/>
            <w:webHidden/>
          </w:rPr>
          <w:tab/>
        </w:r>
        <w:r w:rsidR="00854B6A">
          <w:rPr>
            <w:noProof/>
            <w:webHidden/>
          </w:rPr>
          <w:fldChar w:fldCharType="begin"/>
        </w:r>
        <w:r w:rsidR="00854B6A">
          <w:rPr>
            <w:noProof/>
            <w:webHidden/>
          </w:rPr>
          <w:instrText xml:space="preserve"> PAGEREF _Toc533168778 \h </w:instrText>
        </w:r>
        <w:r w:rsidR="00854B6A">
          <w:rPr>
            <w:noProof/>
            <w:webHidden/>
          </w:rPr>
        </w:r>
        <w:r w:rsidR="00854B6A">
          <w:rPr>
            <w:noProof/>
            <w:webHidden/>
          </w:rPr>
          <w:fldChar w:fldCharType="separate"/>
        </w:r>
        <w:r w:rsidR="00854B6A">
          <w:rPr>
            <w:noProof/>
            <w:webHidden/>
          </w:rPr>
          <w:t>9</w:t>
        </w:r>
        <w:r w:rsidR="00854B6A">
          <w:rPr>
            <w:noProof/>
            <w:webHidden/>
          </w:rPr>
          <w:fldChar w:fldCharType="end"/>
        </w:r>
      </w:hyperlink>
    </w:p>
    <w:p w14:paraId="2FD87417" w14:textId="6F33E6C8" w:rsidR="00854B6A" w:rsidRDefault="00B927A5" w:rsidP="00854B6A">
      <w:pPr>
        <w:pStyle w:val="TOC3"/>
        <w:tabs>
          <w:tab w:val="right" w:leader="dot" w:pos="9606"/>
        </w:tabs>
        <w:rPr>
          <w:rFonts w:asciiTheme="minorHAnsi" w:hAnsiTheme="minorHAnsi" w:cstheme="minorBidi"/>
          <w:noProof/>
          <w:sz w:val="22"/>
          <w:szCs w:val="22"/>
        </w:rPr>
      </w:pPr>
      <w:hyperlink w:anchor="_Toc533168779" w:history="1">
        <w:r w:rsidR="00854B6A" w:rsidRPr="0081642E">
          <w:rPr>
            <w:rStyle w:val="Hyperlink"/>
            <w:noProof/>
            <w14:scene3d>
              <w14:camera w14:prst="orthographicFront"/>
              <w14:lightRig w14:rig="threePt" w14:dir="t">
                <w14:rot w14:lat="0" w14:lon="0" w14:rev="0"/>
              </w14:lightRig>
            </w14:scene3d>
          </w:rPr>
          <w:t>2.2.1.</w:t>
        </w:r>
        <w:r w:rsidR="00854B6A" w:rsidRPr="0081642E">
          <w:rPr>
            <w:rStyle w:val="Hyperlink"/>
            <w:noProof/>
          </w:rPr>
          <w:t xml:space="preserve"> Kopīgie kvalitātes rādītāji</w:t>
        </w:r>
        <w:r w:rsidR="00854B6A">
          <w:rPr>
            <w:noProof/>
            <w:webHidden/>
          </w:rPr>
          <w:tab/>
        </w:r>
        <w:r w:rsidR="00854B6A">
          <w:rPr>
            <w:noProof/>
            <w:webHidden/>
          </w:rPr>
          <w:fldChar w:fldCharType="begin"/>
        </w:r>
        <w:r w:rsidR="00854B6A">
          <w:rPr>
            <w:noProof/>
            <w:webHidden/>
          </w:rPr>
          <w:instrText xml:space="preserve"> PAGEREF _Toc533168779 \h </w:instrText>
        </w:r>
        <w:r w:rsidR="00854B6A">
          <w:rPr>
            <w:noProof/>
            <w:webHidden/>
          </w:rPr>
        </w:r>
        <w:r w:rsidR="00854B6A">
          <w:rPr>
            <w:noProof/>
            <w:webHidden/>
          </w:rPr>
          <w:fldChar w:fldCharType="separate"/>
        </w:r>
        <w:r w:rsidR="00854B6A">
          <w:rPr>
            <w:noProof/>
            <w:webHidden/>
          </w:rPr>
          <w:t>10</w:t>
        </w:r>
        <w:r w:rsidR="00854B6A">
          <w:rPr>
            <w:noProof/>
            <w:webHidden/>
          </w:rPr>
          <w:fldChar w:fldCharType="end"/>
        </w:r>
      </w:hyperlink>
    </w:p>
    <w:p w14:paraId="1DEA73F1" w14:textId="04C3A179" w:rsidR="00854B6A" w:rsidRDefault="00B927A5" w:rsidP="00854B6A">
      <w:pPr>
        <w:pStyle w:val="TOC3"/>
        <w:tabs>
          <w:tab w:val="right" w:leader="dot" w:pos="9606"/>
        </w:tabs>
        <w:rPr>
          <w:rFonts w:asciiTheme="minorHAnsi" w:hAnsiTheme="minorHAnsi" w:cstheme="minorBidi"/>
          <w:noProof/>
          <w:sz w:val="22"/>
          <w:szCs w:val="22"/>
        </w:rPr>
      </w:pPr>
      <w:hyperlink w:anchor="_Toc533168780" w:history="1">
        <w:r w:rsidR="00854B6A" w:rsidRPr="0081642E">
          <w:rPr>
            <w:rStyle w:val="Hyperlink"/>
            <w:noProof/>
            <w14:scene3d>
              <w14:camera w14:prst="orthographicFront"/>
              <w14:lightRig w14:rig="threePt" w14:dir="t">
                <w14:rot w14:lat="0" w14:lon="0" w14:rev="0"/>
              </w14:lightRig>
            </w14:scene3d>
          </w:rPr>
          <w:t>2.2.2.</w:t>
        </w:r>
        <w:r w:rsidR="00854B6A" w:rsidRPr="0081642E">
          <w:rPr>
            <w:rStyle w:val="Hyperlink"/>
            <w:noProof/>
          </w:rPr>
          <w:t xml:space="preserve"> Individuālie kvalitātes rādītāji</w:t>
        </w:r>
        <w:r w:rsidR="00854B6A">
          <w:rPr>
            <w:noProof/>
            <w:webHidden/>
          </w:rPr>
          <w:tab/>
        </w:r>
        <w:r w:rsidR="00854B6A">
          <w:rPr>
            <w:noProof/>
            <w:webHidden/>
          </w:rPr>
          <w:fldChar w:fldCharType="begin"/>
        </w:r>
        <w:r w:rsidR="00854B6A">
          <w:rPr>
            <w:noProof/>
            <w:webHidden/>
          </w:rPr>
          <w:instrText xml:space="preserve"> PAGEREF _Toc533168780 \h </w:instrText>
        </w:r>
        <w:r w:rsidR="00854B6A">
          <w:rPr>
            <w:noProof/>
            <w:webHidden/>
          </w:rPr>
        </w:r>
        <w:r w:rsidR="00854B6A">
          <w:rPr>
            <w:noProof/>
            <w:webHidden/>
          </w:rPr>
          <w:fldChar w:fldCharType="separate"/>
        </w:r>
        <w:r w:rsidR="00854B6A">
          <w:rPr>
            <w:noProof/>
            <w:webHidden/>
          </w:rPr>
          <w:t>11</w:t>
        </w:r>
        <w:r w:rsidR="00854B6A">
          <w:rPr>
            <w:noProof/>
            <w:webHidden/>
          </w:rPr>
          <w:fldChar w:fldCharType="end"/>
        </w:r>
      </w:hyperlink>
    </w:p>
    <w:p w14:paraId="466EB95F" w14:textId="66E8E7D4" w:rsidR="00854B6A" w:rsidRDefault="00B927A5" w:rsidP="00854B6A">
      <w:pPr>
        <w:pStyle w:val="TOC2"/>
        <w:tabs>
          <w:tab w:val="right" w:leader="dot" w:pos="9606"/>
        </w:tabs>
        <w:rPr>
          <w:rFonts w:asciiTheme="minorHAnsi" w:hAnsiTheme="minorHAnsi" w:cstheme="minorBidi"/>
          <w:noProof/>
          <w:sz w:val="22"/>
          <w:szCs w:val="22"/>
        </w:rPr>
      </w:pPr>
      <w:hyperlink w:anchor="_Toc533168781" w:history="1">
        <w:r w:rsidR="00854B6A" w:rsidRPr="0081642E">
          <w:rPr>
            <w:rStyle w:val="Hyperlink"/>
            <w:noProof/>
            <w14:scene3d>
              <w14:camera w14:prst="orthographicFront"/>
              <w14:lightRig w14:rig="threePt" w14:dir="t">
                <w14:rot w14:lat="0" w14:lon="0" w14:rev="0"/>
              </w14:lightRig>
            </w14:scene3d>
          </w:rPr>
          <w:t>2.3.</w:t>
        </w:r>
        <w:r w:rsidR="00854B6A" w:rsidRPr="0081642E">
          <w:rPr>
            <w:rStyle w:val="Hyperlink"/>
            <w:noProof/>
          </w:rPr>
          <w:t xml:space="preserve"> Datu ieguves instrumentārijs</w:t>
        </w:r>
        <w:r w:rsidR="00854B6A">
          <w:rPr>
            <w:noProof/>
            <w:webHidden/>
          </w:rPr>
          <w:tab/>
        </w:r>
        <w:r w:rsidR="00854B6A">
          <w:rPr>
            <w:noProof/>
            <w:webHidden/>
          </w:rPr>
          <w:fldChar w:fldCharType="begin"/>
        </w:r>
        <w:r w:rsidR="00854B6A">
          <w:rPr>
            <w:noProof/>
            <w:webHidden/>
          </w:rPr>
          <w:instrText xml:space="preserve"> PAGEREF _Toc533168781 \h </w:instrText>
        </w:r>
        <w:r w:rsidR="00854B6A">
          <w:rPr>
            <w:noProof/>
            <w:webHidden/>
          </w:rPr>
        </w:r>
        <w:r w:rsidR="00854B6A">
          <w:rPr>
            <w:noProof/>
            <w:webHidden/>
          </w:rPr>
          <w:fldChar w:fldCharType="separate"/>
        </w:r>
        <w:r w:rsidR="00854B6A">
          <w:rPr>
            <w:noProof/>
            <w:webHidden/>
          </w:rPr>
          <w:t>14</w:t>
        </w:r>
        <w:r w:rsidR="00854B6A">
          <w:rPr>
            <w:noProof/>
            <w:webHidden/>
          </w:rPr>
          <w:fldChar w:fldCharType="end"/>
        </w:r>
      </w:hyperlink>
    </w:p>
    <w:p w14:paraId="20CA3CAB" w14:textId="328A6A26" w:rsidR="00854B6A" w:rsidRDefault="00B927A5" w:rsidP="00854B6A">
      <w:pPr>
        <w:pStyle w:val="TOC3"/>
        <w:tabs>
          <w:tab w:val="right" w:leader="dot" w:pos="9606"/>
        </w:tabs>
        <w:rPr>
          <w:rFonts w:asciiTheme="minorHAnsi" w:hAnsiTheme="minorHAnsi" w:cstheme="minorBidi"/>
          <w:noProof/>
          <w:sz w:val="22"/>
          <w:szCs w:val="22"/>
        </w:rPr>
      </w:pPr>
      <w:hyperlink w:anchor="_Toc533168782" w:history="1">
        <w:r w:rsidR="00854B6A" w:rsidRPr="0081642E">
          <w:rPr>
            <w:rStyle w:val="Hyperlink"/>
            <w:noProof/>
            <w14:scene3d>
              <w14:camera w14:prst="orthographicFront"/>
              <w14:lightRig w14:rig="threePt" w14:dir="t">
                <w14:rot w14:lat="0" w14:lon="0" w14:rev="0"/>
              </w14:lightRig>
            </w14:scene3d>
          </w:rPr>
          <w:t>2.3.1.</w:t>
        </w:r>
        <w:r w:rsidR="00854B6A" w:rsidRPr="0081642E">
          <w:rPr>
            <w:rStyle w:val="Hyperlink"/>
            <w:noProof/>
          </w:rPr>
          <w:t xml:space="preserve"> Pakalpojumu kvalitātes indeksa ieguves metodes un avoti</w:t>
        </w:r>
        <w:r w:rsidR="00854B6A">
          <w:rPr>
            <w:noProof/>
            <w:webHidden/>
          </w:rPr>
          <w:tab/>
        </w:r>
        <w:r w:rsidR="00854B6A">
          <w:rPr>
            <w:noProof/>
            <w:webHidden/>
          </w:rPr>
          <w:fldChar w:fldCharType="begin"/>
        </w:r>
        <w:r w:rsidR="00854B6A">
          <w:rPr>
            <w:noProof/>
            <w:webHidden/>
          </w:rPr>
          <w:instrText xml:space="preserve"> PAGEREF _Toc533168782 \h </w:instrText>
        </w:r>
        <w:r w:rsidR="00854B6A">
          <w:rPr>
            <w:noProof/>
            <w:webHidden/>
          </w:rPr>
        </w:r>
        <w:r w:rsidR="00854B6A">
          <w:rPr>
            <w:noProof/>
            <w:webHidden/>
          </w:rPr>
          <w:fldChar w:fldCharType="separate"/>
        </w:r>
        <w:r w:rsidR="00854B6A">
          <w:rPr>
            <w:noProof/>
            <w:webHidden/>
          </w:rPr>
          <w:t>14</w:t>
        </w:r>
        <w:r w:rsidR="00854B6A">
          <w:rPr>
            <w:noProof/>
            <w:webHidden/>
          </w:rPr>
          <w:fldChar w:fldCharType="end"/>
        </w:r>
      </w:hyperlink>
    </w:p>
    <w:p w14:paraId="098626B8" w14:textId="00740F67" w:rsidR="00854B6A" w:rsidRDefault="00B927A5" w:rsidP="00854B6A">
      <w:pPr>
        <w:pStyle w:val="TOC3"/>
        <w:tabs>
          <w:tab w:val="right" w:leader="dot" w:pos="9606"/>
        </w:tabs>
        <w:rPr>
          <w:rFonts w:asciiTheme="minorHAnsi" w:hAnsiTheme="minorHAnsi" w:cstheme="minorBidi"/>
          <w:noProof/>
          <w:sz w:val="22"/>
          <w:szCs w:val="22"/>
        </w:rPr>
      </w:pPr>
      <w:hyperlink w:anchor="_Toc533168783" w:history="1">
        <w:r w:rsidR="00854B6A" w:rsidRPr="0081642E">
          <w:rPr>
            <w:rStyle w:val="Hyperlink"/>
            <w:noProof/>
            <w14:scene3d>
              <w14:camera w14:prst="orthographicFront"/>
              <w14:lightRig w14:rig="threePt" w14:dir="t">
                <w14:rot w14:lat="0" w14:lon="0" w14:rev="0"/>
              </w14:lightRig>
            </w14:scene3d>
          </w:rPr>
          <w:t>2.3.2.</w:t>
        </w:r>
        <w:r w:rsidR="00854B6A" w:rsidRPr="0081642E">
          <w:rPr>
            <w:rStyle w:val="Hyperlink"/>
            <w:noProof/>
          </w:rPr>
          <w:t xml:space="preserve"> Respondentu atlases kritēriji</w:t>
        </w:r>
        <w:r w:rsidR="00854B6A">
          <w:rPr>
            <w:noProof/>
            <w:webHidden/>
          </w:rPr>
          <w:tab/>
        </w:r>
        <w:r w:rsidR="00854B6A">
          <w:rPr>
            <w:noProof/>
            <w:webHidden/>
          </w:rPr>
          <w:fldChar w:fldCharType="begin"/>
        </w:r>
        <w:r w:rsidR="00854B6A">
          <w:rPr>
            <w:noProof/>
            <w:webHidden/>
          </w:rPr>
          <w:instrText xml:space="preserve"> PAGEREF _Toc533168783 \h </w:instrText>
        </w:r>
        <w:r w:rsidR="00854B6A">
          <w:rPr>
            <w:noProof/>
            <w:webHidden/>
          </w:rPr>
        </w:r>
        <w:r w:rsidR="00854B6A">
          <w:rPr>
            <w:noProof/>
            <w:webHidden/>
          </w:rPr>
          <w:fldChar w:fldCharType="separate"/>
        </w:r>
        <w:r w:rsidR="00854B6A">
          <w:rPr>
            <w:noProof/>
            <w:webHidden/>
          </w:rPr>
          <w:t>14</w:t>
        </w:r>
        <w:r w:rsidR="00854B6A">
          <w:rPr>
            <w:noProof/>
            <w:webHidden/>
          </w:rPr>
          <w:fldChar w:fldCharType="end"/>
        </w:r>
      </w:hyperlink>
    </w:p>
    <w:p w14:paraId="7A8815F7" w14:textId="12F9602E" w:rsidR="00854B6A" w:rsidRDefault="00B927A5" w:rsidP="00854B6A">
      <w:pPr>
        <w:pStyle w:val="TOC3"/>
        <w:tabs>
          <w:tab w:val="right" w:leader="dot" w:pos="9606"/>
        </w:tabs>
        <w:rPr>
          <w:rFonts w:asciiTheme="minorHAnsi" w:hAnsiTheme="minorHAnsi" w:cstheme="minorBidi"/>
          <w:noProof/>
          <w:sz w:val="22"/>
          <w:szCs w:val="22"/>
        </w:rPr>
      </w:pPr>
      <w:hyperlink w:anchor="_Toc533168784" w:history="1">
        <w:r w:rsidR="00854B6A" w:rsidRPr="0081642E">
          <w:rPr>
            <w:rStyle w:val="Hyperlink"/>
            <w:noProof/>
            <w14:scene3d>
              <w14:camera w14:prst="orthographicFront"/>
              <w14:lightRig w14:rig="threePt" w14:dir="t">
                <w14:rot w14:lat="0" w14:lon="0" w14:rev="0"/>
              </w14:lightRig>
            </w14:scene3d>
          </w:rPr>
          <w:t>2.3.3.</w:t>
        </w:r>
        <w:r w:rsidR="00854B6A" w:rsidRPr="0081642E">
          <w:rPr>
            <w:rStyle w:val="Hyperlink"/>
            <w:noProof/>
          </w:rPr>
          <w:t xml:space="preserve"> Izlases veidošanas principi un nepieciešamais izlases lielums</w:t>
        </w:r>
        <w:r w:rsidR="00854B6A">
          <w:rPr>
            <w:noProof/>
            <w:webHidden/>
          </w:rPr>
          <w:tab/>
        </w:r>
        <w:r w:rsidR="00854B6A">
          <w:rPr>
            <w:noProof/>
            <w:webHidden/>
          </w:rPr>
          <w:fldChar w:fldCharType="begin"/>
        </w:r>
        <w:r w:rsidR="00854B6A">
          <w:rPr>
            <w:noProof/>
            <w:webHidden/>
          </w:rPr>
          <w:instrText xml:space="preserve"> PAGEREF _Toc533168784 \h </w:instrText>
        </w:r>
        <w:r w:rsidR="00854B6A">
          <w:rPr>
            <w:noProof/>
            <w:webHidden/>
          </w:rPr>
        </w:r>
        <w:r w:rsidR="00854B6A">
          <w:rPr>
            <w:noProof/>
            <w:webHidden/>
          </w:rPr>
          <w:fldChar w:fldCharType="separate"/>
        </w:r>
        <w:r w:rsidR="00854B6A">
          <w:rPr>
            <w:noProof/>
            <w:webHidden/>
          </w:rPr>
          <w:t>16</w:t>
        </w:r>
        <w:r w:rsidR="00854B6A">
          <w:rPr>
            <w:noProof/>
            <w:webHidden/>
          </w:rPr>
          <w:fldChar w:fldCharType="end"/>
        </w:r>
      </w:hyperlink>
    </w:p>
    <w:p w14:paraId="51BF9C9D" w14:textId="2BFB2318" w:rsidR="00854B6A" w:rsidRDefault="00B927A5" w:rsidP="00854B6A">
      <w:pPr>
        <w:pStyle w:val="TOC3"/>
        <w:tabs>
          <w:tab w:val="right" w:leader="dot" w:pos="9606"/>
        </w:tabs>
        <w:rPr>
          <w:rFonts w:asciiTheme="minorHAnsi" w:hAnsiTheme="minorHAnsi" w:cstheme="minorBidi"/>
          <w:noProof/>
          <w:sz w:val="22"/>
          <w:szCs w:val="22"/>
        </w:rPr>
      </w:pPr>
      <w:hyperlink w:anchor="_Toc533168785" w:history="1">
        <w:r w:rsidR="00854B6A" w:rsidRPr="0081642E">
          <w:rPr>
            <w:rStyle w:val="Hyperlink"/>
            <w:noProof/>
            <w14:scene3d>
              <w14:camera w14:prst="orthographicFront"/>
              <w14:lightRig w14:rig="threePt" w14:dir="t">
                <w14:rot w14:lat="0" w14:lon="0" w14:rev="0"/>
              </w14:lightRig>
            </w14:scene3d>
          </w:rPr>
          <w:t>2.3.4.</w:t>
        </w:r>
        <w:r w:rsidR="00854B6A" w:rsidRPr="0081642E">
          <w:rPr>
            <w:rStyle w:val="Hyperlink"/>
            <w:noProof/>
          </w:rPr>
          <w:t xml:space="preserve"> Aptaujas metodes</w:t>
        </w:r>
        <w:r w:rsidR="00854B6A">
          <w:rPr>
            <w:noProof/>
            <w:webHidden/>
          </w:rPr>
          <w:tab/>
        </w:r>
        <w:r w:rsidR="00854B6A">
          <w:rPr>
            <w:noProof/>
            <w:webHidden/>
          </w:rPr>
          <w:fldChar w:fldCharType="begin"/>
        </w:r>
        <w:r w:rsidR="00854B6A">
          <w:rPr>
            <w:noProof/>
            <w:webHidden/>
          </w:rPr>
          <w:instrText xml:space="preserve"> PAGEREF _Toc533168785 \h </w:instrText>
        </w:r>
        <w:r w:rsidR="00854B6A">
          <w:rPr>
            <w:noProof/>
            <w:webHidden/>
          </w:rPr>
        </w:r>
        <w:r w:rsidR="00854B6A">
          <w:rPr>
            <w:noProof/>
            <w:webHidden/>
          </w:rPr>
          <w:fldChar w:fldCharType="separate"/>
        </w:r>
        <w:r w:rsidR="00854B6A">
          <w:rPr>
            <w:noProof/>
            <w:webHidden/>
          </w:rPr>
          <w:t>19</w:t>
        </w:r>
        <w:r w:rsidR="00854B6A">
          <w:rPr>
            <w:noProof/>
            <w:webHidden/>
          </w:rPr>
          <w:fldChar w:fldCharType="end"/>
        </w:r>
      </w:hyperlink>
    </w:p>
    <w:p w14:paraId="3EE824DA" w14:textId="5C80989B" w:rsidR="00854B6A" w:rsidRDefault="00B927A5" w:rsidP="00854B6A">
      <w:pPr>
        <w:pStyle w:val="TOC1"/>
        <w:tabs>
          <w:tab w:val="clear" w:pos="9304"/>
          <w:tab w:val="right" w:leader="dot" w:pos="9606"/>
        </w:tabs>
        <w:rPr>
          <w:rFonts w:asciiTheme="minorHAnsi" w:hAnsiTheme="minorHAnsi" w:cstheme="minorBidi"/>
          <w:noProof/>
          <w:sz w:val="22"/>
          <w:szCs w:val="22"/>
        </w:rPr>
      </w:pPr>
      <w:hyperlink w:anchor="_Toc533168786" w:history="1">
        <w:r w:rsidR="00854B6A" w:rsidRPr="0081642E">
          <w:rPr>
            <w:rStyle w:val="Hyperlink"/>
            <w:noProof/>
          </w:rPr>
          <w:t>3. Izmantotie informācijas avoti</w:t>
        </w:r>
        <w:r w:rsidR="00854B6A">
          <w:rPr>
            <w:noProof/>
            <w:webHidden/>
          </w:rPr>
          <w:tab/>
        </w:r>
        <w:r w:rsidR="00854B6A">
          <w:rPr>
            <w:noProof/>
            <w:webHidden/>
          </w:rPr>
          <w:fldChar w:fldCharType="begin"/>
        </w:r>
        <w:r w:rsidR="00854B6A">
          <w:rPr>
            <w:noProof/>
            <w:webHidden/>
          </w:rPr>
          <w:instrText xml:space="preserve"> PAGEREF _Toc533168786 \h </w:instrText>
        </w:r>
        <w:r w:rsidR="00854B6A">
          <w:rPr>
            <w:noProof/>
            <w:webHidden/>
          </w:rPr>
        </w:r>
        <w:r w:rsidR="00854B6A">
          <w:rPr>
            <w:noProof/>
            <w:webHidden/>
          </w:rPr>
          <w:fldChar w:fldCharType="separate"/>
        </w:r>
        <w:r w:rsidR="00854B6A">
          <w:rPr>
            <w:noProof/>
            <w:webHidden/>
          </w:rPr>
          <w:t>20</w:t>
        </w:r>
        <w:r w:rsidR="00854B6A">
          <w:rPr>
            <w:noProof/>
            <w:webHidden/>
          </w:rPr>
          <w:fldChar w:fldCharType="end"/>
        </w:r>
      </w:hyperlink>
    </w:p>
    <w:p w14:paraId="6ADA95A9" w14:textId="0989D8E7" w:rsidR="00854B6A" w:rsidRDefault="00B927A5" w:rsidP="00854B6A">
      <w:pPr>
        <w:pStyle w:val="TOC1"/>
        <w:tabs>
          <w:tab w:val="clear" w:pos="9304"/>
          <w:tab w:val="right" w:leader="dot" w:pos="9606"/>
        </w:tabs>
        <w:rPr>
          <w:rFonts w:asciiTheme="minorHAnsi" w:hAnsiTheme="minorHAnsi" w:cstheme="minorBidi"/>
          <w:noProof/>
          <w:sz w:val="22"/>
          <w:szCs w:val="22"/>
        </w:rPr>
      </w:pPr>
      <w:hyperlink w:anchor="_Toc533168787" w:history="1">
        <w:r w:rsidR="00854B6A" w:rsidRPr="0081642E">
          <w:rPr>
            <w:rStyle w:val="Hyperlink"/>
            <w:noProof/>
          </w:rPr>
          <w:t>4. Pielikumi</w:t>
        </w:r>
        <w:r w:rsidR="00854B6A">
          <w:rPr>
            <w:noProof/>
            <w:webHidden/>
          </w:rPr>
          <w:tab/>
        </w:r>
        <w:r w:rsidR="00854B6A">
          <w:rPr>
            <w:noProof/>
            <w:webHidden/>
          </w:rPr>
          <w:fldChar w:fldCharType="begin"/>
        </w:r>
        <w:r w:rsidR="00854B6A">
          <w:rPr>
            <w:noProof/>
            <w:webHidden/>
          </w:rPr>
          <w:instrText xml:space="preserve"> PAGEREF _Toc533168787 \h </w:instrText>
        </w:r>
        <w:r w:rsidR="00854B6A">
          <w:rPr>
            <w:noProof/>
            <w:webHidden/>
          </w:rPr>
        </w:r>
        <w:r w:rsidR="00854B6A">
          <w:rPr>
            <w:noProof/>
            <w:webHidden/>
          </w:rPr>
          <w:fldChar w:fldCharType="separate"/>
        </w:r>
        <w:r w:rsidR="00854B6A">
          <w:rPr>
            <w:noProof/>
            <w:webHidden/>
          </w:rPr>
          <w:t>21</w:t>
        </w:r>
        <w:r w:rsidR="00854B6A">
          <w:rPr>
            <w:noProof/>
            <w:webHidden/>
          </w:rPr>
          <w:fldChar w:fldCharType="end"/>
        </w:r>
      </w:hyperlink>
    </w:p>
    <w:p w14:paraId="2572E003" w14:textId="2A8DFBE6" w:rsidR="003D1412" w:rsidRPr="003B7F1C" w:rsidRDefault="00BC5C89" w:rsidP="00854B6A">
      <w:pPr>
        <w:tabs>
          <w:tab w:val="right" w:leader="dot" w:pos="9606"/>
        </w:tabs>
      </w:pPr>
      <w:r w:rsidRPr="003B7F1C">
        <w:fldChar w:fldCharType="end"/>
      </w:r>
    </w:p>
    <w:p w14:paraId="719D1494" w14:textId="0A4DAD19" w:rsidR="00BC5C89" w:rsidRPr="003B7F1C" w:rsidRDefault="00BC5C89" w:rsidP="00461F3E"/>
    <w:p w14:paraId="43593B89" w14:textId="308C2547" w:rsidR="00BC5C89" w:rsidRPr="003B7F1C" w:rsidRDefault="00BC5C89" w:rsidP="00703213">
      <w:pPr>
        <w:pStyle w:val="Heading1"/>
      </w:pPr>
      <w:bookmarkStart w:id="1" w:name="_Toc525655289"/>
      <w:bookmarkStart w:id="2" w:name="_Toc525657914"/>
      <w:bookmarkStart w:id="3" w:name="_Toc533168771"/>
      <w:r w:rsidRPr="00703213">
        <w:lastRenderedPageBreak/>
        <w:t>Ievads</w:t>
      </w:r>
      <w:bookmarkEnd w:id="1"/>
      <w:bookmarkEnd w:id="2"/>
      <w:bookmarkEnd w:id="3"/>
    </w:p>
    <w:p w14:paraId="0B02B81B" w14:textId="2B066768" w:rsidR="00DA27F7" w:rsidRPr="003B7F1C" w:rsidRDefault="00DA27F7" w:rsidP="00297548">
      <w:pPr>
        <w:pStyle w:val="Heading2"/>
      </w:pPr>
      <w:bookmarkStart w:id="4" w:name="_Toc525657915"/>
      <w:bookmarkStart w:id="5" w:name="_Toc525655290"/>
      <w:bookmarkStart w:id="6" w:name="_Toc533168772"/>
      <w:r w:rsidRPr="00DC21A6">
        <w:t>Terminu</w:t>
      </w:r>
      <w:r w:rsidRPr="003B7F1C">
        <w:t xml:space="preserve"> un </w:t>
      </w:r>
      <w:r w:rsidRPr="003E7124">
        <w:t>saīsinājumu</w:t>
      </w:r>
      <w:r w:rsidRPr="003B7F1C">
        <w:t xml:space="preserve"> skaidrojums</w:t>
      </w:r>
      <w:bookmarkEnd w:id="4"/>
      <w:bookmarkEnd w:id="5"/>
      <w:bookmarkEnd w:id="6"/>
    </w:p>
    <w:tbl>
      <w:tblPr>
        <w:tblStyle w:val="TableGrid"/>
        <w:tblW w:w="0" w:type="auto"/>
        <w:tblLook w:val="04A0" w:firstRow="1" w:lastRow="0" w:firstColumn="1" w:lastColumn="0" w:noHBand="0" w:noVBand="1"/>
      </w:tblPr>
      <w:tblGrid>
        <w:gridCol w:w="3964"/>
        <w:gridCol w:w="5340"/>
      </w:tblGrid>
      <w:tr w:rsidR="00DA27F7" w:rsidRPr="003B7F1C" w14:paraId="5952904A" w14:textId="77777777" w:rsidTr="00055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25D9B56" w14:textId="03179F7D" w:rsidR="00DA27F7" w:rsidRPr="003B7F1C" w:rsidRDefault="00BD2F4E" w:rsidP="00461F3E">
            <w:pPr>
              <w:pStyle w:val="JLTableBodyText"/>
              <w:rPr>
                <w:lang w:val="lv-LV"/>
              </w:rPr>
            </w:pPr>
            <w:r>
              <w:rPr>
                <w:lang w:val="lv-LV"/>
              </w:rPr>
              <w:t>Saīsinājums</w:t>
            </w:r>
          </w:p>
        </w:tc>
        <w:tc>
          <w:tcPr>
            <w:tcW w:w="5340" w:type="dxa"/>
          </w:tcPr>
          <w:p w14:paraId="5C1CD635" w14:textId="182C2760" w:rsidR="00DA27F7" w:rsidRPr="003B7F1C" w:rsidRDefault="00BD2F4E" w:rsidP="00461F3E">
            <w:pPr>
              <w:pStyle w:val="JLTableBodyText"/>
              <w:cnfStyle w:val="100000000000" w:firstRow="1" w:lastRow="0" w:firstColumn="0" w:lastColumn="0" w:oddVBand="0" w:evenVBand="0" w:oddHBand="0" w:evenHBand="0" w:firstRowFirstColumn="0" w:firstRowLastColumn="0" w:lastRowFirstColumn="0" w:lastRowLastColumn="0"/>
              <w:rPr>
                <w:lang w:val="lv-LV"/>
              </w:rPr>
            </w:pPr>
            <w:r>
              <w:rPr>
                <w:lang w:val="lv-LV"/>
              </w:rPr>
              <w:t>Skaidrojums</w:t>
            </w:r>
          </w:p>
        </w:tc>
      </w:tr>
      <w:tr w:rsidR="00854CA2" w:rsidRPr="003B7F1C" w14:paraId="298633C5"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A155E0B" w14:textId="77777777" w:rsidR="00854CA2" w:rsidRDefault="00854CA2" w:rsidP="006F05F3">
            <w:pPr>
              <w:pStyle w:val="JLTableBodyText"/>
              <w:rPr>
                <w:lang w:val="lv-LV"/>
              </w:rPr>
            </w:pPr>
            <w:r>
              <w:rPr>
                <w:lang w:val="lv-LV"/>
              </w:rPr>
              <w:t>BIM (</w:t>
            </w:r>
            <w:proofErr w:type="spellStart"/>
            <w:r w:rsidRPr="001B1FCC">
              <w:rPr>
                <w:i/>
                <w:lang w:val="lv-LV"/>
              </w:rPr>
              <w:t>Building</w:t>
            </w:r>
            <w:proofErr w:type="spellEnd"/>
            <w:r w:rsidRPr="001B1FCC">
              <w:rPr>
                <w:i/>
                <w:lang w:val="lv-LV"/>
              </w:rPr>
              <w:t xml:space="preserve"> </w:t>
            </w:r>
            <w:proofErr w:type="spellStart"/>
            <w:r w:rsidRPr="001B1FCC">
              <w:rPr>
                <w:i/>
                <w:lang w:val="lv-LV"/>
              </w:rPr>
              <w:t>information</w:t>
            </w:r>
            <w:proofErr w:type="spellEnd"/>
            <w:r w:rsidRPr="001B1FCC">
              <w:rPr>
                <w:i/>
                <w:lang w:val="lv-LV"/>
              </w:rPr>
              <w:t xml:space="preserve"> </w:t>
            </w:r>
            <w:proofErr w:type="spellStart"/>
            <w:r w:rsidRPr="001B1FCC">
              <w:rPr>
                <w:i/>
                <w:lang w:val="lv-LV"/>
              </w:rPr>
              <w:t>modeling</w:t>
            </w:r>
            <w:proofErr w:type="spellEnd"/>
            <w:r>
              <w:rPr>
                <w:lang w:val="lv-LV"/>
              </w:rPr>
              <w:t>)</w:t>
            </w:r>
          </w:p>
        </w:tc>
        <w:tc>
          <w:tcPr>
            <w:tcW w:w="5340" w:type="dxa"/>
          </w:tcPr>
          <w:p w14:paraId="30C5A636" w14:textId="77777777" w:rsidR="00854CA2" w:rsidRPr="003B7F1C" w:rsidRDefault="00854CA2" w:rsidP="006F05F3">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Būves Informācijas Modelis</w:t>
            </w:r>
          </w:p>
        </w:tc>
      </w:tr>
      <w:tr w:rsidR="00854CA2" w:rsidRPr="003B7F1C" w14:paraId="4E4E0141"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1C7CD15A" w14:textId="77777777" w:rsidR="00854CA2" w:rsidRDefault="00854CA2" w:rsidP="006F05F3">
            <w:pPr>
              <w:pStyle w:val="JLTableBodyText"/>
              <w:rPr>
                <w:lang w:val="lv-LV"/>
              </w:rPr>
            </w:pPr>
            <w:r>
              <w:rPr>
                <w:lang w:val="lv-LV"/>
              </w:rPr>
              <w:t>BIS</w:t>
            </w:r>
          </w:p>
        </w:tc>
        <w:tc>
          <w:tcPr>
            <w:tcW w:w="5340" w:type="dxa"/>
            <w:shd w:val="clear" w:color="auto" w:fill="FFFFFF" w:themeFill="background1"/>
          </w:tcPr>
          <w:p w14:paraId="7B7839CA" w14:textId="539A3D3A" w:rsidR="00854CA2" w:rsidRPr="003B7F1C" w:rsidRDefault="00854CA2" w:rsidP="006F05F3">
            <w:pPr>
              <w:pStyle w:val="JLTableBodyText"/>
              <w:cnfStyle w:val="000000010000" w:firstRow="0" w:lastRow="0" w:firstColumn="0" w:lastColumn="0" w:oddVBand="0" w:evenVBand="0" w:oddHBand="0" w:evenHBand="1" w:firstRowFirstColumn="0" w:firstRowLastColumn="0" w:lastRowFirstColumn="0" w:lastRowLastColumn="0"/>
              <w:rPr>
                <w:lang w:val="lv-LV"/>
              </w:rPr>
            </w:pPr>
            <w:r>
              <w:rPr>
                <w:lang w:val="lv-LV"/>
              </w:rPr>
              <w:t>Būvniecības informācijas sistēma</w:t>
            </w:r>
          </w:p>
        </w:tc>
      </w:tr>
      <w:tr w:rsidR="00854CA2" w:rsidRPr="003B7F1C" w14:paraId="00A23295"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192F2A8" w14:textId="77777777" w:rsidR="00854CA2" w:rsidRDefault="00854CA2" w:rsidP="006F05F3">
            <w:pPr>
              <w:pStyle w:val="JLTableBodyText"/>
              <w:rPr>
                <w:lang w:val="lv-LV"/>
              </w:rPr>
            </w:pPr>
            <w:r>
              <w:rPr>
                <w:lang w:val="lv-LV"/>
              </w:rPr>
              <w:t>BVKB</w:t>
            </w:r>
          </w:p>
        </w:tc>
        <w:tc>
          <w:tcPr>
            <w:tcW w:w="5340" w:type="dxa"/>
          </w:tcPr>
          <w:p w14:paraId="1D73DAEB" w14:textId="77777777" w:rsidR="00854CA2" w:rsidRPr="003B7F1C" w:rsidRDefault="00854CA2" w:rsidP="006F05F3">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Būvniecības valsts kontroles birojs</w:t>
            </w:r>
          </w:p>
        </w:tc>
      </w:tr>
      <w:tr w:rsidR="00854CA2" w:rsidRPr="003B7F1C" w14:paraId="2F2F3A1B"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697B1CFF" w14:textId="77777777" w:rsidR="00854CA2" w:rsidRDefault="00854CA2" w:rsidP="006F05F3">
            <w:pPr>
              <w:pStyle w:val="JLTableBodyText"/>
              <w:rPr>
                <w:lang w:val="lv-LV"/>
              </w:rPr>
            </w:pPr>
            <w:r>
              <w:rPr>
                <w:lang w:val="lv-LV"/>
              </w:rPr>
              <w:t>CAPI</w:t>
            </w:r>
          </w:p>
        </w:tc>
        <w:tc>
          <w:tcPr>
            <w:tcW w:w="5340" w:type="dxa"/>
            <w:shd w:val="clear" w:color="auto" w:fill="FFFFFF" w:themeFill="background1"/>
          </w:tcPr>
          <w:p w14:paraId="33145C8C" w14:textId="00F69D58" w:rsidR="00854CA2" w:rsidRPr="003B7F1C" w:rsidRDefault="00854CA2" w:rsidP="006F05F3">
            <w:pPr>
              <w:pStyle w:val="JLTableBodyText"/>
              <w:cnfStyle w:val="000000010000" w:firstRow="0" w:lastRow="0" w:firstColumn="0" w:lastColumn="0" w:oddVBand="0" w:evenVBand="0" w:oddHBand="0" w:evenHBand="1" w:firstRowFirstColumn="0" w:firstRowLastColumn="0" w:lastRowFirstColumn="0" w:lastRowLastColumn="0"/>
              <w:rPr>
                <w:lang w:val="lv-LV"/>
              </w:rPr>
            </w:pPr>
            <w:proofErr w:type="spellStart"/>
            <w:r w:rsidRPr="008E5C76">
              <w:rPr>
                <w:i/>
                <w:lang w:val="lv-LV"/>
              </w:rPr>
              <w:t>Computer</w:t>
            </w:r>
            <w:proofErr w:type="spellEnd"/>
            <w:r w:rsidRPr="008E5C76">
              <w:rPr>
                <w:i/>
                <w:lang w:val="lv-LV"/>
              </w:rPr>
              <w:t xml:space="preserve"> </w:t>
            </w:r>
            <w:proofErr w:type="spellStart"/>
            <w:r w:rsidRPr="008E5C76">
              <w:rPr>
                <w:i/>
                <w:lang w:val="lv-LV"/>
              </w:rPr>
              <w:t>assisted</w:t>
            </w:r>
            <w:proofErr w:type="spellEnd"/>
            <w:r w:rsidRPr="008E5C76">
              <w:rPr>
                <w:i/>
                <w:lang w:val="lv-LV"/>
              </w:rPr>
              <w:t xml:space="preserve"> </w:t>
            </w:r>
            <w:proofErr w:type="spellStart"/>
            <w:r w:rsidRPr="005056CA">
              <w:rPr>
                <w:i/>
                <w:lang w:val="lv-LV"/>
              </w:rPr>
              <w:t>personal</w:t>
            </w:r>
            <w:proofErr w:type="spellEnd"/>
            <w:r w:rsidRPr="008E5C76">
              <w:rPr>
                <w:i/>
                <w:lang w:val="lv-LV"/>
              </w:rPr>
              <w:t xml:space="preserve"> </w:t>
            </w:r>
            <w:proofErr w:type="spellStart"/>
            <w:r w:rsidRPr="008E5C76">
              <w:rPr>
                <w:i/>
                <w:lang w:val="lv-LV"/>
              </w:rPr>
              <w:t>interview</w:t>
            </w:r>
            <w:proofErr w:type="spellEnd"/>
            <w:r w:rsidRPr="008E5C76">
              <w:rPr>
                <w:i/>
                <w:lang w:val="lv-LV"/>
              </w:rPr>
              <w:t xml:space="preserve"> </w:t>
            </w:r>
            <w:r w:rsidRPr="008E5C76">
              <w:rPr>
                <w:lang w:val="lv-LV"/>
              </w:rPr>
              <w:t>(Datorizēta tiešā intervija)</w:t>
            </w:r>
          </w:p>
        </w:tc>
      </w:tr>
      <w:tr w:rsidR="00854CA2" w:rsidRPr="003B7F1C" w14:paraId="41F2C541"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1D4F014" w14:textId="77777777" w:rsidR="00854CA2" w:rsidRPr="005056CA" w:rsidRDefault="00854CA2" w:rsidP="00461F3E">
            <w:pPr>
              <w:pStyle w:val="JLTableBodyText"/>
              <w:rPr>
                <w:lang w:val="lv-LV"/>
              </w:rPr>
            </w:pPr>
            <w:r w:rsidRPr="005056CA">
              <w:rPr>
                <w:i/>
                <w:lang w:val="lv-LV"/>
              </w:rPr>
              <w:t>Capturing Preventative Quality Metrics</w:t>
            </w:r>
          </w:p>
        </w:tc>
        <w:tc>
          <w:tcPr>
            <w:tcW w:w="5340" w:type="dxa"/>
          </w:tcPr>
          <w:p w14:paraId="210B1A0A" w14:textId="77777777" w:rsidR="00854CA2" w:rsidRPr="005056CA" w:rsidRDefault="00854CA2"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5056CA">
              <w:rPr>
                <w:lang w:val="lv-LV"/>
              </w:rPr>
              <w:t>Preventīvie kvalitātes rādītāji</w:t>
            </w:r>
          </w:p>
        </w:tc>
      </w:tr>
      <w:tr w:rsidR="00854CA2" w:rsidRPr="003B7F1C" w14:paraId="1DDEBC23"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19861D5E" w14:textId="77777777" w:rsidR="00854CA2" w:rsidRDefault="00854CA2" w:rsidP="006F05F3">
            <w:pPr>
              <w:pStyle w:val="JLTableBodyText"/>
              <w:rPr>
                <w:lang w:val="lv-LV"/>
              </w:rPr>
            </w:pPr>
            <w:r>
              <w:rPr>
                <w:lang w:val="lv-LV"/>
              </w:rPr>
              <w:t>CATI</w:t>
            </w:r>
          </w:p>
        </w:tc>
        <w:tc>
          <w:tcPr>
            <w:tcW w:w="5340" w:type="dxa"/>
            <w:shd w:val="clear" w:color="auto" w:fill="FFFFFF" w:themeFill="background1"/>
          </w:tcPr>
          <w:p w14:paraId="49214EF4" w14:textId="77777777" w:rsidR="00854CA2" w:rsidRPr="003B7F1C" w:rsidRDefault="00854CA2" w:rsidP="006F05F3">
            <w:pPr>
              <w:pStyle w:val="JLTableBodyText"/>
              <w:cnfStyle w:val="000000010000" w:firstRow="0" w:lastRow="0" w:firstColumn="0" w:lastColumn="0" w:oddVBand="0" w:evenVBand="0" w:oddHBand="0" w:evenHBand="1" w:firstRowFirstColumn="0" w:firstRowLastColumn="0" w:lastRowFirstColumn="0" w:lastRowLastColumn="0"/>
              <w:rPr>
                <w:lang w:val="lv-LV"/>
              </w:rPr>
            </w:pPr>
            <w:proofErr w:type="spellStart"/>
            <w:r w:rsidRPr="008E5C76">
              <w:rPr>
                <w:i/>
                <w:lang w:val="lv-LV"/>
              </w:rPr>
              <w:t>Computer</w:t>
            </w:r>
            <w:proofErr w:type="spellEnd"/>
            <w:r w:rsidRPr="008E5C76">
              <w:rPr>
                <w:i/>
                <w:lang w:val="lv-LV"/>
              </w:rPr>
              <w:t xml:space="preserve"> </w:t>
            </w:r>
            <w:proofErr w:type="spellStart"/>
            <w:r w:rsidRPr="008E5C76">
              <w:rPr>
                <w:i/>
                <w:lang w:val="lv-LV"/>
              </w:rPr>
              <w:t>assisted</w:t>
            </w:r>
            <w:proofErr w:type="spellEnd"/>
            <w:r w:rsidRPr="008E5C76">
              <w:rPr>
                <w:i/>
                <w:lang w:val="lv-LV"/>
              </w:rPr>
              <w:t xml:space="preserve"> </w:t>
            </w:r>
            <w:proofErr w:type="spellStart"/>
            <w:r w:rsidRPr="008E5C76">
              <w:rPr>
                <w:i/>
                <w:lang w:val="lv-LV"/>
              </w:rPr>
              <w:t>telephone</w:t>
            </w:r>
            <w:proofErr w:type="spellEnd"/>
            <w:r w:rsidRPr="008E5C76">
              <w:rPr>
                <w:i/>
                <w:lang w:val="lv-LV"/>
              </w:rPr>
              <w:t xml:space="preserve"> </w:t>
            </w:r>
            <w:proofErr w:type="spellStart"/>
            <w:r w:rsidRPr="008E5C76">
              <w:rPr>
                <w:i/>
                <w:lang w:val="lv-LV"/>
              </w:rPr>
              <w:t>interview</w:t>
            </w:r>
            <w:proofErr w:type="spellEnd"/>
            <w:r w:rsidRPr="008E5C76">
              <w:rPr>
                <w:i/>
                <w:lang w:val="lv-LV"/>
              </w:rPr>
              <w:t xml:space="preserve"> </w:t>
            </w:r>
            <w:r w:rsidRPr="008E5C76">
              <w:rPr>
                <w:lang w:val="lv-LV"/>
              </w:rPr>
              <w:t>(Datorizēta telefona intervija)</w:t>
            </w:r>
          </w:p>
        </w:tc>
      </w:tr>
      <w:tr w:rsidR="00854CA2" w:rsidRPr="003B7F1C" w14:paraId="1BFDEA3F"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4E447DC" w14:textId="77777777" w:rsidR="00854CA2" w:rsidRDefault="00854CA2" w:rsidP="006F05F3">
            <w:pPr>
              <w:pStyle w:val="JLTableBodyText"/>
              <w:rPr>
                <w:lang w:val="lv-LV"/>
              </w:rPr>
            </w:pPr>
            <w:r>
              <w:rPr>
                <w:lang w:val="lv-LV"/>
              </w:rPr>
              <w:t>CAWI</w:t>
            </w:r>
          </w:p>
        </w:tc>
        <w:tc>
          <w:tcPr>
            <w:tcW w:w="5340" w:type="dxa"/>
          </w:tcPr>
          <w:p w14:paraId="44A57ECA" w14:textId="77777777" w:rsidR="00854CA2" w:rsidRPr="003B7F1C" w:rsidRDefault="00854CA2" w:rsidP="006F05F3">
            <w:pPr>
              <w:pStyle w:val="JLTableBodyText"/>
              <w:cnfStyle w:val="000000100000" w:firstRow="0" w:lastRow="0" w:firstColumn="0" w:lastColumn="0" w:oddVBand="0" w:evenVBand="0" w:oddHBand="1" w:evenHBand="0" w:firstRowFirstColumn="0" w:firstRowLastColumn="0" w:lastRowFirstColumn="0" w:lastRowLastColumn="0"/>
              <w:rPr>
                <w:lang w:val="lv-LV"/>
              </w:rPr>
            </w:pPr>
            <w:proofErr w:type="spellStart"/>
            <w:r w:rsidRPr="008E5C76">
              <w:rPr>
                <w:i/>
                <w:lang w:val="lv-LV"/>
              </w:rPr>
              <w:t>Computer</w:t>
            </w:r>
            <w:proofErr w:type="spellEnd"/>
            <w:r w:rsidRPr="008E5C76">
              <w:rPr>
                <w:i/>
                <w:lang w:val="lv-LV"/>
              </w:rPr>
              <w:t xml:space="preserve"> </w:t>
            </w:r>
            <w:proofErr w:type="spellStart"/>
            <w:r w:rsidRPr="008E5C76">
              <w:rPr>
                <w:i/>
                <w:lang w:val="lv-LV"/>
              </w:rPr>
              <w:t>assisted</w:t>
            </w:r>
            <w:proofErr w:type="spellEnd"/>
            <w:r w:rsidRPr="008E5C76">
              <w:rPr>
                <w:i/>
                <w:lang w:val="lv-LV"/>
              </w:rPr>
              <w:t xml:space="preserve"> </w:t>
            </w:r>
            <w:proofErr w:type="spellStart"/>
            <w:r w:rsidRPr="008E5C76">
              <w:rPr>
                <w:i/>
                <w:lang w:val="lv-LV"/>
              </w:rPr>
              <w:t>web</w:t>
            </w:r>
            <w:proofErr w:type="spellEnd"/>
            <w:r w:rsidRPr="008E5C76">
              <w:rPr>
                <w:i/>
                <w:lang w:val="lv-LV"/>
              </w:rPr>
              <w:t xml:space="preserve"> </w:t>
            </w:r>
            <w:proofErr w:type="spellStart"/>
            <w:r w:rsidRPr="008E5C76">
              <w:rPr>
                <w:i/>
                <w:lang w:val="lv-LV"/>
              </w:rPr>
              <w:t>interview</w:t>
            </w:r>
            <w:proofErr w:type="spellEnd"/>
            <w:r w:rsidRPr="008E5C76">
              <w:rPr>
                <w:i/>
                <w:lang w:val="lv-LV"/>
              </w:rPr>
              <w:t xml:space="preserve"> </w:t>
            </w:r>
            <w:r w:rsidRPr="008E5C76">
              <w:rPr>
                <w:lang w:val="lv-LV"/>
              </w:rPr>
              <w:t>(Datorizēta tiešsaistes intervija)</w:t>
            </w:r>
          </w:p>
        </w:tc>
      </w:tr>
      <w:tr w:rsidR="00854CA2" w:rsidRPr="003B7F1C" w14:paraId="342B3B4D"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771024B6" w14:textId="77777777" w:rsidR="00854CA2" w:rsidRPr="003B7F1C" w:rsidRDefault="00854CA2" w:rsidP="00461F3E">
            <w:pPr>
              <w:pStyle w:val="JLTableBodyText"/>
              <w:rPr>
                <w:lang w:val="lv-LV"/>
              </w:rPr>
            </w:pPr>
            <w:r>
              <w:rPr>
                <w:lang w:val="lv-LV"/>
              </w:rPr>
              <w:t>CQEC (</w:t>
            </w:r>
            <w:r w:rsidRPr="005056CA">
              <w:rPr>
                <w:i/>
                <w:lang w:val="lv-LV"/>
              </w:rPr>
              <w:t>Construction Quality Executives Council</w:t>
            </w:r>
            <w:r w:rsidRPr="005056CA">
              <w:rPr>
                <w:lang w:val="lv-LV"/>
              </w:rPr>
              <w:t>)</w:t>
            </w:r>
          </w:p>
        </w:tc>
        <w:tc>
          <w:tcPr>
            <w:tcW w:w="5340" w:type="dxa"/>
            <w:shd w:val="clear" w:color="auto" w:fill="FFFFFF" w:themeFill="background1"/>
          </w:tcPr>
          <w:p w14:paraId="415D524D" w14:textId="77777777" w:rsidR="00854CA2" w:rsidRPr="003B7F1C" w:rsidRDefault="00854CA2" w:rsidP="00461F3E">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5056CA">
              <w:rPr>
                <w:lang w:val="lv-LV"/>
              </w:rPr>
              <w:t>Būvniecības kvalitātes vadītāju padome</w:t>
            </w:r>
          </w:p>
        </w:tc>
      </w:tr>
      <w:tr w:rsidR="00854CA2" w:rsidRPr="003B7F1C" w14:paraId="6AE8053C"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98EBEF4" w14:textId="77777777" w:rsidR="00854CA2" w:rsidRDefault="00854CA2" w:rsidP="006F05F3">
            <w:pPr>
              <w:pStyle w:val="JLTableBodyText"/>
              <w:rPr>
                <w:lang w:val="lv-LV"/>
              </w:rPr>
            </w:pPr>
            <w:r>
              <w:rPr>
                <w:lang w:val="lv-LV"/>
              </w:rPr>
              <w:t>CSP</w:t>
            </w:r>
          </w:p>
        </w:tc>
        <w:tc>
          <w:tcPr>
            <w:tcW w:w="5340" w:type="dxa"/>
          </w:tcPr>
          <w:p w14:paraId="74408981" w14:textId="77777777" w:rsidR="00854CA2" w:rsidRPr="003B7F1C" w:rsidRDefault="00854CA2" w:rsidP="006F05F3">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Centrālā statistikas pārvalde</w:t>
            </w:r>
          </w:p>
        </w:tc>
      </w:tr>
      <w:tr w:rsidR="00854CA2" w:rsidRPr="003B7F1C" w14:paraId="62803753"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621DB3E0" w14:textId="77777777" w:rsidR="00854CA2" w:rsidRDefault="00854CA2" w:rsidP="00461F3E">
            <w:pPr>
              <w:pStyle w:val="JLTableBodyText"/>
              <w:rPr>
                <w:lang w:val="lv-LV"/>
              </w:rPr>
            </w:pPr>
            <w:r>
              <w:rPr>
                <w:lang w:val="lv-LV"/>
              </w:rPr>
              <w:t>EM, pasūtītājs</w:t>
            </w:r>
          </w:p>
        </w:tc>
        <w:tc>
          <w:tcPr>
            <w:tcW w:w="5340" w:type="dxa"/>
            <w:shd w:val="clear" w:color="auto" w:fill="FFFFFF" w:themeFill="background1"/>
          </w:tcPr>
          <w:p w14:paraId="288A7391" w14:textId="1852492A" w:rsidR="00854CA2" w:rsidRDefault="00854CA2" w:rsidP="00461F3E">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8E5C76">
              <w:rPr>
                <w:lang w:val="lv-LV"/>
              </w:rPr>
              <w:t>Ekonomikas ministrija</w:t>
            </w:r>
          </w:p>
        </w:tc>
      </w:tr>
      <w:tr w:rsidR="00854CA2" w:rsidRPr="003B7F1C" w14:paraId="6EFED364"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BD74716" w14:textId="77777777" w:rsidR="00854CA2" w:rsidRDefault="00854CA2" w:rsidP="00461F3E">
            <w:pPr>
              <w:pStyle w:val="JLTableBodyText"/>
              <w:rPr>
                <w:lang w:val="lv-LV"/>
              </w:rPr>
            </w:pPr>
            <w:r>
              <w:rPr>
                <w:lang w:val="lv-LV"/>
              </w:rPr>
              <w:t>FGD (</w:t>
            </w:r>
            <w:proofErr w:type="spellStart"/>
            <w:r w:rsidRPr="00854CA2">
              <w:rPr>
                <w:i/>
                <w:lang w:val="lv-LV"/>
              </w:rPr>
              <w:t>Focus</w:t>
            </w:r>
            <w:proofErr w:type="spellEnd"/>
            <w:r w:rsidRPr="00854CA2">
              <w:rPr>
                <w:i/>
                <w:lang w:val="lv-LV"/>
              </w:rPr>
              <w:t xml:space="preserve"> </w:t>
            </w:r>
            <w:proofErr w:type="spellStart"/>
            <w:r w:rsidRPr="00854CA2">
              <w:rPr>
                <w:i/>
                <w:lang w:val="lv-LV"/>
              </w:rPr>
              <w:t>Group</w:t>
            </w:r>
            <w:proofErr w:type="spellEnd"/>
            <w:r w:rsidRPr="00854CA2">
              <w:rPr>
                <w:i/>
                <w:lang w:val="lv-LV"/>
              </w:rPr>
              <w:t xml:space="preserve"> </w:t>
            </w:r>
            <w:proofErr w:type="spellStart"/>
            <w:r w:rsidRPr="00854CA2">
              <w:rPr>
                <w:i/>
                <w:lang w:val="lv-LV"/>
              </w:rPr>
              <w:t>Discussion</w:t>
            </w:r>
            <w:proofErr w:type="spellEnd"/>
            <w:r>
              <w:rPr>
                <w:lang w:val="lv-LV"/>
              </w:rPr>
              <w:t>)</w:t>
            </w:r>
          </w:p>
        </w:tc>
        <w:tc>
          <w:tcPr>
            <w:tcW w:w="5340" w:type="dxa"/>
          </w:tcPr>
          <w:p w14:paraId="3CCF1253" w14:textId="77777777" w:rsidR="00854CA2" w:rsidRPr="003B7F1C" w:rsidRDefault="00854CA2"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Fokusgrupu diskusija</w:t>
            </w:r>
          </w:p>
        </w:tc>
      </w:tr>
      <w:tr w:rsidR="00854CA2" w:rsidRPr="003B7F1C" w14:paraId="1EC30DAF"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410089FB" w14:textId="77777777" w:rsidR="00854CA2" w:rsidRDefault="00854CA2" w:rsidP="006F05F3">
            <w:pPr>
              <w:pStyle w:val="JLTableBodyText"/>
              <w:rPr>
                <w:lang w:val="lv-LV"/>
              </w:rPr>
            </w:pPr>
            <w:r>
              <w:rPr>
                <w:lang w:val="lv-LV"/>
              </w:rPr>
              <w:t>IDI</w:t>
            </w:r>
          </w:p>
        </w:tc>
        <w:tc>
          <w:tcPr>
            <w:tcW w:w="5340" w:type="dxa"/>
            <w:shd w:val="clear" w:color="auto" w:fill="FFFFFF" w:themeFill="background1"/>
          </w:tcPr>
          <w:p w14:paraId="4CBA3654" w14:textId="77777777" w:rsidR="00854CA2" w:rsidRPr="003B7F1C" w:rsidRDefault="00854CA2" w:rsidP="006F05F3">
            <w:pPr>
              <w:pStyle w:val="JLTableBodyText"/>
              <w:cnfStyle w:val="000000010000" w:firstRow="0" w:lastRow="0" w:firstColumn="0" w:lastColumn="0" w:oddVBand="0" w:evenVBand="0" w:oddHBand="0" w:evenHBand="1" w:firstRowFirstColumn="0" w:firstRowLastColumn="0" w:lastRowFirstColumn="0" w:lastRowLastColumn="0"/>
              <w:rPr>
                <w:lang w:val="lv-LV"/>
              </w:rPr>
            </w:pPr>
            <w:proofErr w:type="spellStart"/>
            <w:r w:rsidRPr="008E5C76">
              <w:rPr>
                <w:i/>
                <w:lang w:val="lv-LV"/>
              </w:rPr>
              <w:t>In-depth</w:t>
            </w:r>
            <w:proofErr w:type="spellEnd"/>
            <w:r w:rsidRPr="008E5C76">
              <w:rPr>
                <w:i/>
                <w:lang w:val="lv-LV"/>
              </w:rPr>
              <w:t xml:space="preserve"> </w:t>
            </w:r>
            <w:proofErr w:type="spellStart"/>
            <w:r w:rsidRPr="008E5C76">
              <w:rPr>
                <w:i/>
                <w:lang w:val="lv-LV"/>
              </w:rPr>
              <w:t>interview</w:t>
            </w:r>
            <w:proofErr w:type="spellEnd"/>
            <w:r w:rsidRPr="008E5C76">
              <w:rPr>
                <w:lang w:val="lv-LV"/>
              </w:rPr>
              <w:t xml:space="preserve"> (Padziļināta daļēji strukturēta intervija)</w:t>
            </w:r>
          </w:p>
        </w:tc>
      </w:tr>
      <w:tr w:rsidR="00854CA2" w:rsidRPr="003B7F1C" w14:paraId="4E85C98D"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BF0ABE5" w14:textId="77777777" w:rsidR="00854CA2" w:rsidRDefault="00854CA2" w:rsidP="00461F3E">
            <w:pPr>
              <w:pStyle w:val="JLTableBodyText"/>
              <w:rPr>
                <w:lang w:val="lv-LV"/>
              </w:rPr>
            </w:pPr>
            <w:r>
              <w:rPr>
                <w:lang w:val="lv-LV"/>
              </w:rPr>
              <w:t>Iepirkums, Projekts</w:t>
            </w:r>
          </w:p>
        </w:tc>
        <w:tc>
          <w:tcPr>
            <w:tcW w:w="5340" w:type="dxa"/>
          </w:tcPr>
          <w:p w14:paraId="1AFF484F" w14:textId="77777777" w:rsidR="00854CA2" w:rsidRPr="008E5C76" w:rsidRDefault="00854CA2"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8E5C76">
              <w:rPr>
                <w:lang w:val="lv-LV"/>
              </w:rPr>
              <w:t>„Latvijas Būvniecības nozares kvalitātes indeksa un mērījumu metodoloģijas izstrāde un aptaujas instrumenta (anketas) sagatavošana un testēšana”, ID Nr. EM 2018/37</w:t>
            </w:r>
          </w:p>
        </w:tc>
      </w:tr>
      <w:tr w:rsidR="00854CA2" w:rsidRPr="003B7F1C" w14:paraId="4E159DD1"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7D9211AB" w14:textId="77777777" w:rsidR="00854CA2" w:rsidRDefault="00854CA2" w:rsidP="00461F3E">
            <w:pPr>
              <w:pStyle w:val="JLTableBodyText"/>
              <w:rPr>
                <w:lang w:val="lv-LV"/>
              </w:rPr>
            </w:pPr>
            <w:r>
              <w:rPr>
                <w:lang w:val="lv-LV"/>
              </w:rPr>
              <w:t>Izpildītājs</w:t>
            </w:r>
          </w:p>
        </w:tc>
        <w:tc>
          <w:tcPr>
            <w:tcW w:w="5340" w:type="dxa"/>
            <w:shd w:val="clear" w:color="auto" w:fill="FFFFFF" w:themeFill="background1"/>
          </w:tcPr>
          <w:p w14:paraId="67BCB917" w14:textId="77777777" w:rsidR="00854CA2" w:rsidRDefault="00854CA2" w:rsidP="00461F3E">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8E5C76">
              <w:rPr>
                <w:lang w:val="lv-LV"/>
              </w:rPr>
              <w:t>SIA “Jaunrades laboratorija”</w:t>
            </w:r>
          </w:p>
        </w:tc>
      </w:tr>
      <w:tr w:rsidR="00854CA2" w:rsidRPr="003B7F1C" w14:paraId="699D7F08"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E543B6F" w14:textId="77777777" w:rsidR="00854CA2" w:rsidRPr="003B7F1C" w:rsidRDefault="00854CA2" w:rsidP="00461F3E">
            <w:pPr>
              <w:pStyle w:val="JLTableBodyText"/>
              <w:rPr>
                <w:lang w:val="lv-LV"/>
              </w:rPr>
            </w:pPr>
            <w:r>
              <w:rPr>
                <w:lang w:val="lv-LV"/>
              </w:rPr>
              <w:t>KPI (</w:t>
            </w:r>
            <w:proofErr w:type="spellStart"/>
            <w:r w:rsidRPr="001B1FCC">
              <w:rPr>
                <w:i/>
                <w:lang w:val="lv-LV"/>
              </w:rPr>
              <w:t>key</w:t>
            </w:r>
            <w:proofErr w:type="spellEnd"/>
            <w:r w:rsidRPr="001B1FCC">
              <w:rPr>
                <w:i/>
                <w:lang w:val="lv-LV"/>
              </w:rPr>
              <w:t xml:space="preserve"> performance </w:t>
            </w:r>
            <w:proofErr w:type="spellStart"/>
            <w:r w:rsidRPr="001B1FCC">
              <w:rPr>
                <w:i/>
                <w:lang w:val="lv-LV"/>
              </w:rPr>
              <w:t>indicator</w:t>
            </w:r>
            <w:proofErr w:type="spellEnd"/>
            <w:r>
              <w:rPr>
                <w:lang w:val="lv-LV"/>
              </w:rPr>
              <w:t>)</w:t>
            </w:r>
          </w:p>
        </w:tc>
        <w:tc>
          <w:tcPr>
            <w:tcW w:w="5340" w:type="dxa"/>
          </w:tcPr>
          <w:p w14:paraId="7078E95D" w14:textId="77777777" w:rsidR="00854CA2" w:rsidRPr="003B7F1C" w:rsidRDefault="00854CA2"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5056CA">
              <w:rPr>
                <w:lang w:val="lv-LV"/>
              </w:rPr>
              <w:t>Galvenie veiktspējas rādītāji</w:t>
            </w:r>
          </w:p>
        </w:tc>
      </w:tr>
      <w:tr w:rsidR="00854CA2" w:rsidRPr="003B7F1C" w14:paraId="4162D4EA"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5A1F45A0" w14:textId="77777777" w:rsidR="00854CA2" w:rsidRDefault="00854CA2" w:rsidP="006F05F3">
            <w:pPr>
              <w:pStyle w:val="JLTableBodyText"/>
              <w:rPr>
                <w:lang w:val="lv-LV"/>
              </w:rPr>
            </w:pPr>
            <w:r>
              <w:rPr>
                <w:lang w:val="lv-LV"/>
              </w:rPr>
              <w:t>NACE</w:t>
            </w:r>
          </w:p>
        </w:tc>
        <w:tc>
          <w:tcPr>
            <w:tcW w:w="5340" w:type="dxa"/>
            <w:shd w:val="clear" w:color="auto" w:fill="FFFFFF" w:themeFill="background1"/>
          </w:tcPr>
          <w:p w14:paraId="7CBEDE4B" w14:textId="77777777" w:rsidR="00854CA2" w:rsidRPr="003B7F1C" w:rsidRDefault="00854CA2" w:rsidP="006F05F3">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6F05F3">
              <w:rPr>
                <w:lang w:val="lv-LV"/>
              </w:rPr>
              <w:t>Saimniecisko darbību statistiskā klasifikācija</w:t>
            </w:r>
          </w:p>
        </w:tc>
      </w:tr>
      <w:tr w:rsidR="00854CA2" w:rsidRPr="003B7F1C" w14:paraId="29082767"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78EDD9E" w14:textId="77777777" w:rsidR="00854CA2" w:rsidRDefault="00854CA2" w:rsidP="00461F3E">
            <w:pPr>
              <w:pStyle w:val="JLTableBodyText"/>
              <w:rPr>
                <w:lang w:val="lv-LV"/>
              </w:rPr>
            </w:pPr>
            <w:r>
              <w:rPr>
                <w:lang w:val="lv-LV"/>
              </w:rPr>
              <w:t>NPS (</w:t>
            </w:r>
            <w:r w:rsidRPr="005056CA">
              <w:rPr>
                <w:i/>
                <w:lang w:val="lv-LV"/>
              </w:rPr>
              <w:t>Net Promoter Score)</w:t>
            </w:r>
          </w:p>
        </w:tc>
        <w:tc>
          <w:tcPr>
            <w:tcW w:w="5340" w:type="dxa"/>
          </w:tcPr>
          <w:p w14:paraId="0ED8AA41" w14:textId="77777777" w:rsidR="00854CA2" w:rsidRPr="003B7F1C" w:rsidRDefault="00854CA2"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Rekomendācijas indekss</w:t>
            </w:r>
          </w:p>
        </w:tc>
      </w:tr>
      <w:tr w:rsidR="00854CA2" w:rsidRPr="003B7F1C" w14:paraId="38B4536B"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38DC5F34" w14:textId="77777777" w:rsidR="00854CA2" w:rsidRDefault="00854CA2" w:rsidP="00461F3E">
            <w:pPr>
              <w:pStyle w:val="JLTableBodyText"/>
              <w:rPr>
                <w:lang w:val="lv-LV"/>
              </w:rPr>
            </w:pPr>
            <w:r>
              <w:rPr>
                <w:lang w:val="lv-LV"/>
              </w:rPr>
              <w:t>RII (</w:t>
            </w:r>
            <w:r w:rsidRPr="005056CA">
              <w:rPr>
                <w:i/>
                <w:lang w:val="lv-LV"/>
              </w:rPr>
              <w:t>relative importance index)</w:t>
            </w:r>
          </w:p>
        </w:tc>
        <w:tc>
          <w:tcPr>
            <w:tcW w:w="5340" w:type="dxa"/>
            <w:shd w:val="clear" w:color="auto" w:fill="FFFFFF" w:themeFill="background1"/>
          </w:tcPr>
          <w:p w14:paraId="793D1DFC" w14:textId="77777777" w:rsidR="00854CA2" w:rsidRPr="003B7F1C" w:rsidRDefault="00854CA2" w:rsidP="00461F3E">
            <w:pPr>
              <w:pStyle w:val="JLTableBodyText"/>
              <w:cnfStyle w:val="000000010000" w:firstRow="0" w:lastRow="0" w:firstColumn="0" w:lastColumn="0" w:oddVBand="0" w:evenVBand="0" w:oddHBand="0" w:evenHBand="1" w:firstRowFirstColumn="0" w:firstRowLastColumn="0" w:lastRowFirstColumn="0" w:lastRowLastColumn="0"/>
              <w:rPr>
                <w:lang w:val="lv-LV"/>
              </w:rPr>
            </w:pPr>
            <w:r>
              <w:rPr>
                <w:lang w:val="lv-LV"/>
              </w:rPr>
              <w:t>Relatīvā nozīmīguma indekss</w:t>
            </w:r>
          </w:p>
        </w:tc>
      </w:tr>
      <w:tr w:rsidR="00854CA2" w:rsidRPr="003B7F1C" w14:paraId="35709D8C" w14:textId="77777777" w:rsidTr="00055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8F107E9" w14:textId="77777777" w:rsidR="00854CA2" w:rsidRDefault="00854CA2" w:rsidP="00461F3E">
            <w:pPr>
              <w:pStyle w:val="JLTableBodyText"/>
              <w:rPr>
                <w:lang w:val="lv-LV"/>
              </w:rPr>
            </w:pPr>
            <w:r w:rsidRPr="005056CA">
              <w:rPr>
                <w:lang w:val="lv-LV"/>
              </w:rPr>
              <w:t>SERVQUAL</w:t>
            </w:r>
          </w:p>
        </w:tc>
        <w:tc>
          <w:tcPr>
            <w:tcW w:w="5340" w:type="dxa"/>
          </w:tcPr>
          <w:p w14:paraId="51C95FE4" w14:textId="57B14386" w:rsidR="00854CA2" w:rsidRPr="003B7F1C" w:rsidRDefault="00D436D4" w:rsidP="00461F3E">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5056CA">
              <w:rPr>
                <w:lang w:val="lv-LV"/>
              </w:rPr>
              <w:t>P</w:t>
            </w:r>
            <w:r w:rsidR="00854CA2" w:rsidRPr="005056CA">
              <w:rPr>
                <w:lang w:val="lv-LV"/>
              </w:rPr>
              <w:t>akalpojuma kvalitātes mērīšanas metodes pamataspekti un metodoloģija</w:t>
            </w:r>
          </w:p>
        </w:tc>
      </w:tr>
      <w:tr w:rsidR="00055C38" w:rsidRPr="003B7F1C" w14:paraId="42F4EF63" w14:textId="77777777" w:rsidTr="00235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14:paraId="5DD0E161" w14:textId="2D68844E" w:rsidR="00055C38" w:rsidRPr="005056CA" w:rsidRDefault="00055C38" w:rsidP="00055C38">
            <w:pPr>
              <w:pStyle w:val="JLTableBodyText"/>
              <w:rPr>
                <w:lang w:val="lv-LV"/>
              </w:rPr>
            </w:pPr>
            <w:r w:rsidRPr="005056CA">
              <w:rPr>
                <w:lang w:val="lv-LV"/>
              </w:rPr>
              <w:t>“Sniega pikas” (</w:t>
            </w:r>
            <w:r w:rsidRPr="005056CA">
              <w:rPr>
                <w:i/>
                <w:lang w:val="lv-LV"/>
              </w:rPr>
              <w:t xml:space="preserve">snowball sampling) </w:t>
            </w:r>
            <w:r w:rsidRPr="005056CA">
              <w:rPr>
                <w:lang w:val="lv-LV"/>
              </w:rPr>
              <w:t>metode</w:t>
            </w:r>
          </w:p>
        </w:tc>
        <w:tc>
          <w:tcPr>
            <w:tcW w:w="5340" w:type="dxa"/>
            <w:shd w:val="clear" w:color="auto" w:fill="FFFFFF" w:themeFill="background1"/>
          </w:tcPr>
          <w:p w14:paraId="316320FA" w14:textId="51BB098F" w:rsidR="00055C38" w:rsidRPr="005056CA" w:rsidRDefault="00055C38" w:rsidP="00055C38">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5056CA">
              <w:rPr>
                <w:lang w:val="lv-LV"/>
              </w:rPr>
              <w:t>Respondentu atlases metode, izmantojot citu personu ieteikumus</w:t>
            </w:r>
          </w:p>
        </w:tc>
      </w:tr>
    </w:tbl>
    <w:p w14:paraId="381FDDEE" w14:textId="454B02F3" w:rsidR="00EB7251" w:rsidRPr="003B7F1C" w:rsidRDefault="00EB7251" w:rsidP="00297548">
      <w:pPr>
        <w:pStyle w:val="Heading2"/>
      </w:pPr>
      <w:bookmarkStart w:id="7" w:name="_Toc525655291"/>
      <w:bookmarkStart w:id="8" w:name="_Toc525657916"/>
      <w:bookmarkStart w:id="9" w:name="_Toc533168773"/>
      <w:r w:rsidRPr="00703213">
        <w:t>Metodoloģijas</w:t>
      </w:r>
      <w:r w:rsidR="00785F9C">
        <w:t xml:space="preserve"> izstrādes</w:t>
      </w:r>
      <w:r w:rsidRPr="003B7F1C">
        <w:t xml:space="preserve"> nolūks un tvērums</w:t>
      </w:r>
      <w:bookmarkEnd w:id="7"/>
      <w:bookmarkEnd w:id="8"/>
      <w:bookmarkEnd w:id="9"/>
    </w:p>
    <w:p w14:paraId="05E73037" w14:textId="44F6BE35" w:rsidR="007C4B13" w:rsidRDefault="00AA1651" w:rsidP="00461F3E">
      <w:r>
        <w:t>Dokumenta</w:t>
      </w:r>
      <w:r w:rsidR="00ED7BCF" w:rsidRPr="003B7F1C">
        <w:t xml:space="preserve"> mērķis ir </w:t>
      </w:r>
      <w:r>
        <w:t xml:space="preserve">aprakstīt 2018. gadā izstrādāto </w:t>
      </w:r>
      <w:r w:rsidR="00ED7BCF" w:rsidRPr="003B7F1C">
        <w:t>Latvijas būvniecības nozares pakalpojumu kvalitātes monitoringa sistēm</w:t>
      </w:r>
      <w:r>
        <w:t>as metodoloģiju</w:t>
      </w:r>
      <w:r w:rsidR="00ED7BCF" w:rsidRPr="003B7F1C">
        <w:t>. Pakalpojumu kvalitātes monitoring</w:t>
      </w:r>
      <w:r>
        <w:t>a sistēma izstrādāta, lai sniegtu</w:t>
      </w:r>
      <w:r w:rsidR="00ED7BCF" w:rsidRPr="003B7F1C">
        <w:t xml:space="preserve"> objektīv</w:t>
      </w:r>
      <w:r>
        <w:t>us</w:t>
      </w:r>
      <w:r w:rsidR="00ED7BCF" w:rsidRPr="003B7F1C">
        <w:t xml:space="preserve"> būvniecības nozares proces</w:t>
      </w:r>
      <w:r>
        <w:t>u</w:t>
      </w:r>
      <w:r w:rsidR="00ED7BCF" w:rsidRPr="003B7F1C">
        <w:t xml:space="preserve"> un attiecīgo apakšprocesu kvalitātes mērījum</w:t>
      </w:r>
      <w:r>
        <w:t>us</w:t>
      </w:r>
      <w:r w:rsidR="00ED7BCF" w:rsidRPr="003B7F1C">
        <w:t xml:space="preserve">, lai turpmāk sistemātiski izzinātu nozares dalībnieku viedokļus, apkopotu secinājumus, izstrādātu pamatotus uzlabojumu priekšlikumus un nepārtraukti uzlabotu būvniecības regulējuma un procesu kvalitāti un efektivitāti. </w:t>
      </w:r>
    </w:p>
    <w:p w14:paraId="6C212D70" w14:textId="41B22085" w:rsidR="00ED7BCF" w:rsidRPr="003B7F1C" w:rsidRDefault="00ED7BCF" w:rsidP="00461F3E">
      <w:r w:rsidRPr="003B7F1C">
        <w:t>Monitoringa sistēmas rezultāti</w:t>
      </w:r>
      <w:r w:rsidR="007C4B13">
        <w:t>em</w:t>
      </w:r>
      <w:r w:rsidRPr="003B7F1C">
        <w:t xml:space="preserve"> </w:t>
      </w:r>
      <w:r w:rsidR="007C4B13">
        <w:t>jā</w:t>
      </w:r>
      <w:r w:rsidRPr="003B7F1C">
        <w:t>rad</w:t>
      </w:r>
      <w:r w:rsidR="007C4B13">
        <w:t>a</w:t>
      </w:r>
      <w:r w:rsidRPr="003B7F1C">
        <w:t xml:space="preserve"> jaunu iespēju nozares pakalpojumu sniedzējiem salīdzināt savu individuālo pakalpojumu kvalitāti ar nozares procesu posmu kvalitātes līmeņiem un </w:t>
      </w:r>
      <w:r w:rsidR="007C4B13">
        <w:t>jā</w:t>
      </w:r>
      <w:r w:rsidRPr="003B7F1C">
        <w:t>veicin</w:t>
      </w:r>
      <w:r w:rsidR="007C4B13">
        <w:t>a</w:t>
      </w:r>
      <w:r w:rsidRPr="003B7F1C">
        <w:t xml:space="preserve"> pakalpojumu sniedzēju konkurētspējas uzlabojum</w:t>
      </w:r>
      <w:r w:rsidR="00985629">
        <w:t>i</w:t>
      </w:r>
      <w:r w:rsidRPr="003B7F1C">
        <w:t>.</w:t>
      </w:r>
    </w:p>
    <w:p w14:paraId="0A093592" w14:textId="28E08AE3" w:rsidR="008F43F4" w:rsidRPr="00FD39AD" w:rsidRDefault="008F43F4" w:rsidP="008F43F4">
      <w:pPr>
        <w:rPr>
          <w:b/>
        </w:rPr>
      </w:pPr>
      <w:r w:rsidRPr="00FD39AD">
        <w:rPr>
          <w:b/>
        </w:rPr>
        <w:t>Galvenie projekta uzdevumi ir:</w:t>
      </w:r>
    </w:p>
    <w:p w14:paraId="1E58D07F" w14:textId="77777777" w:rsidR="008F43F4" w:rsidRPr="003B7F1C" w:rsidRDefault="008F43F4" w:rsidP="008F43F4">
      <w:pPr>
        <w:pStyle w:val="JLBulletList"/>
      </w:pPr>
      <w:r w:rsidRPr="003B7F1C">
        <w:t>Veikt divu valstu metodiku analīzi;</w:t>
      </w:r>
    </w:p>
    <w:p w14:paraId="5043634A" w14:textId="77777777" w:rsidR="008F43F4" w:rsidRPr="003B7F1C" w:rsidRDefault="008F43F4" w:rsidP="008F43F4">
      <w:pPr>
        <w:pStyle w:val="JLBulletList"/>
      </w:pPr>
      <w:r w:rsidRPr="003B7F1C">
        <w:t>Izveidot būvniecības nozares kvalitātes indeksa principus, atlasīt tēmas un definēt indeksa aprēķina algoritmus;</w:t>
      </w:r>
    </w:p>
    <w:p w14:paraId="4444EED7" w14:textId="77777777" w:rsidR="008F43F4" w:rsidRPr="003B7F1C" w:rsidRDefault="008F43F4" w:rsidP="008F43F4">
      <w:pPr>
        <w:pStyle w:val="JLBulletList"/>
      </w:pPr>
      <w:r w:rsidRPr="003B7F1C">
        <w:t>Izveidot un aprobēt datu ieguves instrumentāriju;</w:t>
      </w:r>
    </w:p>
    <w:p w14:paraId="238B8998" w14:textId="77777777" w:rsidR="008F43F4" w:rsidRPr="003B7F1C" w:rsidRDefault="008F43F4" w:rsidP="008F43F4">
      <w:pPr>
        <w:pStyle w:val="JLBulletList"/>
      </w:pPr>
      <w:r>
        <w:lastRenderedPageBreak/>
        <w:t>Veikt pirmo aptauju</w:t>
      </w:r>
      <w:r w:rsidRPr="003B7F1C">
        <w:t xml:space="preserve"> metodikas </w:t>
      </w:r>
      <w:r>
        <w:t>aprobācijai un pilnveidei;</w:t>
      </w:r>
    </w:p>
    <w:p w14:paraId="3B2A5DBE" w14:textId="77777777" w:rsidR="008F43F4" w:rsidRPr="003B7F1C" w:rsidRDefault="008F43F4" w:rsidP="008F43F4">
      <w:pPr>
        <w:pStyle w:val="JLBulletList"/>
      </w:pPr>
      <w:r>
        <w:t>P</w:t>
      </w:r>
      <w:r w:rsidRPr="003B7F1C">
        <w:t>rezent</w:t>
      </w:r>
      <w:r>
        <w:t>ēt</w:t>
      </w:r>
      <w:r w:rsidRPr="003B7F1C">
        <w:t xml:space="preserve"> un apsprie</w:t>
      </w:r>
      <w:r>
        <w:t>st metodiku un iegūtos rezultātus</w:t>
      </w:r>
      <w:r w:rsidRPr="003B7F1C">
        <w:t xml:space="preserve"> ar nozares dalībniekiem, t.sk. nevalstiskajām organizācijām.</w:t>
      </w:r>
    </w:p>
    <w:p w14:paraId="677FF442" w14:textId="3D18E6E7" w:rsidR="00EB7251" w:rsidRPr="003B7F1C" w:rsidRDefault="00EB7251" w:rsidP="007A4D6B">
      <w:pPr>
        <w:pStyle w:val="Subtitle"/>
      </w:pPr>
      <w:bookmarkStart w:id="10" w:name="_Toc525655293"/>
      <w:bookmarkStart w:id="11" w:name="_Toc525657918"/>
      <w:bookmarkStart w:id="12" w:name="_Hlk533149952"/>
      <w:r w:rsidRPr="007A4D6B">
        <w:t>Projekta</w:t>
      </w:r>
      <w:r w:rsidRPr="003B7F1C">
        <w:t xml:space="preserve"> tvērums</w:t>
      </w:r>
      <w:bookmarkEnd w:id="10"/>
      <w:bookmarkEnd w:id="11"/>
    </w:p>
    <w:p w14:paraId="403A1622" w14:textId="6D39D905" w:rsidR="008E1952" w:rsidRDefault="00AF535C" w:rsidP="00AF535C">
      <w:r>
        <w:t xml:space="preserve">Būvniecības nozares kvalitātes indekss ir veidots </w:t>
      </w:r>
      <w:r w:rsidR="00CE18E0">
        <w:t>saskaņā ar</w:t>
      </w:r>
      <w:r>
        <w:t xml:space="preserve"> projekta „Latvijas Būvniecības nozares kvalitātes indeksa un mērījumu metodoloģijas</w:t>
      </w:r>
      <w:r w:rsidR="002C0597">
        <w:t xml:space="preserve"> </w:t>
      </w:r>
      <w:r>
        <w:t>izstrāde un aptaujas instrumenta (anketas) sagatavošana un testēšana”</w:t>
      </w:r>
      <w:r w:rsidR="0086063C">
        <w:t xml:space="preserve"> </w:t>
      </w:r>
      <w:r>
        <w:t>(ID Nr. EM 2018/37) nolikuma</w:t>
      </w:r>
      <w:r w:rsidR="00F73A0A">
        <w:t xml:space="preserve"> 2. pielikuma - </w:t>
      </w:r>
      <w:r>
        <w:t>tehniskā specifikācija – definēt</w:t>
      </w:r>
      <w:r w:rsidR="00CE18E0">
        <w:t>o</w:t>
      </w:r>
      <w:r>
        <w:t xml:space="preserve"> tvērum</w:t>
      </w:r>
      <w:r w:rsidR="00CE18E0">
        <w:t>u</w:t>
      </w:r>
      <w:r>
        <w:t>.</w:t>
      </w:r>
      <w:r w:rsidR="00565FE7">
        <w:t xml:space="preserve"> </w:t>
      </w:r>
    </w:p>
    <w:p w14:paraId="5F4775FF" w14:textId="4C6EDB92" w:rsidR="00565FE7" w:rsidRDefault="00565FE7" w:rsidP="00AF535C">
      <w:bookmarkStart w:id="13" w:name="_Hlk533152198"/>
      <w:r>
        <w:t>Projekt</w:t>
      </w:r>
      <w:r w:rsidR="00FF4E80">
        <w:t xml:space="preserve">a ziņojumus veido </w:t>
      </w:r>
      <w:r>
        <w:t xml:space="preserve">3 </w:t>
      </w:r>
      <w:r w:rsidR="00FF4E80">
        <w:t xml:space="preserve">aprakstošie </w:t>
      </w:r>
      <w:r>
        <w:t>dokumenti,</w:t>
      </w:r>
      <w:bookmarkEnd w:id="13"/>
      <w:r>
        <w:t xml:space="preserve"> ieskaitot šo dokumentu (skat. </w:t>
      </w:r>
      <w:r>
        <w:fldChar w:fldCharType="begin"/>
      </w:r>
      <w:r>
        <w:instrText xml:space="preserve"> REF _Ref533149929 \h </w:instrText>
      </w:r>
      <w:r>
        <w:fldChar w:fldCharType="separate"/>
      </w:r>
      <w:r w:rsidR="00A97BDB">
        <w:t>1</w:t>
      </w:r>
      <w:r>
        <w:fldChar w:fldCharType="end"/>
      </w:r>
      <w:r>
        <w:t>. tabulu).</w:t>
      </w:r>
    </w:p>
    <w:p w14:paraId="04AC310F" w14:textId="77D7FD1A" w:rsidR="005472C1" w:rsidRDefault="005472C1" w:rsidP="005472C1">
      <w:pPr>
        <w:pStyle w:val="Caption"/>
      </w:pPr>
      <w:r>
        <w:fldChar w:fldCharType="begin"/>
      </w:r>
      <w:r>
        <w:instrText xml:space="preserve"> SEQ Tabula \* ARABIC </w:instrText>
      </w:r>
      <w:r>
        <w:fldChar w:fldCharType="separate"/>
      </w:r>
      <w:bookmarkStart w:id="14" w:name="_Ref533149929"/>
      <w:r w:rsidR="00A97BDB">
        <w:t>1</w:t>
      </w:r>
      <w:bookmarkEnd w:id="14"/>
      <w:r>
        <w:fldChar w:fldCharType="end"/>
      </w:r>
      <w:r>
        <w:t>. tabula. Projekta dokumenti</w:t>
      </w:r>
    </w:p>
    <w:tbl>
      <w:tblPr>
        <w:tblStyle w:val="TableGrid"/>
        <w:tblW w:w="0" w:type="auto"/>
        <w:tblLook w:val="04A0" w:firstRow="1" w:lastRow="0" w:firstColumn="1" w:lastColumn="0" w:noHBand="0" w:noVBand="1"/>
      </w:tblPr>
      <w:tblGrid>
        <w:gridCol w:w="3114"/>
        <w:gridCol w:w="2551"/>
        <w:gridCol w:w="3931"/>
      </w:tblGrid>
      <w:tr w:rsidR="00565FE7" w:rsidRPr="00254B5F" w14:paraId="53299333" w14:textId="77777777" w:rsidTr="0040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0AFBD7" w14:textId="07A1B142" w:rsidR="00565FE7" w:rsidRPr="005056CA" w:rsidRDefault="00565FE7" w:rsidP="00565FE7">
            <w:pPr>
              <w:pStyle w:val="JLTableBodyText"/>
              <w:rPr>
                <w:lang w:val="lv-LV"/>
              </w:rPr>
            </w:pPr>
            <w:r w:rsidRPr="005056CA">
              <w:rPr>
                <w:lang w:val="lv-LV"/>
              </w:rPr>
              <w:t>Dokumenta identifikators</w:t>
            </w:r>
          </w:p>
        </w:tc>
        <w:tc>
          <w:tcPr>
            <w:tcW w:w="2551" w:type="dxa"/>
          </w:tcPr>
          <w:p w14:paraId="7C6457C0" w14:textId="531E2F57" w:rsidR="00565FE7" w:rsidRPr="00254B5F" w:rsidRDefault="00565FE7" w:rsidP="00565FE7">
            <w:pPr>
              <w:pStyle w:val="JLTableBodyText"/>
              <w:cnfStyle w:val="100000000000" w:firstRow="1" w:lastRow="0" w:firstColumn="0" w:lastColumn="0" w:oddVBand="0" w:evenVBand="0" w:oddHBand="0" w:evenHBand="0" w:firstRowFirstColumn="0" w:firstRowLastColumn="0" w:lastRowFirstColumn="0" w:lastRowLastColumn="0"/>
              <w:rPr>
                <w:lang w:val="lv-LV"/>
              </w:rPr>
            </w:pPr>
            <w:r w:rsidRPr="00254B5F">
              <w:rPr>
                <w:lang w:val="lv-LV"/>
              </w:rPr>
              <w:t>Dokumenta nosaukums</w:t>
            </w:r>
          </w:p>
        </w:tc>
        <w:tc>
          <w:tcPr>
            <w:tcW w:w="3931" w:type="dxa"/>
          </w:tcPr>
          <w:p w14:paraId="30875737" w14:textId="2B62E879" w:rsidR="00565FE7" w:rsidRPr="00254B5F" w:rsidRDefault="00565FE7" w:rsidP="00565FE7">
            <w:pPr>
              <w:pStyle w:val="JLTableBodyText"/>
              <w:cnfStyle w:val="100000000000" w:firstRow="1" w:lastRow="0" w:firstColumn="0" w:lastColumn="0" w:oddVBand="0" w:evenVBand="0" w:oddHBand="0" w:evenHBand="0" w:firstRowFirstColumn="0" w:firstRowLastColumn="0" w:lastRowFirstColumn="0" w:lastRowLastColumn="0"/>
              <w:rPr>
                <w:lang w:val="lv-LV"/>
              </w:rPr>
            </w:pPr>
            <w:r w:rsidRPr="00254B5F">
              <w:rPr>
                <w:lang w:val="lv-LV"/>
              </w:rPr>
              <w:t>Apraksts</w:t>
            </w:r>
          </w:p>
        </w:tc>
      </w:tr>
      <w:tr w:rsidR="00C20E2F" w:rsidRPr="00254B5F" w14:paraId="54FB9435" w14:textId="77777777" w:rsidTr="0040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3C4DCD" w14:textId="77777777" w:rsidR="00C20E2F" w:rsidRPr="0075009D" w:rsidRDefault="00C20E2F" w:rsidP="00C20E2F">
            <w:pPr>
              <w:pStyle w:val="JLTableBodyText"/>
              <w:rPr>
                <w:lang w:val="lv-LV"/>
              </w:rPr>
            </w:pPr>
            <w:r w:rsidRPr="0075009D">
              <w:rPr>
                <w:lang w:val="lv-LV"/>
              </w:rPr>
              <w:t>Buvniecibas_indeksa_metodologijas_</w:t>
            </w:r>
          </w:p>
          <w:p w14:paraId="6EEBF255" w14:textId="5D817C8D" w:rsidR="00C20E2F" w:rsidRPr="005056CA" w:rsidRDefault="00C20E2F" w:rsidP="00C20E2F">
            <w:pPr>
              <w:pStyle w:val="JLTableBodyText"/>
              <w:rPr>
                <w:lang w:val="lv-LV"/>
              </w:rPr>
            </w:pPr>
            <w:r w:rsidRPr="0075009D">
              <w:rPr>
                <w:lang w:val="lv-LV"/>
              </w:rPr>
              <w:t>izstrades_parskats</w:t>
            </w:r>
          </w:p>
        </w:tc>
        <w:tc>
          <w:tcPr>
            <w:tcW w:w="2551" w:type="dxa"/>
          </w:tcPr>
          <w:p w14:paraId="7D00EA88" w14:textId="08E5823B" w:rsidR="00C20E2F" w:rsidRPr="00254B5F" w:rsidRDefault="00C20E2F" w:rsidP="00C20E2F">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75009D">
              <w:rPr>
                <w:lang w:val="lv-LV"/>
              </w:rPr>
              <w:t>Metodoloģijas izstrādes pārskats</w:t>
            </w:r>
          </w:p>
        </w:tc>
        <w:tc>
          <w:tcPr>
            <w:tcW w:w="3931" w:type="dxa"/>
          </w:tcPr>
          <w:p w14:paraId="27326FE6" w14:textId="0E5E7F52" w:rsidR="00C20E2F" w:rsidRPr="00254B5F" w:rsidRDefault="00C20E2F" w:rsidP="00C20E2F">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75009D">
              <w:rPr>
                <w:lang w:val="lv-LV"/>
              </w:rPr>
              <w:t xml:space="preserve">Dokuments ietver būvniecības nozares kvalitātes indeksa metodoloģijas izstrādes pārskatu. Dokuments sastāv no </w:t>
            </w:r>
            <w:r>
              <w:rPr>
                <w:lang w:val="lv-LV"/>
              </w:rPr>
              <w:t>58</w:t>
            </w:r>
            <w:r w:rsidRPr="0075009D">
              <w:rPr>
                <w:lang w:val="lv-LV"/>
              </w:rPr>
              <w:t xml:space="preserve"> lapaspusēm (t.sk. pielikumi).</w:t>
            </w:r>
          </w:p>
        </w:tc>
      </w:tr>
      <w:tr w:rsidR="00C20E2F" w:rsidRPr="00254B5F" w14:paraId="0A61ADC7" w14:textId="77777777" w:rsidTr="004006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324737" w14:textId="7842C4A0" w:rsidR="00C20E2F" w:rsidRPr="005056CA" w:rsidRDefault="00C20E2F" w:rsidP="00C20E2F">
            <w:pPr>
              <w:pStyle w:val="JLTableBodyText"/>
              <w:rPr>
                <w:lang w:val="lv-LV"/>
              </w:rPr>
            </w:pPr>
            <w:r w:rsidRPr="0075009D">
              <w:rPr>
                <w:lang w:val="lv-LV"/>
              </w:rPr>
              <w:t>Buvniecibas_indeksa_metodologija</w:t>
            </w:r>
          </w:p>
        </w:tc>
        <w:tc>
          <w:tcPr>
            <w:tcW w:w="2551" w:type="dxa"/>
          </w:tcPr>
          <w:p w14:paraId="5271A44C" w14:textId="69620BA3" w:rsidR="00C20E2F" w:rsidRPr="00254B5F" w:rsidRDefault="00C20E2F" w:rsidP="00C20E2F">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75009D">
              <w:rPr>
                <w:lang w:val="lv-LV"/>
              </w:rPr>
              <w:t>Metodoloģija</w:t>
            </w:r>
          </w:p>
        </w:tc>
        <w:tc>
          <w:tcPr>
            <w:tcW w:w="3931" w:type="dxa"/>
          </w:tcPr>
          <w:p w14:paraId="6CB8D8CA" w14:textId="7F761892" w:rsidR="00C20E2F" w:rsidRPr="00254B5F" w:rsidRDefault="00C20E2F" w:rsidP="00C20E2F">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75009D">
              <w:rPr>
                <w:lang w:val="lv-LV"/>
              </w:rPr>
              <w:t xml:space="preserve">Dokuments ietver būvniecības nozares kvalitātes indeksa metodoloģijas pārskatu. Dokuments sastāv no </w:t>
            </w:r>
            <w:r>
              <w:rPr>
                <w:lang w:val="lv-LV"/>
              </w:rPr>
              <w:t>7</w:t>
            </w:r>
            <w:r w:rsidR="00241427">
              <w:rPr>
                <w:lang w:val="lv-LV"/>
              </w:rPr>
              <w:t>5</w:t>
            </w:r>
            <w:r w:rsidRPr="0075009D">
              <w:rPr>
                <w:lang w:val="lv-LV"/>
              </w:rPr>
              <w:t xml:space="preserve"> lapaspusēm (t.sk. pielikumi).</w:t>
            </w:r>
          </w:p>
        </w:tc>
      </w:tr>
      <w:tr w:rsidR="00C20E2F" w:rsidRPr="00254B5F" w14:paraId="78EF04BE" w14:textId="77777777" w:rsidTr="0040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73E28A" w14:textId="77777777" w:rsidR="00C20E2F" w:rsidRPr="0075009D" w:rsidRDefault="00C20E2F" w:rsidP="00C20E2F">
            <w:pPr>
              <w:pStyle w:val="JLTableBodyText"/>
              <w:rPr>
                <w:lang w:val="lv-LV"/>
              </w:rPr>
            </w:pPr>
            <w:r w:rsidRPr="0075009D">
              <w:rPr>
                <w:lang w:val="lv-LV"/>
              </w:rPr>
              <w:t>Buvniecibas_indeksa_metodologijas_</w:t>
            </w:r>
          </w:p>
          <w:p w14:paraId="26FEA4A7" w14:textId="45C6917D" w:rsidR="00C20E2F" w:rsidRPr="005056CA" w:rsidRDefault="00C20E2F" w:rsidP="00C20E2F">
            <w:pPr>
              <w:pStyle w:val="JLTableBodyText"/>
              <w:rPr>
                <w:lang w:val="lv-LV"/>
              </w:rPr>
            </w:pPr>
            <w:r w:rsidRPr="0075009D">
              <w:rPr>
                <w:lang w:val="lv-LV"/>
              </w:rPr>
              <w:t>galvenie_rezultati</w:t>
            </w:r>
          </w:p>
        </w:tc>
        <w:tc>
          <w:tcPr>
            <w:tcW w:w="2551" w:type="dxa"/>
          </w:tcPr>
          <w:p w14:paraId="60547073" w14:textId="35A28E6F" w:rsidR="00C20E2F" w:rsidRPr="00254B5F" w:rsidRDefault="00C20E2F" w:rsidP="00C20E2F">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75009D">
              <w:rPr>
                <w:lang w:val="lv-LV"/>
              </w:rPr>
              <w:t>Galvenie rezultāti</w:t>
            </w:r>
          </w:p>
        </w:tc>
        <w:tc>
          <w:tcPr>
            <w:tcW w:w="3931" w:type="dxa"/>
          </w:tcPr>
          <w:p w14:paraId="226ADEB8" w14:textId="641384AC" w:rsidR="00C20E2F" w:rsidRPr="00254B5F" w:rsidRDefault="00C20E2F" w:rsidP="00C20E2F">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75009D">
              <w:rPr>
                <w:lang w:val="lv-LV"/>
              </w:rPr>
              <w:t xml:space="preserve">Dokuments ietver būvniecības nozares kvalitātes indeksa 2018. gada pētījuma galveno rezultātu pārskatu. Dokuments sastāv no </w:t>
            </w:r>
            <w:r>
              <w:rPr>
                <w:lang w:val="lv-LV"/>
              </w:rPr>
              <w:t>77</w:t>
            </w:r>
            <w:r w:rsidRPr="0075009D">
              <w:rPr>
                <w:lang w:val="lv-LV"/>
              </w:rPr>
              <w:t xml:space="preserve"> lapaspusēm (t.sk. pielikumi).</w:t>
            </w:r>
          </w:p>
        </w:tc>
      </w:tr>
    </w:tbl>
    <w:p w14:paraId="2761EBA4" w14:textId="7A64410B" w:rsidR="008B3036" w:rsidRDefault="008B3036" w:rsidP="007A4D6B">
      <w:pPr>
        <w:pStyle w:val="Subtitle"/>
      </w:pPr>
      <w:bookmarkStart w:id="15" w:name="_Toc532893059"/>
      <w:bookmarkEnd w:id="12"/>
      <w:r>
        <w:t>Pieņēmumi un ierobežojumi</w:t>
      </w:r>
      <w:bookmarkEnd w:id="15"/>
    </w:p>
    <w:p w14:paraId="4217D562" w14:textId="782BCCD7" w:rsidR="008B3036" w:rsidRPr="008E1952" w:rsidRDefault="008B3036" w:rsidP="00AF535C">
      <w:r>
        <w:t>Pētījuma metodoloģiju nedrīkst pavairot, pārsūtīt, pārrakstīt, uzglabāt elektroniskā meklēšanas sistēmā vai tulkot citā valodā bez iepriekš saņemtas EM atļaujas. Nav pieļaujama dokumentā ietvertās informācijas satura pārveidošana. Pievienojot norādi uz oriģinālo dokumentu, atļauta dokumentā ietvertās informācijas citēšana.</w:t>
      </w:r>
    </w:p>
    <w:p w14:paraId="5DC8C857" w14:textId="77777777" w:rsidR="00E81210" w:rsidRDefault="00E81210" w:rsidP="00703213">
      <w:pPr>
        <w:pStyle w:val="Heading1"/>
      </w:pPr>
      <w:bookmarkStart w:id="16" w:name="_Toc533168774"/>
      <w:r>
        <w:lastRenderedPageBreak/>
        <w:t>Metodoloģijas apraksts</w:t>
      </w:r>
      <w:bookmarkEnd w:id="16"/>
    </w:p>
    <w:p w14:paraId="7ABA9016" w14:textId="6020941A" w:rsidR="00E81210" w:rsidRDefault="00DF0A6C" w:rsidP="00297548">
      <w:pPr>
        <w:pStyle w:val="Heading2"/>
      </w:pPr>
      <w:bookmarkStart w:id="17" w:name="_Toc533168775"/>
      <w:bookmarkStart w:id="18" w:name="_Ref526856458"/>
      <w:r>
        <w:t>K</w:t>
      </w:r>
      <w:r w:rsidR="00E81210" w:rsidRPr="003B7F1C">
        <w:t>valitātes indeksa struktūra un loģika</w:t>
      </w:r>
      <w:bookmarkEnd w:id="17"/>
      <w:r w:rsidR="00E81210" w:rsidRPr="003B7F1C">
        <w:t xml:space="preserve"> </w:t>
      </w:r>
      <w:bookmarkEnd w:id="18"/>
    </w:p>
    <w:p w14:paraId="62369E11" w14:textId="615A98B7" w:rsidR="00E81210" w:rsidRDefault="00E81210" w:rsidP="00E81210">
      <w:r>
        <w:t xml:space="preserve">Būvniecības nozares pakalpojumu kvalitātes indekss </w:t>
      </w:r>
      <w:r w:rsidR="00DF0A6C">
        <w:t>ir</w:t>
      </w:r>
      <w:r>
        <w:t xml:space="preserve"> veidots 4 līmeņos, kuri ir savstarpēji pakārtoti viens otram un kuru vērtības tiek iegūtas </w:t>
      </w:r>
      <w:r w:rsidR="00DF0A6C">
        <w:t>aprēķinos</w:t>
      </w:r>
      <w:r w:rsidR="009358DB">
        <w:t>,</w:t>
      </w:r>
      <w:r w:rsidR="00DF0A6C">
        <w:t xml:space="preserve"> izmantojot</w:t>
      </w:r>
      <w:r>
        <w:t xml:space="preserve"> </w:t>
      </w:r>
      <w:r w:rsidR="00DF0A6C">
        <w:t>pakārtoto</w:t>
      </w:r>
      <w:r>
        <w:t xml:space="preserve"> līmeņ</w:t>
      </w:r>
      <w:r w:rsidR="00DF0A6C">
        <w:t>u rezultātus</w:t>
      </w:r>
      <w:r>
        <w:t xml:space="preserve"> (skat. </w:t>
      </w:r>
      <w:r w:rsidR="0035304D">
        <w:fldChar w:fldCharType="begin"/>
      </w:r>
      <w:r w:rsidR="0035304D">
        <w:instrText xml:space="preserve"> REF _Ref531336386 \h </w:instrText>
      </w:r>
      <w:r w:rsidR="0035304D">
        <w:fldChar w:fldCharType="separate"/>
      </w:r>
      <w:r w:rsidR="00A97BDB">
        <w:t>1</w:t>
      </w:r>
      <w:r w:rsidR="0035304D">
        <w:fldChar w:fldCharType="end"/>
      </w:r>
      <w:r>
        <w:t>. attēlu). Šāds dalījums tika atzīts par optimālāko,</w:t>
      </w:r>
      <w:r w:rsidRPr="00CE18E0">
        <w:t xml:space="preserve"> </w:t>
      </w:r>
      <w:r>
        <w:t xml:space="preserve">balstoties uz </w:t>
      </w:r>
      <w:r w:rsidRPr="00A92618">
        <w:t xml:space="preserve">ekspertu </w:t>
      </w:r>
      <w:r>
        <w:t xml:space="preserve">intervijās </w:t>
      </w:r>
      <w:r w:rsidR="00DF0A6C">
        <w:t xml:space="preserve">un diskusijā </w:t>
      </w:r>
      <w:r>
        <w:t>gūtajām atziņām.</w:t>
      </w:r>
      <w:r w:rsidR="00DF0A6C">
        <w:t xml:space="preserve"> Indeksa līmeņi (augošā secībā) ir  definēti šādi:</w:t>
      </w:r>
    </w:p>
    <w:p w14:paraId="645AD89A" w14:textId="77777777" w:rsidR="00E81210" w:rsidRDefault="00E81210" w:rsidP="00E81210">
      <w:pPr>
        <w:pStyle w:val="JLBulletList"/>
        <w:numPr>
          <w:ilvl w:val="0"/>
          <w:numId w:val="28"/>
        </w:numPr>
      </w:pPr>
      <w:r w:rsidRPr="004129DC">
        <w:rPr>
          <w:b/>
        </w:rPr>
        <w:t>Būvniecības pakalpojumu grupas līmenis</w:t>
      </w:r>
      <w:r>
        <w:t xml:space="preserve"> – sastāv no visiem būvniecības pakalpojumiem, kuri ir grupēti tematiski un funkcionāli līdzīgās pakalpojumu grupās. Šī līmeņa indekss tiek veidots, iegūstot no visu apakšprocesu pakalpojumu grupām to rādītāju vidējās vērtības. Tālāk šī vērtība tiek pārvērsta punktos, lai iegūtu </w:t>
      </w:r>
      <w:r w:rsidRPr="00BA5DB9">
        <w:rPr>
          <w:b/>
        </w:rPr>
        <w:t>pakalpojuma grupas indeksu</w:t>
      </w:r>
      <w:r>
        <w:rPr>
          <w:rStyle w:val="FootnoteReference"/>
          <w:b/>
        </w:rPr>
        <w:footnoteReference w:id="2"/>
      </w:r>
      <w:r>
        <w:t>. Šo punktu maksimālā vērtība ir atkarīga no katra apakšprocesa svara un pakalpojumu grupu skaita katrā apakšprocesā.</w:t>
      </w:r>
    </w:p>
    <w:p w14:paraId="0C347167" w14:textId="77777777" w:rsidR="00E81210" w:rsidRPr="00F70636" w:rsidRDefault="00E81210" w:rsidP="00E81210">
      <w:pPr>
        <w:pStyle w:val="JLBulletList"/>
        <w:numPr>
          <w:ilvl w:val="0"/>
          <w:numId w:val="28"/>
        </w:numPr>
      </w:pPr>
      <w:r w:rsidRPr="004129DC">
        <w:rPr>
          <w:b/>
        </w:rPr>
        <w:t>Būvniecības apakšprocesu līmenis</w:t>
      </w:r>
      <w:r>
        <w:t xml:space="preserve"> –</w:t>
      </w:r>
      <w:r w:rsidRPr="00F70636">
        <w:t xml:space="preserve"> sastāv no pakalpojumu grupām</w:t>
      </w:r>
      <w:r>
        <w:t xml:space="preserve">. Katram apakšprocesam ir maksimālais punktu skaits, kas iegūts ekspertu intervijās, ekspertu fokusgrupu diskusijā un nozares speciālistu izvērtējuma rezultātā. </w:t>
      </w:r>
      <w:r w:rsidRPr="00BA5DB9">
        <w:rPr>
          <w:b/>
        </w:rPr>
        <w:t>Apakšprocesa indekss</w:t>
      </w:r>
      <w:r>
        <w:t xml:space="preserve"> tiek veidots, summējot visus tā pakalpojuma grupu indeksus.</w:t>
      </w:r>
    </w:p>
    <w:p w14:paraId="52EF2DA5" w14:textId="77777777" w:rsidR="00E81210" w:rsidRPr="00F70636" w:rsidRDefault="00E81210" w:rsidP="00E81210">
      <w:pPr>
        <w:pStyle w:val="JLBulletList"/>
        <w:numPr>
          <w:ilvl w:val="0"/>
          <w:numId w:val="28"/>
        </w:numPr>
      </w:pPr>
      <w:r w:rsidRPr="004129DC">
        <w:rPr>
          <w:b/>
        </w:rPr>
        <w:t>Būvniecības procesa posmu līmenis</w:t>
      </w:r>
      <w:r>
        <w:t xml:space="preserve"> –</w:t>
      </w:r>
      <w:r w:rsidRPr="00F70636">
        <w:t xml:space="preserve"> sastāv no četriem būvniecības procesa pamatposmiem</w:t>
      </w:r>
      <w:r>
        <w:t xml:space="preserve">, veidojot </w:t>
      </w:r>
      <w:r w:rsidRPr="00A71A15">
        <w:rPr>
          <w:b/>
        </w:rPr>
        <w:t>būvniecības posma indeksu</w:t>
      </w:r>
      <w:r>
        <w:t>. Šim līmenim, tāpat kā iepriekšējam, indekss tiek rēķināts, summējot tā pakārtoto apakšprocesu indeksus.</w:t>
      </w:r>
    </w:p>
    <w:p w14:paraId="3CB6F9BE" w14:textId="77777777" w:rsidR="00E81210" w:rsidRPr="00F70636" w:rsidRDefault="00E81210" w:rsidP="00E81210">
      <w:pPr>
        <w:pStyle w:val="JLBulletList"/>
        <w:numPr>
          <w:ilvl w:val="0"/>
          <w:numId w:val="28"/>
        </w:numPr>
      </w:pPr>
      <w:r w:rsidRPr="004129DC">
        <w:rPr>
          <w:b/>
        </w:rPr>
        <w:t>Būvniecības procesa līmenis</w:t>
      </w:r>
      <w:r w:rsidRPr="00F70636">
        <w:t>, kuram tiek rēķināts kopējais</w:t>
      </w:r>
      <w:r>
        <w:t xml:space="preserve"> </w:t>
      </w:r>
      <w:r w:rsidRPr="00BA5DB9">
        <w:rPr>
          <w:b/>
        </w:rPr>
        <w:t>būvniecības nozares pakalpojumu kvalitātes indekss</w:t>
      </w:r>
      <w:r>
        <w:t>. Tāpat kā iepriekšējiem, šajā indeksā tiek summētas vērtības no tam pakārtotā līmeņa - būvniecības posmu indeksa.</w:t>
      </w:r>
    </w:p>
    <w:p w14:paraId="6BCF1D88" w14:textId="77777777" w:rsidR="007046B0" w:rsidRDefault="007046B0" w:rsidP="007046B0">
      <w:r>
        <w:t>Būvniecības process tiek iedalīts četros posmos. Katrā posmā ietilpst 1 - 3 apakšprocesi, savukārt katrā no apakšprocesiem ietilpst 1 - 9 pakalpojumu grupas. Šīs pakalpojumu grupas tiek vērtētas, izmantojot 7 dažādus pakalpojumu kvalitātes rādītājus, kuri sastāv no 1 līdz 8 dažādiem aspektiem.</w:t>
      </w:r>
    </w:p>
    <w:p w14:paraId="65774262" w14:textId="77777777" w:rsidR="007046B0" w:rsidRPr="00F70636" w:rsidRDefault="007046B0" w:rsidP="007046B0">
      <w:pPr>
        <w:pStyle w:val="JLBulletList"/>
        <w:numPr>
          <w:ilvl w:val="0"/>
          <w:numId w:val="0"/>
        </w:numPr>
        <w:ind w:left="630"/>
      </w:pPr>
    </w:p>
    <w:p w14:paraId="5297CFF4" w14:textId="016081E1" w:rsidR="00E81210" w:rsidRDefault="00E81210" w:rsidP="0085249D">
      <w:pPr>
        <w:pStyle w:val="Caption"/>
      </w:pPr>
      <w:r>
        <w:lastRenderedPageBreak/>
        <w:fldChar w:fldCharType="begin"/>
      </w:r>
      <w:r>
        <w:instrText xml:space="preserve"> SEQ Attēls \* ARABIC </w:instrText>
      </w:r>
      <w:r>
        <w:fldChar w:fldCharType="separate"/>
      </w:r>
      <w:bookmarkStart w:id="19" w:name="_Ref531336386"/>
      <w:bookmarkStart w:id="20" w:name="_Toc531336289"/>
      <w:r w:rsidR="00A97BDB">
        <w:t>1</w:t>
      </w:r>
      <w:bookmarkEnd w:id="19"/>
      <w:r>
        <w:fldChar w:fldCharType="end"/>
      </w:r>
      <w:r>
        <w:t>. attēls. Būvniecības nozares pakalpojumu kvalitātes indeksa uzbūves struktūra</w:t>
      </w:r>
      <w:bookmarkEnd w:id="20"/>
    </w:p>
    <w:p w14:paraId="2511ACFE" w14:textId="77777777" w:rsidR="00E81210" w:rsidRDefault="00E81210" w:rsidP="00E81210">
      <w:r>
        <w:rPr>
          <w:noProof/>
        </w:rPr>
        <w:drawing>
          <wp:inline distT="0" distB="0" distL="0" distR="0" wp14:anchorId="6B0E2C17" wp14:editId="49CB5965">
            <wp:extent cx="5934075" cy="5727320"/>
            <wp:effectExtent l="0" t="0" r="0" b="698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7314" cy="5749749"/>
                    </a:xfrm>
                    <a:prstGeom prst="rect">
                      <a:avLst/>
                    </a:prstGeom>
                    <a:noFill/>
                  </pic:spPr>
                </pic:pic>
              </a:graphicData>
            </a:graphic>
          </wp:inline>
        </w:drawing>
      </w:r>
    </w:p>
    <w:p w14:paraId="02A1A0D2" w14:textId="77777777" w:rsidR="00E81210" w:rsidRDefault="00E81210" w:rsidP="00981DFF">
      <w:pPr>
        <w:pStyle w:val="Heading3"/>
      </w:pPr>
      <w:bookmarkStart w:id="21" w:name="_Ref526856767"/>
      <w:bookmarkStart w:id="22" w:name="_Toc533168776"/>
      <w:r>
        <w:t>Būvniecības nozares pakalpojumu kvalitātes indeksa aprēķina loģika</w:t>
      </w:r>
      <w:bookmarkEnd w:id="21"/>
      <w:bookmarkEnd w:id="22"/>
    </w:p>
    <w:p w14:paraId="0DA340FB" w14:textId="77777777" w:rsidR="00E81210" w:rsidRDefault="00E81210" w:rsidP="00E81210">
      <w:r>
        <w:t>Kopējais būvniecības nozares kvalitātes indekss tiek rēķināts kā summa no četriem svērtiem</w:t>
      </w:r>
      <w:r>
        <w:rPr>
          <w:rStyle w:val="FootnoteReference"/>
        </w:rPr>
        <w:footnoteReference w:id="3"/>
      </w:r>
      <w:r>
        <w:t xml:space="preserve"> būvniecības procesa posmiem. Šie posmi, definēti individuālo interviju un fokusgrupu diskusijas ietvaros, iekļauj būvniecības procesa pamatpakalpojumus, un tiek svērti (procentuāli no 0 līdz 100%), lai precīzāk attēlotu tiem pakārtoto pakalpojumu grupu svarīgumu kopējā būvniecības procesā.</w:t>
      </w:r>
    </w:p>
    <w:p w14:paraId="4B008280" w14:textId="70749B33" w:rsidR="00E81210" w:rsidRDefault="00872D21" w:rsidP="00E81210">
      <w:r>
        <w:lastRenderedPageBreak/>
        <w:t xml:space="preserve">Būvniecības </w:t>
      </w:r>
      <w:r w:rsidR="00E81210">
        <w:t xml:space="preserve">nozares posmiem </w:t>
      </w:r>
      <w:r>
        <w:t>ir</w:t>
      </w:r>
      <w:r w:rsidR="00E81210">
        <w:t xml:space="preserve"> šādi svari:</w:t>
      </w:r>
    </w:p>
    <w:p w14:paraId="6D9B4482" w14:textId="77777777" w:rsidR="00E81210" w:rsidRDefault="00E81210" w:rsidP="00E81210">
      <w:pPr>
        <w:pStyle w:val="JLBulletList"/>
      </w:pPr>
      <w:r>
        <w:t>Priekšdarbi: 20%,</w:t>
      </w:r>
    </w:p>
    <w:p w14:paraId="78A03186" w14:textId="77777777" w:rsidR="00E81210" w:rsidRDefault="00E81210" w:rsidP="00E81210">
      <w:pPr>
        <w:pStyle w:val="JLBulletList"/>
      </w:pPr>
      <w:r>
        <w:t>Projektēšana: 45%,</w:t>
      </w:r>
    </w:p>
    <w:p w14:paraId="3498DD16" w14:textId="77777777" w:rsidR="00E81210" w:rsidRDefault="00E81210" w:rsidP="00E81210">
      <w:pPr>
        <w:pStyle w:val="JLBulletList"/>
      </w:pPr>
      <w:r>
        <w:t>Būvdarbi: 25%,</w:t>
      </w:r>
    </w:p>
    <w:p w14:paraId="67667520" w14:textId="77777777" w:rsidR="00E81210" w:rsidRDefault="00E81210" w:rsidP="00E81210">
      <w:pPr>
        <w:pStyle w:val="JLBulletList"/>
      </w:pPr>
      <w:r>
        <w:t>Uzraudzība: 10%,</w:t>
      </w:r>
    </w:p>
    <w:p w14:paraId="60A82830" w14:textId="473257DA" w:rsidR="00E81210" w:rsidRDefault="00872D21" w:rsidP="00E81210">
      <w:r>
        <w:t>Šie</w:t>
      </w:r>
      <w:r w:rsidR="00E81210" w:rsidRPr="00F70636">
        <w:t xml:space="preserve"> svari </w:t>
      </w:r>
      <w:r>
        <w:t>tiek</w:t>
      </w:r>
      <w:r w:rsidR="00E81210" w:rsidRPr="00F70636">
        <w:t xml:space="preserve"> izmantoti</w:t>
      </w:r>
      <w:r w:rsidR="00E81210">
        <w:t xml:space="preserve">, lai noteiktu katra apakšprocesa pakalpojumu grupas punktu skaitu (skat. </w:t>
      </w:r>
      <w:r w:rsidR="00E81210">
        <w:fldChar w:fldCharType="begin"/>
      </w:r>
      <w:r w:rsidR="00E81210">
        <w:instrText xml:space="preserve"> REF _Ref526856030 \h </w:instrText>
      </w:r>
      <w:r w:rsidR="00E81210">
        <w:fldChar w:fldCharType="separate"/>
      </w:r>
      <w:r w:rsidR="00A97BDB">
        <w:t>2</w:t>
      </w:r>
      <w:r w:rsidR="00E81210">
        <w:fldChar w:fldCharType="end"/>
      </w:r>
      <w:r w:rsidR="00E81210">
        <w:t>. tabulu).</w:t>
      </w:r>
    </w:p>
    <w:p w14:paraId="2E1A91EE" w14:textId="732BAF59" w:rsidR="00E81210" w:rsidRDefault="00E81210" w:rsidP="0085249D">
      <w:pPr>
        <w:pStyle w:val="Caption"/>
      </w:pPr>
      <w:r>
        <w:fldChar w:fldCharType="begin"/>
      </w:r>
      <w:r>
        <w:instrText xml:space="preserve"> SEQ Tabula \* ARABIC </w:instrText>
      </w:r>
      <w:r>
        <w:fldChar w:fldCharType="separate"/>
      </w:r>
      <w:bookmarkStart w:id="23" w:name="_Ref526856030"/>
      <w:bookmarkStart w:id="24" w:name="_Toc531336273"/>
      <w:r w:rsidR="00A97BDB">
        <w:t>2</w:t>
      </w:r>
      <w:bookmarkEnd w:id="23"/>
      <w:r>
        <w:fldChar w:fldCharType="end"/>
      </w:r>
      <w:r>
        <w:t>. tabula. Būvniecības pakalpojumu grupu indeksa punktu sadalījums</w:t>
      </w:r>
      <w:bookmarkEnd w:id="24"/>
      <w:r>
        <w:t xml:space="preserve"> </w:t>
      </w:r>
    </w:p>
    <w:tbl>
      <w:tblPr>
        <w:tblStyle w:val="TableGrid"/>
        <w:tblW w:w="10393" w:type="dxa"/>
        <w:jc w:val="center"/>
        <w:tblLook w:val="04A0" w:firstRow="1" w:lastRow="0" w:firstColumn="1" w:lastColumn="0" w:noHBand="0" w:noVBand="1"/>
      </w:tblPr>
      <w:tblGrid>
        <w:gridCol w:w="1116"/>
        <w:gridCol w:w="998"/>
        <w:gridCol w:w="1013"/>
        <w:gridCol w:w="1336"/>
        <w:gridCol w:w="1431"/>
        <w:gridCol w:w="1162"/>
        <w:gridCol w:w="1051"/>
        <w:gridCol w:w="1243"/>
        <w:gridCol w:w="1043"/>
      </w:tblGrid>
      <w:tr w:rsidR="00E81210" w14:paraId="1A2FBD7F" w14:textId="77777777" w:rsidTr="00BB777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auto"/>
              <w:left w:val="single" w:sz="12" w:space="0" w:color="auto"/>
              <w:bottom w:val="single" w:sz="4" w:space="0" w:color="auto"/>
              <w:right w:val="single" w:sz="12" w:space="0" w:color="auto"/>
            </w:tcBorders>
          </w:tcPr>
          <w:p w14:paraId="4C5D1ECB" w14:textId="77777777" w:rsidR="00E81210" w:rsidRPr="007E6200" w:rsidRDefault="00E81210" w:rsidP="00876ACC">
            <w:pPr>
              <w:pStyle w:val="JLTableBodyText"/>
              <w:jc w:val="center"/>
              <w:rPr>
                <w:b w:val="0"/>
                <w:sz w:val="14"/>
                <w:szCs w:val="14"/>
                <w:lang w:val="lv-LV"/>
              </w:rPr>
            </w:pPr>
            <w:r w:rsidRPr="007E6200">
              <w:rPr>
                <w:sz w:val="14"/>
                <w:szCs w:val="14"/>
                <w:lang w:val="lv-LV"/>
              </w:rPr>
              <w:t>Process</w:t>
            </w:r>
          </w:p>
          <w:p w14:paraId="2B732897" w14:textId="77777777" w:rsidR="00E81210" w:rsidRPr="007E6200" w:rsidRDefault="00E81210" w:rsidP="00876ACC">
            <w:pPr>
              <w:pStyle w:val="JLTableBodyText"/>
              <w:jc w:val="center"/>
              <w:rPr>
                <w:sz w:val="14"/>
                <w:szCs w:val="14"/>
                <w:lang w:val="lv-LV"/>
              </w:rPr>
            </w:pPr>
            <w:r w:rsidRPr="007E6200">
              <w:rPr>
                <w:sz w:val="14"/>
                <w:szCs w:val="14"/>
                <w:lang w:val="lv-LV"/>
              </w:rPr>
              <w:t>Punkti</w:t>
            </w:r>
          </w:p>
        </w:tc>
        <w:tc>
          <w:tcPr>
            <w:tcW w:w="9259" w:type="dxa"/>
            <w:gridSpan w:val="8"/>
            <w:tcBorders>
              <w:top w:val="single" w:sz="12" w:space="0" w:color="auto"/>
              <w:left w:val="single" w:sz="12" w:space="0" w:color="auto"/>
              <w:bottom w:val="single" w:sz="4" w:space="0" w:color="auto"/>
              <w:right w:val="single" w:sz="12" w:space="0" w:color="auto"/>
            </w:tcBorders>
          </w:tcPr>
          <w:p w14:paraId="7BE8F055" w14:textId="77777777" w:rsidR="00E81210" w:rsidRPr="007E6200" w:rsidRDefault="00E81210" w:rsidP="00876ACC">
            <w:pPr>
              <w:pStyle w:val="JLTableBodyText"/>
              <w:jc w:val="center"/>
              <w:cnfStyle w:val="100000000000" w:firstRow="1" w:lastRow="0" w:firstColumn="0" w:lastColumn="0" w:oddVBand="0" w:evenVBand="0" w:oddHBand="0" w:evenHBand="0" w:firstRowFirstColumn="0" w:firstRowLastColumn="0" w:lastRowFirstColumn="0" w:lastRowLastColumn="0"/>
              <w:rPr>
                <w:b w:val="0"/>
                <w:sz w:val="14"/>
                <w:szCs w:val="14"/>
                <w:lang w:val="lv-LV"/>
              </w:rPr>
            </w:pPr>
            <w:r w:rsidRPr="007E6200">
              <w:rPr>
                <w:sz w:val="14"/>
                <w:szCs w:val="14"/>
                <w:lang w:val="lv-LV"/>
              </w:rPr>
              <w:t>Būvniecības process</w:t>
            </w:r>
          </w:p>
          <w:p w14:paraId="3258F806" w14:textId="77777777" w:rsidR="00E81210" w:rsidRPr="007E6200" w:rsidRDefault="00E81210" w:rsidP="00876ACC">
            <w:pPr>
              <w:pStyle w:val="JLTableBodyText"/>
              <w:jc w:val="center"/>
              <w:cnfStyle w:val="100000000000" w:firstRow="1" w:lastRow="0" w:firstColumn="0" w:lastColumn="0" w:oddVBand="0" w:evenVBand="0" w:oddHBand="0" w:evenHBand="0" w:firstRowFirstColumn="0" w:firstRowLastColumn="0" w:lastRowFirstColumn="0" w:lastRowLastColumn="0"/>
              <w:rPr>
                <w:sz w:val="14"/>
                <w:szCs w:val="14"/>
                <w:lang w:val="lv-LV"/>
              </w:rPr>
            </w:pPr>
            <w:r w:rsidRPr="007E6200">
              <w:rPr>
                <w:sz w:val="14"/>
                <w:szCs w:val="14"/>
                <w:lang w:val="lv-LV"/>
              </w:rPr>
              <w:t>= 100</w:t>
            </w:r>
          </w:p>
        </w:tc>
      </w:tr>
      <w:tr w:rsidR="00E81210" w14:paraId="338492F7" w14:textId="77777777" w:rsidTr="00BB777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4" w:space="0" w:color="auto"/>
              <w:right w:val="single" w:sz="12" w:space="0" w:color="auto"/>
            </w:tcBorders>
          </w:tcPr>
          <w:p w14:paraId="34857745" w14:textId="77777777" w:rsidR="00E81210" w:rsidRPr="00693C5B" w:rsidRDefault="00E81210" w:rsidP="00876ACC">
            <w:pPr>
              <w:pStyle w:val="JLTableBodyText"/>
              <w:jc w:val="center"/>
              <w:rPr>
                <w:b/>
                <w:sz w:val="14"/>
                <w:szCs w:val="14"/>
                <w:lang w:val="lv-LV"/>
              </w:rPr>
            </w:pPr>
            <w:r w:rsidRPr="00693C5B">
              <w:rPr>
                <w:b/>
                <w:sz w:val="14"/>
                <w:szCs w:val="14"/>
                <w:lang w:val="lv-LV"/>
              </w:rPr>
              <w:t>Posmi</w:t>
            </w:r>
          </w:p>
          <w:p w14:paraId="7F3D6C80" w14:textId="77777777" w:rsidR="00E81210" w:rsidRPr="00693C5B" w:rsidRDefault="00E81210" w:rsidP="00876ACC">
            <w:pPr>
              <w:pStyle w:val="JLTableBodyText"/>
              <w:jc w:val="center"/>
              <w:rPr>
                <w:b/>
                <w:sz w:val="14"/>
                <w:szCs w:val="14"/>
                <w:lang w:val="lv-LV"/>
              </w:rPr>
            </w:pPr>
            <w:r w:rsidRPr="00693C5B">
              <w:rPr>
                <w:b/>
                <w:sz w:val="14"/>
                <w:szCs w:val="14"/>
                <w:lang w:val="lv-LV"/>
              </w:rPr>
              <w:t>Punkti</w:t>
            </w:r>
          </w:p>
        </w:tc>
        <w:tc>
          <w:tcPr>
            <w:tcW w:w="2011" w:type="dxa"/>
            <w:gridSpan w:val="2"/>
            <w:tcBorders>
              <w:top w:val="single" w:sz="4" w:space="0" w:color="auto"/>
              <w:left w:val="single" w:sz="12" w:space="0" w:color="auto"/>
              <w:bottom w:val="single" w:sz="4" w:space="0" w:color="auto"/>
              <w:right w:val="single" w:sz="4" w:space="0" w:color="auto"/>
            </w:tcBorders>
          </w:tcPr>
          <w:p w14:paraId="727873EA" w14:textId="77777777" w:rsidR="00E81210" w:rsidRPr="00693C5B"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b/>
                <w:sz w:val="14"/>
                <w:szCs w:val="14"/>
                <w:lang w:val="lv-LV"/>
              </w:rPr>
            </w:pPr>
            <w:r w:rsidRPr="00693C5B">
              <w:rPr>
                <w:b/>
                <w:sz w:val="14"/>
                <w:szCs w:val="14"/>
                <w:lang w:val="lv-LV"/>
              </w:rPr>
              <w:t>Priekšdarbi</w:t>
            </w:r>
          </w:p>
          <w:p w14:paraId="1203DD4F" w14:textId="77777777" w:rsidR="00E81210" w:rsidRPr="00693C5B"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b/>
                <w:sz w:val="14"/>
                <w:szCs w:val="14"/>
                <w:lang w:val="lv-LV"/>
              </w:rPr>
            </w:pPr>
            <w:r w:rsidRPr="00693C5B">
              <w:rPr>
                <w:b/>
                <w:sz w:val="14"/>
                <w:szCs w:val="14"/>
                <w:lang w:val="lv-LV"/>
              </w:rPr>
              <w:t>= 20</w:t>
            </w:r>
          </w:p>
        </w:tc>
        <w:tc>
          <w:tcPr>
            <w:tcW w:w="1399" w:type="dxa"/>
            <w:tcBorders>
              <w:top w:val="single" w:sz="4" w:space="0" w:color="auto"/>
              <w:left w:val="single" w:sz="4" w:space="0" w:color="auto"/>
              <w:bottom w:val="single" w:sz="4" w:space="0" w:color="auto"/>
              <w:right w:val="single" w:sz="4" w:space="0" w:color="auto"/>
            </w:tcBorders>
          </w:tcPr>
          <w:p w14:paraId="394DD892" w14:textId="77777777" w:rsidR="00E81210" w:rsidRPr="00693C5B"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b/>
                <w:sz w:val="14"/>
                <w:szCs w:val="14"/>
                <w:lang w:val="lv-LV"/>
              </w:rPr>
            </w:pPr>
            <w:r w:rsidRPr="00693C5B">
              <w:rPr>
                <w:b/>
                <w:sz w:val="14"/>
                <w:szCs w:val="14"/>
                <w:lang w:val="lv-LV"/>
              </w:rPr>
              <w:t>Projektēšana</w:t>
            </w:r>
          </w:p>
          <w:p w14:paraId="7A7A2DB4" w14:textId="77777777" w:rsidR="00E81210" w:rsidRPr="00693C5B"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b/>
                <w:sz w:val="14"/>
                <w:szCs w:val="14"/>
                <w:lang w:val="lv-LV"/>
              </w:rPr>
            </w:pPr>
            <w:r w:rsidRPr="00693C5B">
              <w:rPr>
                <w:b/>
                <w:sz w:val="14"/>
                <w:szCs w:val="14"/>
                <w:lang w:val="lv-LV"/>
              </w:rPr>
              <w:t xml:space="preserve">= </w:t>
            </w:r>
            <w:r>
              <w:rPr>
                <w:b/>
                <w:sz w:val="14"/>
                <w:szCs w:val="14"/>
                <w:lang w:val="lv-LV"/>
              </w:rPr>
              <w:t>45</w:t>
            </w:r>
          </w:p>
        </w:tc>
        <w:tc>
          <w:tcPr>
            <w:tcW w:w="3479" w:type="dxa"/>
            <w:gridSpan w:val="3"/>
            <w:tcBorders>
              <w:top w:val="single" w:sz="4" w:space="0" w:color="auto"/>
              <w:left w:val="single" w:sz="4" w:space="0" w:color="auto"/>
              <w:bottom w:val="single" w:sz="4" w:space="0" w:color="auto"/>
              <w:right w:val="single" w:sz="4" w:space="0" w:color="auto"/>
            </w:tcBorders>
          </w:tcPr>
          <w:p w14:paraId="3C385C56" w14:textId="77777777" w:rsidR="00E81210" w:rsidRPr="00693C5B"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b/>
                <w:sz w:val="14"/>
                <w:szCs w:val="14"/>
                <w:lang w:val="lv-LV"/>
              </w:rPr>
            </w:pPr>
            <w:r w:rsidRPr="00693C5B">
              <w:rPr>
                <w:b/>
                <w:sz w:val="14"/>
                <w:szCs w:val="14"/>
                <w:lang w:val="lv-LV"/>
              </w:rPr>
              <w:t>Būvdarbi</w:t>
            </w:r>
          </w:p>
          <w:p w14:paraId="593B1227" w14:textId="77777777" w:rsidR="00E81210" w:rsidRPr="00693C5B"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b/>
                <w:sz w:val="14"/>
                <w:szCs w:val="14"/>
                <w:lang w:val="lv-LV"/>
              </w:rPr>
            </w:pPr>
            <w:r w:rsidRPr="00693C5B">
              <w:rPr>
                <w:b/>
                <w:sz w:val="14"/>
                <w:szCs w:val="14"/>
                <w:lang w:val="lv-LV"/>
              </w:rPr>
              <w:t>= 25</w:t>
            </w:r>
          </w:p>
        </w:tc>
        <w:tc>
          <w:tcPr>
            <w:tcW w:w="2370" w:type="dxa"/>
            <w:gridSpan w:val="2"/>
            <w:tcBorders>
              <w:top w:val="single" w:sz="4" w:space="0" w:color="auto"/>
              <w:left w:val="single" w:sz="4" w:space="0" w:color="auto"/>
              <w:bottom w:val="single" w:sz="4" w:space="0" w:color="auto"/>
              <w:right w:val="single" w:sz="12" w:space="0" w:color="auto"/>
            </w:tcBorders>
          </w:tcPr>
          <w:p w14:paraId="4A3443E0" w14:textId="77777777" w:rsidR="00E81210" w:rsidRPr="00693C5B"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b/>
                <w:sz w:val="14"/>
                <w:szCs w:val="14"/>
                <w:lang w:val="lv-LV"/>
              </w:rPr>
            </w:pPr>
            <w:r w:rsidRPr="00693C5B">
              <w:rPr>
                <w:b/>
                <w:sz w:val="14"/>
                <w:szCs w:val="14"/>
                <w:lang w:val="lv-LV"/>
              </w:rPr>
              <w:t>Uzraudzība</w:t>
            </w:r>
          </w:p>
          <w:p w14:paraId="521CBCD2" w14:textId="77777777" w:rsidR="00E81210" w:rsidRPr="00693C5B"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b/>
                <w:sz w:val="14"/>
                <w:szCs w:val="14"/>
                <w:lang w:val="lv-LV"/>
              </w:rPr>
            </w:pPr>
            <w:r w:rsidRPr="00693C5B">
              <w:rPr>
                <w:b/>
                <w:sz w:val="14"/>
                <w:szCs w:val="14"/>
                <w:lang w:val="lv-LV"/>
              </w:rPr>
              <w:t xml:space="preserve">= </w:t>
            </w:r>
            <w:r>
              <w:rPr>
                <w:b/>
                <w:sz w:val="14"/>
                <w:szCs w:val="14"/>
                <w:lang w:val="lv-LV"/>
              </w:rPr>
              <w:t>10</w:t>
            </w:r>
          </w:p>
        </w:tc>
      </w:tr>
      <w:tr w:rsidR="00E81210" w14:paraId="32D4CF2B" w14:textId="77777777" w:rsidTr="00BB7773">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4" w:space="0" w:color="auto"/>
              <w:right w:val="single" w:sz="12" w:space="0" w:color="auto"/>
            </w:tcBorders>
          </w:tcPr>
          <w:p w14:paraId="0006DCEF" w14:textId="77777777" w:rsidR="00E81210" w:rsidRPr="00693C5B" w:rsidRDefault="00E81210" w:rsidP="00876ACC">
            <w:pPr>
              <w:pStyle w:val="JLTableBodyText"/>
              <w:jc w:val="center"/>
              <w:rPr>
                <w:b/>
                <w:sz w:val="14"/>
                <w:szCs w:val="14"/>
                <w:lang w:val="lv-LV"/>
              </w:rPr>
            </w:pPr>
            <w:r w:rsidRPr="00693C5B">
              <w:rPr>
                <w:b/>
                <w:sz w:val="14"/>
                <w:szCs w:val="14"/>
                <w:lang w:val="lv-LV"/>
              </w:rPr>
              <w:t>Apakšprocesi</w:t>
            </w:r>
          </w:p>
          <w:p w14:paraId="22567014" w14:textId="77777777" w:rsidR="00E81210" w:rsidRPr="00693C5B" w:rsidRDefault="00E81210" w:rsidP="00876ACC">
            <w:pPr>
              <w:pStyle w:val="JLTableBodyText"/>
              <w:jc w:val="center"/>
              <w:rPr>
                <w:b/>
                <w:sz w:val="14"/>
                <w:szCs w:val="14"/>
                <w:lang w:val="lv-LV"/>
              </w:rPr>
            </w:pPr>
          </w:p>
          <w:p w14:paraId="69166C08" w14:textId="77777777" w:rsidR="00E81210" w:rsidRPr="00693C5B" w:rsidRDefault="00E81210" w:rsidP="00876ACC">
            <w:pPr>
              <w:pStyle w:val="JLTableBodyText"/>
              <w:jc w:val="center"/>
              <w:rPr>
                <w:b/>
                <w:sz w:val="14"/>
                <w:szCs w:val="14"/>
                <w:lang w:val="lv-LV"/>
              </w:rPr>
            </w:pPr>
          </w:p>
          <w:p w14:paraId="1C3B624C" w14:textId="77777777" w:rsidR="00E81210" w:rsidRPr="00693C5B" w:rsidRDefault="00E81210" w:rsidP="00876ACC">
            <w:pPr>
              <w:pStyle w:val="JLTableBodyText"/>
              <w:jc w:val="center"/>
              <w:rPr>
                <w:b/>
                <w:sz w:val="14"/>
                <w:szCs w:val="14"/>
                <w:lang w:val="lv-LV"/>
              </w:rPr>
            </w:pPr>
            <w:r w:rsidRPr="00693C5B">
              <w:rPr>
                <w:b/>
                <w:sz w:val="14"/>
                <w:szCs w:val="14"/>
                <w:lang w:val="lv-LV"/>
              </w:rPr>
              <w:t>Punkti</w:t>
            </w:r>
          </w:p>
        </w:tc>
        <w:tc>
          <w:tcPr>
            <w:tcW w:w="998" w:type="dxa"/>
            <w:tcBorders>
              <w:top w:val="single" w:sz="4" w:space="0" w:color="auto"/>
              <w:left w:val="single" w:sz="12" w:space="0" w:color="auto"/>
              <w:bottom w:val="single" w:sz="4" w:space="0" w:color="auto"/>
              <w:right w:val="single" w:sz="4" w:space="0" w:color="auto"/>
            </w:tcBorders>
          </w:tcPr>
          <w:p w14:paraId="2D36CCF6"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Būvniecības pasūtītāji</w:t>
            </w:r>
          </w:p>
          <w:p w14:paraId="2A61BA8E"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023EB47A"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3A9E6C76"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 10</w:t>
            </w:r>
          </w:p>
        </w:tc>
        <w:tc>
          <w:tcPr>
            <w:tcW w:w="1013" w:type="dxa"/>
            <w:tcBorders>
              <w:top w:val="single" w:sz="4" w:space="0" w:color="auto"/>
              <w:left w:val="single" w:sz="4" w:space="0" w:color="auto"/>
              <w:bottom w:val="single" w:sz="4" w:space="0" w:color="auto"/>
              <w:right w:val="single" w:sz="4" w:space="0" w:color="auto"/>
            </w:tcBorders>
          </w:tcPr>
          <w:p w14:paraId="6AB3B0ED"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Priekšizpēte</w:t>
            </w:r>
          </w:p>
          <w:p w14:paraId="0A975E93"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6C13E526"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524AC20A"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1902CE61"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 10</w:t>
            </w:r>
          </w:p>
        </w:tc>
        <w:tc>
          <w:tcPr>
            <w:tcW w:w="1399" w:type="dxa"/>
            <w:tcBorders>
              <w:top w:val="single" w:sz="4" w:space="0" w:color="auto"/>
              <w:left w:val="single" w:sz="4" w:space="0" w:color="auto"/>
              <w:bottom w:val="single" w:sz="4" w:space="0" w:color="auto"/>
              <w:right w:val="single" w:sz="4" w:space="0" w:color="auto"/>
            </w:tcBorders>
          </w:tcPr>
          <w:p w14:paraId="1BB4236D"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Projektēšana</w:t>
            </w:r>
          </w:p>
          <w:p w14:paraId="68BFCB4F"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20E7972D"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6F9F6E64"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525AD263"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 xml:space="preserve">= </w:t>
            </w:r>
            <w:r>
              <w:rPr>
                <w:b/>
                <w:sz w:val="14"/>
                <w:szCs w:val="14"/>
                <w:lang w:val="lv-LV"/>
              </w:rPr>
              <w:t>45</w:t>
            </w:r>
          </w:p>
        </w:tc>
        <w:tc>
          <w:tcPr>
            <w:tcW w:w="1282" w:type="dxa"/>
            <w:tcBorders>
              <w:top w:val="single" w:sz="4" w:space="0" w:color="auto"/>
              <w:left w:val="single" w:sz="4" w:space="0" w:color="auto"/>
              <w:bottom w:val="single" w:sz="4" w:space="0" w:color="auto"/>
              <w:right w:val="single" w:sz="4" w:space="0" w:color="auto"/>
            </w:tcBorders>
          </w:tcPr>
          <w:p w14:paraId="0145F4B7" w14:textId="06A0A76D"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Būvniecības projektu vadība</w:t>
            </w:r>
            <w:r w:rsidR="00872D21">
              <w:rPr>
                <w:b/>
                <w:sz w:val="14"/>
                <w:szCs w:val="14"/>
                <w:lang w:val="lv-LV"/>
              </w:rPr>
              <w:t xml:space="preserve"> (</w:t>
            </w:r>
            <w:r w:rsidR="00AD110C">
              <w:rPr>
                <w:b/>
                <w:sz w:val="14"/>
                <w:szCs w:val="14"/>
                <w:lang w:val="lv-LV"/>
              </w:rPr>
              <w:t>ģ</w:t>
            </w:r>
            <w:r w:rsidR="00872D21">
              <w:rPr>
                <w:b/>
                <w:sz w:val="14"/>
                <w:szCs w:val="14"/>
                <w:lang w:val="lv-LV"/>
              </w:rPr>
              <w:t>enerāluzņēmējs)</w:t>
            </w:r>
          </w:p>
          <w:p w14:paraId="1B30A50E" w14:textId="77777777" w:rsidR="00E81210" w:rsidRPr="00693C5B" w:rsidRDefault="00E81210" w:rsidP="007655CF">
            <w:pPr>
              <w:pStyle w:val="JLTableBodyText"/>
              <w:cnfStyle w:val="000000010000" w:firstRow="0" w:lastRow="0" w:firstColumn="0" w:lastColumn="0" w:oddVBand="0" w:evenVBand="0" w:oddHBand="0" w:evenHBand="1" w:firstRowFirstColumn="0" w:firstRowLastColumn="0" w:lastRowFirstColumn="0" w:lastRowLastColumn="0"/>
              <w:rPr>
                <w:b/>
                <w:sz w:val="14"/>
                <w:szCs w:val="14"/>
                <w:lang w:val="lv-LV"/>
              </w:rPr>
            </w:pPr>
          </w:p>
          <w:p w14:paraId="3438CA73"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 10</w:t>
            </w:r>
          </w:p>
        </w:tc>
        <w:tc>
          <w:tcPr>
            <w:tcW w:w="1146" w:type="dxa"/>
            <w:tcBorders>
              <w:top w:val="single" w:sz="4" w:space="0" w:color="auto"/>
              <w:left w:val="single" w:sz="4" w:space="0" w:color="auto"/>
              <w:bottom w:val="single" w:sz="4" w:space="0" w:color="auto"/>
              <w:right w:val="single" w:sz="4" w:space="0" w:color="auto"/>
            </w:tcBorders>
          </w:tcPr>
          <w:p w14:paraId="01BB78BF" w14:textId="78D32863"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 xml:space="preserve">Būvdarbu vadība </w:t>
            </w:r>
            <w:r w:rsidR="00931117">
              <w:rPr>
                <w:b/>
                <w:sz w:val="14"/>
                <w:szCs w:val="14"/>
                <w:lang w:val="lv-LV"/>
              </w:rPr>
              <w:t>un</w:t>
            </w:r>
            <w:r w:rsidRPr="00693C5B">
              <w:rPr>
                <w:b/>
                <w:sz w:val="14"/>
                <w:szCs w:val="14"/>
                <w:lang w:val="lv-LV"/>
              </w:rPr>
              <w:t xml:space="preserve"> realizācija</w:t>
            </w:r>
          </w:p>
          <w:p w14:paraId="1013D822"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6457524A"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 12</w:t>
            </w:r>
          </w:p>
        </w:tc>
        <w:tc>
          <w:tcPr>
            <w:tcW w:w="1051" w:type="dxa"/>
            <w:tcBorders>
              <w:top w:val="single" w:sz="4" w:space="0" w:color="auto"/>
              <w:left w:val="single" w:sz="4" w:space="0" w:color="auto"/>
              <w:bottom w:val="single" w:sz="4" w:space="0" w:color="auto"/>
              <w:right w:val="single" w:sz="4" w:space="0" w:color="auto"/>
            </w:tcBorders>
          </w:tcPr>
          <w:p w14:paraId="04FCCBBC" w14:textId="70D29510"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 xml:space="preserve">Būvmateriāli (ražotāji, </w:t>
            </w:r>
            <w:r w:rsidR="00872D21">
              <w:rPr>
                <w:b/>
                <w:sz w:val="14"/>
                <w:szCs w:val="14"/>
                <w:lang w:val="lv-LV"/>
              </w:rPr>
              <w:t>izplatītāji</w:t>
            </w:r>
            <w:r w:rsidRPr="00693C5B">
              <w:rPr>
                <w:b/>
                <w:sz w:val="14"/>
                <w:szCs w:val="14"/>
                <w:lang w:val="lv-LV"/>
              </w:rPr>
              <w:t>)</w:t>
            </w:r>
          </w:p>
          <w:p w14:paraId="71209F85"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0B94A250"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 3</w:t>
            </w:r>
          </w:p>
        </w:tc>
        <w:tc>
          <w:tcPr>
            <w:tcW w:w="1246" w:type="dxa"/>
            <w:tcBorders>
              <w:top w:val="single" w:sz="4" w:space="0" w:color="auto"/>
              <w:left w:val="single" w:sz="4" w:space="0" w:color="auto"/>
              <w:bottom w:val="single" w:sz="4" w:space="0" w:color="auto"/>
              <w:right w:val="single" w:sz="4" w:space="0" w:color="auto"/>
            </w:tcBorders>
          </w:tcPr>
          <w:p w14:paraId="6023873D"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Uzraudzība</w:t>
            </w:r>
          </w:p>
          <w:p w14:paraId="4E08277F"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29E0020A"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11BAF760"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4CB0EB20" w14:textId="77777777" w:rsidR="00E81210" w:rsidRPr="00693C5B"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sidRPr="00693C5B">
              <w:rPr>
                <w:b/>
                <w:sz w:val="14"/>
                <w:szCs w:val="14"/>
                <w:lang w:val="lv-LV"/>
              </w:rPr>
              <w:t>= 5</w:t>
            </w:r>
          </w:p>
        </w:tc>
        <w:tc>
          <w:tcPr>
            <w:tcW w:w="1124" w:type="dxa"/>
            <w:tcBorders>
              <w:top w:val="single" w:sz="4" w:space="0" w:color="auto"/>
              <w:left w:val="single" w:sz="4" w:space="0" w:color="auto"/>
              <w:bottom w:val="single" w:sz="4" w:space="0" w:color="auto"/>
              <w:right w:val="single" w:sz="12" w:space="0" w:color="auto"/>
            </w:tcBorders>
          </w:tcPr>
          <w:p w14:paraId="3A390EE1" w14:textId="3E0512B9" w:rsidR="00E81210" w:rsidRDefault="00CC1A09"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Pr>
                <w:b/>
                <w:sz w:val="14"/>
                <w:szCs w:val="14"/>
                <w:lang w:val="lv-LV"/>
              </w:rPr>
              <w:t>Valsts institūcijas</w:t>
            </w:r>
          </w:p>
          <w:p w14:paraId="39FCA8ED" w14:textId="77777777" w:rsidR="00E8121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p>
          <w:p w14:paraId="114BD61D" w14:textId="77777777" w:rsidR="00E81210" w:rsidRDefault="00E81210" w:rsidP="007655CF">
            <w:pPr>
              <w:pStyle w:val="JLTableBodyText"/>
              <w:cnfStyle w:val="000000010000" w:firstRow="0" w:lastRow="0" w:firstColumn="0" w:lastColumn="0" w:oddVBand="0" w:evenVBand="0" w:oddHBand="0" w:evenHBand="1" w:firstRowFirstColumn="0" w:firstRowLastColumn="0" w:lastRowFirstColumn="0" w:lastRowLastColumn="0"/>
              <w:rPr>
                <w:b/>
                <w:sz w:val="14"/>
                <w:szCs w:val="14"/>
                <w:lang w:val="lv-LV"/>
              </w:rPr>
            </w:pPr>
          </w:p>
          <w:p w14:paraId="2561C524" w14:textId="77777777" w:rsidR="00E81210" w:rsidRPr="007338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b/>
                <w:sz w:val="14"/>
                <w:szCs w:val="14"/>
                <w:lang w:val="lv-LV"/>
              </w:rPr>
            </w:pPr>
            <w:r>
              <w:rPr>
                <w:b/>
                <w:sz w:val="14"/>
                <w:szCs w:val="14"/>
                <w:lang w:val="lv-LV"/>
              </w:rPr>
              <w:t>= 5</w:t>
            </w:r>
          </w:p>
        </w:tc>
      </w:tr>
      <w:tr w:rsidR="00E81210" w14:paraId="79660EA3" w14:textId="77777777" w:rsidTr="00BB777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4" w:space="0" w:color="auto"/>
              <w:right w:val="single" w:sz="12" w:space="0" w:color="auto"/>
            </w:tcBorders>
          </w:tcPr>
          <w:p w14:paraId="291C7D57" w14:textId="77777777" w:rsidR="00E81210" w:rsidRPr="007E6200" w:rsidRDefault="00E81210" w:rsidP="00876ACC">
            <w:pPr>
              <w:pStyle w:val="JLTableBodyText"/>
              <w:jc w:val="center"/>
              <w:rPr>
                <w:sz w:val="14"/>
                <w:szCs w:val="14"/>
                <w:lang w:val="lv-LV"/>
              </w:rPr>
            </w:pPr>
            <w:r w:rsidRPr="007E6200">
              <w:rPr>
                <w:sz w:val="14"/>
                <w:szCs w:val="14"/>
                <w:lang w:val="lv-LV"/>
              </w:rPr>
              <w:t>Pakalpojumu grupas</w:t>
            </w:r>
          </w:p>
          <w:p w14:paraId="4501287B" w14:textId="77777777" w:rsidR="00E81210" w:rsidRPr="007E6200" w:rsidRDefault="00E81210" w:rsidP="00876ACC">
            <w:pPr>
              <w:pStyle w:val="JLTableBodyText"/>
              <w:jc w:val="center"/>
              <w:rPr>
                <w:sz w:val="14"/>
                <w:szCs w:val="14"/>
                <w:lang w:val="lv-LV"/>
              </w:rPr>
            </w:pPr>
          </w:p>
          <w:p w14:paraId="587AC129" w14:textId="77777777" w:rsidR="00E81210" w:rsidRPr="007E6200" w:rsidRDefault="00E81210" w:rsidP="00876ACC">
            <w:pPr>
              <w:pStyle w:val="JLTableBodyText"/>
              <w:jc w:val="center"/>
              <w:rPr>
                <w:sz w:val="14"/>
                <w:szCs w:val="14"/>
                <w:lang w:val="lv-LV"/>
              </w:rPr>
            </w:pPr>
          </w:p>
          <w:p w14:paraId="785130DC" w14:textId="77777777" w:rsidR="00E81210" w:rsidRPr="007E6200" w:rsidRDefault="00E81210" w:rsidP="00876ACC">
            <w:pPr>
              <w:pStyle w:val="JLTableBodyText"/>
              <w:jc w:val="center"/>
              <w:rPr>
                <w:sz w:val="14"/>
                <w:szCs w:val="14"/>
                <w:lang w:val="lv-LV"/>
              </w:rPr>
            </w:pPr>
          </w:p>
          <w:p w14:paraId="5DCC687F" w14:textId="77777777" w:rsidR="00E81210" w:rsidRPr="007E6200" w:rsidRDefault="00E81210" w:rsidP="00876ACC">
            <w:pPr>
              <w:pStyle w:val="JLTableBodyText"/>
              <w:jc w:val="center"/>
              <w:rPr>
                <w:sz w:val="14"/>
                <w:szCs w:val="14"/>
                <w:lang w:val="lv-LV"/>
              </w:rPr>
            </w:pPr>
          </w:p>
          <w:p w14:paraId="05D1C4A7" w14:textId="77777777" w:rsidR="00E81210" w:rsidRPr="007E6200" w:rsidRDefault="00E81210" w:rsidP="00876ACC">
            <w:pPr>
              <w:pStyle w:val="JLTableBodyText"/>
              <w:jc w:val="center"/>
              <w:rPr>
                <w:sz w:val="14"/>
                <w:szCs w:val="14"/>
                <w:lang w:val="lv-LV"/>
              </w:rPr>
            </w:pPr>
            <w:r w:rsidRPr="007E6200">
              <w:rPr>
                <w:sz w:val="14"/>
                <w:szCs w:val="14"/>
                <w:lang w:val="lv-LV"/>
              </w:rPr>
              <w:t>Punkti</w:t>
            </w:r>
          </w:p>
        </w:tc>
        <w:tc>
          <w:tcPr>
            <w:tcW w:w="998" w:type="dxa"/>
            <w:tcBorders>
              <w:top w:val="single" w:sz="4" w:space="0" w:color="auto"/>
              <w:left w:val="single" w:sz="12" w:space="0" w:color="auto"/>
              <w:bottom w:val="single" w:sz="4" w:space="0" w:color="auto"/>
              <w:right w:val="single" w:sz="4" w:space="0" w:color="auto"/>
            </w:tcBorders>
          </w:tcPr>
          <w:p w14:paraId="5B71FF73"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Pasūtītāju projektu vadība</w:t>
            </w:r>
          </w:p>
          <w:p w14:paraId="3F61D53D"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273E65AB"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1FCF292A"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10</w:t>
            </w:r>
          </w:p>
        </w:tc>
        <w:tc>
          <w:tcPr>
            <w:tcW w:w="1013" w:type="dxa"/>
            <w:tcBorders>
              <w:top w:val="single" w:sz="4" w:space="0" w:color="auto"/>
              <w:left w:val="single" w:sz="4" w:space="0" w:color="auto"/>
              <w:bottom w:val="single" w:sz="4" w:space="0" w:color="auto"/>
              <w:right w:val="single" w:sz="4" w:space="0" w:color="auto"/>
            </w:tcBorders>
          </w:tcPr>
          <w:p w14:paraId="696AF424"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Priekšizpēte (zeme) (TI, ĢI)</w:t>
            </w:r>
          </w:p>
          <w:p w14:paraId="4724F8A5"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7063BD89"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3D6B2AAE"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5</w:t>
            </w:r>
          </w:p>
        </w:tc>
        <w:tc>
          <w:tcPr>
            <w:tcW w:w="1399" w:type="dxa"/>
            <w:tcBorders>
              <w:top w:val="single" w:sz="4" w:space="0" w:color="auto"/>
              <w:left w:val="single" w:sz="4" w:space="0" w:color="auto"/>
              <w:bottom w:val="single" w:sz="4" w:space="0" w:color="auto"/>
              <w:right w:val="single" w:sz="4" w:space="0" w:color="auto"/>
            </w:tcBorders>
          </w:tcPr>
          <w:p w14:paraId="53511D11"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Būvprojekta vadība</w:t>
            </w:r>
            <w:r>
              <w:rPr>
                <w:sz w:val="14"/>
                <w:szCs w:val="14"/>
                <w:lang w:val="lv-LV"/>
              </w:rPr>
              <w:t xml:space="preserve"> un izstrāde</w:t>
            </w:r>
          </w:p>
          <w:p w14:paraId="69D4F66E"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29FED153"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2FB11E31" w14:textId="77777777" w:rsidR="00E81210" w:rsidRPr="007E6200"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p>
          <w:p w14:paraId="38E00AC1"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5</w:t>
            </w:r>
          </w:p>
        </w:tc>
        <w:tc>
          <w:tcPr>
            <w:tcW w:w="1282" w:type="dxa"/>
            <w:tcBorders>
              <w:top w:val="single" w:sz="4" w:space="0" w:color="auto"/>
              <w:left w:val="single" w:sz="4" w:space="0" w:color="auto"/>
              <w:bottom w:val="single" w:sz="4" w:space="0" w:color="auto"/>
              <w:right w:val="single" w:sz="4" w:space="0" w:color="auto"/>
            </w:tcBorders>
          </w:tcPr>
          <w:p w14:paraId="0609567F" w14:textId="53EE9560"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Ēku būvniecības proje</w:t>
            </w:r>
            <w:r>
              <w:rPr>
                <w:sz w:val="14"/>
                <w:szCs w:val="14"/>
                <w:lang w:val="lv-LV"/>
              </w:rPr>
              <w:t>k</w:t>
            </w:r>
            <w:r w:rsidRPr="007E6200">
              <w:rPr>
                <w:sz w:val="14"/>
                <w:szCs w:val="14"/>
                <w:lang w:val="lv-LV"/>
              </w:rPr>
              <w:t xml:space="preserve">tu vadība </w:t>
            </w:r>
            <w:r w:rsidR="00872D21">
              <w:rPr>
                <w:sz w:val="14"/>
                <w:szCs w:val="14"/>
                <w:lang w:val="lv-LV"/>
              </w:rPr>
              <w:t>un</w:t>
            </w:r>
            <w:r w:rsidRPr="007E6200">
              <w:rPr>
                <w:sz w:val="14"/>
                <w:szCs w:val="14"/>
                <w:lang w:val="lv-LV"/>
              </w:rPr>
              <w:t xml:space="preserve"> būvdarbu vadība</w:t>
            </w:r>
          </w:p>
          <w:p w14:paraId="2F480B72" w14:textId="77777777" w:rsidR="00E81210" w:rsidRPr="007E6200"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p>
          <w:p w14:paraId="040BBCCE" w14:textId="77777777" w:rsidR="007655CF" w:rsidRDefault="007655CF"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79EBEEED" w14:textId="2FB9C01C"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5</w:t>
            </w:r>
          </w:p>
        </w:tc>
        <w:tc>
          <w:tcPr>
            <w:tcW w:w="1146" w:type="dxa"/>
            <w:tcBorders>
              <w:top w:val="single" w:sz="4" w:space="0" w:color="auto"/>
              <w:left w:val="single" w:sz="4" w:space="0" w:color="auto"/>
              <w:bottom w:val="single" w:sz="4" w:space="0" w:color="auto"/>
              <w:right w:val="single" w:sz="4" w:space="0" w:color="auto"/>
            </w:tcBorders>
          </w:tcPr>
          <w:p w14:paraId="6B39E41E"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Zemes darbi, teritorijas labiekārtošana</w:t>
            </w:r>
          </w:p>
          <w:p w14:paraId="26F15400"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13305CA5" w14:textId="77777777" w:rsidR="00E81210" w:rsidRPr="007E6200"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p>
          <w:p w14:paraId="415ED4D9"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1,5</w:t>
            </w:r>
          </w:p>
        </w:tc>
        <w:tc>
          <w:tcPr>
            <w:tcW w:w="1051" w:type="dxa"/>
            <w:tcBorders>
              <w:top w:val="single" w:sz="4" w:space="0" w:color="auto"/>
              <w:left w:val="single" w:sz="4" w:space="0" w:color="auto"/>
              <w:bottom w:val="single" w:sz="4" w:space="0" w:color="auto"/>
              <w:right w:val="single" w:sz="4" w:space="0" w:color="auto"/>
            </w:tcBorders>
          </w:tcPr>
          <w:p w14:paraId="6E18576E"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Būvmateriāli (t.sk. risinājumi, tehnoloģijas)</w:t>
            </w:r>
          </w:p>
          <w:p w14:paraId="36DF058E"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24E4F653"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1,5</w:t>
            </w:r>
          </w:p>
        </w:tc>
        <w:tc>
          <w:tcPr>
            <w:tcW w:w="1246" w:type="dxa"/>
            <w:tcBorders>
              <w:top w:val="single" w:sz="4" w:space="0" w:color="auto"/>
              <w:left w:val="single" w:sz="4" w:space="0" w:color="auto"/>
              <w:bottom w:val="single" w:sz="4" w:space="0" w:color="auto"/>
              <w:right w:val="single" w:sz="4" w:space="0" w:color="auto"/>
            </w:tcBorders>
          </w:tcPr>
          <w:p w14:paraId="7ECA8A8B"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Autoruzraudzība</w:t>
            </w:r>
          </w:p>
          <w:p w14:paraId="3B31DFC5"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03626A5A"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7196B3BE"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3D7A70F1"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1D4B9D34"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2,5</w:t>
            </w:r>
          </w:p>
        </w:tc>
        <w:tc>
          <w:tcPr>
            <w:tcW w:w="1124" w:type="dxa"/>
            <w:tcBorders>
              <w:top w:val="single" w:sz="4" w:space="0" w:color="auto"/>
              <w:left w:val="single" w:sz="4" w:space="0" w:color="auto"/>
              <w:bottom w:val="single" w:sz="4" w:space="0" w:color="auto"/>
              <w:right w:val="single" w:sz="12" w:space="0" w:color="auto"/>
            </w:tcBorders>
          </w:tcPr>
          <w:p w14:paraId="78DA8A96" w14:textId="707CC99B" w:rsidR="00E8121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Pr>
                <w:sz w:val="14"/>
                <w:szCs w:val="14"/>
                <w:lang w:val="lv-LV"/>
              </w:rPr>
              <w:t>Būvvalde</w:t>
            </w:r>
            <w:r w:rsidR="00CC1A09">
              <w:rPr>
                <w:sz w:val="14"/>
                <w:szCs w:val="14"/>
                <w:lang w:val="lv-LV"/>
              </w:rPr>
              <w:t>, BVKB</w:t>
            </w:r>
          </w:p>
          <w:p w14:paraId="73038D42" w14:textId="77777777" w:rsidR="00E8121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6A4F050D" w14:textId="77777777" w:rsidR="00E8121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2D411B12" w14:textId="77777777" w:rsidR="00E81210" w:rsidRDefault="00E81210" w:rsidP="00CC1A09">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p>
          <w:p w14:paraId="35B84619"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Pr>
                <w:sz w:val="14"/>
                <w:szCs w:val="14"/>
                <w:lang w:val="lv-LV"/>
              </w:rPr>
              <w:t>5</w:t>
            </w:r>
          </w:p>
        </w:tc>
      </w:tr>
      <w:tr w:rsidR="00E81210" w14:paraId="6196A926" w14:textId="77777777" w:rsidTr="00BB7773">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4" w:space="0" w:color="auto"/>
              <w:right w:val="single" w:sz="12" w:space="0" w:color="auto"/>
            </w:tcBorders>
          </w:tcPr>
          <w:p w14:paraId="5B4C7016" w14:textId="77777777" w:rsidR="00E81210" w:rsidRPr="007E6200" w:rsidRDefault="00E81210" w:rsidP="00876ACC">
            <w:pPr>
              <w:pStyle w:val="JLTableBodyText"/>
              <w:jc w:val="center"/>
              <w:rPr>
                <w:sz w:val="14"/>
                <w:szCs w:val="14"/>
                <w:lang w:val="lv-LV"/>
              </w:rPr>
            </w:pPr>
            <w:r w:rsidRPr="007E6200">
              <w:rPr>
                <w:sz w:val="14"/>
                <w:szCs w:val="14"/>
                <w:lang w:val="lv-LV"/>
              </w:rPr>
              <w:t>Pakalpojumu grupas</w:t>
            </w:r>
          </w:p>
          <w:p w14:paraId="1E74D2FC" w14:textId="77777777" w:rsidR="00E81210" w:rsidRPr="007E6200" w:rsidRDefault="00E81210" w:rsidP="00876ACC">
            <w:pPr>
              <w:pStyle w:val="JLTableBodyText"/>
              <w:jc w:val="center"/>
              <w:rPr>
                <w:sz w:val="14"/>
                <w:szCs w:val="14"/>
                <w:lang w:val="lv-LV"/>
              </w:rPr>
            </w:pPr>
          </w:p>
          <w:p w14:paraId="02CEE2F8" w14:textId="77777777" w:rsidR="00E81210" w:rsidRPr="007E6200" w:rsidRDefault="00E81210" w:rsidP="00876ACC">
            <w:pPr>
              <w:pStyle w:val="JLTableBodyText"/>
              <w:jc w:val="center"/>
              <w:rPr>
                <w:sz w:val="14"/>
                <w:szCs w:val="14"/>
                <w:lang w:val="lv-LV"/>
              </w:rPr>
            </w:pPr>
          </w:p>
          <w:p w14:paraId="55E5FA44" w14:textId="77777777" w:rsidR="00E81210" w:rsidRPr="007E6200" w:rsidRDefault="00E81210" w:rsidP="00876ACC">
            <w:pPr>
              <w:pStyle w:val="JLTableBodyText"/>
              <w:rPr>
                <w:sz w:val="14"/>
                <w:szCs w:val="14"/>
                <w:lang w:val="lv-LV"/>
              </w:rPr>
            </w:pPr>
          </w:p>
          <w:p w14:paraId="72BEE90E" w14:textId="77777777" w:rsidR="00E81210" w:rsidRPr="007E6200" w:rsidRDefault="00E81210" w:rsidP="00876ACC">
            <w:pPr>
              <w:pStyle w:val="JLTableBodyText"/>
              <w:jc w:val="center"/>
              <w:rPr>
                <w:sz w:val="14"/>
                <w:szCs w:val="14"/>
                <w:lang w:val="lv-LV"/>
              </w:rPr>
            </w:pPr>
            <w:r w:rsidRPr="007E6200">
              <w:rPr>
                <w:sz w:val="14"/>
                <w:szCs w:val="14"/>
                <w:lang w:val="lv-LV"/>
              </w:rPr>
              <w:t>Punkti</w:t>
            </w:r>
          </w:p>
        </w:tc>
        <w:tc>
          <w:tcPr>
            <w:tcW w:w="998" w:type="dxa"/>
            <w:tcBorders>
              <w:top w:val="single" w:sz="4" w:space="0" w:color="auto"/>
              <w:left w:val="single" w:sz="12" w:space="0" w:color="auto"/>
              <w:bottom w:val="single" w:sz="4" w:space="0" w:color="auto"/>
              <w:right w:val="single" w:sz="4" w:space="0" w:color="auto"/>
            </w:tcBorders>
          </w:tcPr>
          <w:p w14:paraId="20FFB393"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013" w:type="dxa"/>
            <w:tcBorders>
              <w:top w:val="single" w:sz="4" w:space="0" w:color="auto"/>
              <w:left w:val="single" w:sz="4" w:space="0" w:color="auto"/>
              <w:bottom w:val="single" w:sz="4" w:space="0" w:color="auto"/>
              <w:right w:val="single" w:sz="4" w:space="0" w:color="auto"/>
            </w:tcBorders>
          </w:tcPr>
          <w:p w14:paraId="0C98E10D"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Priekšizpēte (ēka)</w:t>
            </w:r>
          </w:p>
          <w:p w14:paraId="5FFE709C"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3F32F60D"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21162159" w14:textId="77777777" w:rsidR="00E81210" w:rsidRPr="007E6200"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sz w:val="14"/>
                <w:szCs w:val="14"/>
                <w:lang w:val="lv-LV"/>
              </w:rPr>
            </w:pPr>
          </w:p>
          <w:p w14:paraId="690A17E4"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43436763"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5</w:t>
            </w:r>
          </w:p>
        </w:tc>
        <w:tc>
          <w:tcPr>
            <w:tcW w:w="1399" w:type="dxa"/>
            <w:tcBorders>
              <w:top w:val="single" w:sz="4" w:space="0" w:color="auto"/>
              <w:left w:val="single" w:sz="4" w:space="0" w:color="auto"/>
              <w:bottom w:val="single" w:sz="4" w:space="0" w:color="auto"/>
              <w:right w:val="single" w:sz="4" w:space="0" w:color="auto"/>
            </w:tcBorders>
          </w:tcPr>
          <w:p w14:paraId="0BE2077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Būves arhitektūra (AR, TS, IN) (mets, skices, tehniskais projekts)</w:t>
            </w:r>
          </w:p>
          <w:p w14:paraId="794583DF" w14:textId="77777777" w:rsidR="00E81210" w:rsidRPr="007E6200"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sz w:val="14"/>
                <w:szCs w:val="14"/>
                <w:lang w:val="lv-LV"/>
              </w:rPr>
            </w:pPr>
          </w:p>
          <w:p w14:paraId="7AE0F6D2"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2369DD63"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5</w:t>
            </w:r>
          </w:p>
        </w:tc>
        <w:tc>
          <w:tcPr>
            <w:tcW w:w="1282" w:type="dxa"/>
            <w:tcBorders>
              <w:top w:val="single" w:sz="4" w:space="0" w:color="auto"/>
              <w:left w:val="single" w:sz="4" w:space="0" w:color="auto"/>
              <w:bottom w:val="single" w:sz="4" w:space="0" w:color="auto"/>
              <w:right w:val="single" w:sz="4" w:space="0" w:color="auto"/>
            </w:tcBorders>
          </w:tcPr>
          <w:p w14:paraId="2F5EE5A0" w14:textId="31B6CBB3"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 xml:space="preserve">Inženierbūvju būvniecības projektu vadība </w:t>
            </w:r>
            <w:r w:rsidR="00872D21">
              <w:rPr>
                <w:sz w:val="14"/>
                <w:szCs w:val="14"/>
                <w:lang w:val="lv-LV"/>
              </w:rPr>
              <w:t>un</w:t>
            </w:r>
            <w:r w:rsidRPr="007E6200">
              <w:rPr>
                <w:sz w:val="14"/>
                <w:szCs w:val="14"/>
                <w:lang w:val="lv-LV"/>
              </w:rPr>
              <w:t xml:space="preserve"> būvdarbu vadība</w:t>
            </w:r>
          </w:p>
          <w:p w14:paraId="669BE99D" w14:textId="77777777" w:rsidR="00E81210" w:rsidRPr="007E6200"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sz w:val="14"/>
                <w:szCs w:val="14"/>
                <w:lang w:val="lv-LV"/>
              </w:rPr>
            </w:pPr>
          </w:p>
          <w:p w14:paraId="0C1CFA6E" w14:textId="77777777" w:rsidR="007655CF" w:rsidRDefault="007655CF"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065E189C" w14:textId="5156DB04"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5</w:t>
            </w:r>
          </w:p>
        </w:tc>
        <w:tc>
          <w:tcPr>
            <w:tcW w:w="1146" w:type="dxa"/>
            <w:tcBorders>
              <w:top w:val="single" w:sz="4" w:space="0" w:color="auto"/>
              <w:left w:val="single" w:sz="4" w:space="0" w:color="auto"/>
              <w:bottom w:val="single" w:sz="4" w:space="0" w:color="auto"/>
              <w:right w:val="single" w:sz="4" w:space="0" w:color="auto"/>
            </w:tcBorders>
          </w:tcPr>
          <w:p w14:paraId="62E2D3B7"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Inženierbūvju darbi (zemes darbi)</w:t>
            </w:r>
          </w:p>
          <w:p w14:paraId="32E0F26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7AC0ABA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4C868CD2" w14:textId="77777777" w:rsidR="00E81210" w:rsidRPr="007E6200"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sz w:val="14"/>
                <w:szCs w:val="14"/>
                <w:lang w:val="lv-LV"/>
              </w:rPr>
            </w:pPr>
          </w:p>
          <w:p w14:paraId="60D53C10"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1,5</w:t>
            </w:r>
          </w:p>
        </w:tc>
        <w:tc>
          <w:tcPr>
            <w:tcW w:w="1051" w:type="dxa"/>
            <w:tcBorders>
              <w:top w:val="single" w:sz="4" w:space="0" w:color="auto"/>
              <w:left w:val="single" w:sz="4" w:space="0" w:color="auto"/>
              <w:bottom w:val="single" w:sz="4" w:space="0" w:color="auto"/>
              <w:right w:val="single" w:sz="4" w:space="0" w:color="auto"/>
            </w:tcBorders>
          </w:tcPr>
          <w:p w14:paraId="6F6E219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Darba rīki, tehnika</w:t>
            </w:r>
          </w:p>
          <w:p w14:paraId="6F0C1172"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3D063009"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316D9938" w14:textId="77777777" w:rsidR="00E81210" w:rsidRPr="007E6200"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sz w:val="14"/>
                <w:szCs w:val="14"/>
                <w:lang w:val="lv-LV"/>
              </w:rPr>
            </w:pPr>
          </w:p>
          <w:p w14:paraId="549BCBE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77EAB04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1,5</w:t>
            </w:r>
          </w:p>
        </w:tc>
        <w:tc>
          <w:tcPr>
            <w:tcW w:w="1246" w:type="dxa"/>
            <w:tcBorders>
              <w:top w:val="single" w:sz="4" w:space="0" w:color="auto"/>
              <w:left w:val="single" w:sz="4" w:space="0" w:color="auto"/>
              <w:bottom w:val="single" w:sz="4" w:space="0" w:color="auto"/>
              <w:right w:val="single" w:sz="4" w:space="0" w:color="auto"/>
            </w:tcBorders>
          </w:tcPr>
          <w:p w14:paraId="0179F063"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Būvuzraudzība</w:t>
            </w:r>
          </w:p>
          <w:p w14:paraId="3E07AFD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47F20647"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2AE7AD0F"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14E6D512" w14:textId="77777777" w:rsidR="00E81210" w:rsidRPr="007E6200"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sz w:val="14"/>
                <w:szCs w:val="14"/>
                <w:lang w:val="lv-LV"/>
              </w:rPr>
            </w:pPr>
          </w:p>
          <w:p w14:paraId="7688C4FD"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77FA199D"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2,5</w:t>
            </w:r>
          </w:p>
        </w:tc>
        <w:tc>
          <w:tcPr>
            <w:tcW w:w="1124" w:type="dxa"/>
            <w:tcBorders>
              <w:top w:val="single" w:sz="4" w:space="0" w:color="auto"/>
              <w:left w:val="single" w:sz="4" w:space="0" w:color="auto"/>
              <w:bottom w:val="single" w:sz="4" w:space="0" w:color="auto"/>
              <w:right w:val="single" w:sz="12" w:space="0" w:color="auto"/>
            </w:tcBorders>
          </w:tcPr>
          <w:p w14:paraId="50B5980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r>
      <w:tr w:rsidR="00E81210" w14:paraId="4710CE95" w14:textId="77777777" w:rsidTr="00BB777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4" w:space="0" w:color="auto"/>
              <w:right w:val="single" w:sz="12" w:space="0" w:color="auto"/>
            </w:tcBorders>
          </w:tcPr>
          <w:p w14:paraId="6BE3F7C2" w14:textId="77777777" w:rsidR="00E81210" w:rsidRPr="007E6200" w:rsidRDefault="00E81210" w:rsidP="00876ACC">
            <w:pPr>
              <w:pStyle w:val="JLTableBodyText"/>
              <w:jc w:val="center"/>
              <w:rPr>
                <w:sz w:val="14"/>
                <w:szCs w:val="14"/>
                <w:lang w:val="lv-LV"/>
              </w:rPr>
            </w:pPr>
            <w:r w:rsidRPr="007E6200">
              <w:rPr>
                <w:sz w:val="14"/>
                <w:szCs w:val="14"/>
                <w:lang w:val="lv-LV"/>
              </w:rPr>
              <w:t>Pakalpojumu grupas</w:t>
            </w:r>
          </w:p>
          <w:p w14:paraId="23A4CF54" w14:textId="77777777" w:rsidR="00E81210" w:rsidRPr="007E6200" w:rsidRDefault="00E81210" w:rsidP="00876ACC">
            <w:pPr>
              <w:pStyle w:val="JLTableBodyText"/>
              <w:rPr>
                <w:sz w:val="14"/>
                <w:szCs w:val="14"/>
                <w:lang w:val="lv-LV"/>
              </w:rPr>
            </w:pPr>
          </w:p>
          <w:p w14:paraId="04B29B1E" w14:textId="77777777" w:rsidR="00E81210" w:rsidRPr="007E6200" w:rsidRDefault="00E81210" w:rsidP="00876ACC">
            <w:pPr>
              <w:pStyle w:val="JLTableBodyText"/>
              <w:jc w:val="center"/>
              <w:rPr>
                <w:sz w:val="14"/>
                <w:szCs w:val="14"/>
                <w:lang w:val="lv-LV"/>
              </w:rPr>
            </w:pPr>
          </w:p>
          <w:p w14:paraId="52F579F5" w14:textId="77777777" w:rsidR="00E81210" w:rsidRPr="007E6200" w:rsidRDefault="00E81210" w:rsidP="00876ACC">
            <w:pPr>
              <w:pStyle w:val="JLTableBodyText"/>
              <w:jc w:val="center"/>
              <w:rPr>
                <w:sz w:val="14"/>
                <w:szCs w:val="14"/>
                <w:lang w:val="lv-LV"/>
              </w:rPr>
            </w:pPr>
          </w:p>
          <w:p w14:paraId="2E547E5A" w14:textId="77777777" w:rsidR="00E81210" w:rsidRPr="007E6200" w:rsidRDefault="00E81210" w:rsidP="00876ACC">
            <w:pPr>
              <w:pStyle w:val="JLTableBodyText"/>
              <w:jc w:val="center"/>
              <w:rPr>
                <w:sz w:val="14"/>
                <w:szCs w:val="14"/>
                <w:lang w:val="lv-LV"/>
              </w:rPr>
            </w:pPr>
          </w:p>
          <w:p w14:paraId="7A800E12" w14:textId="77777777" w:rsidR="00E81210" w:rsidRPr="007E6200" w:rsidRDefault="00E81210" w:rsidP="00876ACC">
            <w:pPr>
              <w:pStyle w:val="JLTableBodyText"/>
              <w:jc w:val="center"/>
              <w:rPr>
                <w:sz w:val="14"/>
                <w:szCs w:val="14"/>
                <w:lang w:val="lv-LV"/>
              </w:rPr>
            </w:pPr>
          </w:p>
          <w:p w14:paraId="1DA8BE67" w14:textId="77777777" w:rsidR="00E81210" w:rsidRPr="007E6200" w:rsidRDefault="00E81210" w:rsidP="00876ACC">
            <w:pPr>
              <w:pStyle w:val="JLTableBodyText"/>
              <w:jc w:val="center"/>
              <w:rPr>
                <w:sz w:val="14"/>
                <w:szCs w:val="14"/>
                <w:lang w:val="lv-LV"/>
              </w:rPr>
            </w:pPr>
            <w:r w:rsidRPr="007E6200">
              <w:rPr>
                <w:sz w:val="14"/>
                <w:szCs w:val="14"/>
                <w:lang w:val="lv-LV"/>
              </w:rPr>
              <w:t>Punkti</w:t>
            </w:r>
          </w:p>
        </w:tc>
        <w:tc>
          <w:tcPr>
            <w:tcW w:w="998" w:type="dxa"/>
            <w:tcBorders>
              <w:top w:val="single" w:sz="4" w:space="0" w:color="auto"/>
              <w:left w:val="single" w:sz="12" w:space="0" w:color="auto"/>
              <w:bottom w:val="single" w:sz="4" w:space="0" w:color="auto"/>
              <w:right w:val="single" w:sz="4" w:space="0" w:color="auto"/>
            </w:tcBorders>
          </w:tcPr>
          <w:p w14:paraId="6D9D449D"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013" w:type="dxa"/>
            <w:tcBorders>
              <w:top w:val="single" w:sz="4" w:space="0" w:color="auto"/>
              <w:left w:val="single" w:sz="4" w:space="0" w:color="auto"/>
              <w:bottom w:val="single" w:sz="4" w:space="0" w:color="auto"/>
              <w:right w:val="single" w:sz="4" w:space="0" w:color="auto"/>
            </w:tcBorders>
          </w:tcPr>
          <w:p w14:paraId="455E3B03"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399" w:type="dxa"/>
            <w:tcBorders>
              <w:top w:val="single" w:sz="4" w:space="0" w:color="auto"/>
              <w:left w:val="single" w:sz="4" w:space="0" w:color="auto"/>
              <w:bottom w:val="single" w:sz="4" w:space="0" w:color="auto"/>
              <w:right w:val="single" w:sz="4" w:space="0" w:color="auto"/>
            </w:tcBorders>
          </w:tcPr>
          <w:p w14:paraId="4B0AC538"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Būvkonstrukcijas (BK)</w:t>
            </w:r>
          </w:p>
          <w:p w14:paraId="773CDB18" w14:textId="77777777" w:rsidR="00E81210" w:rsidRPr="007E6200"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p>
          <w:p w14:paraId="74AE1B2E"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5655B077"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305FAFB4" w14:textId="77777777" w:rsidR="00E8121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61E46A80"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12D68FBD"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5</w:t>
            </w:r>
          </w:p>
        </w:tc>
        <w:tc>
          <w:tcPr>
            <w:tcW w:w="1282" w:type="dxa"/>
            <w:tcBorders>
              <w:top w:val="single" w:sz="4" w:space="0" w:color="auto"/>
              <w:left w:val="single" w:sz="4" w:space="0" w:color="auto"/>
              <w:bottom w:val="single" w:sz="4" w:space="0" w:color="auto"/>
              <w:right w:val="single" w:sz="4" w:space="0" w:color="auto"/>
            </w:tcBorders>
          </w:tcPr>
          <w:p w14:paraId="4C54F3F7"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146" w:type="dxa"/>
            <w:tcBorders>
              <w:top w:val="single" w:sz="4" w:space="0" w:color="auto"/>
              <w:left w:val="single" w:sz="4" w:space="0" w:color="auto"/>
              <w:bottom w:val="single" w:sz="4" w:space="0" w:color="auto"/>
              <w:right w:val="single" w:sz="4" w:space="0" w:color="auto"/>
            </w:tcBorders>
          </w:tcPr>
          <w:p w14:paraId="72202E4F"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Ēkas būvdarbi, pamati, karkass, nesošās konstrukcijas jumts</w:t>
            </w:r>
          </w:p>
          <w:p w14:paraId="579D75E6"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4EC0D34B"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1,5</w:t>
            </w:r>
          </w:p>
        </w:tc>
        <w:tc>
          <w:tcPr>
            <w:tcW w:w="1051" w:type="dxa"/>
            <w:tcBorders>
              <w:top w:val="single" w:sz="4" w:space="0" w:color="auto"/>
              <w:left w:val="single" w:sz="4" w:space="0" w:color="auto"/>
              <w:bottom w:val="single" w:sz="4" w:space="0" w:color="auto"/>
              <w:right w:val="single" w:sz="4" w:space="0" w:color="auto"/>
            </w:tcBorders>
          </w:tcPr>
          <w:p w14:paraId="5676BCCF"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246" w:type="dxa"/>
            <w:tcBorders>
              <w:top w:val="single" w:sz="4" w:space="0" w:color="auto"/>
              <w:left w:val="single" w:sz="4" w:space="0" w:color="auto"/>
              <w:bottom w:val="single" w:sz="4" w:space="0" w:color="auto"/>
              <w:right w:val="single" w:sz="4" w:space="0" w:color="auto"/>
            </w:tcBorders>
          </w:tcPr>
          <w:p w14:paraId="243645DD"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124" w:type="dxa"/>
            <w:tcBorders>
              <w:top w:val="single" w:sz="4" w:space="0" w:color="auto"/>
              <w:left w:val="single" w:sz="4" w:space="0" w:color="auto"/>
              <w:bottom w:val="single" w:sz="4" w:space="0" w:color="auto"/>
              <w:right w:val="single" w:sz="12" w:space="0" w:color="auto"/>
            </w:tcBorders>
          </w:tcPr>
          <w:p w14:paraId="51230201"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r>
      <w:tr w:rsidR="00E81210" w14:paraId="5A14661D" w14:textId="77777777" w:rsidTr="00BB7773">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4" w:space="0" w:color="auto"/>
              <w:right w:val="single" w:sz="12" w:space="0" w:color="auto"/>
            </w:tcBorders>
          </w:tcPr>
          <w:p w14:paraId="6AD20B62" w14:textId="77777777" w:rsidR="00E81210" w:rsidRPr="007E6200" w:rsidRDefault="00E81210" w:rsidP="00876ACC">
            <w:pPr>
              <w:pStyle w:val="JLTableBodyText"/>
              <w:jc w:val="center"/>
              <w:rPr>
                <w:sz w:val="14"/>
                <w:szCs w:val="14"/>
                <w:lang w:val="lv-LV"/>
              </w:rPr>
            </w:pPr>
            <w:r w:rsidRPr="007E6200">
              <w:rPr>
                <w:sz w:val="14"/>
                <w:szCs w:val="14"/>
                <w:lang w:val="lv-LV"/>
              </w:rPr>
              <w:t>Pakalpojumu grupas</w:t>
            </w:r>
          </w:p>
          <w:p w14:paraId="170BA5F7" w14:textId="77777777" w:rsidR="00E81210" w:rsidRPr="007E6200" w:rsidRDefault="00E81210" w:rsidP="00876ACC">
            <w:pPr>
              <w:pStyle w:val="JLTableBodyText"/>
              <w:jc w:val="center"/>
              <w:rPr>
                <w:sz w:val="14"/>
                <w:szCs w:val="14"/>
                <w:lang w:val="lv-LV"/>
              </w:rPr>
            </w:pPr>
          </w:p>
          <w:p w14:paraId="34EAB5D8" w14:textId="77777777" w:rsidR="00E81210" w:rsidRPr="007E6200" w:rsidRDefault="00E81210" w:rsidP="00876ACC">
            <w:pPr>
              <w:pStyle w:val="JLTableBodyText"/>
              <w:jc w:val="center"/>
              <w:rPr>
                <w:sz w:val="14"/>
                <w:szCs w:val="14"/>
                <w:lang w:val="lv-LV"/>
              </w:rPr>
            </w:pPr>
          </w:p>
          <w:p w14:paraId="2B4EF364" w14:textId="77777777" w:rsidR="00E81210" w:rsidRPr="007E6200" w:rsidRDefault="00E81210" w:rsidP="00876ACC">
            <w:pPr>
              <w:pStyle w:val="JLTableBodyText"/>
              <w:jc w:val="center"/>
              <w:rPr>
                <w:sz w:val="14"/>
                <w:szCs w:val="14"/>
                <w:lang w:val="lv-LV"/>
              </w:rPr>
            </w:pPr>
          </w:p>
          <w:p w14:paraId="0EDC0797" w14:textId="77777777" w:rsidR="00E81210" w:rsidRPr="007E6200" w:rsidRDefault="00E81210" w:rsidP="00876ACC">
            <w:pPr>
              <w:pStyle w:val="JLTableBodyText"/>
              <w:jc w:val="center"/>
              <w:rPr>
                <w:sz w:val="14"/>
                <w:szCs w:val="14"/>
                <w:lang w:val="lv-LV"/>
              </w:rPr>
            </w:pPr>
          </w:p>
          <w:p w14:paraId="2A1BF18A" w14:textId="77777777" w:rsidR="00E81210" w:rsidRPr="007E6200" w:rsidRDefault="00E81210" w:rsidP="00876ACC">
            <w:pPr>
              <w:pStyle w:val="JLTableBodyText"/>
              <w:jc w:val="center"/>
              <w:rPr>
                <w:sz w:val="14"/>
                <w:szCs w:val="14"/>
                <w:lang w:val="lv-LV"/>
              </w:rPr>
            </w:pPr>
            <w:r w:rsidRPr="007E6200">
              <w:rPr>
                <w:sz w:val="14"/>
                <w:szCs w:val="14"/>
                <w:lang w:val="lv-LV"/>
              </w:rPr>
              <w:t>Punkti</w:t>
            </w:r>
          </w:p>
        </w:tc>
        <w:tc>
          <w:tcPr>
            <w:tcW w:w="998" w:type="dxa"/>
            <w:tcBorders>
              <w:top w:val="single" w:sz="4" w:space="0" w:color="auto"/>
              <w:left w:val="single" w:sz="12" w:space="0" w:color="auto"/>
              <w:bottom w:val="single" w:sz="4" w:space="0" w:color="auto"/>
              <w:right w:val="single" w:sz="4" w:space="0" w:color="auto"/>
            </w:tcBorders>
          </w:tcPr>
          <w:p w14:paraId="0D0E1221"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013" w:type="dxa"/>
            <w:tcBorders>
              <w:top w:val="single" w:sz="4" w:space="0" w:color="auto"/>
              <w:left w:val="single" w:sz="4" w:space="0" w:color="auto"/>
              <w:bottom w:val="single" w:sz="4" w:space="0" w:color="auto"/>
              <w:right w:val="single" w:sz="4" w:space="0" w:color="auto"/>
            </w:tcBorders>
          </w:tcPr>
          <w:p w14:paraId="6FDA2B0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399" w:type="dxa"/>
            <w:tcBorders>
              <w:top w:val="single" w:sz="4" w:space="0" w:color="auto"/>
              <w:left w:val="single" w:sz="4" w:space="0" w:color="auto"/>
              <w:bottom w:val="single" w:sz="4" w:space="0" w:color="auto"/>
              <w:right w:val="single" w:sz="4" w:space="0" w:color="auto"/>
            </w:tcBorders>
          </w:tcPr>
          <w:p w14:paraId="1FB22189"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Inženierbūves (ielas, ceļi, tilti)</w:t>
            </w:r>
          </w:p>
          <w:p w14:paraId="0FBD44D6" w14:textId="77777777" w:rsidR="00E81210" w:rsidRPr="007E6200"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sz w:val="14"/>
                <w:szCs w:val="14"/>
                <w:lang w:val="lv-LV"/>
              </w:rPr>
            </w:pPr>
          </w:p>
          <w:p w14:paraId="6B0684D4"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7422B6F8"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72D22EF8"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5</w:t>
            </w:r>
          </w:p>
        </w:tc>
        <w:tc>
          <w:tcPr>
            <w:tcW w:w="1282" w:type="dxa"/>
            <w:tcBorders>
              <w:top w:val="single" w:sz="4" w:space="0" w:color="auto"/>
              <w:left w:val="single" w:sz="4" w:space="0" w:color="auto"/>
              <w:bottom w:val="single" w:sz="4" w:space="0" w:color="auto"/>
              <w:right w:val="single" w:sz="4" w:space="0" w:color="auto"/>
            </w:tcBorders>
          </w:tcPr>
          <w:p w14:paraId="0460C912"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146" w:type="dxa"/>
            <w:tcBorders>
              <w:top w:val="single" w:sz="4" w:space="0" w:color="auto"/>
              <w:left w:val="single" w:sz="4" w:space="0" w:color="auto"/>
              <w:bottom w:val="single" w:sz="4" w:space="0" w:color="auto"/>
              <w:right w:val="single" w:sz="4" w:space="0" w:color="auto"/>
            </w:tcBorders>
          </w:tcPr>
          <w:p w14:paraId="100E7D73"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 xml:space="preserve">Būvdarbi, ārējā apdare, sienas, fasādes, logi, </w:t>
            </w:r>
          </w:p>
          <w:p w14:paraId="16EF6A50" w14:textId="12C3B884" w:rsidR="00E81210" w:rsidRPr="007E6200" w:rsidRDefault="00AD110C"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Pr>
                <w:sz w:val="14"/>
                <w:szCs w:val="14"/>
                <w:lang w:val="lv-LV"/>
              </w:rPr>
              <w:t>d</w:t>
            </w:r>
            <w:r w:rsidR="00E81210" w:rsidRPr="007E6200">
              <w:rPr>
                <w:sz w:val="14"/>
                <w:szCs w:val="14"/>
                <w:lang w:val="lv-LV"/>
              </w:rPr>
              <w:t>urvis</w:t>
            </w:r>
          </w:p>
          <w:p w14:paraId="79CE481D"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79B1848E"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1,5</w:t>
            </w:r>
          </w:p>
        </w:tc>
        <w:tc>
          <w:tcPr>
            <w:tcW w:w="1051" w:type="dxa"/>
            <w:tcBorders>
              <w:top w:val="single" w:sz="4" w:space="0" w:color="auto"/>
              <w:left w:val="single" w:sz="4" w:space="0" w:color="auto"/>
              <w:bottom w:val="single" w:sz="4" w:space="0" w:color="auto"/>
              <w:right w:val="single" w:sz="4" w:space="0" w:color="auto"/>
            </w:tcBorders>
          </w:tcPr>
          <w:p w14:paraId="2A373DE3"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246" w:type="dxa"/>
            <w:tcBorders>
              <w:top w:val="single" w:sz="4" w:space="0" w:color="auto"/>
              <w:left w:val="single" w:sz="4" w:space="0" w:color="auto"/>
              <w:bottom w:val="single" w:sz="4" w:space="0" w:color="auto"/>
              <w:right w:val="single" w:sz="4" w:space="0" w:color="auto"/>
            </w:tcBorders>
          </w:tcPr>
          <w:p w14:paraId="244E0283"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124" w:type="dxa"/>
            <w:tcBorders>
              <w:top w:val="single" w:sz="4" w:space="0" w:color="auto"/>
              <w:left w:val="single" w:sz="4" w:space="0" w:color="auto"/>
              <w:bottom w:val="single" w:sz="4" w:space="0" w:color="auto"/>
              <w:right w:val="single" w:sz="12" w:space="0" w:color="auto"/>
            </w:tcBorders>
          </w:tcPr>
          <w:p w14:paraId="5FC31548"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r>
      <w:tr w:rsidR="00E81210" w14:paraId="4629D559" w14:textId="77777777" w:rsidTr="00BB777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4" w:space="0" w:color="auto"/>
              <w:right w:val="single" w:sz="12" w:space="0" w:color="auto"/>
            </w:tcBorders>
          </w:tcPr>
          <w:p w14:paraId="5B9E4325" w14:textId="77777777" w:rsidR="00E81210" w:rsidRPr="007E6200" w:rsidRDefault="00E81210" w:rsidP="00876ACC">
            <w:pPr>
              <w:pStyle w:val="JLTableBodyText"/>
              <w:jc w:val="center"/>
              <w:rPr>
                <w:sz w:val="14"/>
                <w:szCs w:val="14"/>
                <w:lang w:val="lv-LV"/>
              </w:rPr>
            </w:pPr>
            <w:r w:rsidRPr="007E6200">
              <w:rPr>
                <w:sz w:val="14"/>
                <w:szCs w:val="14"/>
                <w:lang w:val="lv-LV"/>
              </w:rPr>
              <w:t>Pakalpojumu grupas</w:t>
            </w:r>
          </w:p>
          <w:p w14:paraId="6182CFC3" w14:textId="77777777" w:rsidR="00E81210" w:rsidRPr="007E6200" w:rsidRDefault="00E81210" w:rsidP="00876ACC">
            <w:pPr>
              <w:pStyle w:val="JLTableBodyText"/>
              <w:jc w:val="center"/>
              <w:rPr>
                <w:sz w:val="14"/>
                <w:szCs w:val="14"/>
                <w:lang w:val="lv-LV"/>
              </w:rPr>
            </w:pPr>
          </w:p>
          <w:p w14:paraId="72694633" w14:textId="77777777" w:rsidR="00E81210" w:rsidRPr="007E6200" w:rsidRDefault="00E81210" w:rsidP="00876ACC">
            <w:pPr>
              <w:pStyle w:val="JLTableBodyText"/>
              <w:jc w:val="center"/>
              <w:rPr>
                <w:sz w:val="14"/>
                <w:szCs w:val="14"/>
                <w:lang w:val="lv-LV"/>
              </w:rPr>
            </w:pPr>
          </w:p>
          <w:p w14:paraId="4BB714FA" w14:textId="77777777" w:rsidR="00E81210" w:rsidRPr="007E6200" w:rsidRDefault="00E81210" w:rsidP="00876ACC">
            <w:pPr>
              <w:pStyle w:val="JLTableBodyText"/>
              <w:jc w:val="center"/>
              <w:rPr>
                <w:sz w:val="14"/>
                <w:szCs w:val="14"/>
                <w:lang w:val="lv-LV"/>
              </w:rPr>
            </w:pPr>
          </w:p>
          <w:p w14:paraId="49AC9DCD" w14:textId="77777777" w:rsidR="00E81210" w:rsidRPr="007E6200" w:rsidRDefault="00E81210" w:rsidP="00876ACC">
            <w:pPr>
              <w:pStyle w:val="JLTableBodyText"/>
              <w:jc w:val="center"/>
              <w:rPr>
                <w:sz w:val="14"/>
                <w:szCs w:val="14"/>
                <w:lang w:val="lv-LV"/>
              </w:rPr>
            </w:pPr>
            <w:r w:rsidRPr="007E6200">
              <w:rPr>
                <w:sz w:val="14"/>
                <w:szCs w:val="14"/>
                <w:lang w:val="lv-LV"/>
              </w:rPr>
              <w:t>Punkti</w:t>
            </w:r>
          </w:p>
        </w:tc>
        <w:tc>
          <w:tcPr>
            <w:tcW w:w="998" w:type="dxa"/>
            <w:tcBorders>
              <w:top w:val="single" w:sz="4" w:space="0" w:color="auto"/>
              <w:left w:val="single" w:sz="12" w:space="0" w:color="auto"/>
              <w:bottom w:val="single" w:sz="4" w:space="0" w:color="auto"/>
              <w:right w:val="single" w:sz="4" w:space="0" w:color="auto"/>
            </w:tcBorders>
          </w:tcPr>
          <w:p w14:paraId="7E2E9949"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013" w:type="dxa"/>
            <w:tcBorders>
              <w:top w:val="single" w:sz="4" w:space="0" w:color="auto"/>
              <w:left w:val="single" w:sz="4" w:space="0" w:color="auto"/>
              <w:bottom w:val="single" w:sz="4" w:space="0" w:color="auto"/>
              <w:right w:val="single" w:sz="4" w:space="0" w:color="auto"/>
            </w:tcBorders>
          </w:tcPr>
          <w:p w14:paraId="5CBB813A"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399" w:type="dxa"/>
            <w:tcBorders>
              <w:top w:val="single" w:sz="4" w:space="0" w:color="auto"/>
              <w:left w:val="single" w:sz="4" w:space="0" w:color="auto"/>
              <w:bottom w:val="single" w:sz="4" w:space="0" w:color="auto"/>
              <w:right w:val="single" w:sz="4" w:space="0" w:color="auto"/>
            </w:tcBorders>
          </w:tcPr>
          <w:p w14:paraId="205963B7"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Apkure, ventilācija (AVK, SM)</w:t>
            </w:r>
          </w:p>
          <w:p w14:paraId="20532E90" w14:textId="77777777" w:rsidR="00E8121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322DFDF0" w14:textId="77777777" w:rsidR="00E8121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2973BFCC"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5891C641"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5</w:t>
            </w:r>
          </w:p>
        </w:tc>
        <w:tc>
          <w:tcPr>
            <w:tcW w:w="1282" w:type="dxa"/>
            <w:tcBorders>
              <w:top w:val="single" w:sz="4" w:space="0" w:color="auto"/>
              <w:left w:val="single" w:sz="4" w:space="0" w:color="auto"/>
              <w:bottom w:val="single" w:sz="4" w:space="0" w:color="auto"/>
              <w:right w:val="single" w:sz="4" w:space="0" w:color="auto"/>
            </w:tcBorders>
          </w:tcPr>
          <w:p w14:paraId="6B6FA0F3"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146" w:type="dxa"/>
            <w:tcBorders>
              <w:top w:val="single" w:sz="4" w:space="0" w:color="auto"/>
              <w:left w:val="single" w:sz="4" w:space="0" w:color="auto"/>
              <w:bottom w:val="single" w:sz="4" w:space="0" w:color="auto"/>
              <w:right w:val="single" w:sz="4" w:space="0" w:color="auto"/>
            </w:tcBorders>
          </w:tcPr>
          <w:p w14:paraId="347E755A"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Būvdarbi, iekšējā apdare (sienas, grīdas, griesti)</w:t>
            </w:r>
          </w:p>
          <w:p w14:paraId="7268C6E6"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38A35127"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1,5</w:t>
            </w:r>
          </w:p>
        </w:tc>
        <w:tc>
          <w:tcPr>
            <w:tcW w:w="1051" w:type="dxa"/>
            <w:tcBorders>
              <w:top w:val="single" w:sz="4" w:space="0" w:color="auto"/>
              <w:left w:val="single" w:sz="4" w:space="0" w:color="auto"/>
              <w:bottom w:val="single" w:sz="4" w:space="0" w:color="auto"/>
              <w:right w:val="single" w:sz="4" w:space="0" w:color="auto"/>
            </w:tcBorders>
          </w:tcPr>
          <w:p w14:paraId="6C6D18B6"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246" w:type="dxa"/>
            <w:tcBorders>
              <w:top w:val="single" w:sz="4" w:space="0" w:color="auto"/>
              <w:left w:val="single" w:sz="4" w:space="0" w:color="auto"/>
              <w:bottom w:val="single" w:sz="4" w:space="0" w:color="auto"/>
              <w:right w:val="single" w:sz="4" w:space="0" w:color="auto"/>
            </w:tcBorders>
          </w:tcPr>
          <w:p w14:paraId="3059EC43"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124" w:type="dxa"/>
            <w:tcBorders>
              <w:top w:val="single" w:sz="4" w:space="0" w:color="auto"/>
              <w:left w:val="single" w:sz="4" w:space="0" w:color="auto"/>
              <w:bottom w:val="single" w:sz="4" w:space="0" w:color="auto"/>
              <w:right w:val="single" w:sz="12" w:space="0" w:color="auto"/>
            </w:tcBorders>
          </w:tcPr>
          <w:p w14:paraId="04C9A0C8"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r>
      <w:tr w:rsidR="00E81210" w14:paraId="19F6F151" w14:textId="77777777" w:rsidTr="00BB7773">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4" w:space="0" w:color="auto"/>
              <w:right w:val="single" w:sz="12" w:space="0" w:color="auto"/>
            </w:tcBorders>
          </w:tcPr>
          <w:p w14:paraId="4DEA961E" w14:textId="77777777" w:rsidR="00E81210" w:rsidRPr="007E6200" w:rsidRDefault="00E81210" w:rsidP="00876ACC">
            <w:pPr>
              <w:pStyle w:val="JLTableBodyText"/>
              <w:jc w:val="center"/>
              <w:rPr>
                <w:sz w:val="14"/>
                <w:szCs w:val="14"/>
                <w:lang w:val="lv-LV"/>
              </w:rPr>
            </w:pPr>
            <w:r w:rsidRPr="007E6200">
              <w:rPr>
                <w:sz w:val="14"/>
                <w:szCs w:val="14"/>
                <w:lang w:val="lv-LV"/>
              </w:rPr>
              <w:lastRenderedPageBreak/>
              <w:t>Pakalpojumu grupas</w:t>
            </w:r>
          </w:p>
          <w:p w14:paraId="3B8DCE1F" w14:textId="77777777" w:rsidR="00E81210" w:rsidRPr="007E6200" w:rsidRDefault="00E81210" w:rsidP="00876ACC">
            <w:pPr>
              <w:pStyle w:val="JLTableBodyText"/>
              <w:jc w:val="center"/>
              <w:rPr>
                <w:sz w:val="14"/>
                <w:szCs w:val="14"/>
                <w:lang w:val="lv-LV"/>
              </w:rPr>
            </w:pPr>
          </w:p>
          <w:p w14:paraId="4A295134" w14:textId="77777777" w:rsidR="00E81210" w:rsidRPr="007E6200" w:rsidRDefault="00E81210" w:rsidP="00876ACC">
            <w:pPr>
              <w:pStyle w:val="JLTableBodyText"/>
              <w:rPr>
                <w:sz w:val="14"/>
                <w:szCs w:val="14"/>
                <w:lang w:val="lv-LV"/>
              </w:rPr>
            </w:pPr>
          </w:p>
          <w:p w14:paraId="2E1D1ED8" w14:textId="77777777" w:rsidR="00E81210" w:rsidRPr="007E6200" w:rsidRDefault="00E81210" w:rsidP="00876ACC">
            <w:pPr>
              <w:pStyle w:val="JLTableBodyText"/>
              <w:jc w:val="center"/>
              <w:rPr>
                <w:sz w:val="14"/>
                <w:szCs w:val="14"/>
                <w:lang w:val="lv-LV"/>
              </w:rPr>
            </w:pPr>
            <w:r w:rsidRPr="007E6200">
              <w:rPr>
                <w:sz w:val="14"/>
                <w:szCs w:val="14"/>
                <w:lang w:val="lv-LV"/>
              </w:rPr>
              <w:t>Punkti</w:t>
            </w:r>
          </w:p>
        </w:tc>
        <w:tc>
          <w:tcPr>
            <w:tcW w:w="998" w:type="dxa"/>
            <w:tcBorders>
              <w:top w:val="single" w:sz="4" w:space="0" w:color="auto"/>
              <w:left w:val="single" w:sz="12" w:space="0" w:color="auto"/>
              <w:bottom w:val="single" w:sz="4" w:space="0" w:color="auto"/>
              <w:right w:val="single" w:sz="4" w:space="0" w:color="auto"/>
            </w:tcBorders>
          </w:tcPr>
          <w:p w14:paraId="2E350DF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013" w:type="dxa"/>
            <w:tcBorders>
              <w:top w:val="single" w:sz="4" w:space="0" w:color="auto"/>
              <w:left w:val="single" w:sz="4" w:space="0" w:color="auto"/>
              <w:bottom w:val="single" w:sz="4" w:space="0" w:color="auto"/>
              <w:right w:val="single" w:sz="4" w:space="0" w:color="auto"/>
            </w:tcBorders>
          </w:tcPr>
          <w:p w14:paraId="4465EA90"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399" w:type="dxa"/>
            <w:tcBorders>
              <w:top w:val="single" w:sz="4" w:space="0" w:color="auto"/>
              <w:left w:val="single" w:sz="4" w:space="0" w:color="auto"/>
              <w:bottom w:val="single" w:sz="4" w:space="0" w:color="auto"/>
              <w:right w:val="single" w:sz="4" w:space="0" w:color="auto"/>
            </w:tcBorders>
          </w:tcPr>
          <w:p w14:paraId="14E47FBD" w14:textId="77777777" w:rsidR="00E8121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Ūdenssistēmas, kanalizācija (ŪK)</w:t>
            </w:r>
          </w:p>
          <w:p w14:paraId="1D053EF1"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6D4C6FC0"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5</w:t>
            </w:r>
          </w:p>
        </w:tc>
        <w:tc>
          <w:tcPr>
            <w:tcW w:w="1282" w:type="dxa"/>
            <w:tcBorders>
              <w:top w:val="single" w:sz="4" w:space="0" w:color="auto"/>
              <w:left w:val="single" w:sz="4" w:space="0" w:color="auto"/>
              <w:bottom w:val="single" w:sz="4" w:space="0" w:color="auto"/>
              <w:right w:val="single" w:sz="4" w:space="0" w:color="auto"/>
            </w:tcBorders>
          </w:tcPr>
          <w:p w14:paraId="28680E8A"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146" w:type="dxa"/>
            <w:tcBorders>
              <w:top w:val="single" w:sz="4" w:space="0" w:color="auto"/>
              <w:left w:val="single" w:sz="4" w:space="0" w:color="auto"/>
              <w:bottom w:val="single" w:sz="4" w:space="0" w:color="auto"/>
              <w:right w:val="single" w:sz="4" w:space="0" w:color="auto"/>
            </w:tcBorders>
          </w:tcPr>
          <w:p w14:paraId="6BCCC9A6" w14:textId="6085B933" w:rsidR="00E81210" w:rsidRPr="007E6200" w:rsidRDefault="00AD110C" w:rsidP="00AD110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Apkure, ventilācija (AVK, SM)</w:t>
            </w:r>
          </w:p>
          <w:p w14:paraId="2A60CC2F"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1,5</w:t>
            </w:r>
          </w:p>
        </w:tc>
        <w:tc>
          <w:tcPr>
            <w:tcW w:w="1051" w:type="dxa"/>
            <w:tcBorders>
              <w:top w:val="single" w:sz="4" w:space="0" w:color="auto"/>
              <w:left w:val="single" w:sz="4" w:space="0" w:color="auto"/>
              <w:bottom w:val="single" w:sz="4" w:space="0" w:color="auto"/>
              <w:right w:val="single" w:sz="4" w:space="0" w:color="auto"/>
            </w:tcBorders>
          </w:tcPr>
          <w:p w14:paraId="5E85E9AF"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246" w:type="dxa"/>
            <w:tcBorders>
              <w:top w:val="single" w:sz="4" w:space="0" w:color="auto"/>
              <w:left w:val="single" w:sz="4" w:space="0" w:color="auto"/>
              <w:bottom w:val="single" w:sz="4" w:space="0" w:color="auto"/>
              <w:right w:val="single" w:sz="4" w:space="0" w:color="auto"/>
            </w:tcBorders>
          </w:tcPr>
          <w:p w14:paraId="5262CAC5"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124" w:type="dxa"/>
            <w:tcBorders>
              <w:top w:val="single" w:sz="4" w:space="0" w:color="auto"/>
              <w:left w:val="single" w:sz="4" w:space="0" w:color="auto"/>
              <w:bottom w:val="single" w:sz="4" w:space="0" w:color="auto"/>
              <w:right w:val="single" w:sz="12" w:space="0" w:color="auto"/>
            </w:tcBorders>
          </w:tcPr>
          <w:p w14:paraId="3309CC7F"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r>
      <w:tr w:rsidR="00E81210" w14:paraId="423AE500" w14:textId="77777777" w:rsidTr="00BB777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4" w:space="0" w:color="auto"/>
              <w:right w:val="single" w:sz="12" w:space="0" w:color="auto"/>
            </w:tcBorders>
          </w:tcPr>
          <w:p w14:paraId="31946759" w14:textId="77777777" w:rsidR="00E81210" w:rsidRPr="007E6200" w:rsidRDefault="00E81210" w:rsidP="00876ACC">
            <w:pPr>
              <w:pStyle w:val="JLTableBodyText"/>
              <w:jc w:val="center"/>
              <w:rPr>
                <w:sz w:val="14"/>
                <w:szCs w:val="14"/>
                <w:lang w:val="lv-LV"/>
              </w:rPr>
            </w:pPr>
            <w:r w:rsidRPr="007E6200">
              <w:rPr>
                <w:sz w:val="14"/>
                <w:szCs w:val="14"/>
                <w:lang w:val="lv-LV"/>
              </w:rPr>
              <w:t>Pakalpojumu grupas</w:t>
            </w:r>
          </w:p>
          <w:p w14:paraId="254DA0A5" w14:textId="77777777" w:rsidR="00E81210" w:rsidRPr="007E6200" w:rsidRDefault="00E81210" w:rsidP="00876ACC">
            <w:pPr>
              <w:pStyle w:val="JLTableBodyText"/>
              <w:jc w:val="center"/>
              <w:rPr>
                <w:sz w:val="14"/>
                <w:szCs w:val="14"/>
                <w:lang w:val="lv-LV"/>
              </w:rPr>
            </w:pPr>
          </w:p>
          <w:p w14:paraId="2E188F38" w14:textId="77777777" w:rsidR="00E81210" w:rsidRPr="007E6200" w:rsidRDefault="00E81210" w:rsidP="00876ACC">
            <w:pPr>
              <w:pStyle w:val="JLTableBodyText"/>
              <w:jc w:val="center"/>
              <w:rPr>
                <w:sz w:val="14"/>
                <w:szCs w:val="14"/>
                <w:lang w:val="lv-LV"/>
              </w:rPr>
            </w:pPr>
          </w:p>
          <w:p w14:paraId="7F3B1070" w14:textId="77777777" w:rsidR="00E81210" w:rsidRPr="007E6200" w:rsidRDefault="00E81210" w:rsidP="00876ACC">
            <w:pPr>
              <w:pStyle w:val="JLTableBodyText"/>
              <w:rPr>
                <w:sz w:val="14"/>
                <w:szCs w:val="14"/>
                <w:lang w:val="lv-LV"/>
              </w:rPr>
            </w:pPr>
          </w:p>
          <w:p w14:paraId="17F28244" w14:textId="77777777" w:rsidR="00E81210" w:rsidRPr="007E6200" w:rsidRDefault="00E81210" w:rsidP="00876ACC">
            <w:pPr>
              <w:pStyle w:val="JLTableBodyText"/>
              <w:jc w:val="center"/>
              <w:rPr>
                <w:sz w:val="14"/>
                <w:szCs w:val="14"/>
                <w:lang w:val="lv-LV"/>
              </w:rPr>
            </w:pPr>
            <w:r w:rsidRPr="007E6200">
              <w:rPr>
                <w:sz w:val="14"/>
                <w:szCs w:val="14"/>
                <w:lang w:val="lv-LV"/>
              </w:rPr>
              <w:t>Punkti</w:t>
            </w:r>
          </w:p>
        </w:tc>
        <w:tc>
          <w:tcPr>
            <w:tcW w:w="998" w:type="dxa"/>
            <w:tcBorders>
              <w:top w:val="single" w:sz="4" w:space="0" w:color="auto"/>
              <w:left w:val="single" w:sz="12" w:space="0" w:color="auto"/>
              <w:bottom w:val="single" w:sz="4" w:space="0" w:color="auto"/>
              <w:right w:val="single" w:sz="4" w:space="0" w:color="auto"/>
            </w:tcBorders>
          </w:tcPr>
          <w:p w14:paraId="4D7C1BA1"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013" w:type="dxa"/>
            <w:tcBorders>
              <w:top w:val="single" w:sz="4" w:space="0" w:color="auto"/>
              <w:left w:val="single" w:sz="4" w:space="0" w:color="auto"/>
              <w:bottom w:val="single" w:sz="4" w:space="0" w:color="auto"/>
              <w:right w:val="single" w:sz="4" w:space="0" w:color="auto"/>
            </w:tcBorders>
          </w:tcPr>
          <w:p w14:paraId="2D3CE0C8"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399" w:type="dxa"/>
            <w:tcBorders>
              <w:top w:val="single" w:sz="4" w:space="0" w:color="auto"/>
              <w:left w:val="single" w:sz="4" w:space="0" w:color="auto"/>
              <w:bottom w:val="single" w:sz="4" w:space="0" w:color="auto"/>
              <w:right w:val="single" w:sz="4" w:space="0" w:color="auto"/>
            </w:tcBorders>
          </w:tcPr>
          <w:p w14:paraId="138824B6" w14:textId="77777777" w:rsidR="00E8121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Elektro, vājstrāvu tīkli (EL, ESS, EST, BMS)</w:t>
            </w:r>
          </w:p>
          <w:p w14:paraId="68F51B9A"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1E30D9B6"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5</w:t>
            </w:r>
          </w:p>
        </w:tc>
        <w:tc>
          <w:tcPr>
            <w:tcW w:w="1282" w:type="dxa"/>
            <w:tcBorders>
              <w:top w:val="single" w:sz="4" w:space="0" w:color="auto"/>
              <w:left w:val="single" w:sz="4" w:space="0" w:color="auto"/>
              <w:bottom w:val="single" w:sz="4" w:space="0" w:color="auto"/>
              <w:right w:val="single" w:sz="4" w:space="0" w:color="auto"/>
            </w:tcBorders>
          </w:tcPr>
          <w:p w14:paraId="531CCAC5"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146" w:type="dxa"/>
            <w:tcBorders>
              <w:top w:val="single" w:sz="4" w:space="0" w:color="auto"/>
              <w:left w:val="single" w:sz="4" w:space="0" w:color="auto"/>
              <w:bottom w:val="single" w:sz="4" w:space="0" w:color="auto"/>
              <w:right w:val="single" w:sz="4" w:space="0" w:color="auto"/>
            </w:tcBorders>
          </w:tcPr>
          <w:p w14:paraId="59CEFF17" w14:textId="77777777" w:rsidR="00AD110C" w:rsidRDefault="00AD110C" w:rsidP="00AD110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Ūdenssistēmas, kanalizācija (ŪK)</w:t>
            </w:r>
          </w:p>
          <w:p w14:paraId="7F59E1CA"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p w14:paraId="36380A3B"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1,5</w:t>
            </w:r>
          </w:p>
        </w:tc>
        <w:tc>
          <w:tcPr>
            <w:tcW w:w="1051" w:type="dxa"/>
            <w:tcBorders>
              <w:top w:val="single" w:sz="4" w:space="0" w:color="auto"/>
              <w:left w:val="single" w:sz="4" w:space="0" w:color="auto"/>
              <w:bottom w:val="single" w:sz="4" w:space="0" w:color="auto"/>
              <w:right w:val="single" w:sz="4" w:space="0" w:color="auto"/>
            </w:tcBorders>
          </w:tcPr>
          <w:p w14:paraId="1EED390D"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246" w:type="dxa"/>
            <w:tcBorders>
              <w:top w:val="single" w:sz="4" w:space="0" w:color="auto"/>
              <w:left w:val="single" w:sz="4" w:space="0" w:color="auto"/>
              <w:bottom w:val="single" w:sz="4" w:space="0" w:color="auto"/>
              <w:right w:val="single" w:sz="4" w:space="0" w:color="auto"/>
            </w:tcBorders>
          </w:tcPr>
          <w:p w14:paraId="0DB2635E"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124" w:type="dxa"/>
            <w:tcBorders>
              <w:top w:val="single" w:sz="4" w:space="0" w:color="auto"/>
              <w:left w:val="single" w:sz="4" w:space="0" w:color="auto"/>
              <w:bottom w:val="single" w:sz="4" w:space="0" w:color="auto"/>
              <w:right w:val="single" w:sz="12" w:space="0" w:color="auto"/>
            </w:tcBorders>
          </w:tcPr>
          <w:p w14:paraId="0F9AD71B"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r>
      <w:tr w:rsidR="00E81210" w14:paraId="18620A87" w14:textId="77777777" w:rsidTr="00BB7773">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4" w:space="0" w:color="auto"/>
              <w:right w:val="single" w:sz="12" w:space="0" w:color="auto"/>
            </w:tcBorders>
          </w:tcPr>
          <w:p w14:paraId="687001B2" w14:textId="77777777" w:rsidR="00E81210" w:rsidRPr="007E6200" w:rsidRDefault="00E81210" w:rsidP="00876ACC">
            <w:pPr>
              <w:pStyle w:val="JLTableBodyText"/>
              <w:jc w:val="center"/>
              <w:rPr>
                <w:sz w:val="14"/>
                <w:szCs w:val="14"/>
                <w:lang w:val="lv-LV"/>
              </w:rPr>
            </w:pPr>
            <w:r w:rsidRPr="007E6200">
              <w:rPr>
                <w:sz w:val="14"/>
                <w:szCs w:val="14"/>
                <w:lang w:val="lv-LV"/>
              </w:rPr>
              <w:t>Pakalpojumu grupas</w:t>
            </w:r>
          </w:p>
          <w:p w14:paraId="2BFDFB8E" w14:textId="77777777" w:rsidR="00E81210" w:rsidRPr="007E6200" w:rsidRDefault="00E81210" w:rsidP="00876ACC">
            <w:pPr>
              <w:pStyle w:val="JLTableBodyText"/>
              <w:jc w:val="center"/>
              <w:rPr>
                <w:sz w:val="14"/>
                <w:szCs w:val="14"/>
                <w:lang w:val="lv-LV"/>
              </w:rPr>
            </w:pPr>
          </w:p>
          <w:p w14:paraId="49A85405" w14:textId="77777777" w:rsidR="00E81210" w:rsidRPr="007E6200" w:rsidRDefault="00E81210" w:rsidP="00876ACC">
            <w:pPr>
              <w:pStyle w:val="JLTableBodyText"/>
              <w:rPr>
                <w:sz w:val="14"/>
                <w:szCs w:val="14"/>
                <w:lang w:val="lv-LV"/>
              </w:rPr>
            </w:pPr>
          </w:p>
          <w:p w14:paraId="59AC3110" w14:textId="77777777" w:rsidR="00E81210" w:rsidRPr="007E6200" w:rsidRDefault="00E81210" w:rsidP="00876ACC">
            <w:pPr>
              <w:pStyle w:val="JLTableBodyText"/>
              <w:jc w:val="center"/>
              <w:rPr>
                <w:sz w:val="14"/>
                <w:szCs w:val="14"/>
                <w:lang w:val="lv-LV"/>
              </w:rPr>
            </w:pPr>
            <w:r w:rsidRPr="007E6200">
              <w:rPr>
                <w:sz w:val="14"/>
                <w:szCs w:val="14"/>
                <w:lang w:val="lv-LV"/>
              </w:rPr>
              <w:t>Punkti</w:t>
            </w:r>
          </w:p>
        </w:tc>
        <w:tc>
          <w:tcPr>
            <w:tcW w:w="998" w:type="dxa"/>
            <w:tcBorders>
              <w:top w:val="single" w:sz="4" w:space="0" w:color="auto"/>
              <w:left w:val="single" w:sz="12" w:space="0" w:color="auto"/>
              <w:bottom w:val="single" w:sz="4" w:space="0" w:color="auto"/>
              <w:right w:val="single" w:sz="4" w:space="0" w:color="auto"/>
            </w:tcBorders>
          </w:tcPr>
          <w:p w14:paraId="3DE30635"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013" w:type="dxa"/>
            <w:tcBorders>
              <w:top w:val="single" w:sz="4" w:space="0" w:color="auto"/>
              <w:left w:val="single" w:sz="4" w:space="0" w:color="auto"/>
              <w:bottom w:val="single" w:sz="4" w:space="0" w:color="auto"/>
              <w:right w:val="single" w:sz="4" w:space="0" w:color="auto"/>
            </w:tcBorders>
          </w:tcPr>
          <w:p w14:paraId="4971FF76"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399" w:type="dxa"/>
            <w:tcBorders>
              <w:top w:val="single" w:sz="4" w:space="0" w:color="auto"/>
              <w:left w:val="single" w:sz="4" w:space="0" w:color="auto"/>
              <w:bottom w:val="single" w:sz="4" w:space="0" w:color="auto"/>
              <w:right w:val="single" w:sz="4" w:space="0" w:color="auto"/>
            </w:tcBorders>
          </w:tcPr>
          <w:p w14:paraId="35623466"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Teritorijas labiekārtošana</w:t>
            </w:r>
          </w:p>
          <w:p w14:paraId="1381016D"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20C47A40" w14:textId="77777777" w:rsidR="00AD110C" w:rsidRDefault="00AD110C"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p w14:paraId="57207A4E" w14:textId="2D012A6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5</w:t>
            </w:r>
          </w:p>
        </w:tc>
        <w:tc>
          <w:tcPr>
            <w:tcW w:w="1282" w:type="dxa"/>
            <w:tcBorders>
              <w:top w:val="single" w:sz="4" w:space="0" w:color="auto"/>
              <w:left w:val="single" w:sz="4" w:space="0" w:color="auto"/>
              <w:bottom w:val="single" w:sz="4" w:space="0" w:color="auto"/>
              <w:right w:val="single" w:sz="4" w:space="0" w:color="auto"/>
            </w:tcBorders>
          </w:tcPr>
          <w:p w14:paraId="1400D5A9"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146" w:type="dxa"/>
            <w:tcBorders>
              <w:top w:val="single" w:sz="4" w:space="0" w:color="auto"/>
              <w:left w:val="single" w:sz="4" w:space="0" w:color="auto"/>
              <w:bottom w:val="single" w:sz="4" w:space="0" w:color="auto"/>
              <w:right w:val="single" w:sz="4" w:space="0" w:color="auto"/>
            </w:tcBorders>
          </w:tcPr>
          <w:p w14:paraId="59B3A8B8" w14:textId="61985BA8" w:rsidR="00E81210" w:rsidRPr="007E6200" w:rsidRDefault="00AD110C" w:rsidP="00AD110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Elektro, vājstrāvu tīkli (EL, ESS, EST, BMS)</w:t>
            </w:r>
          </w:p>
          <w:p w14:paraId="5C5C6EFD"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r w:rsidRPr="007E6200">
              <w:rPr>
                <w:sz w:val="14"/>
                <w:szCs w:val="14"/>
                <w:lang w:val="lv-LV"/>
              </w:rPr>
              <w:t>1,5</w:t>
            </w:r>
          </w:p>
        </w:tc>
        <w:tc>
          <w:tcPr>
            <w:tcW w:w="1051" w:type="dxa"/>
            <w:tcBorders>
              <w:top w:val="single" w:sz="4" w:space="0" w:color="auto"/>
              <w:left w:val="single" w:sz="4" w:space="0" w:color="auto"/>
              <w:bottom w:val="single" w:sz="4" w:space="0" w:color="auto"/>
              <w:right w:val="single" w:sz="4" w:space="0" w:color="auto"/>
            </w:tcBorders>
          </w:tcPr>
          <w:p w14:paraId="611AB913"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246" w:type="dxa"/>
            <w:tcBorders>
              <w:top w:val="single" w:sz="4" w:space="0" w:color="auto"/>
              <w:left w:val="single" w:sz="4" w:space="0" w:color="auto"/>
              <w:bottom w:val="single" w:sz="4" w:space="0" w:color="auto"/>
              <w:right w:val="single" w:sz="4" w:space="0" w:color="auto"/>
            </w:tcBorders>
          </w:tcPr>
          <w:p w14:paraId="593AED96"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c>
          <w:tcPr>
            <w:tcW w:w="1124" w:type="dxa"/>
            <w:tcBorders>
              <w:top w:val="single" w:sz="4" w:space="0" w:color="auto"/>
              <w:left w:val="single" w:sz="4" w:space="0" w:color="auto"/>
              <w:bottom w:val="single" w:sz="4" w:space="0" w:color="auto"/>
              <w:right w:val="single" w:sz="12" w:space="0" w:color="auto"/>
            </w:tcBorders>
          </w:tcPr>
          <w:p w14:paraId="44B96B9C" w14:textId="77777777" w:rsidR="00E81210" w:rsidRPr="007E6200" w:rsidRDefault="00E81210" w:rsidP="00876ACC">
            <w:pPr>
              <w:pStyle w:val="JLTableBodyText"/>
              <w:jc w:val="center"/>
              <w:cnfStyle w:val="000000010000" w:firstRow="0" w:lastRow="0" w:firstColumn="0" w:lastColumn="0" w:oddVBand="0" w:evenVBand="0" w:oddHBand="0" w:evenHBand="1" w:firstRowFirstColumn="0" w:firstRowLastColumn="0" w:lastRowFirstColumn="0" w:lastRowLastColumn="0"/>
              <w:rPr>
                <w:sz w:val="14"/>
                <w:szCs w:val="14"/>
                <w:lang w:val="lv-LV"/>
              </w:rPr>
            </w:pPr>
          </w:p>
        </w:tc>
      </w:tr>
      <w:tr w:rsidR="00E81210" w14:paraId="2786B393" w14:textId="77777777" w:rsidTr="00BB777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12" w:space="0" w:color="auto"/>
              <w:bottom w:val="single" w:sz="12" w:space="0" w:color="auto"/>
              <w:right w:val="single" w:sz="12" w:space="0" w:color="auto"/>
            </w:tcBorders>
          </w:tcPr>
          <w:p w14:paraId="043AA221" w14:textId="77777777" w:rsidR="00E81210" w:rsidRPr="007E6200" w:rsidRDefault="00E81210" w:rsidP="00876ACC">
            <w:pPr>
              <w:pStyle w:val="JLTableBodyText"/>
              <w:jc w:val="center"/>
              <w:rPr>
                <w:sz w:val="14"/>
                <w:szCs w:val="14"/>
                <w:lang w:val="lv-LV"/>
              </w:rPr>
            </w:pPr>
            <w:r w:rsidRPr="007E6200">
              <w:rPr>
                <w:sz w:val="14"/>
                <w:szCs w:val="14"/>
                <w:lang w:val="lv-LV"/>
              </w:rPr>
              <w:t>Pakalpojumu grupas</w:t>
            </w:r>
          </w:p>
          <w:p w14:paraId="586A9198" w14:textId="77777777" w:rsidR="00E81210" w:rsidRPr="007E6200" w:rsidRDefault="00E81210" w:rsidP="00876ACC">
            <w:pPr>
              <w:pStyle w:val="JLTableBodyText"/>
              <w:jc w:val="center"/>
              <w:rPr>
                <w:sz w:val="14"/>
                <w:szCs w:val="14"/>
                <w:lang w:val="lv-LV"/>
              </w:rPr>
            </w:pPr>
          </w:p>
          <w:p w14:paraId="0B606A9C" w14:textId="77777777" w:rsidR="00E81210" w:rsidRPr="007E6200" w:rsidRDefault="00E81210" w:rsidP="00876ACC">
            <w:pPr>
              <w:pStyle w:val="JLTableBodyText"/>
              <w:rPr>
                <w:sz w:val="14"/>
                <w:szCs w:val="14"/>
                <w:lang w:val="lv-LV"/>
              </w:rPr>
            </w:pPr>
          </w:p>
          <w:p w14:paraId="0CE695DA" w14:textId="77777777" w:rsidR="00E81210" w:rsidRPr="007E6200" w:rsidRDefault="00E81210" w:rsidP="00876ACC">
            <w:pPr>
              <w:pStyle w:val="JLTableBodyText"/>
              <w:jc w:val="center"/>
              <w:rPr>
                <w:sz w:val="14"/>
                <w:szCs w:val="14"/>
                <w:lang w:val="lv-LV"/>
              </w:rPr>
            </w:pPr>
            <w:r w:rsidRPr="007E6200">
              <w:rPr>
                <w:sz w:val="14"/>
                <w:szCs w:val="14"/>
                <w:lang w:val="lv-LV"/>
              </w:rPr>
              <w:t>Punkti</w:t>
            </w:r>
          </w:p>
        </w:tc>
        <w:tc>
          <w:tcPr>
            <w:tcW w:w="998" w:type="dxa"/>
            <w:tcBorders>
              <w:top w:val="single" w:sz="4" w:space="0" w:color="auto"/>
              <w:left w:val="single" w:sz="12" w:space="0" w:color="auto"/>
              <w:bottom w:val="single" w:sz="12" w:space="0" w:color="auto"/>
              <w:right w:val="single" w:sz="4" w:space="0" w:color="auto"/>
            </w:tcBorders>
          </w:tcPr>
          <w:p w14:paraId="050F81FF"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013" w:type="dxa"/>
            <w:tcBorders>
              <w:top w:val="single" w:sz="4" w:space="0" w:color="auto"/>
              <w:left w:val="single" w:sz="4" w:space="0" w:color="auto"/>
              <w:bottom w:val="single" w:sz="12" w:space="0" w:color="auto"/>
              <w:right w:val="single" w:sz="4" w:space="0" w:color="auto"/>
            </w:tcBorders>
          </w:tcPr>
          <w:p w14:paraId="3EFAD726"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399" w:type="dxa"/>
            <w:tcBorders>
              <w:top w:val="single" w:sz="4" w:space="0" w:color="auto"/>
              <w:left w:val="single" w:sz="4" w:space="0" w:color="auto"/>
              <w:bottom w:val="single" w:sz="12" w:space="0" w:color="auto"/>
              <w:right w:val="single" w:sz="4" w:space="0" w:color="auto"/>
            </w:tcBorders>
          </w:tcPr>
          <w:p w14:paraId="381C9988"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Būvprojekta ekspertīze</w:t>
            </w:r>
          </w:p>
          <w:p w14:paraId="3C3AD03F" w14:textId="77777777" w:rsidR="00E81210" w:rsidRPr="007E6200"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p>
          <w:p w14:paraId="3753D28F"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r w:rsidRPr="007E6200">
              <w:rPr>
                <w:sz w:val="14"/>
                <w:szCs w:val="14"/>
                <w:lang w:val="lv-LV"/>
              </w:rPr>
              <w:t>5</w:t>
            </w:r>
          </w:p>
        </w:tc>
        <w:tc>
          <w:tcPr>
            <w:tcW w:w="1282" w:type="dxa"/>
            <w:tcBorders>
              <w:top w:val="single" w:sz="4" w:space="0" w:color="auto"/>
              <w:left w:val="single" w:sz="4" w:space="0" w:color="auto"/>
              <w:bottom w:val="single" w:sz="12" w:space="0" w:color="auto"/>
              <w:right w:val="single" w:sz="4" w:space="0" w:color="auto"/>
            </w:tcBorders>
          </w:tcPr>
          <w:p w14:paraId="25C19157"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146" w:type="dxa"/>
            <w:tcBorders>
              <w:top w:val="single" w:sz="4" w:space="0" w:color="auto"/>
              <w:left w:val="single" w:sz="4" w:space="0" w:color="auto"/>
              <w:bottom w:val="single" w:sz="12" w:space="0" w:color="auto"/>
              <w:right w:val="single" w:sz="4" w:space="0" w:color="auto"/>
            </w:tcBorders>
          </w:tcPr>
          <w:p w14:paraId="0DF184D6"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051" w:type="dxa"/>
            <w:tcBorders>
              <w:top w:val="single" w:sz="4" w:space="0" w:color="auto"/>
              <w:left w:val="single" w:sz="4" w:space="0" w:color="auto"/>
              <w:bottom w:val="single" w:sz="12" w:space="0" w:color="auto"/>
              <w:right w:val="single" w:sz="4" w:space="0" w:color="auto"/>
            </w:tcBorders>
          </w:tcPr>
          <w:p w14:paraId="0581AB23"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246" w:type="dxa"/>
            <w:tcBorders>
              <w:top w:val="single" w:sz="4" w:space="0" w:color="auto"/>
              <w:left w:val="single" w:sz="4" w:space="0" w:color="auto"/>
              <w:bottom w:val="single" w:sz="12" w:space="0" w:color="auto"/>
              <w:right w:val="single" w:sz="4" w:space="0" w:color="auto"/>
            </w:tcBorders>
          </w:tcPr>
          <w:p w14:paraId="5A8F0354"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c>
          <w:tcPr>
            <w:tcW w:w="1124" w:type="dxa"/>
            <w:tcBorders>
              <w:top w:val="single" w:sz="4" w:space="0" w:color="auto"/>
              <w:left w:val="single" w:sz="4" w:space="0" w:color="auto"/>
              <w:bottom w:val="single" w:sz="12" w:space="0" w:color="auto"/>
              <w:right w:val="single" w:sz="12" w:space="0" w:color="auto"/>
            </w:tcBorders>
          </w:tcPr>
          <w:p w14:paraId="3B7F8E66" w14:textId="77777777" w:rsidR="00E81210" w:rsidRPr="007E6200" w:rsidRDefault="00E81210" w:rsidP="00876ACC">
            <w:pPr>
              <w:pStyle w:val="JLTableBodyText"/>
              <w:jc w:val="center"/>
              <w:cnfStyle w:val="000000100000" w:firstRow="0" w:lastRow="0" w:firstColumn="0" w:lastColumn="0" w:oddVBand="0" w:evenVBand="0" w:oddHBand="1" w:evenHBand="0" w:firstRowFirstColumn="0" w:firstRowLastColumn="0" w:lastRowFirstColumn="0" w:lastRowLastColumn="0"/>
              <w:rPr>
                <w:sz w:val="14"/>
                <w:szCs w:val="14"/>
                <w:lang w:val="lv-LV"/>
              </w:rPr>
            </w:pPr>
          </w:p>
        </w:tc>
      </w:tr>
    </w:tbl>
    <w:p w14:paraId="75A3E40B" w14:textId="670062D7" w:rsidR="00E81210" w:rsidRPr="00AA14E5" w:rsidRDefault="005C0701" w:rsidP="00E81210">
      <w:r>
        <w:t>Būvnie</w:t>
      </w:r>
      <w:r w:rsidR="00552349">
        <w:t>c</w:t>
      </w:r>
      <w:r>
        <w:t xml:space="preserve">ības nozares kvalitātes indeksa aprēķina </w:t>
      </w:r>
      <w:r w:rsidRPr="009370BD">
        <w:t>formulas ir pieejamas šī dokumenta</w:t>
      </w:r>
      <w:r w:rsidR="009769E4">
        <w:t xml:space="preserve"> </w:t>
      </w:r>
      <w:r w:rsidR="009370BD" w:rsidRPr="009370BD">
        <w:t>1.</w:t>
      </w:r>
      <w:r w:rsidRPr="009370BD">
        <w:t xml:space="preserve"> pielikumā. </w:t>
      </w:r>
      <w:r w:rsidR="00E81210" w:rsidRPr="009370BD">
        <w:t>Būvniecības</w:t>
      </w:r>
      <w:r w:rsidR="00E81210">
        <w:t xml:space="preserve"> nozares kvalitātes indekss tiek aprēķināts, summējot tam pakārtoto četru būvniecības procesa posmu indeksus</w:t>
      </w:r>
      <w:r>
        <w:t>.</w:t>
      </w:r>
    </w:p>
    <w:p w14:paraId="177C3EEC" w14:textId="7153E428" w:rsidR="00E81210" w:rsidRDefault="00E81210" w:rsidP="00E81210">
      <w:r>
        <w:t>Katra posma vērtības tiek iegūtas, summējot tā apakšprocesu kvalitātes indeksus</w:t>
      </w:r>
      <w:r w:rsidRPr="00F70636">
        <w:t xml:space="preserve">, </w:t>
      </w:r>
      <w:r>
        <w:t xml:space="preserve">apakšprocesu indeksi tiek iegūti līdzīgi – summējot katra apakšprocesa pakārtotās pakalpojumu grupas. </w:t>
      </w:r>
    </w:p>
    <w:p w14:paraId="4367D03E" w14:textId="64636004" w:rsidR="003E6F8B" w:rsidRDefault="003E6F8B" w:rsidP="003E6F8B">
      <w:r>
        <w:t xml:space="preserve">Pakalpojumu grupu </w:t>
      </w:r>
      <w:r w:rsidRPr="00F70636">
        <w:t>kvalitāte</w:t>
      </w:r>
      <w:r>
        <w:t xml:space="preserve">s indekss tiek </w:t>
      </w:r>
      <w:r w:rsidRPr="00F70636">
        <w:t>veidot</w:t>
      </w:r>
      <w:r>
        <w:t xml:space="preserve">s hierarhiskā veidā, izsakot katra līmeņa vērtējumu kā vidējo vērtību no tā veidojošajiem elementiem (skat. </w:t>
      </w:r>
      <w:r>
        <w:fldChar w:fldCharType="begin"/>
      </w:r>
      <w:r>
        <w:instrText xml:space="preserve"> REF _Ref531336668 \h </w:instrText>
      </w:r>
      <w:r>
        <w:fldChar w:fldCharType="separate"/>
      </w:r>
      <w:r w:rsidR="00A97BDB">
        <w:t>2</w:t>
      </w:r>
      <w:r>
        <w:fldChar w:fldCharType="end"/>
      </w:r>
      <w:r>
        <w:t xml:space="preserve">. attēlu). Pēc vidējās vērtības iegūšanas, šī vērtība tiek izteikta procentos un reizināta ar pakalpojumu grupas maksimālo punktu skaitu (skat. </w:t>
      </w:r>
      <w:r>
        <w:fldChar w:fldCharType="begin"/>
      </w:r>
      <w:r>
        <w:instrText xml:space="preserve"> REF _Ref526856030 \h </w:instrText>
      </w:r>
      <w:r>
        <w:fldChar w:fldCharType="separate"/>
      </w:r>
      <w:r w:rsidR="00A97BDB">
        <w:rPr>
          <w:noProof/>
        </w:rPr>
        <w:t>2</w:t>
      </w:r>
      <w:r>
        <w:fldChar w:fldCharType="end"/>
      </w:r>
      <w:r>
        <w:t xml:space="preserve">. tabulu), iegūstot </w:t>
      </w:r>
      <w:r w:rsidRPr="00BB076B">
        <w:rPr>
          <w:b/>
        </w:rPr>
        <w:t>pakalpojumu grupas kvalitātes indeksu</w:t>
      </w:r>
      <w:r>
        <w:t>.</w:t>
      </w:r>
    </w:p>
    <w:p w14:paraId="00ACB20B" w14:textId="77777777" w:rsidR="003E6F8B" w:rsidRDefault="003E6F8B" w:rsidP="003E6F8B">
      <w:r>
        <w:t xml:space="preserve">Pakalpojuma kvalitātes </w:t>
      </w:r>
      <w:r w:rsidRPr="00F87DFE">
        <w:rPr>
          <w:b/>
        </w:rPr>
        <w:t>rādītāji</w:t>
      </w:r>
      <w:r>
        <w:t xml:space="preserve"> tiek aprēķināti, nosakot vidējo vērtību visiem pakalpojuma kvalitātes aspektiem.</w:t>
      </w:r>
    </w:p>
    <w:p w14:paraId="7C370976" w14:textId="7DF13DD0" w:rsidR="003E6F8B" w:rsidRPr="005D2B45" w:rsidRDefault="003E6F8B" w:rsidP="003E6F8B">
      <w:r>
        <w:t xml:space="preserve">Pakalpojuma kvalitātes </w:t>
      </w:r>
      <w:r w:rsidRPr="00F87DFE">
        <w:rPr>
          <w:b/>
        </w:rPr>
        <w:t>aspekt</w:t>
      </w:r>
      <w:r>
        <w:rPr>
          <w:b/>
        </w:rPr>
        <w:t xml:space="preserve">i </w:t>
      </w:r>
      <w:r>
        <w:t xml:space="preserve">tiek izteikti kā vidējais rezultāts (skalā no 1 līdz 10) visiem respondentu sniegtajiem novērtējumiem par katru pakalpojuma kvalitātes aspektu (skat. </w:t>
      </w:r>
      <w:r>
        <w:fldChar w:fldCharType="begin"/>
      </w:r>
      <w:r>
        <w:instrText xml:space="preserve"> REF _Ref526857765 \h </w:instrText>
      </w:r>
      <w:r>
        <w:fldChar w:fldCharType="separate"/>
      </w:r>
      <w:r w:rsidR="00A97BDB">
        <w:t>6</w:t>
      </w:r>
      <w:r>
        <w:fldChar w:fldCharType="end"/>
      </w:r>
      <w:r>
        <w:t xml:space="preserve">. formulu). </w:t>
      </w:r>
    </w:p>
    <w:p w14:paraId="66730048" w14:textId="77777777" w:rsidR="003E6F8B" w:rsidRPr="005D2B45" w:rsidRDefault="003E6F8B" w:rsidP="003E6F8B">
      <w:r>
        <w:t>Rēķinot kvalitātes aspekta indeksu, respondenti, kuri norādījuši atbildes variantu “0”, netiek ņemti vērā.</w:t>
      </w:r>
    </w:p>
    <w:p w14:paraId="3A64C22D" w14:textId="77777777" w:rsidR="003E6F8B" w:rsidRDefault="003E6F8B" w:rsidP="00E81210"/>
    <w:p w14:paraId="3374D533" w14:textId="77777777" w:rsidR="00E81210" w:rsidRDefault="00E81210" w:rsidP="00981DFF">
      <w:pPr>
        <w:pStyle w:val="Heading3"/>
      </w:pPr>
      <w:bookmarkStart w:id="25" w:name="_Ref526856787"/>
      <w:bookmarkStart w:id="26" w:name="_Ref526855978"/>
      <w:bookmarkStart w:id="27" w:name="_Toc533168777"/>
      <w:r>
        <w:lastRenderedPageBreak/>
        <w:t>Pakalpojumu grupu kvalitātes aprēķina loģika</w:t>
      </w:r>
      <w:bookmarkEnd w:id="25"/>
      <w:bookmarkEnd w:id="26"/>
      <w:bookmarkEnd w:id="27"/>
    </w:p>
    <w:p w14:paraId="2423CA77" w14:textId="6AF7AAE2" w:rsidR="00E81210" w:rsidRDefault="00E81210" w:rsidP="0085249D">
      <w:pPr>
        <w:pStyle w:val="Caption"/>
      </w:pPr>
      <w:r>
        <w:fldChar w:fldCharType="begin"/>
      </w:r>
      <w:r>
        <w:instrText xml:space="preserve"> SEQ Attēls \* ARABIC </w:instrText>
      </w:r>
      <w:r>
        <w:fldChar w:fldCharType="separate"/>
      </w:r>
      <w:bookmarkStart w:id="28" w:name="_Ref531336668"/>
      <w:bookmarkStart w:id="29" w:name="_Toc531336290"/>
      <w:r w:rsidR="00A97BDB">
        <w:t>2</w:t>
      </w:r>
      <w:bookmarkEnd w:id="28"/>
      <w:r>
        <w:fldChar w:fldCharType="end"/>
      </w:r>
      <w:r>
        <w:t>. attēls. Pakalpojumu grupu kvalitātes indeksa aprēķina loģika</w:t>
      </w:r>
      <w:bookmarkEnd w:id="29"/>
    </w:p>
    <w:p w14:paraId="0C1AEEE8" w14:textId="64DEBEAB" w:rsidR="00E81210" w:rsidRDefault="00E81210" w:rsidP="00E81210">
      <w:pPr>
        <w:rPr>
          <w:lang w:eastAsia="en-US"/>
        </w:rPr>
      </w:pPr>
      <w:r>
        <w:rPr>
          <w:noProof/>
          <w:lang w:eastAsia="en-US"/>
        </w:rPr>
        <w:drawing>
          <wp:inline distT="0" distB="0" distL="0" distR="0" wp14:anchorId="35501784" wp14:editId="51F76394">
            <wp:extent cx="5273040" cy="4795838"/>
            <wp:effectExtent l="0" t="0" r="3810" b="508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2088" cy="4913208"/>
                    </a:xfrm>
                    <a:prstGeom prst="rect">
                      <a:avLst/>
                    </a:prstGeom>
                    <a:noFill/>
                  </pic:spPr>
                </pic:pic>
              </a:graphicData>
            </a:graphic>
          </wp:inline>
        </w:drawing>
      </w:r>
    </w:p>
    <w:p w14:paraId="50459145" w14:textId="77777777" w:rsidR="003E6F8B" w:rsidRDefault="003E6F8B" w:rsidP="00E81210">
      <w:pPr>
        <w:rPr>
          <w:lang w:eastAsia="en-US"/>
        </w:rPr>
      </w:pPr>
    </w:p>
    <w:p w14:paraId="38E71DC6" w14:textId="40E811EB" w:rsidR="00E81210" w:rsidRPr="003B7F1C" w:rsidRDefault="004375C1" w:rsidP="00297548">
      <w:pPr>
        <w:pStyle w:val="Heading2"/>
      </w:pPr>
      <w:bookmarkStart w:id="30" w:name="_Toc533168778"/>
      <w:r>
        <w:t>Pakalpojumu kvalitātes rādītāji</w:t>
      </w:r>
      <w:bookmarkEnd w:id="30"/>
    </w:p>
    <w:p w14:paraId="156E087A" w14:textId="4206A9D7" w:rsidR="00E81210" w:rsidRPr="00CA536B" w:rsidRDefault="00E81210" w:rsidP="00E81210">
      <w:r>
        <w:t>Lai novērtētu pakalpojumu grupu kvalitāti, kas ir zemākais (pamata) līmenis kopējā būvniecības nozares pakalpojumu kvalitātes indeksa struktūrā, iegūt</w:t>
      </w:r>
      <w:r w:rsidR="00552349">
        <w:t>ie</w:t>
      </w:r>
      <w:r>
        <w:t xml:space="preserve"> pamatdat</w:t>
      </w:r>
      <w:r w:rsidR="00552349">
        <w:t>i</w:t>
      </w:r>
      <w:r>
        <w:t xml:space="preserve"> (aspekt</w:t>
      </w:r>
      <w:r w:rsidR="00552349">
        <w:t>i</w:t>
      </w:r>
      <w:r>
        <w:t>) apvienot</w:t>
      </w:r>
      <w:r w:rsidR="00552349">
        <w:t>i</w:t>
      </w:r>
      <w:r>
        <w:t xml:space="preserve"> vispārējos kvalitātes un nodevumu rādītājos, kuru izcelsme ir meklējama gan ārvalstu pieredzē</w:t>
      </w:r>
      <w:r>
        <w:rPr>
          <w:rStyle w:val="FootnoteReference"/>
        </w:rPr>
        <w:footnoteReference w:id="4"/>
      </w:r>
      <w:r>
        <w:t xml:space="preserve">, gan </w:t>
      </w:r>
      <w:r w:rsidR="005B6B00">
        <w:t>ekspertu</w:t>
      </w:r>
      <w:r>
        <w:t xml:space="preserve"> intervijās un diskusijā. Kvalitātes rādītāji tiek iedalīti kopīgajos un individuālajos:</w:t>
      </w:r>
    </w:p>
    <w:p w14:paraId="3947F81A" w14:textId="4C2DBE3F" w:rsidR="00E81210" w:rsidRDefault="00E81210" w:rsidP="00E81210">
      <w:pPr>
        <w:pStyle w:val="JLBulletList"/>
      </w:pPr>
      <w:r>
        <w:lastRenderedPageBreak/>
        <w:t>Kopīgo rādītāju aspekti ir vienādi pilnībā visām pakalpojumu grupām un apskata vispārējo pakalpojuma vērtējumu, nodevuma kvalitāti u.tml.,</w:t>
      </w:r>
    </w:p>
    <w:p w14:paraId="11E84796" w14:textId="73126987" w:rsidR="004375C1" w:rsidRDefault="004375C1" w:rsidP="00E81210">
      <w:pPr>
        <w:pStyle w:val="JLBulletList"/>
      </w:pPr>
      <w:r w:rsidRPr="004375C1">
        <w:t>Individuālo rādītāju aspekti ir pieskaņoti katrai konkrētajai pakalpojumu grupai.</w:t>
      </w:r>
    </w:p>
    <w:p w14:paraId="10321C6B" w14:textId="17C01595" w:rsidR="00E81210" w:rsidRDefault="00E81210" w:rsidP="00E81210">
      <w:r>
        <w:t>Kvalitātes rādītāji un to ieguves metode nodrošina to, ka indeksa rezultāti atbilst vispārpieņemto kvantitatīvo pētījumu kvalitātes standartiem</w:t>
      </w:r>
      <w:r>
        <w:rPr>
          <w:rStyle w:val="FootnoteReference"/>
        </w:rPr>
        <w:footnoteReference w:id="5"/>
      </w:r>
      <w:r>
        <w:t>, jo tie:</w:t>
      </w:r>
    </w:p>
    <w:p w14:paraId="6D78F588" w14:textId="2312E252" w:rsidR="00E81210" w:rsidRDefault="00E81210" w:rsidP="00E81210">
      <w:pPr>
        <w:pStyle w:val="JLBulletList"/>
      </w:pPr>
      <w:r w:rsidRPr="00B273F9">
        <w:rPr>
          <w:b/>
        </w:rPr>
        <w:t>Patiesi</w:t>
      </w:r>
      <w:r>
        <w:t xml:space="preserve"> attēlo procesā iesaistīto nozares dalībnieku viedokli par nozares aktualitātēm un saņemto pakalpojumu kvalitāti (šo arī nodrošina pētījuma izlases </w:t>
      </w:r>
      <w:r w:rsidRPr="005056CA">
        <w:t>reprezenta</w:t>
      </w:r>
      <w:r w:rsidR="005056CA">
        <w:t>tivitāti</w:t>
      </w:r>
      <w:r>
        <w:t>),</w:t>
      </w:r>
    </w:p>
    <w:p w14:paraId="5470593E" w14:textId="77777777" w:rsidR="00E81210" w:rsidRDefault="00E81210" w:rsidP="00E81210">
      <w:pPr>
        <w:pStyle w:val="JLBulletList"/>
      </w:pPr>
      <w:r>
        <w:t xml:space="preserve">Ir </w:t>
      </w:r>
      <w:r w:rsidRPr="00B273F9">
        <w:rPr>
          <w:b/>
        </w:rPr>
        <w:t>lietojami</w:t>
      </w:r>
      <w:r>
        <w:t xml:space="preserve"> gan kopējā būvniecības nozares kvalitātes indeksa izveidē, gan individuālā griezumā (piemēram: kuru pakalpojumu grupu sniedzēji vērtēti kā viskompetentākie u.tml.),</w:t>
      </w:r>
    </w:p>
    <w:p w14:paraId="751C7CA8" w14:textId="77777777" w:rsidR="00E81210" w:rsidRDefault="00E81210" w:rsidP="00E81210">
      <w:pPr>
        <w:pStyle w:val="JLBulletList"/>
      </w:pPr>
      <w:r>
        <w:t xml:space="preserve">Ir </w:t>
      </w:r>
      <w:r w:rsidRPr="00B273F9">
        <w:rPr>
          <w:b/>
        </w:rPr>
        <w:t>konsekventi</w:t>
      </w:r>
      <w:r>
        <w:t xml:space="preserve"> – nodrošinot, ka gan starp pakalpojumu grupām, gan apakšprocesiem tiek ieturēts noteikts rādītāju strukūrrāmis, kā arī nodrošinot, ka indeksa metodoloģijas izmaiņu gadījumā, šie rādītāji savstarpēji varēs būt salīdzināmi,</w:t>
      </w:r>
    </w:p>
    <w:p w14:paraId="60E730C4" w14:textId="77777777" w:rsidR="00E81210" w:rsidRDefault="00E81210" w:rsidP="00E81210">
      <w:pPr>
        <w:pStyle w:val="JLBulletList"/>
      </w:pPr>
      <w:r>
        <w:t xml:space="preserve">Ir </w:t>
      </w:r>
      <w:r w:rsidRPr="00B273F9">
        <w:rPr>
          <w:b/>
        </w:rPr>
        <w:t>neitrāli</w:t>
      </w:r>
      <w:r>
        <w:t xml:space="preserve"> – indeksa rezultāti atspoguļo intervēto nozares pārstāvju respondentu viedokļus.</w:t>
      </w:r>
    </w:p>
    <w:p w14:paraId="2046B33C" w14:textId="77777777" w:rsidR="00E81210" w:rsidRDefault="00E81210" w:rsidP="00981DFF">
      <w:pPr>
        <w:pStyle w:val="Heading3"/>
      </w:pPr>
      <w:bookmarkStart w:id="31" w:name="_Ref526857801"/>
      <w:bookmarkStart w:id="32" w:name="_Toc533168779"/>
      <w:r>
        <w:t>Kopīgie kvalitātes rādītāji</w:t>
      </w:r>
      <w:bookmarkEnd w:id="31"/>
      <w:bookmarkEnd w:id="32"/>
    </w:p>
    <w:p w14:paraId="5356CB14" w14:textId="1B1B830E" w:rsidR="00E81210" w:rsidRDefault="00E81210" w:rsidP="00E81210">
      <w:r>
        <w:t>Kopīgie kvalitātes rādītāji visām pakalpojumu grupām ar atsevišķiem izņēmumiem</w:t>
      </w:r>
      <w:r>
        <w:rPr>
          <w:rStyle w:val="FootnoteReference"/>
        </w:rPr>
        <w:footnoteReference w:id="6"/>
      </w:r>
      <w:r>
        <w:t xml:space="preserve"> tiek izteikti vērtējuma skalā no 1 līdz 10 par 3 dažādiem rādītājiem. </w:t>
      </w:r>
      <w:r>
        <w:rPr>
          <w:b/>
        </w:rPr>
        <w:t>Š</w:t>
      </w:r>
      <w:r w:rsidRPr="00E30C86">
        <w:rPr>
          <w:b/>
        </w:rPr>
        <w:t>ie rādītāji apskata vispārīgus jautājumus par pakalpojumu, neņemot vērā dažādu pakalpojumu atšķirības</w:t>
      </w:r>
      <w:r>
        <w:t xml:space="preserve"> (skat. </w:t>
      </w:r>
      <w:r>
        <w:fldChar w:fldCharType="begin"/>
      </w:r>
      <w:r>
        <w:instrText xml:space="preserve"> REF _Ref526857834 \h </w:instrText>
      </w:r>
      <w:r>
        <w:fldChar w:fldCharType="separate"/>
      </w:r>
      <w:r w:rsidR="00A97BDB">
        <w:t>3</w:t>
      </w:r>
      <w:r>
        <w:fldChar w:fldCharType="end"/>
      </w:r>
      <w:r>
        <w:t>. tabulu) un tiek iegūti no vērtējumiem par šo rādītāju atbilstošajiem aspektiem.</w:t>
      </w:r>
    </w:p>
    <w:p w14:paraId="43B9A6A4" w14:textId="0717F75B" w:rsidR="00E81210" w:rsidRDefault="00E81210" w:rsidP="0085249D">
      <w:pPr>
        <w:pStyle w:val="Caption"/>
      </w:pPr>
      <w:r>
        <w:fldChar w:fldCharType="begin"/>
      </w:r>
      <w:r>
        <w:instrText xml:space="preserve"> SEQ Tabula \* ARABIC </w:instrText>
      </w:r>
      <w:r>
        <w:fldChar w:fldCharType="separate"/>
      </w:r>
      <w:bookmarkStart w:id="33" w:name="_Ref526857834"/>
      <w:bookmarkStart w:id="34" w:name="_Toc531336274"/>
      <w:r w:rsidR="00A97BDB">
        <w:t>3</w:t>
      </w:r>
      <w:bookmarkEnd w:id="33"/>
      <w:r>
        <w:fldChar w:fldCharType="end"/>
      </w:r>
      <w:r>
        <w:t>. tabula. Kopīgie pakalpojumu kvalitātes rādītāji</w:t>
      </w:r>
      <w:bookmarkEnd w:id="34"/>
    </w:p>
    <w:tbl>
      <w:tblPr>
        <w:tblStyle w:val="ListTable3"/>
        <w:tblW w:w="9351" w:type="dxa"/>
        <w:tblLook w:val="04A0" w:firstRow="1" w:lastRow="0" w:firstColumn="1" w:lastColumn="0" w:noHBand="0" w:noVBand="1"/>
      </w:tblPr>
      <w:tblGrid>
        <w:gridCol w:w="2446"/>
        <w:gridCol w:w="2455"/>
        <w:gridCol w:w="4450"/>
      </w:tblGrid>
      <w:tr w:rsidR="00E81210" w:rsidRPr="00052AAE" w14:paraId="35CF8F54" w14:textId="77777777" w:rsidTr="004375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46" w:type="dxa"/>
          </w:tcPr>
          <w:p w14:paraId="443ABC64" w14:textId="77777777" w:rsidR="00E81210" w:rsidRPr="00052AAE" w:rsidRDefault="00E81210" w:rsidP="00876ACC">
            <w:pPr>
              <w:pStyle w:val="JLTableBodyText"/>
              <w:rPr>
                <w:lang w:val="lv-LV"/>
              </w:rPr>
            </w:pPr>
            <w:r w:rsidRPr="00052AAE">
              <w:rPr>
                <w:lang w:val="lv-LV"/>
              </w:rPr>
              <w:t>Rādītājs</w:t>
            </w:r>
          </w:p>
        </w:tc>
        <w:tc>
          <w:tcPr>
            <w:tcW w:w="2455" w:type="dxa"/>
          </w:tcPr>
          <w:p w14:paraId="1C5A27DD" w14:textId="77777777" w:rsidR="00E81210" w:rsidRPr="00052AAE" w:rsidRDefault="00E81210" w:rsidP="00876ACC">
            <w:pPr>
              <w:pStyle w:val="JLTableBodyText"/>
              <w:cnfStyle w:val="100000000000" w:firstRow="1" w:lastRow="0" w:firstColumn="0" w:lastColumn="0" w:oddVBand="0" w:evenVBand="0" w:oddHBand="0" w:evenHBand="0" w:firstRowFirstColumn="0" w:firstRowLastColumn="0" w:lastRowFirstColumn="0" w:lastRowLastColumn="0"/>
              <w:rPr>
                <w:lang w:val="lv-LV"/>
              </w:rPr>
            </w:pPr>
            <w:r w:rsidRPr="00052AAE">
              <w:rPr>
                <w:lang w:val="lv-LV"/>
              </w:rPr>
              <w:t>Aspekts</w:t>
            </w:r>
          </w:p>
        </w:tc>
        <w:tc>
          <w:tcPr>
            <w:tcW w:w="4450" w:type="dxa"/>
          </w:tcPr>
          <w:p w14:paraId="49B81377" w14:textId="77777777" w:rsidR="00E81210" w:rsidRPr="00052AAE" w:rsidRDefault="00E81210" w:rsidP="00876ACC">
            <w:pPr>
              <w:pStyle w:val="JLTableBodyText"/>
              <w:cnfStyle w:val="100000000000" w:firstRow="1" w:lastRow="0" w:firstColumn="0" w:lastColumn="0" w:oddVBand="0" w:evenVBand="0" w:oddHBand="0" w:evenHBand="0" w:firstRowFirstColumn="0" w:firstRowLastColumn="0" w:lastRowFirstColumn="0" w:lastRowLastColumn="0"/>
              <w:rPr>
                <w:lang w:val="lv-LV"/>
              </w:rPr>
            </w:pPr>
            <w:r>
              <w:rPr>
                <w:lang w:val="lv-LV"/>
              </w:rPr>
              <w:t>Aspekta</w:t>
            </w:r>
            <w:r w:rsidRPr="00052AAE">
              <w:rPr>
                <w:lang w:val="lv-LV"/>
              </w:rPr>
              <w:t xml:space="preserve"> </w:t>
            </w:r>
            <w:r>
              <w:rPr>
                <w:lang w:val="lv-LV"/>
              </w:rPr>
              <w:t>skaidrojums</w:t>
            </w:r>
          </w:p>
        </w:tc>
      </w:tr>
      <w:tr w:rsidR="00E81210" w:rsidRPr="00052AAE" w14:paraId="3AE63A0E"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6" w:type="dxa"/>
          </w:tcPr>
          <w:p w14:paraId="76BA4DD9" w14:textId="77777777" w:rsidR="00E81210" w:rsidRPr="000C66CD" w:rsidRDefault="00E81210" w:rsidP="00876ACC">
            <w:pPr>
              <w:pStyle w:val="JLTableBodyText"/>
              <w:rPr>
                <w:lang w:val="lv-LV"/>
              </w:rPr>
            </w:pPr>
            <w:r w:rsidRPr="000C66CD">
              <w:rPr>
                <w:lang w:val="lv-LV"/>
              </w:rPr>
              <w:t>Vispārējā apmierinātība ar saņemto pakalpojumu</w:t>
            </w:r>
          </w:p>
        </w:tc>
        <w:tc>
          <w:tcPr>
            <w:tcW w:w="2455" w:type="dxa"/>
          </w:tcPr>
          <w:p w14:paraId="644970D8" w14:textId="77777777" w:rsidR="00E81210" w:rsidRPr="00052AAE"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Kopējā apmierinātība</w:t>
            </w:r>
          </w:p>
        </w:tc>
        <w:tc>
          <w:tcPr>
            <w:tcW w:w="4450" w:type="dxa"/>
          </w:tcPr>
          <w:p w14:paraId="707B07C6" w14:textId="7ED00472" w:rsidR="00E81210" w:rsidRPr="00052AAE"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P</w:t>
            </w:r>
            <w:r w:rsidRPr="00F70636">
              <w:rPr>
                <w:lang w:val="lv-LV"/>
              </w:rPr>
              <w:t>akalpojuma</w:t>
            </w:r>
            <w:r>
              <w:rPr>
                <w:lang w:val="lv-LV"/>
              </w:rPr>
              <w:t xml:space="preserve"> saņēmēja vispārējā</w:t>
            </w:r>
            <w:r w:rsidRPr="00F70636">
              <w:rPr>
                <w:lang w:val="lv-LV"/>
              </w:rPr>
              <w:t xml:space="preserve"> apmierinātīb</w:t>
            </w:r>
            <w:r>
              <w:rPr>
                <w:lang w:val="lv-LV"/>
              </w:rPr>
              <w:t>a ar saņemtā</w:t>
            </w:r>
            <w:r w:rsidRPr="00052AAE">
              <w:rPr>
                <w:lang w:val="lv-LV"/>
              </w:rPr>
              <w:t xml:space="preserve"> pakalpojuma kvalitāti.</w:t>
            </w:r>
          </w:p>
        </w:tc>
      </w:tr>
      <w:tr w:rsidR="00E81210" w:rsidRPr="00052AAE" w14:paraId="04CF6F42" w14:textId="77777777" w:rsidTr="00876ACC">
        <w:tc>
          <w:tcPr>
            <w:cnfStyle w:val="001000000000" w:firstRow="0" w:lastRow="0" w:firstColumn="1" w:lastColumn="0" w:oddVBand="0" w:evenVBand="0" w:oddHBand="0" w:evenHBand="0" w:firstRowFirstColumn="0" w:firstRowLastColumn="0" w:lastRowFirstColumn="0" w:lastRowLastColumn="0"/>
            <w:tcW w:w="2446" w:type="dxa"/>
            <w:vMerge w:val="restart"/>
          </w:tcPr>
          <w:p w14:paraId="2D4E0022" w14:textId="77777777" w:rsidR="00E81210" w:rsidRPr="000C66CD" w:rsidRDefault="00E81210" w:rsidP="005B6B00">
            <w:pPr>
              <w:pStyle w:val="JLTableBodyText"/>
              <w:jc w:val="left"/>
              <w:rPr>
                <w:lang w:val="lv-LV"/>
              </w:rPr>
            </w:pPr>
            <w:r w:rsidRPr="000C66CD">
              <w:rPr>
                <w:lang w:val="lv-LV"/>
              </w:rPr>
              <w:t>Vispārējā apmierinātība ar pakalpojuma gala nodevumu</w:t>
            </w:r>
            <w:r>
              <w:rPr>
                <w:rStyle w:val="FootnoteReference"/>
                <w:lang w:val="lv-LV"/>
              </w:rPr>
              <w:footnoteReference w:id="7"/>
            </w:r>
          </w:p>
        </w:tc>
        <w:tc>
          <w:tcPr>
            <w:tcW w:w="2455" w:type="dxa"/>
          </w:tcPr>
          <w:p w14:paraId="2467D20C" w14:textId="77777777" w:rsidR="00E81210" w:rsidRPr="00052AAE"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lang w:val="lv-LV"/>
              </w:rPr>
            </w:pPr>
            <w:r>
              <w:rPr>
                <w:lang w:val="lv-LV"/>
              </w:rPr>
              <w:t>Gala nodevuma kvalitāte</w:t>
            </w:r>
          </w:p>
        </w:tc>
        <w:tc>
          <w:tcPr>
            <w:tcW w:w="4450" w:type="dxa"/>
          </w:tcPr>
          <w:p w14:paraId="3DF1EAF4" w14:textId="77777777" w:rsidR="00E81210" w:rsidRPr="00052AAE"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lang w:val="lv-LV"/>
              </w:rPr>
            </w:pPr>
            <w:r>
              <w:rPr>
                <w:lang w:val="lv-LV"/>
              </w:rPr>
              <w:t>Noteikt pakalpojuma saņēmēja apmierinātību ar saņemto gala produktu (dokumentu kopa, materiāli, būve u.tml.).</w:t>
            </w:r>
          </w:p>
        </w:tc>
      </w:tr>
      <w:tr w:rsidR="00E81210" w:rsidRPr="00052AAE" w14:paraId="4C707CC5"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6" w:type="dxa"/>
            <w:vMerge/>
          </w:tcPr>
          <w:p w14:paraId="24EBD793" w14:textId="77777777" w:rsidR="00E81210" w:rsidRPr="000C66CD" w:rsidRDefault="00E81210" w:rsidP="00876ACC">
            <w:pPr>
              <w:pStyle w:val="JLTableBodyText"/>
              <w:rPr>
                <w:lang w:val="lv-LV"/>
              </w:rPr>
            </w:pPr>
          </w:p>
        </w:tc>
        <w:tc>
          <w:tcPr>
            <w:tcW w:w="2455" w:type="dxa"/>
          </w:tcPr>
          <w:p w14:paraId="06B9D668" w14:textId="77777777" w:rsidR="00E81210" w:rsidRPr="00052AAE"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Gala</w:t>
            </w:r>
            <w:r w:rsidRPr="00052AAE">
              <w:rPr>
                <w:lang w:val="lv-LV"/>
              </w:rPr>
              <w:t xml:space="preserve"> nodevuma kvalitātes </w:t>
            </w:r>
            <w:r>
              <w:rPr>
                <w:lang w:val="lv-LV"/>
              </w:rPr>
              <w:t>atbilstība</w:t>
            </w:r>
            <w:r w:rsidRPr="00052AAE">
              <w:rPr>
                <w:lang w:val="lv-LV"/>
              </w:rPr>
              <w:t xml:space="preserve"> cenai</w:t>
            </w:r>
          </w:p>
        </w:tc>
        <w:tc>
          <w:tcPr>
            <w:tcW w:w="4450" w:type="dxa"/>
          </w:tcPr>
          <w:p w14:paraId="22630982" w14:textId="77777777" w:rsidR="00E81210" w:rsidRPr="00052AAE"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Noteikt pakalpojuma saņēmēja apmierinātību ar saņemtā pakalpojuma cenu (attiecībā pret saņemtā gala nodevuma kvalitāti), ņemot vērā, ka kopējā gala nodevuma kvalitāte korelējas ar pakalpojuma cenu</w:t>
            </w:r>
            <w:r>
              <w:rPr>
                <w:rStyle w:val="FootnoteReference"/>
                <w:lang w:val="lv-LV"/>
              </w:rPr>
              <w:footnoteReference w:id="8"/>
            </w:r>
            <w:r>
              <w:rPr>
                <w:lang w:val="lv-LV"/>
              </w:rPr>
              <w:t>, šis aspekts ļauj, piemēram, noteikt būvniecības procesa pakalpojumus ar neatbilstošām cenām.</w:t>
            </w:r>
          </w:p>
        </w:tc>
      </w:tr>
      <w:tr w:rsidR="00E81210" w:rsidRPr="00052AAE" w14:paraId="1935FC4D" w14:textId="77777777" w:rsidTr="00876ACC">
        <w:tc>
          <w:tcPr>
            <w:cnfStyle w:val="001000000000" w:firstRow="0" w:lastRow="0" w:firstColumn="1" w:lastColumn="0" w:oddVBand="0" w:evenVBand="0" w:oddHBand="0" w:evenHBand="0" w:firstRowFirstColumn="0" w:firstRowLastColumn="0" w:lastRowFirstColumn="0" w:lastRowLastColumn="0"/>
            <w:tcW w:w="2446" w:type="dxa"/>
          </w:tcPr>
          <w:p w14:paraId="126F626B" w14:textId="77777777" w:rsidR="00E81210" w:rsidRPr="000C66CD" w:rsidRDefault="00E81210" w:rsidP="005B6B00">
            <w:pPr>
              <w:pStyle w:val="JLTableBodyText"/>
              <w:jc w:val="left"/>
              <w:rPr>
                <w:lang w:val="lv-LV"/>
              </w:rPr>
            </w:pPr>
            <w:r w:rsidRPr="000C66CD">
              <w:rPr>
                <w:lang w:val="lv-LV"/>
              </w:rPr>
              <w:lastRenderedPageBreak/>
              <w:t>Vispārējā klienta apmierinātība</w:t>
            </w:r>
          </w:p>
        </w:tc>
        <w:tc>
          <w:tcPr>
            <w:tcW w:w="2455" w:type="dxa"/>
          </w:tcPr>
          <w:p w14:paraId="561F55F9" w14:textId="77777777" w:rsidR="00E81210" w:rsidRPr="00052AAE"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lang w:val="lv-LV"/>
              </w:rPr>
            </w:pPr>
            <w:r>
              <w:rPr>
                <w:lang w:val="lv-LV"/>
              </w:rPr>
              <w:t>Rekomendācijas iespējamība</w:t>
            </w:r>
          </w:p>
        </w:tc>
        <w:tc>
          <w:tcPr>
            <w:tcW w:w="4450" w:type="dxa"/>
          </w:tcPr>
          <w:p w14:paraId="0B3206A7" w14:textId="77777777" w:rsidR="00E81210" w:rsidRPr="00052AAE"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lang w:val="lv-LV"/>
              </w:rPr>
            </w:pPr>
            <w:r>
              <w:rPr>
                <w:lang w:val="lv-LV"/>
              </w:rPr>
              <w:t>Noteikt to, vai pakalpojuma saņēmēji būtu gatavi rekomendēt pakalpojumu sniedzēju citiem nozares pārstāvjiem, kas ļauj noteikt pakalpojumu saņēmēju izjūtas par kopējo pakalpojumu saņemšanas procesu.</w:t>
            </w:r>
          </w:p>
        </w:tc>
      </w:tr>
    </w:tbl>
    <w:p w14:paraId="471CE253" w14:textId="77777777" w:rsidR="00E81210" w:rsidRDefault="00E81210" w:rsidP="00981DFF">
      <w:pPr>
        <w:pStyle w:val="Heading3"/>
      </w:pPr>
      <w:bookmarkStart w:id="35" w:name="_Ref526857817"/>
      <w:bookmarkStart w:id="36" w:name="_Toc533168780"/>
      <w:r>
        <w:t>Individuālie kvalitātes rādītāji</w:t>
      </w:r>
      <w:bookmarkEnd w:id="35"/>
      <w:bookmarkEnd w:id="36"/>
    </w:p>
    <w:p w14:paraId="3A236784" w14:textId="77777777" w:rsidR="00E81210" w:rsidRDefault="00E81210" w:rsidP="00E81210">
      <w:r>
        <w:t>Individuālie pakalpojumu kvalitātes rādītāji tiek izteikti vērtējuma skalā no 1 līdz 10 par četriem individuālajiem kvalitātes rādītājiem:</w:t>
      </w:r>
    </w:p>
    <w:p w14:paraId="7B46F2DD" w14:textId="77777777" w:rsidR="00E81210" w:rsidRDefault="00E81210" w:rsidP="00E81210">
      <w:pPr>
        <w:pStyle w:val="JLBulletList"/>
      </w:pPr>
      <w:r w:rsidRPr="00B273F9">
        <w:rPr>
          <w:b/>
        </w:rPr>
        <w:t>Kompetence</w:t>
      </w:r>
      <w:r>
        <w:t xml:space="preserve"> - pakalpojuma sniedzēja tiešajiem pienākumiem nepieciešamās prasmes, normatīvo un regulējošo aktu pārzināšana un vispārējās zināšanas jomā.</w:t>
      </w:r>
    </w:p>
    <w:p w14:paraId="6BE0062A" w14:textId="77777777" w:rsidR="00E81210" w:rsidRDefault="00E81210" w:rsidP="00E81210">
      <w:pPr>
        <w:pStyle w:val="JLBulletList"/>
      </w:pPr>
      <w:bookmarkStart w:id="37" w:name="_Hlk531159555"/>
      <w:r w:rsidRPr="00B273F9">
        <w:rPr>
          <w:b/>
        </w:rPr>
        <w:t>Plānošana</w:t>
      </w:r>
      <w:r>
        <w:t xml:space="preserve"> - pakalpojuma sniedzēja spēja noteikt sasniedzamos mērķus, izstrādāt taktisku un operatīvu plānu šo mērķu sasniegšanai un realizēt plānoto iepriekš noteiktajos termiņos.</w:t>
      </w:r>
    </w:p>
    <w:bookmarkEnd w:id="37"/>
    <w:p w14:paraId="0C595918" w14:textId="77777777" w:rsidR="00E81210" w:rsidRDefault="00E81210" w:rsidP="00E81210">
      <w:pPr>
        <w:pStyle w:val="JLBulletList"/>
      </w:pPr>
      <w:r w:rsidRPr="00B273F9">
        <w:rPr>
          <w:b/>
        </w:rPr>
        <w:t>Resursi</w:t>
      </w:r>
      <w:r>
        <w:t xml:space="preserve"> - pakalpojuma sniedzēja dokumentācija, piedāvātie tehnoloģiskie un tehniskie risinājumi.</w:t>
      </w:r>
    </w:p>
    <w:p w14:paraId="5ABBAD7B" w14:textId="77777777" w:rsidR="00E81210" w:rsidRDefault="00E81210" w:rsidP="00E81210">
      <w:pPr>
        <w:pStyle w:val="JLBulletList"/>
      </w:pPr>
      <w:r w:rsidRPr="00B273F9">
        <w:rPr>
          <w:b/>
        </w:rPr>
        <w:t>Sadarbība</w:t>
      </w:r>
      <w:r>
        <w:rPr>
          <w:b/>
        </w:rPr>
        <w:t xml:space="preserve"> -</w:t>
      </w:r>
      <w:r>
        <w:t xml:space="preserve"> pakalpojuma sniedzēja komunikācija ar pasūtītāju, izpratne par sagaidāmo gala rezultātu.</w:t>
      </w:r>
    </w:p>
    <w:p w14:paraId="6CFB37A0" w14:textId="2A6EFB0D" w:rsidR="00E81210" w:rsidRDefault="00E81210" w:rsidP="00E81210">
      <w:r>
        <w:t xml:space="preserve">Atšķirībā no kopīgajiem kvalitātes rādītājiem individuālie kvalitātes rādītāji pievēršas katra apakšprocesa pakalpojumu grupas specifikām. Šī iemesla dēļ </w:t>
      </w:r>
      <w:r w:rsidRPr="00E30C86">
        <w:rPr>
          <w:b/>
        </w:rPr>
        <w:t>katra apakšprocesa pakalpojumu grup</w:t>
      </w:r>
      <w:r>
        <w:rPr>
          <w:b/>
        </w:rPr>
        <w:t>u</w:t>
      </w:r>
      <w:r w:rsidRPr="00E30C86">
        <w:rPr>
          <w:b/>
        </w:rPr>
        <w:t xml:space="preserve"> rādītājiem</w:t>
      </w:r>
      <w:r>
        <w:rPr>
          <w:b/>
        </w:rPr>
        <w:t xml:space="preserve"> </w:t>
      </w:r>
      <w:r w:rsidR="00964213">
        <w:rPr>
          <w:b/>
        </w:rPr>
        <w:t xml:space="preserve">var būt </w:t>
      </w:r>
      <w:r>
        <w:rPr>
          <w:b/>
        </w:rPr>
        <w:t>atšķirīgi</w:t>
      </w:r>
      <w:r w:rsidRPr="00E30C86">
        <w:rPr>
          <w:b/>
        </w:rPr>
        <w:t xml:space="preserve"> aspekti</w:t>
      </w:r>
      <w:r w:rsidR="00964213">
        <w:rPr>
          <w:b/>
        </w:rPr>
        <w:t>, salīdzinot ar citiem apakšprocesiem</w:t>
      </w:r>
      <w:r>
        <w:rPr>
          <w:rStyle w:val="FootnoteReference"/>
          <w:b/>
        </w:rPr>
        <w:footnoteReference w:id="9"/>
      </w:r>
      <w:r>
        <w:t xml:space="preserve"> (skat. </w:t>
      </w:r>
      <w:r>
        <w:fldChar w:fldCharType="begin"/>
      </w:r>
      <w:r>
        <w:instrText xml:space="preserve"> REF _Ref526857857 \h </w:instrText>
      </w:r>
      <w:r>
        <w:fldChar w:fldCharType="separate"/>
      </w:r>
      <w:r w:rsidR="00A97BDB">
        <w:t>4</w:t>
      </w:r>
      <w:r>
        <w:fldChar w:fldCharType="end"/>
      </w:r>
      <w:r w:rsidRPr="00F70636">
        <w:t>. tabulu)</w:t>
      </w:r>
      <w:r w:rsidR="00964213">
        <w:t>.</w:t>
      </w:r>
    </w:p>
    <w:p w14:paraId="7C91DD32" w14:textId="1057589F" w:rsidR="00E81210" w:rsidRDefault="00E81210" w:rsidP="0085249D">
      <w:pPr>
        <w:pStyle w:val="Caption"/>
      </w:pPr>
      <w:r>
        <w:fldChar w:fldCharType="begin"/>
      </w:r>
      <w:r>
        <w:instrText xml:space="preserve"> SEQ Tabula \* ARABIC </w:instrText>
      </w:r>
      <w:r>
        <w:fldChar w:fldCharType="separate"/>
      </w:r>
      <w:bookmarkStart w:id="38" w:name="_Ref526857857"/>
      <w:bookmarkStart w:id="39" w:name="_Toc531336275"/>
      <w:r w:rsidR="00A97BDB">
        <w:t>4</w:t>
      </w:r>
      <w:bookmarkEnd w:id="38"/>
      <w:r>
        <w:fldChar w:fldCharType="end"/>
      </w:r>
      <w:r>
        <w:t xml:space="preserve">. </w:t>
      </w:r>
      <w:r w:rsidRPr="000560B6">
        <w:t>tabula. Kopīgie pakalpojumu kvalitātes rādītāji</w:t>
      </w:r>
      <w:bookmarkEnd w:id="39"/>
    </w:p>
    <w:tbl>
      <w:tblPr>
        <w:tblStyle w:val="ListTable3"/>
        <w:tblW w:w="0" w:type="auto"/>
        <w:tblLook w:val="04A0" w:firstRow="1" w:lastRow="0" w:firstColumn="1" w:lastColumn="0" w:noHBand="0" w:noVBand="1"/>
      </w:tblPr>
      <w:tblGrid>
        <w:gridCol w:w="2261"/>
        <w:gridCol w:w="2691"/>
        <w:gridCol w:w="4352"/>
      </w:tblGrid>
      <w:tr w:rsidR="00E81210" w14:paraId="5CF6508E" w14:textId="77777777" w:rsidTr="004375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1" w:type="dxa"/>
          </w:tcPr>
          <w:p w14:paraId="02DFD2E9" w14:textId="77777777" w:rsidR="00E81210" w:rsidRPr="00964213" w:rsidRDefault="00E81210" w:rsidP="00876ACC">
            <w:pPr>
              <w:pStyle w:val="JLTableBodyText"/>
              <w:rPr>
                <w:sz w:val="14"/>
                <w:szCs w:val="14"/>
                <w:lang w:val="lv-LV"/>
              </w:rPr>
            </w:pPr>
            <w:r w:rsidRPr="00964213">
              <w:rPr>
                <w:sz w:val="14"/>
                <w:szCs w:val="14"/>
                <w:lang w:val="lv-LV"/>
              </w:rPr>
              <w:t>Rādītājs</w:t>
            </w:r>
          </w:p>
        </w:tc>
        <w:tc>
          <w:tcPr>
            <w:tcW w:w="2691" w:type="dxa"/>
          </w:tcPr>
          <w:p w14:paraId="5FAADEFA" w14:textId="77777777" w:rsidR="00E81210" w:rsidRPr="00964213" w:rsidRDefault="00E81210" w:rsidP="00876ACC">
            <w:pPr>
              <w:pStyle w:val="JLTableBodyText"/>
              <w:cnfStyle w:val="100000000000" w:firstRow="1"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Aspekts</w:t>
            </w:r>
          </w:p>
        </w:tc>
        <w:tc>
          <w:tcPr>
            <w:tcW w:w="4352" w:type="dxa"/>
          </w:tcPr>
          <w:p w14:paraId="39390EB7" w14:textId="77777777" w:rsidR="00E81210" w:rsidRPr="00964213" w:rsidRDefault="00E81210" w:rsidP="00876ACC">
            <w:pPr>
              <w:pStyle w:val="JLTableBodyText"/>
              <w:cnfStyle w:val="100000000000" w:firstRow="1"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Aspekta skaidrojums</w:t>
            </w:r>
          </w:p>
        </w:tc>
      </w:tr>
      <w:tr w:rsidR="00E81210" w14:paraId="0F6AA26D"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4" w:type="dxa"/>
            <w:gridSpan w:val="3"/>
            <w:shd w:val="clear" w:color="auto" w:fill="FF7C88" w:themeFill="accent1"/>
          </w:tcPr>
          <w:p w14:paraId="707D3BC3" w14:textId="77777777" w:rsidR="00E81210" w:rsidRPr="00964213" w:rsidRDefault="00E81210" w:rsidP="00876ACC">
            <w:pPr>
              <w:pStyle w:val="JLTableBodyText"/>
              <w:jc w:val="left"/>
              <w:rPr>
                <w:b w:val="0"/>
                <w:color w:val="FFFFFF" w:themeColor="background1"/>
                <w:sz w:val="14"/>
                <w:szCs w:val="14"/>
                <w:lang w:val="lv-LV"/>
              </w:rPr>
            </w:pPr>
            <w:r w:rsidRPr="00964213">
              <w:rPr>
                <w:color w:val="FFFFFF" w:themeColor="background1"/>
                <w:sz w:val="14"/>
                <w:szCs w:val="14"/>
                <w:lang w:val="lv-LV"/>
              </w:rPr>
              <w:t>Apakšprocess “Būvniecības pasūtītāji”</w:t>
            </w:r>
          </w:p>
        </w:tc>
      </w:tr>
      <w:tr w:rsidR="00E81210" w14:paraId="3DC4D414"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08E5E95F" w14:textId="77777777" w:rsidR="00E81210" w:rsidRPr="00964213" w:rsidRDefault="00E81210" w:rsidP="00876ACC">
            <w:pPr>
              <w:pStyle w:val="JLTableBodyText"/>
              <w:rPr>
                <w:sz w:val="14"/>
                <w:szCs w:val="14"/>
                <w:lang w:val="lv-LV"/>
              </w:rPr>
            </w:pPr>
            <w:r w:rsidRPr="00964213">
              <w:rPr>
                <w:sz w:val="14"/>
                <w:szCs w:val="14"/>
                <w:lang w:val="lv-LV"/>
              </w:rPr>
              <w:t>Kompetence</w:t>
            </w:r>
          </w:p>
        </w:tc>
        <w:tc>
          <w:tcPr>
            <w:tcW w:w="2691" w:type="dxa"/>
          </w:tcPr>
          <w:p w14:paraId="773696B5"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Izpratne par finansēm</w:t>
            </w:r>
          </w:p>
        </w:tc>
        <w:tc>
          <w:tcPr>
            <w:tcW w:w="4352" w:type="dxa"/>
          </w:tcPr>
          <w:p w14:paraId="04409C9D"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 xml:space="preserve">Pakalpojumu sniedzēju apmierinātība ar pasūtītāja izpratni par tam pieejamajām finansēm. </w:t>
            </w:r>
          </w:p>
        </w:tc>
      </w:tr>
      <w:tr w:rsidR="00E81210" w14:paraId="42243FE0"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4308E113" w14:textId="77777777" w:rsidR="00E81210" w:rsidRPr="00964213" w:rsidRDefault="00E81210" w:rsidP="00876ACC">
            <w:pPr>
              <w:pStyle w:val="JLTableBodyText"/>
              <w:rPr>
                <w:sz w:val="14"/>
                <w:szCs w:val="14"/>
                <w:lang w:val="lv-LV"/>
              </w:rPr>
            </w:pPr>
          </w:p>
        </w:tc>
        <w:tc>
          <w:tcPr>
            <w:tcW w:w="2691" w:type="dxa"/>
          </w:tcPr>
          <w:p w14:paraId="46AF7FA0"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Prasmes, pieredze, zināšanas</w:t>
            </w:r>
          </w:p>
        </w:tc>
        <w:tc>
          <w:tcPr>
            <w:tcW w:w="4352" w:type="dxa"/>
          </w:tcPr>
          <w:p w14:paraId="55C00247"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Pakalpojumu sniedzēju apmierinātība ar pasūtītāja prasmēm, pieredzi un zināšanām būvniecības nozarē.</w:t>
            </w:r>
          </w:p>
        </w:tc>
      </w:tr>
      <w:tr w:rsidR="00E81210" w14:paraId="00A4728D"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03B3454D" w14:textId="77777777" w:rsidR="00E81210" w:rsidRPr="00964213" w:rsidRDefault="00E81210" w:rsidP="00876ACC">
            <w:pPr>
              <w:pStyle w:val="JLTableBodyText"/>
              <w:rPr>
                <w:sz w:val="14"/>
                <w:szCs w:val="14"/>
                <w:lang w:val="lv-LV"/>
              </w:rPr>
            </w:pPr>
            <w:r w:rsidRPr="00964213">
              <w:rPr>
                <w:sz w:val="14"/>
                <w:szCs w:val="14"/>
                <w:lang w:val="lv-LV"/>
              </w:rPr>
              <w:t>Plānošana</w:t>
            </w:r>
          </w:p>
        </w:tc>
        <w:tc>
          <w:tcPr>
            <w:tcW w:w="2691" w:type="dxa"/>
          </w:tcPr>
          <w:p w14:paraId="0F76550C"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Izpratne par galaproduktu</w:t>
            </w:r>
          </w:p>
        </w:tc>
        <w:tc>
          <w:tcPr>
            <w:tcW w:w="4352" w:type="dxa"/>
          </w:tcPr>
          <w:p w14:paraId="49A95811"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Pakalpojumu sniedzēju apmierinātība ar pasūtītāja izpratni par (vēlamo) galaproduktu.</w:t>
            </w:r>
          </w:p>
        </w:tc>
      </w:tr>
      <w:tr w:rsidR="00E81210" w14:paraId="04B6FB5C"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3FCB2DB1" w14:textId="77777777" w:rsidR="00E81210" w:rsidRPr="00964213" w:rsidRDefault="00E81210" w:rsidP="00876ACC">
            <w:pPr>
              <w:pStyle w:val="JLTableBodyText"/>
              <w:rPr>
                <w:sz w:val="14"/>
                <w:szCs w:val="14"/>
                <w:lang w:val="lv-LV"/>
              </w:rPr>
            </w:pPr>
          </w:p>
        </w:tc>
        <w:tc>
          <w:tcPr>
            <w:tcW w:w="2691" w:type="dxa"/>
          </w:tcPr>
          <w:p w14:paraId="70A4A80E" w14:textId="4440601F" w:rsidR="00E81210" w:rsidRPr="00964213" w:rsidRDefault="00E931C3"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Spēja plānot un ievērot termiņus</w:t>
            </w:r>
          </w:p>
        </w:tc>
        <w:tc>
          <w:tcPr>
            <w:tcW w:w="4352" w:type="dxa"/>
          </w:tcPr>
          <w:p w14:paraId="77D014B2"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Pakalpojumu sniedzēju apmierinātība ar pasūtītāja loģisku un racionālu termiņu uzstādīšanu.</w:t>
            </w:r>
          </w:p>
        </w:tc>
      </w:tr>
      <w:tr w:rsidR="00E81210" w14:paraId="12A01D9F"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7AD5B449" w14:textId="77777777" w:rsidR="00E81210" w:rsidRPr="00964213" w:rsidRDefault="00E81210" w:rsidP="00876ACC">
            <w:pPr>
              <w:pStyle w:val="JLTableBodyText"/>
              <w:rPr>
                <w:sz w:val="14"/>
                <w:szCs w:val="14"/>
                <w:lang w:val="lv-LV"/>
              </w:rPr>
            </w:pPr>
            <w:r w:rsidRPr="00964213">
              <w:rPr>
                <w:sz w:val="14"/>
                <w:szCs w:val="14"/>
                <w:lang w:val="lv-LV"/>
              </w:rPr>
              <w:t>Resursi</w:t>
            </w:r>
          </w:p>
        </w:tc>
        <w:tc>
          <w:tcPr>
            <w:tcW w:w="2691" w:type="dxa"/>
          </w:tcPr>
          <w:p w14:paraId="737259BD"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Komanda</w:t>
            </w:r>
          </w:p>
        </w:tc>
        <w:tc>
          <w:tcPr>
            <w:tcW w:w="4352" w:type="dxa"/>
          </w:tcPr>
          <w:p w14:paraId="04E9A65E"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Pasūtītāja partneru apmierinātība ar visiem pasūtītāja puses iesaistītajiem darbiniekiem (piemēram: pasūtītāja puses projekta vadītājs u.tml.)</w:t>
            </w:r>
          </w:p>
        </w:tc>
      </w:tr>
      <w:tr w:rsidR="00E81210" w14:paraId="14CC45D8"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239D1C74" w14:textId="77777777" w:rsidR="00E81210" w:rsidRPr="00964213" w:rsidRDefault="00E81210" w:rsidP="00876ACC">
            <w:pPr>
              <w:pStyle w:val="JLTableBodyText"/>
              <w:rPr>
                <w:sz w:val="14"/>
                <w:szCs w:val="14"/>
                <w:lang w:val="lv-LV"/>
              </w:rPr>
            </w:pPr>
          </w:p>
        </w:tc>
        <w:tc>
          <w:tcPr>
            <w:tcW w:w="2691" w:type="dxa"/>
          </w:tcPr>
          <w:p w14:paraId="5D5950C0"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Budžets</w:t>
            </w:r>
          </w:p>
        </w:tc>
        <w:tc>
          <w:tcPr>
            <w:tcW w:w="4352" w:type="dxa"/>
          </w:tcPr>
          <w:p w14:paraId="467BC1F2"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 xml:space="preserve">Pakalpojumu sniedzēju apmierinātība ar pasūtītāja spēju saprast un rīkoties ar būvniecībai atvēlētajiem finanšu līdzekļiem. </w:t>
            </w:r>
          </w:p>
        </w:tc>
      </w:tr>
      <w:tr w:rsidR="00E81210" w14:paraId="6C534FBE"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7BA03CA4" w14:textId="77777777" w:rsidR="00E81210" w:rsidRPr="00964213" w:rsidRDefault="00E81210" w:rsidP="00876ACC">
            <w:pPr>
              <w:pStyle w:val="JLTableBodyText"/>
              <w:rPr>
                <w:sz w:val="14"/>
                <w:szCs w:val="14"/>
                <w:lang w:val="lv-LV"/>
              </w:rPr>
            </w:pPr>
            <w:r w:rsidRPr="00964213">
              <w:rPr>
                <w:sz w:val="14"/>
                <w:szCs w:val="14"/>
                <w:lang w:val="lv-LV"/>
              </w:rPr>
              <w:t>Sadarbība</w:t>
            </w:r>
          </w:p>
        </w:tc>
        <w:tc>
          <w:tcPr>
            <w:tcW w:w="2691" w:type="dxa"/>
          </w:tcPr>
          <w:p w14:paraId="4D43633A"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Attieksme</w:t>
            </w:r>
          </w:p>
        </w:tc>
        <w:tc>
          <w:tcPr>
            <w:tcW w:w="4352" w:type="dxa"/>
          </w:tcPr>
          <w:p w14:paraId="2D428775"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Pakalpojuma sniedzēju apmierinātība ar pasūtītāja attieksmi būvniecības laikā – vai pasūtītājs aktīvi un ieinteresēti, atbilstoši partneru vēlmēm, ir iesaistījies būvniecības procesā.</w:t>
            </w:r>
          </w:p>
        </w:tc>
      </w:tr>
      <w:tr w:rsidR="00E81210" w14:paraId="6C8916AD"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53272DB9" w14:textId="77777777" w:rsidR="00E81210" w:rsidRPr="00964213" w:rsidRDefault="00E81210" w:rsidP="00876ACC">
            <w:pPr>
              <w:pStyle w:val="JLTableBodyText"/>
              <w:rPr>
                <w:sz w:val="14"/>
                <w:szCs w:val="14"/>
                <w:lang w:val="lv-LV"/>
              </w:rPr>
            </w:pPr>
          </w:p>
        </w:tc>
        <w:tc>
          <w:tcPr>
            <w:tcW w:w="2691" w:type="dxa"/>
          </w:tcPr>
          <w:p w14:paraId="2111FC3C"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Komunikācija</w:t>
            </w:r>
          </w:p>
        </w:tc>
        <w:tc>
          <w:tcPr>
            <w:tcW w:w="4352" w:type="dxa"/>
          </w:tcPr>
          <w:p w14:paraId="4A063E19"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Pakalpojuma sniedzēju apmierinātība ar pasūtītāja komunikāciju būvniecības laikā – vai pasūtītājs ir laicīgi un aktīvi komunicējis ar partneri.</w:t>
            </w:r>
          </w:p>
        </w:tc>
      </w:tr>
      <w:tr w:rsidR="00E81210" w14:paraId="15249033" w14:textId="77777777" w:rsidTr="00876ACC">
        <w:tc>
          <w:tcPr>
            <w:cnfStyle w:val="001000000000" w:firstRow="0" w:lastRow="0" w:firstColumn="1" w:lastColumn="0" w:oddVBand="0" w:evenVBand="0" w:oddHBand="0" w:evenHBand="0" w:firstRowFirstColumn="0" w:firstRowLastColumn="0" w:lastRowFirstColumn="0" w:lastRowLastColumn="0"/>
            <w:tcW w:w="9304" w:type="dxa"/>
            <w:gridSpan w:val="3"/>
            <w:shd w:val="clear" w:color="auto" w:fill="FF7C88" w:themeFill="accent1"/>
          </w:tcPr>
          <w:p w14:paraId="6237E3A1" w14:textId="77777777" w:rsidR="00E81210" w:rsidRPr="00964213" w:rsidRDefault="00E81210" w:rsidP="00876ACC">
            <w:pPr>
              <w:pStyle w:val="JLTableBodyText"/>
              <w:rPr>
                <w:b w:val="0"/>
                <w:color w:val="FFFFFF" w:themeColor="background1"/>
                <w:sz w:val="14"/>
                <w:szCs w:val="14"/>
                <w:lang w:val="lv-LV"/>
              </w:rPr>
            </w:pPr>
            <w:r w:rsidRPr="00964213">
              <w:rPr>
                <w:color w:val="FFFFFF" w:themeColor="background1"/>
                <w:sz w:val="14"/>
                <w:szCs w:val="14"/>
                <w:lang w:val="lv-LV"/>
              </w:rPr>
              <w:t>Apakšprocess “Priekšizpēte”</w:t>
            </w:r>
          </w:p>
        </w:tc>
      </w:tr>
      <w:tr w:rsidR="00E81210" w14:paraId="6C083C4D"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val="restart"/>
          </w:tcPr>
          <w:p w14:paraId="36BCBFE8" w14:textId="77777777" w:rsidR="00E81210" w:rsidRPr="00964213" w:rsidRDefault="00E81210" w:rsidP="00876ACC">
            <w:pPr>
              <w:pStyle w:val="JLTableBodyText"/>
              <w:rPr>
                <w:sz w:val="14"/>
                <w:szCs w:val="14"/>
                <w:lang w:val="lv-LV"/>
              </w:rPr>
            </w:pPr>
            <w:r w:rsidRPr="00964213">
              <w:rPr>
                <w:sz w:val="14"/>
                <w:szCs w:val="14"/>
                <w:lang w:val="lv-LV"/>
              </w:rPr>
              <w:lastRenderedPageBreak/>
              <w:t>Kompetence</w:t>
            </w:r>
          </w:p>
        </w:tc>
        <w:tc>
          <w:tcPr>
            <w:tcW w:w="2691" w:type="dxa"/>
          </w:tcPr>
          <w:p w14:paraId="021AF6C9"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Atbildība par galarezultātu</w:t>
            </w:r>
          </w:p>
        </w:tc>
        <w:tc>
          <w:tcPr>
            <w:tcW w:w="4352" w:type="dxa"/>
          </w:tcPr>
          <w:p w14:paraId="5F7A25C7"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pakalpojuma sniedzēju spēju atbildēt par kvalitatīvi veiktu izpēti, nodrošinot drošu un no riskiem brīvu tālāko būvniecības procesu.</w:t>
            </w:r>
          </w:p>
        </w:tc>
      </w:tr>
      <w:tr w:rsidR="00E81210" w14:paraId="2415571A"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12FE543B" w14:textId="77777777" w:rsidR="00E81210" w:rsidRPr="00964213" w:rsidRDefault="00E81210" w:rsidP="00876ACC">
            <w:pPr>
              <w:pStyle w:val="JLTableBodyText"/>
              <w:rPr>
                <w:sz w:val="14"/>
                <w:szCs w:val="14"/>
                <w:lang w:val="lv-LV"/>
              </w:rPr>
            </w:pPr>
          </w:p>
        </w:tc>
        <w:tc>
          <w:tcPr>
            <w:tcW w:w="2691" w:type="dxa"/>
          </w:tcPr>
          <w:p w14:paraId="41F21175"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Prasme, pieredze, zināšanas</w:t>
            </w:r>
          </w:p>
        </w:tc>
        <w:tc>
          <w:tcPr>
            <w:tcW w:w="4352" w:type="dxa"/>
          </w:tcPr>
          <w:p w14:paraId="7E948DEA"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sniedzēju prasmēm, zināšanām un pieredzi.</w:t>
            </w:r>
          </w:p>
        </w:tc>
      </w:tr>
      <w:tr w:rsidR="00E81210" w14:paraId="0FAEA275"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61BB351E" w14:textId="77777777" w:rsidR="00E81210" w:rsidRPr="00964213" w:rsidRDefault="00E81210" w:rsidP="00876ACC">
            <w:pPr>
              <w:pStyle w:val="JLTableBodyText"/>
              <w:rPr>
                <w:sz w:val="14"/>
                <w:szCs w:val="14"/>
                <w:lang w:val="lv-LV"/>
              </w:rPr>
            </w:pPr>
          </w:p>
        </w:tc>
        <w:tc>
          <w:tcPr>
            <w:tcW w:w="2691" w:type="dxa"/>
          </w:tcPr>
          <w:p w14:paraId="65F1B456" w14:textId="21442D3D" w:rsidR="00E81210" w:rsidRPr="00964213" w:rsidRDefault="00E931C3"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Spēja ievērot u</w:t>
            </w:r>
            <w:r w:rsidR="00E81210" w:rsidRPr="00964213">
              <w:rPr>
                <w:sz w:val="14"/>
                <w:szCs w:val="14"/>
                <w:lang w:val="lv-LV"/>
              </w:rPr>
              <w:t>zdevuma prasīb</w:t>
            </w:r>
            <w:r w:rsidRPr="00964213">
              <w:rPr>
                <w:sz w:val="14"/>
                <w:szCs w:val="14"/>
                <w:lang w:val="lv-LV"/>
              </w:rPr>
              <w:t>as</w:t>
            </w:r>
          </w:p>
        </w:tc>
        <w:tc>
          <w:tcPr>
            <w:tcW w:w="4352" w:type="dxa"/>
          </w:tcPr>
          <w:p w14:paraId="04A02B6D"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pakalpojuma sniedzēju spēju ievērot saņemtā darba uzdevuma prasības.</w:t>
            </w:r>
          </w:p>
        </w:tc>
      </w:tr>
      <w:tr w:rsidR="00E81210" w14:paraId="164C128A"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399B1C46" w14:textId="77777777" w:rsidR="00E81210" w:rsidRPr="00964213" w:rsidRDefault="00E81210" w:rsidP="00876ACC">
            <w:pPr>
              <w:pStyle w:val="JLTableBodyText"/>
              <w:rPr>
                <w:sz w:val="14"/>
                <w:szCs w:val="14"/>
                <w:lang w:val="lv-LV"/>
              </w:rPr>
            </w:pPr>
            <w:r w:rsidRPr="00964213">
              <w:rPr>
                <w:sz w:val="14"/>
                <w:szCs w:val="14"/>
                <w:lang w:val="lv-LV"/>
              </w:rPr>
              <w:t>Plānošana</w:t>
            </w:r>
          </w:p>
        </w:tc>
        <w:tc>
          <w:tcPr>
            <w:tcW w:w="2691" w:type="dxa"/>
          </w:tcPr>
          <w:p w14:paraId="0E9884FF"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Izpratne par galaproduktu</w:t>
            </w:r>
          </w:p>
        </w:tc>
        <w:tc>
          <w:tcPr>
            <w:tcW w:w="4352" w:type="dxa"/>
          </w:tcPr>
          <w:p w14:paraId="0C32DCC4"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pakalpojumu sniedzēju izpratni par galaproduktu, kas var nodrošināt priekšlaicīgu informētību par potenciāliem apdraudējumiem būvniecības procesā (piemēram, veicot papildu izvērtējumus).</w:t>
            </w:r>
          </w:p>
        </w:tc>
      </w:tr>
      <w:tr w:rsidR="00E81210" w14:paraId="411BED48"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7F6FE89C" w14:textId="77777777" w:rsidR="00E81210" w:rsidRPr="00964213" w:rsidRDefault="00E81210" w:rsidP="00876ACC">
            <w:pPr>
              <w:pStyle w:val="JLTableBodyText"/>
              <w:rPr>
                <w:sz w:val="14"/>
                <w:szCs w:val="14"/>
                <w:lang w:val="lv-LV"/>
              </w:rPr>
            </w:pPr>
          </w:p>
        </w:tc>
        <w:tc>
          <w:tcPr>
            <w:tcW w:w="2691" w:type="dxa"/>
          </w:tcPr>
          <w:p w14:paraId="033B9685" w14:textId="7017EBB8" w:rsidR="00E81210" w:rsidRPr="00964213" w:rsidRDefault="00E931C3"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Spēja plānot un ievērot termiņus</w:t>
            </w:r>
          </w:p>
        </w:tc>
        <w:tc>
          <w:tcPr>
            <w:tcW w:w="4352" w:type="dxa"/>
          </w:tcPr>
          <w:p w14:paraId="200A2AE2"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spēju plānot savus darbus un iekļauties klientu definētajos termiņos.</w:t>
            </w:r>
          </w:p>
        </w:tc>
      </w:tr>
      <w:tr w:rsidR="00E81210" w14:paraId="6CB15457"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676AB114" w14:textId="77777777" w:rsidR="00E81210" w:rsidRPr="00964213" w:rsidRDefault="00E81210" w:rsidP="00876ACC">
            <w:pPr>
              <w:pStyle w:val="JLTableBodyText"/>
              <w:rPr>
                <w:sz w:val="14"/>
                <w:szCs w:val="14"/>
                <w:lang w:val="lv-LV"/>
              </w:rPr>
            </w:pPr>
            <w:r w:rsidRPr="00964213">
              <w:rPr>
                <w:sz w:val="14"/>
                <w:szCs w:val="14"/>
                <w:lang w:val="lv-LV"/>
              </w:rPr>
              <w:t>Resursi</w:t>
            </w:r>
          </w:p>
        </w:tc>
        <w:tc>
          <w:tcPr>
            <w:tcW w:w="2691" w:type="dxa"/>
          </w:tcPr>
          <w:p w14:paraId="031848E0"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Komanda</w:t>
            </w:r>
          </w:p>
        </w:tc>
        <w:tc>
          <w:tcPr>
            <w:tcW w:w="4352" w:type="dxa"/>
          </w:tcPr>
          <w:p w14:paraId="55B06F79"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Vispārēja klientu apmierinātība ar pakalpojumu sniedzēju cilvēkresursiem (piemēram, to prasmes, zināšanas, sadarbības spējas, profesionalitāte u.tml.), kuri ir bijuši iesaistīti pakalpojuma sniegšanas procesā.</w:t>
            </w:r>
          </w:p>
        </w:tc>
      </w:tr>
      <w:tr w:rsidR="00E81210" w14:paraId="609290B0"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69FD8736" w14:textId="77777777" w:rsidR="00E81210" w:rsidRPr="00964213" w:rsidRDefault="00E81210" w:rsidP="00876ACC">
            <w:pPr>
              <w:pStyle w:val="JLTableBodyText"/>
              <w:rPr>
                <w:sz w:val="14"/>
                <w:szCs w:val="14"/>
                <w:lang w:val="lv-LV"/>
              </w:rPr>
            </w:pPr>
          </w:p>
        </w:tc>
        <w:tc>
          <w:tcPr>
            <w:tcW w:w="2691" w:type="dxa"/>
          </w:tcPr>
          <w:p w14:paraId="3E391B54"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Tehniskais aprīkojums</w:t>
            </w:r>
          </w:p>
        </w:tc>
        <w:tc>
          <w:tcPr>
            <w:tcW w:w="4352" w:type="dxa"/>
          </w:tcPr>
          <w:p w14:paraId="2FDA30E5"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tehnoloģisko nodrošinājumu.</w:t>
            </w:r>
          </w:p>
        </w:tc>
      </w:tr>
      <w:tr w:rsidR="00E81210" w14:paraId="06B3DF2F" w14:textId="77777777" w:rsidTr="00876ACC">
        <w:tc>
          <w:tcPr>
            <w:cnfStyle w:val="001000000000" w:firstRow="0" w:lastRow="0" w:firstColumn="1" w:lastColumn="0" w:oddVBand="0" w:evenVBand="0" w:oddHBand="0" w:evenHBand="0" w:firstRowFirstColumn="0" w:firstRowLastColumn="0" w:lastRowFirstColumn="0" w:lastRowLastColumn="0"/>
            <w:tcW w:w="2261" w:type="dxa"/>
          </w:tcPr>
          <w:p w14:paraId="71C5A56C" w14:textId="77777777" w:rsidR="00E81210" w:rsidRPr="00964213" w:rsidRDefault="00E81210" w:rsidP="00876ACC">
            <w:pPr>
              <w:pStyle w:val="JLTableBodyText"/>
              <w:rPr>
                <w:sz w:val="14"/>
                <w:szCs w:val="14"/>
                <w:lang w:val="lv-LV"/>
              </w:rPr>
            </w:pPr>
            <w:r w:rsidRPr="00964213">
              <w:rPr>
                <w:sz w:val="14"/>
                <w:szCs w:val="14"/>
                <w:lang w:val="lv-LV"/>
              </w:rPr>
              <w:t>Sadarbība</w:t>
            </w:r>
          </w:p>
        </w:tc>
        <w:tc>
          <w:tcPr>
            <w:tcW w:w="2691" w:type="dxa"/>
          </w:tcPr>
          <w:p w14:paraId="4668193E" w14:textId="7D48C222"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Ieinteresētība par</w:t>
            </w:r>
            <w:r w:rsidR="00E931C3" w:rsidRPr="00964213">
              <w:rPr>
                <w:sz w:val="14"/>
                <w:szCs w:val="14"/>
                <w:lang w:val="lv-LV"/>
              </w:rPr>
              <w:t xml:space="preserve"> </w:t>
            </w:r>
            <w:r w:rsidR="005056CA" w:rsidRPr="005056CA">
              <w:rPr>
                <w:sz w:val="14"/>
                <w:szCs w:val="14"/>
                <w:lang w:val="lv-LV"/>
              </w:rPr>
              <w:t>kvalitatīvu</w:t>
            </w:r>
            <w:r w:rsidRPr="00964213">
              <w:rPr>
                <w:sz w:val="14"/>
                <w:szCs w:val="14"/>
                <w:lang w:val="lv-LV"/>
              </w:rPr>
              <w:t xml:space="preserve"> galaproduktu</w:t>
            </w:r>
          </w:p>
        </w:tc>
        <w:tc>
          <w:tcPr>
            <w:tcW w:w="4352" w:type="dxa"/>
          </w:tcPr>
          <w:p w14:paraId="229D46DA"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pakalpojumu sniedzēju spēju konstruktīvā veidā sadarboties ar citiem būvniecības procesa veicējiem, ļaujot radīt pilnvērtīgāku galaproduktu (būvi, infrastruktūru u.tml.).</w:t>
            </w:r>
          </w:p>
        </w:tc>
      </w:tr>
      <w:tr w:rsidR="00E81210" w14:paraId="4D5F66EA"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4" w:type="dxa"/>
            <w:gridSpan w:val="3"/>
            <w:shd w:val="clear" w:color="auto" w:fill="FF7C88" w:themeFill="accent1"/>
          </w:tcPr>
          <w:p w14:paraId="3D85B437" w14:textId="77777777" w:rsidR="00E81210" w:rsidRPr="00964213" w:rsidRDefault="00E81210" w:rsidP="00876ACC">
            <w:pPr>
              <w:pStyle w:val="JLTableBodyText"/>
              <w:rPr>
                <w:b w:val="0"/>
                <w:color w:val="FFFFFF" w:themeColor="background1"/>
                <w:sz w:val="14"/>
                <w:szCs w:val="14"/>
                <w:lang w:val="lv-LV"/>
              </w:rPr>
            </w:pPr>
            <w:r w:rsidRPr="00964213">
              <w:rPr>
                <w:color w:val="FFFFFF" w:themeColor="background1"/>
                <w:sz w:val="14"/>
                <w:szCs w:val="14"/>
                <w:lang w:val="lv-LV"/>
              </w:rPr>
              <w:t>Apakšprocess “Projektēšana”</w:t>
            </w:r>
          </w:p>
        </w:tc>
      </w:tr>
      <w:tr w:rsidR="00E81210" w14:paraId="100F2B32"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5FFBFD0B" w14:textId="77777777" w:rsidR="00E81210" w:rsidRPr="00964213" w:rsidRDefault="00E81210" w:rsidP="00876ACC">
            <w:pPr>
              <w:pStyle w:val="JLTableBodyText"/>
              <w:rPr>
                <w:sz w:val="14"/>
                <w:szCs w:val="14"/>
                <w:lang w:val="lv-LV"/>
              </w:rPr>
            </w:pPr>
            <w:r w:rsidRPr="00964213">
              <w:rPr>
                <w:sz w:val="14"/>
                <w:szCs w:val="14"/>
                <w:lang w:val="lv-LV"/>
              </w:rPr>
              <w:t>Kompetence</w:t>
            </w:r>
          </w:p>
        </w:tc>
        <w:tc>
          <w:tcPr>
            <w:tcW w:w="2691" w:type="dxa"/>
          </w:tcPr>
          <w:p w14:paraId="61276743"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Atbildība par galarezultātu</w:t>
            </w:r>
          </w:p>
        </w:tc>
        <w:tc>
          <w:tcPr>
            <w:tcW w:w="4352" w:type="dxa"/>
          </w:tcPr>
          <w:p w14:paraId="3FB14E21"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projektētāju spēju atbildēt par kvalitatīvi izstrādātu ēkas projektējumu, nodrošinot drošu un no riskiem brīvu tālāko būvniecības procesu.</w:t>
            </w:r>
          </w:p>
        </w:tc>
      </w:tr>
      <w:tr w:rsidR="00E81210" w14:paraId="145461E7"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30F8E386" w14:textId="77777777" w:rsidR="00E81210" w:rsidRPr="00964213" w:rsidRDefault="00E81210" w:rsidP="00876ACC">
            <w:pPr>
              <w:pStyle w:val="JLTableBodyText"/>
              <w:rPr>
                <w:sz w:val="14"/>
                <w:szCs w:val="14"/>
                <w:lang w:val="lv-LV"/>
              </w:rPr>
            </w:pPr>
          </w:p>
        </w:tc>
        <w:tc>
          <w:tcPr>
            <w:tcW w:w="2691" w:type="dxa"/>
          </w:tcPr>
          <w:p w14:paraId="573D54A9"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Prasmes, pieredze, zināšanas</w:t>
            </w:r>
          </w:p>
        </w:tc>
        <w:tc>
          <w:tcPr>
            <w:tcW w:w="4352" w:type="dxa"/>
          </w:tcPr>
          <w:p w14:paraId="66E5AE16"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pakalpojuma sniedzēju prasmēm, zināšanām un pieredzi.</w:t>
            </w:r>
          </w:p>
        </w:tc>
      </w:tr>
      <w:tr w:rsidR="00E81210" w14:paraId="202A1F7C"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043CA194" w14:textId="77777777" w:rsidR="00E81210" w:rsidRPr="00964213" w:rsidRDefault="00E81210" w:rsidP="00876ACC">
            <w:pPr>
              <w:pStyle w:val="JLTableBodyText"/>
              <w:rPr>
                <w:sz w:val="14"/>
                <w:szCs w:val="14"/>
                <w:lang w:val="lv-LV"/>
              </w:rPr>
            </w:pPr>
          </w:p>
        </w:tc>
        <w:tc>
          <w:tcPr>
            <w:tcW w:w="2691" w:type="dxa"/>
          </w:tcPr>
          <w:p w14:paraId="250F6942" w14:textId="341F22EA" w:rsidR="00E81210" w:rsidRPr="00964213" w:rsidRDefault="00E931C3"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Spēja ievērot uzdevuma prasības</w:t>
            </w:r>
          </w:p>
        </w:tc>
        <w:tc>
          <w:tcPr>
            <w:tcW w:w="4352" w:type="dxa"/>
          </w:tcPr>
          <w:p w14:paraId="5B45CF2F"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sniedzēju spēju ievērot saņemtā darba uzdevuma prasības.</w:t>
            </w:r>
          </w:p>
        </w:tc>
      </w:tr>
      <w:tr w:rsidR="00E81210" w14:paraId="5205F301"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val="restart"/>
          </w:tcPr>
          <w:p w14:paraId="0B06909F" w14:textId="77777777" w:rsidR="00E81210" w:rsidRPr="00964213" w:rsidRDefault="00E81210" w:rsidP="00876ACC">
            <w:pPr>
              <w:pStyle w:val="JLTableBodyText"/>
              <w:rPr>
                <w:sz w:val="14"/>
                <w:szCs w:val="14"/>
                <w:lang w:val="lv-LV"/>
              </w:rPr>
            </w:pPr>
            <w:r w:rsidRPr="00964213">
              <w:rPr>
                <w:sz w:val="14"/>
                <w:szCs w:val="14"/>
                <w:lang w:val="lv-LV"/>
              </w:rPr>
              <w:t>Plānošana</w:t>
            </w:r>
          </w:p>
        </w:tc>
        <w:tc>
          <w:tcPr>
            <w:tcW w:w="2691" w:type="dxa"/>
          </w:tcPr>
          <w:p w14:paraId="15E6DC8F"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Izpratne par galaproduktu</w:t>
            </w:r>
          </w:p>
        </w:tc>
        <w:tc>
          <w:tcPr>
            <w:tcW w:w="4352" w:type="dxa"/>
          </w:tcPr>
          <w:p w14:paraId="54A827A6"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izpratni par galaproduktu, kas var nodrošināt, piemēram, laicīgu papildus prasību definēšanu u.tml..</w:t>
            </w:r>
          </w:p>
        </w:tc>
      </w:tr>
      <w:tr w:rsidR="00E81210" w14:paraId="6FB1E83E"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49485630" w14:textId="77777777" w:rsidR="00E81210" w:rsidRPr="00964213" w:rsidRDefault="00E81210" w:rsidP="00876ACC">
            <w:pPr>
              <w:pStyle w:val="JLTableBodyText"/>
              <w:rPr>
                <w:sz w:val="14"/>
                <w:szCs w:val="14"/>
                <w:lang w:val="lv-LV"/>
              </w:rPr>
            </w:pPr>
          </w:p>
        </w:tc>
        <w:tc>
          <w:tcPr>
            <w:tcW w:w="2691" w:type="dxa"/>
          </w:tcPr>
          <w:p w14:paraId="771F4DB2" w14:textId="5043A3E0" w:rsidR="00E81210" w:rsidRPr="00964213" w:rsidRDefault="00E931C3"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Spēja plānot un ievērot termiņus</w:t>
            </w:r>
          </w:p>
        </w:tc>
        <w:tc>
          <w:tcPr>
            <w:tcW w:w="4352" w:type="dxa"/>
          </w:tcPr>
          <w:p w14:paraId="06F492D7"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pakalpojumu sniedzēju spēju plānot savus darbus un iekļauties klientu definētajos termiņos.</w:t>
            </w:r>
          </w:p>
        </w:tc>
      </w:tr>
      <w:tr w:rsidR="00E81210" w14:paraId="43B700A9" w14:textId="77777777" w:rsidTr="00876AC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261" w:type="dxa"/>
          </w:tcPr>
          <w:p w14:paraId="17277DD3" w14:textId="77777777" w:rsidR="00E81210" w:rsidRPr="00964213" w:rsidRDefault="00E81210" w:rsidP="00876ACC">
            <w:pPr>
              <w:pStyle w:val="JLTableBodyText"/>
              <w:rPr>
                <w:sz w:val="14"/>
                <w:szCs w:val="14"/>
                <w:lang w:val="lv-LV"/>
              </w:rPr>
            </w:pPr>
            <w:r w:rsidRPr="00964213">
              <w:rPr>
                <w:sz w:val="14"/>
                <w:szCs w:val="14"/>
                <w:lang w:val="lv-LV"/>
              </w:rPr>
              <w:t>Resursi</w:t>
            </w:r>
          </w:p>
        </w:tc>
        <w:tc>
          <w:tcPr>
            <w:tcW w:w="2691" w:type="dxa"/>
          </w:tcPr>
          <w:p w14:paraId="6112BF53" w14:textId="2AF5D412"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Komanda</w:t>
            </w:r>
            <w:r w:rsidR="00E931C3" w:rsidRPr="00964213">
              <w:rPr>
                <w:sz w:val="14"/>
                <w:szCs w:val="14"/>
                <w:lang w:val="lv-LV"/>
              </w:rPr>
              <w:t>s kapacitāte</w:t>
            </w:r>
          </w:p>
        </w:tc>
        <w:tc>
          <w:tcPr>
            <w:tcW w:w="4352" w:type="dxa"/>
          </w:tcPr>
          <w:p w14:paraId="2742AB6B" w14:textId="2DBB6519" w:rsidR="00E81210" w:rsidRPr="00964213" w:rsidRDefault="00E931C3"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w:t>
            </w:r>
            <w:r w:rsidR="00E81210" w:rsidRPr="00964213">
              <w:rPr>
                <w:sz w:val="14"/>
                <w:szCs w:val="14"/>
                <w:lang w:val="lv-LV"/>
              </w:rPr>
              <w:t xml:space="preserve">lientu apmierinātība ar pakalpojumu sniedzēju </w:t>
            </w:r>
            <w:r w:rsidRPr="00964213">
              <w:rPr>
                <w:sz w:val="14"/>
                <w:szCs w:val="14"/>
                <w:lang w:val="lv-LV"/>
              </w:rPr>
              <w:t>pieejamajiem cilvēkresursiem.</w:t>
            </w:r>
          </w:p>
        </w:tc>
      </w:tr>
      <w:tr w:rsidR="00E81210" w14:paraId="4F61271E"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5EA13699" w14:textId="77777777" w:rsidR="00E81210" w:rsidRPr="00964213" w:rsidRDefault="00E81210" w:rsidP="00876ACC">
            <w:pPr>
              <w:pStyle w:val="JLTableBodyText"/>
              <w:rPr>
                <w:sz w:val="14"/>
                <w:szCs w:val="14"/>
                <w:lang w:val="lv-LV"/>
              </w:rPr>
            </w:pPr>
            <w:r w:rsidRPr="00964213">
              <w:rPr>
                <w:sz w:val="14"/>
                <w:szCs w:val="14"/>
                <w:lang w:val="lv-LV"/>
              </w:rPr>
              <w:t>Sadarbība</w:t>
            </w:r>
          </w:p>
        </w:tc>
        <w:tc>
          <w:tcPr>
            <w:tcW w:w="2691" w:type="dxa"/>
          </w:tcPr>
          <w:p w14:paraId="69B8784D" w14:textId="76FBD24E"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Ieinteresētība par</w:t>
            </w:r>
            <w:r w:rsidR="00E931C3" w:rsidRPr="00964213">
              <w:rPr>
                <w:sz w:val="14"/>
                <w:szCs w:val="14"/>
                <w:lang w:val="lv-LV"/>
              </w:rPr>
              <w:t xml:space="preserve"> </w:t>
            </w:r>
            <w:r w:rsidR="005056CA" w:rsidRPr="005056CA">
              <w:rPr>
                <w:sz w:val="14"/>
                <w:szCs w:val="14"/>
                <w:lang w:val="lv-LV"/>
              </w:rPr>
              <w:t>kvalitatīvu</w:t>
            </w:r>
            <w:r w:rsidRPr="00964213">
              <w:rPr>
                <w:sz w:val="14"/>
                <w:szCs w:val="14"/>
                <w:lang w:val="lv-LV"/>
              </w:rPr>
              <w:t xml:space="preserve"> galaproduktu</w:t>
            </w:r>
          </w:p>
        </w:tc>
        <w:tc>
          <w:tcPr>
            <w:tcW w:w="4352" w:type="dxa"/>
          </w:tcPr>
          <w:p w14:paraId="64EC1150"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pakalpojumu sniedzēju spēju konstruktīvā veidā sadarboties ar citiem būvniecības procesa veicējiem, piemēram, piedāvājot iespējamus uzlabojumus, ļaujot radīt pilnvērtīgāku galaproduktu (būvi, infrastruktūru u.tml.).</w:t>
            </w:r>
          </w:p>
        </w:tc>
      </w:tr>
      <w:tr w:rsidR="00E81210" w14:paraId="3AC5D6B7"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5D2689CE" w14:textId="77777777" w:rsidR="00E81210" w:rsidRPr="00964213" w:rsidRDefault="00E81210" w:rsidP="00876ACC">
            <w:pPr>
              <w:pStyle w:val="JLTableBodyText"/>
              <w:rPr>
                <w:sz w:val="14"/>
                <w:szCs w:val="14"/>
                <w:lang w:val="lv-LV"/>
              </w:rPr>
            </w:pPr>
          </w:p>
        </w:tc>
        <w:tc>
          <w:tcPr>
            <w:tcW w:w="2691" w:type="dxa"/>
          </w:tcPr>
          <w:p w14:paraId="2A8190DC"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Izmaiņu vadība (elastība)</w:t>
            </w:r>
          </w:p>
        </w:tc>
        <w:tc>
          <w:tcPr>
            <w:tcW w:w="4352" w:type="dxa"/>
          </w:tcPr>
          <w:p w14:paraId="479F0669"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īstenoto izmaiņu vadību. Šis aspekts iekļauj elastību, spēju paredzēt iespējamās problēmas un plānošanas prasmi.</w:t>
            </w:r>
          </w:p>
        </w:tc>
      </w:tr>
      <w:tr w:rsidR="00E81210" w:rsidRPr="00F70636" w14:paraId="5293E266" w14:textId="77777777" w:rsidTr="00876ACC">
        <w:tc>
          <w:tcPr>
            <w:cnfStyle w:val="001000000000" w:firstRow="0" w:lastRow="0" w:firstColumn="1" w:lastColumn="0" w:oddVBand="0" w:evenVBand="0" w:oddHBand="0" w:evenHBand="0" w:firstRowFirstColumn="0" w:firstRowLastColumn="0" w:lastRowFirstColumn="0" w:lastRowLastColumn="0"/>
            <w:tcW w:w="9304" w:type="dxa"/>
            <w:gridSpan w:val="3"/>
            <w:shd w:val="clear" w:color="auto" w:fill="FF7C88" w:themeFill="accent1"/>
          </w:tcPr>
          <w:p w14:paraId="52CB0BE3" w14:textId="7436DE93" w:rsidR="00E81210" w:rsidRPr="00964213" w:rsidRDefault="00E81210" w:rsidP="00876ACC">
            <w:pPr>
              <w:pStyle w:val="JLTableBodyText"/>
              <w:rPr>
                <w:b w:val="0"/>
                <w:color w:val="FFFFFF" w:themeColor="background1"/>
                <w:sz w:val="14"/>
                <w:szCs w:val="14"/>
                <w:lang w:val="lv-LV"/>
              </w:rPr>
            </w:pPr>
            <w:r w:rsidRPr="00964213">
              <w:rPr>
                <w:color w:val="FFFFFF" w:themeColor="background1"/>
                <w:sz w:val="14"/>
                <w:szCs w:val="14"/>
                <w:lang w:val="lv-LV"/>
              </w:rPr>
              <w:t>Apakšprocess “Būvniecības projektu vadība</w:t>
            </w:r>
            <w:r w:rsidR="00872D21" w:rsidRPr="00964213">
              <w:rPr>
                <w:color w:val="FFFFFF" w:themeColor="background1"/>
                <w:sz w:val="14"/>
                <w:szCs w:val="14"/>
                <w:lang w:val="lv-LV"/>
              </w:rPr>
              <w:t xml:space="preserve"> (Ģenerāluzņēmējs)</w:t>
            </w:r>
            <w:r w:rsidRPr="00964213">
              <w:rPr>
                <w:color w:val="FFFFFF" w:themeColor="background1"/>
                <w:sz w:val="14"/>
                <w:szCs w:val="14"/>
                <w:lang w:val="lv-LV"/>
              </w:rPr>
              <w:t>”</w:t>
            </w:r>
          </w:p>
        </w:tc>
      </w:tr>
      <w:tr w:rsidR="00E81210" w:rsidRPr="00F70636" w14:paraId="6C8F9278"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val="restart"/>
          </w:tcPr>
          <w:p w14:paraId="0E614238" w14:textId="77777777" w:rsidR="00E81210" w:rsidRPr="00964213" w:rsidRDefault="00E81210" w:rsidP="00876ACC">
            <w:pPr>
              <w:pStyle w:val="JLTableBodyText"/>
              <w:rPr>
                <w:sz w:val="14"/>
                <w:szCs w:val="14"/>
                <w:lang w:val="lv-LV"/>
              </w:rPr>
            </w:pPr>
            <w:r w:rsidRPr="00964213">
              <w:rPr>
                <w:sz w:val="14"/>
                <w:szCs w:val="14"/>
                <w:lang w:val="lv-LV"/>
              </w:rPr>
              <w:t>Kompetence</w:t>
            </w:r>
          </w:p>
        </w:tc>
        <w:tc>
          <w:tcPr>
            <w:tcW w:w="2691" w:type="dxa"/>
          </w:tcPr>
          <w:p w14:paraId="443605AE" w14:textId="4BBB7812" w:rsidR="00E81210" w:rsidRPr="00964213" w:rsidRDefault="00735AF8"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Izmaiņu vadības un kvalitātes kontroles mehānisms</w:t>
            </w:r>
          </w:p>
        </w:tc>
        <w:tc>
          <w:tcPr>
            <w:tcW w:w="4352" w:type="dxa"/>
          </w:tcPr>
          <w:p w14:paraId="6784CBE9"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īstenoto kvalitātes kontroles mehānismu, nodrošinot drošu un uzdevuma prasībām atbilstošu būvdarbu procesu.</w:t>
            </w:r>
          </w:p>
        </w:tc>
      </w:tr>
      <w:tr w:rsidR="00E81210" w:rsidRPr="00F70636" w14:paraId="571AA083"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5AF2E3DA" w14:textId="77777777" w:rsidR="00E81210" w:rsidRPr="00964213" w:rsidRDefault="00E81210" w:rsidP="00876ACC">
            <w:pPr>
              <w:pStyle w:val="JLTableBodyText"/>
              <w:rPr>
                <w:sz w:val="14"/>
                <w:szCs w:val="14"/>
                <w:lang w:val="lv-LV"/>
              </w:rPr>
            </w:pPr>
          </w:p>
        </w:tc>
        <w:tc>
          <w:tcPr>
            <w:tcW w:w="2691" w:type="dxa"/>
          </w:tcPr>
          <w:p w14:paraId="331C0F84"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Prasme, pieredze, zināšanas</w:t>
            </w:r>
          </w:p>
        </w:tc>
        <w:tc>
          <w:tcPr>
            <w:tcW w:w="4352" w:type="dxa"/>
          </w:tcPr>
          <w:p w14:paraId="568C1551"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sniedzēju prasmēm, zināšanām un pieredzi.</w:t>
            </w:r>
          </w:p>
        </w:tc>
      </w:tr>
      <w:tr w:rsidR="00E81210" w:rsidRPr="00F70636" w14:paraId="04161D4A"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val="restart"/>
          </w:tcPr>
          <w:p w14:paraId="338CA47F" w14:textId="77777777" w:rsidR="00E81210" w:rsidRPr="00964213" w:rsidRDefault="00E81210" w:rsidP="00876ACC">
            <w:pPr>
              <w:pStyle w:val="JLTableBodyText"/>
              <w:rPr>
                <w:sz w:val="14"/>
                <w:szCs w:val="14"/>
                <w:lang w:val="lv-LV"/>
              </w:rPr>
            </w:pPr>
            <w:r w:rsidRPr="00964213">
              <w:rPr>
                <w:sz w:val="14"/>
                <w:szCs w:val="14"/>
                <w:lang w:val="lv-LV"/>
              </w:rPr>
              <w:t>Plānošana</w:t>
            </w:r>
          </w:p>
        </w:tc>
        <w:tc>
          <w:tcPr>
            <w:tcW w:w="2691" w:type="dxa"/>
          </w:tcPr>
          <w:p w14:paraId="358F6CFC" w14:textId="202398D2"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Izpratne par galaproduktu</w:t>
            </w:r>
          </w:p>
        </w:tc>
        <w:tc>
          <w:tcPr>
            <w:tcW w:w="4352" w:type="dxa"/>
          </w:tcPr>
          <w:p w14:paraId="5A54D903"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izpratni par galaproduktu, kas var nodrošināt priekšlaicīgu informētību par iespējamiem uzlabojumiem (piemēram, veicot izmaiņas projektējumā).</w:t>
            </w:r>
          </w:p>
        </w:tc>
      </w:tr>
      <w:tr w:rsidR="00E81210" w:rsidRPr="00F70636" w14:paraId="47D89B20"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5F6E4126" w14:textId="77777777" w:rsidR="00E81210" w:rsidRPr="00964213" w:rsidRDefault="00E81210" w:rsidP="00876ACC">
            <w:pPr>
              <w:pStyle w:val="JLTableBodyText"/>
              <w:rPr>
                <w:sz w:val="14"/>
                <w:szCs w:val="14"/>
                <w:lang w:val="lv-LV"/>
              </w:rPr>
            </w:pPr>
          </w:p>
        </w:tc>
        <w:tc>
          <w:tcPr>
            <w:tcW w:w="2691" w:type="dxa"/>
          </w:tcPr>
          <w:p w14:paraId="23C64186" w14:textId="092038A6" w:rsidR="00E81210" w:rsidRPr="00964213" w:rsidRDefault="00735AF8"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Spēja plānot un ievērot termiņus</w:t>
            </w:r>
          </w:p>
        </w:tc>
        <w:tc>
          <w:tcPr>
            <w:tcW w:w="4352" w:type="dxa"/>
          </w:tcPr>
          <w:p w14:paraId="07CC68AE"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pakalpojumu sniedzēju spēju plānot savus darbus un iekļauties klientu definētajos termiņos.</w:t>
            </w:r>
          </w:p>
        </w:tc>
      </w:tr>
      <w:tr w:rsidR="00E81210" w:rsidRPr="00F70636" w14:paraId="63D543A3"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5BC3F224" w14:textId="77777777" w:rsidR="00E81210" w:rsidRPr="00964213" w:rsidRDefault="00E81210" w:rsidP="00876ACC">
            <w:pPr>
              <w:pStyle w:val="JLTableBodyText"/>
              <w:rPr>
                <w:sz w:val="14"/>
                <w:szCs w:val="14"/>
                <w:lang w:val="lv-LV"/>
              </w:rPr>
            </w:pPr>
          </w:p>
        </w:tc>
        <w:tc>
          <w:tcPr>
            <w:tcW w:w="2691" w:type="dxa"/>
          </w:tcPr>
          <w:p w14:paraId="072D2EEA" w14:textId="3D1783F8" w:rsidR="00E81210" w:rsidRPr="00964213" w:rsidRDefault="00735AF8"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Pievienotā vērtība ekspluatācijas plānošanā</w:t>
            </w:r>
          </w:p>
        </w:tc>
        <w:tc>
          <w:tcPr>
            <w:tcW w:w="4352" w:type="dxa"/>
          </w:tcPr>
          <w:p w14:paraId="6B6D86B2" w14:textId="517C1C75"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plānošanu saistībā ar projekta daļu, kas ietver būves ekspluatāciju (ir zināms, cik bieži jāveic</w:t>
            </w:r>
            <w:r w:rsidR="005056CA" w:rsidRPr="005056CA">
              <w:rPr>
                <w:sz w:val="14"/>
                <w:szCs w:val="14"/>
                <w:lang w:val="lv-LV"/>
              </w:rPr>
              <w:t>,</w:t>
            </w:r>
            <w:r w:rsidRPr="00964213">
              <w:rPr>
                <w:sz w:val="14"/>
                <w:szCs w:val="14"/>
                <w:lang w:val="lv-LV"/>
              </w:rPr>
              <w:t xml:space="preserve"> iekārtu pārbaude, fasādes apsekošana u.tml.).</w:t>
            </w:r>
          </w:p>
        </w:tc>
      </w:tr>
      <w:tr w:rsidR="00E81210" w:rsidRPr="00F70636" w14:paraId="105A53C2"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0790B07D" w14:textId="77777777" w:rsidR="00E81210" w:rsidRPr="00964213" w:rsidRDefault="00E81210" w:rsidP="00876ACC">
            <w:pPr>
              <w:pStyle w:val="JLTableBodyText"/>
              <w:rPr>
                <w:sz w:val="14"/>
                <w:szCs w:val="14"/>
                <w:lang w:val="lv-LV"/>
              </w:rPr>
            </w:pPr>
            <w:r w:rsidRPr="00964213">
              <w:rPr>
                <w:sz w:val="14"/>
                <w:szCs w:val="14"/>
                <w:lang w:val="lv-LV"/>
              </w:rPr>
              <w:t>Resursi</w:t>
            </w:r>
          </w:p>
        </w:tc>
        <w:tc>
          <w:tcPr>
            <w:tcW w:w="2691" w:type="dxa"/>
          </w:tcPr>
          <w:p w14:paraId="54CF70F1" w14:textId="6B207E91"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Komanda</w:t>
            </w:r>
            <w:r w:rsidR="00735AF8" w:rsidRPr="00964213">
              <w:rPr>
                <w:sz w:val="14"/>
                <w:szCs w:val="14"/>
                <w:lang w:val="lv-LV"/>
              </w:rPr>
              <w:t>s kapacitāte</w:t>
            </w:r>
          </w:p>
        </w:tc>
        <w:tc>
          <w:tcPr>
            <w:tcW w:w="4352" w:type="dxa"/>
          </w:tcPr>
          <w:p w14:paraId="352CBCF8"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Vispārēja klientu apmierinātība ar pakalpojumu sniedzēju cilvēkresursiem (piemēram, to prasmes, zināšanas, sadarbības spējas, profesionalitāte u.tml.), kuri ir bijuši iesaistīti pakalpojuma sniegšanas procesā.</w:t>
            </w:r>
          </w:p>
        </w:tc>
      </w:tr>
      <w:tr w:rsidR="00E81210" w:rsidRPr="00F70636" w14:paraId="7FA3A1A2"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744BEEE6" w14:textId="77777777" w:rsidR="00E81210" w:rsidRPr="00964213" w:rsidRDefault="00E81210" w:rsidP="00876ACC">
            <w:pPr>
              <w:pStyle w:val="JLTableBodyText"/>
              <w:rPr>
                <w:sz w:val="14"/>
                <w:szCs w:val="14"/>
                <w:lang w:val="lv-LV"/>
              </w:rPr>
            </w:pPr>
          </w:p>
        </w:tc>
        <w:tc>
          <w:tcPr>
            <w:tcW w:w="2691" w:type="dxa"/>
          </w:tcPr>
          <w:p w14:paraId="2018DAF4" w14:textId="417B191C" w:rsidR="00E81210" w:rsidRPr="00964213" w:rsidRDefault="00735AF8"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Spēja iekļauties budžetā</w:t>
            </w:r>
          </w:p>
        </w:tc>
        <w:tc>
          <w:tcPr>
            <w:tcW w:w="4352" w:type="dxa"/>
          </w:tcPr>
          <w:p w14:paraId="74947D9B"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pakalpojuma sniedzēja spēju iekļauties definētajā budžetā.</w:t>
            </w:r>
          </w:p>
        </w:tc>
      </w:tr>
      <w:tr w:rsidR="00E81210" w:rsidRPr="00F70636" w14:paraId="74C083B7" w14:textId="77777777" w:rsidTr="00876ACC">
        <w:trPr>
          <w:trHeight w:val="1159"/>
        </w:trPr>
        <w:tc>
          <w:tcPr>
            <w:cnfStyle w:val="001000000000" w:firstRow="0" w:lastRow="0" w:firstColumn="1" w:lastColumn="0" w:oddVBand="0" w:evenVBand="0" w:oddHBand="0" w:evenHBand="0" w:firstRowFirstColumn="0" w:firstRowLastColumn="0" w:lastRowFirstColumn="0" w:lastRowLastColumn="0"/>
            <w:tcW w:w="2261" w:type="dxa"/>
          </w:tcPr>
          <w:p w14:paraId="437CCDA5" w14:textId="77777777" w:rsidR="00E81210" w:rsidRPr="00964213" w:rsidRDefault="00E81210" w:rsidP="00876ACC">
            <w:pPr>
              <w:pStyle w:val="JLTableBodyText"/>
              <w:rPr>
                <w:sz w:val="14"/>
                <w:szCs w:val="14"/>
                <w:lang w:val="lv-LV"/>
              </w:rPr>
            </w:pPr>
            <w:r w:rsidRPr="00964213">
              <w:rPr>
                <w:sz w:val="14"/>
                <w:szCs w:val="14"/>
                <w:lang w:val="lv-LV"/>
              </w:rPr>
              <w:t>Sadarbība</w:t>
            </w:r>
          </w:p>
        </w:tc>
        <w:tc>
          <w:tcPr>
            <w:tcW w:w="2691" w:type="dxa"/>
          </w:tcPr>
          <w:p w14:paraId="25EA0E48" w14:textId="476189BB"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Sadarbība</w:t>
            </w:r>
            <w:r w:rsidR="00735AF8" w:rsidRPr="00964213">
              <w:rPr>
                <w:sz w:val="14"/>
                <w:szCs w:val="14"/>
                <w:lang w:val="lv-LV"/>
              </w:rPr>
              <w:t xml:space="preserve"> (komunikācija, koordinācija)</w:t>
            </w:r>
          </w:p>
        </w:tc>
        <w:tc>
          <w:tcPr>
            <w:tcW w:w="4352" w:type="dxa"/>
          </w:tcPr>
          <w:p w14:paraId="1F32A3BE"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sniedzēja spēju aktīvi komunicēt un sadarboties ar dažādām būvniecības procesā iesaistītajām pusēm.</w:t>
            </w:r>
          </w:p>
        </w:tc>
      </w:tr>
      <w:tr w:rsidR="00E81210" w:rsidRPr="00F70636" w14:paraId="011E095D"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4" w:type="dxa"/>
            <w:gridSpan w:val="3"/>
            <w:shd w:val="clear" w:color="auto" w:fill="FF7C88" w:themeFill="accent1"/>
          </w:tcPr>
          <w:p w14:paraId="1889FF90" w14:textId="77777777" w:rsidR="00E81210" w:rsidRPr="00964213" w:rsidRDefault="00E81210" w:rsidP="00876ACC">
            <w:pPr>
              <w:pStyle w:val="JLTableBodyText"/>
              <w:rPr>
                <w:b w:val="0"/>
                <w:color w:val="FFFFFF" w:themeColor="background1"/>
                <w:sz w:val="14"/>
                <w:szCs w:val="14"/>
                <w:lang w:val="lv-LV"/>
              </w:rPr>
            </w:pPr>
            <w:r w:rsidRPr="00964213">
              <w:rPr>
                <w:color w:val="FFFFFF" w:themeColor="background1"/>
                <w:sz w:val="14"/>
                <w:szCs w:val="14"/>
                <w:lang w:val="lv-LV"/>
              </w:rPr>
              <w:t>Apakšprocess “Būvdarbu vadība un realizācija”</w:t>
            </w:r>
          </w:p>
        </w:tc>
      </w:tr>
      <w:tr w:rsidR="00E81210" w:rsidRPr="00F70636" w14:paraId="538D0E1E"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7859E449" w14:textId="77777777" w:rsidR="00E81210" w:rsidRPr="00964213" w:rsidRDefault="00E81210" w:rsidP="00876ACC">
            <w:pPr>
              <w:pStyle w:val="JLTableBodyText"/>
              <w:rPr>
                <w:sz w:val="14"/>
                <w:szCs w:val="14"/>
                <w:lang w:val="lv-LV"/>
              </w:rPr>
            </w:pPr>
            <w:r w:rsidRPr="00964213">
              <w:rPr>
                <w:sz w:val="14"/>
                <w:szCs w:val="14"/>
                <w:lang w:val="lv-LV"/>
              </w:rPr>
              <w:t>Kompetence</w:t>
            </w:r>
          </w:p>
        </w:tc>
        <w:tc>
          <w:tcPr>
            <w:tcW w:w="2691" w:type="dxa"/>
          </w:tcPr>
          <w:p w14:paraId="2B97CADE"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Būvnormatīvu, autortiesību un standartu ievērošana</w:t>
            </w:r>
          </w:p>
        </w:tc>
        <w:tc>
          <w:tcPr>
            <w:tcW w:w="4352" w:type="dxa"/>
          </w:tcPr>
          <w:p w14:paraId="794E7FE3"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sniedzēja spēju būvniecības procesā ievērot būvnormatīvus, autortiesības un citus standartus.</w:t>
            </w:r>
          </w:p>
        </w:tc>
      </w:tr>
      <w:tr w:rsidR="00E81210" w:rsidRPr="00F70636" w14:paraId="26C13DE2"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6563690A" w14:textId="77777777" w:rsidR="00E81210" w:rsidRPr="00964213" w:rsidRDefault="00E81210" w:rsidP="00876ACC">
            <w:pPr>
              <w:pStyle w:val="JLTableBodyText"/>
              <w:rPr>
                <w:sz w:val="14"/>
                <w:szCs w:val="14"/>
                <w:lang w:val="lv-LV"/>
              </w:rPr>
            </w:pPr>
          </w:p>
        </w:tc>
        <w:tc>
          <w:tcPr>
            <w:tcW w:w="2691" w:type="dxa"/>
          </w:tcPr>
          <w:p w14:paraId="31C1A429"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Prasmes, pieredze, zināšanas</w:t>
            </w:r>
          </w:p>
        </w:tc>
        <w:tc>
          <w:tcPr>
            <w:tcW w:w="4352" w:type="dxa"/>
          </w:tcPr>
          <w:p w14:paraId="6CC39893"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pakalpojuma sniedzēju prasmēm, zināšanām un pieredzi.</w:t>
            </w:r>
          </w:p>
        </w:tc>
      </w:tr>
      <w:tr w:rsidR="00E81210" w:rsidRPr="00F70636" w14:paraId="351D3FC2"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5E6FD1F4" w14:textId="77777777" w:rsidR="00E81210" w:rsidRPr="00964213" w:rsidRDefault="00E81210" w:rsidP="00876ACC">
            <w:pPr>
              <w:pStyle w:val="JLTableBodyText"/>
              <w:rPr>
                <w:sz w:val="14"/>
                <w:szCs w:val="14"/>
                <w:lang w:val="lv-LV"/>
              </w:rPr>
            </w:pPr>
          </w:p>
        </w:tc>
        <w:tc>
          <w:tcPr>
            <w:tcW w:w="2691" w:type="dxa"/>
          </w:tcPr>
          <w:p w14:paraId="02D66918" w14:textId="3E3FC52C" w:rsidR="00E81210" w:rsidRPr="00964213" w:rsidRDefault="00735AF8"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Spēja ievērot uzdevuma prasības</w:t>
            </w:r>
          </w:p>
        </w:tc>
        <w:tc>
          <w:tcPr>
            <w:tcW w:w="4352" w:type="dxa"/>
          </w:tcPr>
          <w:p w14:paraId="768A5CF6"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sniedzēju spēju ievērot saņemtā darba uzdevuma prasības.</w:t>
            </w:r>
          </w:p>
        </w:tc>
      </w:tr>
      <w:tr w:rsidR="00E81210" w:rsidRPr="00F70636" w14:paraId="04996616"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val="restart"/>
          </w:tcPr>
          <w:p w14:paraId="3E23BFBB" w14:textId="77777777" w:rsidR="00E81210" w:rsidRPr="00964213" w:rsidRDefault="00E81210" w:rsidP="00876ACC">
            <w:pPr>
              <w:pStyle w:val="JLTableBodyText"/>
              <w:rPr>
                <w:sz w:val="14"/>
                <w:szCs w:val="14"/>
                <w:lang w:val="lv-LV"/>
              </w:rPr>
            </w:pPr>
            <w:r w:rsidRPr="00964213">
              <w:rPr>
                <w:sz w:val="14"/>
                <w:szCs w:val="14"/>
                <w:lang w:val="lv-LV"/>
              </w:rPr>
              <w:t>Plānošana</w:t>
            </w:r>
          </w:p>
        </w:tc>
        <w:tc>
          <w:tcPr>
            <w:tcW w:w="2691" w:type="dxa"/>
          </w:tcPr>
          <w:p w14:paraId="7C7F42FE"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Izpratne par galaproduktu</w:t>
            </w:r>
          </w:p>
        </w:tc>
        <w:tc>
          <w:tcPr>
            <w:tcW w:w="4352" w:type="dxa"/>
          </w:tcPr>
          <w:p w14:paraId="393A1737"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izpratni par galaproduktu, kas var nodrošināt priekšlaicīgu informētību par iespējamiem uzlabojumiem (piemēram, veicot izmaiņas projektējumā).</w:t>
            </w:r>
          </w:p>
        </w:tc>
      </w:tr>
      <w:tr w:rsidR="00E81210" w:rsidRPr="00F70636" w14:paraId="2B3E856A"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0BEE09F3" w14:textId="77777777" w:rsidR="00E81210" w:rsidRPr="00964213" w:rsidRDefault="00E81210" w:rsidP="00876ACC">
            <w:pPr>
              <w:pStyle w:val="JLTableBodyText"/>
              <w:rPr>
                <w:sz w:val="14"/>
                <w:szCs w:val="14"/>
                <w:lang w:val="lv-LV"/>
              </w:rPr>
            </w:pPr>
          </w:p>
        </w:tc>
        <w:tc>
          <w:tcPr>
            <w:tcW w:w="2691" w:type="dxa"/>
          </w:tcPr>
          <w:p w14:paraId="46006C58" w14:textId="23635D9A" w:rsidR="00E81210" w:rsidRPr="00964213" w:rsidRDefault="00735AF8"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Spēja plānot un ievērot termiņus</w:t>
            </w:r>
          </w:p>
        </w:tc>
        <w:tc>
          <w:tcPr>
            <w:tcW w:w="4352" w:type="dxa"/>
          </w:tcPr>
          <w:p w14:paraId="1949473C"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pakalpojumu sniedzēju spēju plānot savus darbus un iekļauties klientu definētajos termiņos.</w:t>
            </w:r>
          </w:p>
        </w:tc>
      </w:tr>
      <w:tr w:rsidR="00E81210" w:rsidRPr="00F70636" w14:paraId="76BE90DC"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val="restart"/>
          </w:tcPr>
          <w:p w14:paraId="18910B54" w14:textId="77777777" w:rsidR="00E81210" w:rsidRPr="00964213" w:rsidRDefault="00E81210" w:rsidP="00876ACC">
            <w:pPr>
              <w:pStyle w:val="JLTableBodyText"/>
              <w:rPr>
                <w:sz w:val="14"/>
                <w:szCs w:val="14"/>
                <w:lang w:val="lv-LV"/>
              </w:rPr>
            </w:pPr>
            <w:r w:rsidRPr="00964213">
              <w:rPr>
                <w:sz w:val="14"/>
                <w:szCs w:val="14"/>
                <w:lang w:val="lv-LV"/>
              </w:rPr>
              <w:t>Resursi</w:t>
            </w:r>
          </w:p>
        </w:tc>
        <w:tc>
          <w:tcPr>
            <w:tcW w:w="2691" w:type="dxa"/>
          </w:tcPr>
          <w:p w14:paraId="0F6C4480"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Tehniskais aprīkojums</w:t>
            </w:r>
          </w:p>
        </w:tc>
        <w:tc>
          <w:tcPr>
            <w:tcW w:w="4352" w:type="dxa"/>
          </w:tcPr>
          <w:p w14:paraId="478C91B4"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tehnoloģisko nodrošinājumu.</w:t>
            </w:r>
          </w:p>
        </w:tc>
      </w:tr>
      <w:tr w:rsidR="00E81210" w:rsidRPr="00F70636" w14:paraId="23CD7FC9"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07C84C66" w14:textId="77777777" w:rsidR="00E81210" w:rsidRPr="00964213" w:rsidRDefault="00E81210" w:rsidP="00876ACC">
            <w:pPr>
              <w:pStyle w:val="JLTableBodyText"/>
              <w:rPr>
                <w:sz w:val="14"/>
                <w:szCs w:val="14"/>
                <w:lang w:val="lv-LV"/>
              </w:rPr>
            </w:pPr>
          </w:p>
        </w:tc>
        <w:tc>
          <w:tcPr>
            <w:tcW w:w="2691" w:type="dxa"/>
          </w:tcPr>
          <w:p w14:paraId="2A279DED"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Sniegtā tehniskā dokumentācija</w:t>
            </w:r>
          </w:p>
        </w:tc>
        <w:tc>
          <w:tcPr>
            <w:tcW w:w="4352" w:type="dxa"/>
          </w:tcPr>
          <w:p w14:paraId="4CE261C4"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sniedzēja sniegto būves vai infrastruktūras aprakstošo dokumentāciju.</w:t>
            </w:r>
          </w:p>
        </w:tc>
      </w:tr>
      <w:tr w:rsidR="00E81210" w:rsidRPr="00F70636" w14:paraId="321D78CC"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val="restart"/>
          </w:tcPr>
          <w:p w14:paraId="1DAC04DC" w14:textId="77777777" w:rsidR="00E81210" w:rsidRPr="00964213" w:rsidRDefault="00E81210" w:rsidP="00876ACC">
            <w:pPr>
              <w:pStyle w:val="JLTableBodyText"/>
              <w:rPr>
                <w:sz w:val="14"/>
                <w:szCs w:val="14"/>
                <w:lang w:val="lv-LV"/>
              </w:rPr>
            </w:pPr>
            <w:r w:rsidRPr="00964213">
              <w:rPr>
                <w:sz w:val="14"/>
                <w:szCs w:val="14"/>
                <w:lang w:val="lv-LV"/>
              </w:rPr>
              <w:t>Sadarbība</w:t>
            </w:r>
          </w:p>
        </w:tc>
        <w:tc>
          <w:tcPr>
            <w:tcW w:w="2691" w:type="dxa"/>
          </w:tcPr>
          <w:p w14:paraId="6B43204B"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Ieinteresētība par galaproduktu</w:t>
            </w:r>
          </w:p>
        </w:tc>
        <w:tc>
          <w:tcPr>
            <w:tcW w:w="4352" w:type="dxa"/>
          </w:tcPr>
          <w:p w14:paraId="093ADC2E"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spēju konstruktīvā veidā sadarboties ar citiem būvniecības procesa veicējiem, piemēram, piedāvājot iespējamus uzlabojumus, norādot uz iespējamām problēmām u.tml..</w:t>
            </w:r>
          </w:p>
        </w:tc>
      </w:tr>
      <w:tr w:rsidR="00E81210" w:rsidRPr="00F70636" w14:paraId="191CA9CD"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2FB00AC5" w14:textId="77777777" w:rsidR="00E81210" w:rsidRPr="00964213" w:rsidRDefault="00E81210" w:rsidP="00876ACC">
            <w:pPr>
              <w:pStyle w:val="JLTableBodyText"/>
              <w:rPr>
                <w:sz w:val="14"/>
                <w:szCs w:val="14"/>
                <w:lang w:val="lv-LV"/>
              </w:rPr>
            </w:pPr>
          </w:p>
        </w:tc>
        <w:tc>
          <w:tcPr>
            <w:tcW w:w="2691" w:type="dxa"/>
          </w:tcPr>
          <w:p w14:paraId="0F99E72F"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Sadarbība</w:t>
            </w:r>
          </w:p>
        </w:tc>
        <w:tc>
          <w:tcPr>
            <w:tcW w:w="4352" w:type="dxa"/>
          </w:tcPr>
          <w:p w14:paraId="1E46B1B8"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sniedzēja spēju aktīvi komunicēt un sadarboties ar dažādām būvniecības procesā iesaistītajām pusēm.</w:t>
            </w:r>
          </w:p>
        </w:tc>
      </w:tr>
      <w:tr w:rsidR="00E81210" w:rsidRPr="00F70636" w14:paraId="64B9D974"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4" w:type="dxa"/>
            <w:gridSpan w:val="3"/>
            <w:shd w:val="clear" w:color="auto" w:fill="FF7C88" w:themeFill="accent1"/>
          </w:tcPr>
          <w:p w14:paraId="7BAADBA9" w14:textId="5F59E7D3" w:rsidR="00E81210" w:rsidRPr="00964213" w:rsidRDefault="00E81210" w:rsidP="00876ACC">
            <w:pPr>
              <w:pStyle w:val="JLTableBodyText"/>
              <w:rPr>
                <w:b w:val="0"/>
                <w:color w:val="FFFFFF" w:themeColor="background1"/>
                <w:sz w:val="14"/>
                <w:szCs w:val="14"/>
                <w:lang w:val="lv-LV"/>
              </w:rPr>
            </w:pPr>
            <w:r w:rsidRPr="00964213">
              <w:rPr>
                <w:color w:val="FFFFFF" w:themeColor="background1"/>
                <w:sz w:val="14"/>
                <w:szCs w:val="14"/>
                <w:lang w:val="lv-LV"/>
              </w:rPr>
              <w:t xml:space="preserve">Apakšprocess “Būvmateriāli (ražotāji </w:t>
            </w:r>
            <w:r w:rsidR="00CA3625" w:rsidRPr="00964213">
              <w:rPr>
                <w:color w:val="FFFFFF" w:themeColor="background1"/>
                <w:sz w:val="14"/>
                <w:szCs w:val="14"/>
                <w:lang w:val="lv-LV"/>
              </w:rPr>
              <w:t>un</w:t>
            </w:r>
            <w:r w:rsidRPr="00964213">
              <w:rPr>
                <w:color w:val="FFFFFF" w:themeColor="background1"/>
                <w:sz w:val="14"/>
                <w:szCs w:val="14"/>
                <w:lang w:val="lv-LV"/>
              </w:rPr>
              <w:t xml:space="preserve"> tirgotāji)”</w:t>
            </w:r>
          </w:p>
        </w:tc>
      </w:tr>
      <w:tr w:rsidR="00E81210" w:rsidRPr="00F70636" w14:paraId="788789CA"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48D8291B" w14:textId="77777777" w:rsidR="00E81210" w:rsidRPr="00964213" w:rsidRDefault="00E81210" w:rsidP="00876ACC">
            <w:pPr>
              <w:pStyle w:val="JLTableBodyText"/>
              <w:rPr>
                <w:sz w:val="14"/>
                <w:szCs w:val="14"/>
                <w:lang w:val="lv-LV"/>
              </w:rPr>
            </w:pPr>
            <w:r w:rsidRPr="00964213">
              <w:rPr>
                <w:sz w:val="14"/>
                <w:szCs w:val="14"/>
                <w:lang w:val="lv-LV"/>
              </w:rPr>
              <w:t>Kompetence</w:t>
            </w:r>
          </w:p>
        </w:tc>
        <w:tc>
          <w:tcPr>
            <w:tcW w:w="2691" w:type="dxa"/>
          </w:tcPr>
          <w:p w14:paraId="27ADD537"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Materiālu kvalitāte, atbilstība</w:t>
            </w:r>
          </w:p>
        </w:tc>
        <w:tc>
          <w:tcPr>
            <w:tcW w:w="4352" w:type="dxa"/>
          </w:tcPr>
          <w:p w14:paraId="52D961BE"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sniegto materiālu (t.sk. tehniskā aprīkojuma un risinājumu) kvalitāti, garantiju un atbilstību konkrētajām būvniecības nepieciešamībām.</w:t>
            </w:r>
          </w:p>
        </w:tc>
      </w:tr>
      <w:tr w:rsidR="00E81210" w:rsidRPr="00F70636" w14:paraId="09650922"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02BE0D70" w14:textId="77777777" w:rsidR="00E81210" w:rsidRPr="00964213" w:rsidRDefault="00E81210" w:rsidP="00876ACC">
            <w:pPr>
              <w:pStyle w:val="JLTableBodyText"/>
              <w:rPr>
                <w:sz w:val="14"/>
                <w:szCs w:val="14"/>
                <w:lang w:val="lv-LV"/>
              </w:rPr>
            </w:pPr>
          </w:p>
        </w:tc>
        <w:tc>
          <w:tcPr>
            <w:tcW w:w="2691" w:type="dxa"/>
          </w:tcPr>
          <w:p w14:paraId="50162953"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Prasmes, pieredze, zināšanas</w:t>
            </w:r>
          </w:p>
        </w:tc>
        <w:tc>
          <w:tcPr>
            <w:tcW w:w="4352" w:type="dxa"/>
          </w:tcPr>
          <w:p w14:paraId="7D3C325D"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pakalpojuma sniedzēju prasmēm, zināšanām un pieredzi.</w:t>
            </w:r>
          </w:p>
        </w:tc>
      </w:tr>
      <w:tr w:rsidR="00E81210" w:rsidRPr="00F70636" w14:paraId="22AEA7A2"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041C0DD6" w14:textId="77777777" w:rsidR="00E81210" w:rsidRPr="00964213" w:rsidRDefault="00E81210" w:rsidP="00876ACC">
            <w:pPr>
              <w:pStyle w:val="JLTableBodyText"/>
              <w:rPr>
                <w:sz w:val="14"/>
                <w:szCs w:val="14"/>
                <w:lang w:val="lv-LV"/>
              </w:rPr>
            </w:pPr>
            <w:r w:rsidRPr="00964213">
              <w:rPr>
                <w:sz w:val="14"/>
                <w:szCs w:val="14"/>
                <w:lang w:val="lv-LV"/>
              </w:rPr>
              <w:t>Resursi</w:t>
            </w:r>
          </w:p>
        </w:tc>
        <w:tc>
          <w:tcPr>
            <w:tcW w:w="2691" w:type="dxa"/>
          </w:tcPr>
          <w:p w14:paraId="434B6BDC" w14:textId="17580163" w:rsidR="00E81210" w:rsidRPr="00964213" w:rsidRDefault="00735AF8"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Sniegtā l</w:t>
            </w:r>
            <w:r w:rsidR="00E81210" w:rsidRPr="00964213">
              <w:rPr>
                <w:sz w:val="14"/>
                <w:szCs w:val="14"/>
                <w:lang w:val="lv-LV"/>
              </w:rPr>
              <w:t>ietošanas instrukcija (</w:t>
            </w:r>
            <w:r w:rsidRPr="00964213">
              <w:rPr>
                <w:sz w:val="14"/>
                <w:szCs w:val="14"/>
                <w:lang w:val="lv-LV"/>
              </w:rPr>
              <w:t xml:space="preserve">t.sk. tehniskā </w:t>
            </w:r>
            <w:r w:rsidR="00E81210" w:rsidRPr="00964213">
              <w:rPr>
                <w:sz w:val="14"/>
                <w:szCs w:val="14"/>
                <w:lang w:val="lv-LV"/>
              </w:rPr>
              <w:t>dokumentācija)</w:t>
            </w:r>
          </w:p>
        </w:tc>
        <w:tc>
          <w:tcPr>
            <w:tcW w:w="4352" w:type="dxa"/>
          </w:tcPr>
          <w:p w14:paraId="3F75BBB3"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 xml:space="preserve">Klientu apmierinātība ar pakalpojuma sniedzēja piedāvāto materiālu, tehniskā aprīkojuma un tehnoloģijas lietošanas instrukcijām. </w:t>
            </w:r>
          </w:p>
        </w:tc>
      </w:tr>
      <w:tr w:rsidR="00E81210" w:rsidRPr="00F70636" w14:paraId="7CFBF5DE"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2161B105" w14:textId="77777777" w:rsidR="00E81210" w:rsidRPr="00964213" w:rsidRDefault="00E81210" w:rsidP="00876ACC">
            <w:pPr>
              <w:pStyle w:val="JLTableBodyText"/>
              <w:rPr>
                <w:sz w:val="14"/>
                <w:szCs w:val="14"/>
                <w:lang w:val="lv-LV"/>
              </w:rPr>
            </w:pPr>
          </w:p>
        </w:tc>
        <w:tc>
          <w:tcPr>
            <w:tcW w:w="2691" w:type="dxa"/>
          </w:tcPr>
          <w:p w14:paraId="3BD0C503"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Piedāvātā garantija</w:t>
            </w:r>
          </w:p>
        </w:tc>
        <w:tc>
          <w:tcPr>
            <w:tcW w:w="4352" w:type="dxa"/>
          </w:tcPr>
          <w:p w14:paraId="5322E6C5"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pakalpojuma sniedzēja piedāvātā tehniskā aprīkojuma, tehnoloģiju vai materiālu garantiju.</w:t>
            </w:r>
          </w:p>
        </w:tc>
      </w:tr>
      <w:tr w:rsidR="00E81210" w:rsidRPr="00F70636" w14:paraId="02CB7332"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691451D6" w14:textId="77777777" w:rsidR="00E81210" w:rsidRPr="00964213" w:rsidRDefault="00E81210" w:rsidP="00876ACC">
            <w:pPr>
              <w:pStyle w:val="JLTableBodyText"/>
              <w:rPr>
                <w:sz w:val="14"/>
                <w:szCs w:val="14"/>
                <w:lang w:val="lv-LV"/>
              </w:rPr>
            </w:pPr>
          </w:p>
        </w:tc>
        <w:tc>
          <w:tcPr>
            <w:tcW w:w="2691" w:type="dxa"/>
          </w:tcPr>
          <w:p w14:paraId="4B947940" w14:textId="0A7B0B82"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Izpratne par galaprodukt</w:t>
            </w:r>
            <w:r w:rsidR="00735AF8" w:rsidRPr="00964213">
              <w:rPr>
                <w:sz w:val="14"/>
                <w:szCs w:val="14"/>
                <w:lang w:val="lv-LV"/>
              </w:rPr>
              <w:t>u</w:t>
            </w:r>
            <w:r w:rsidRPr="00964213">
              <w:rPr>
                <w:sz w:val="14"/>
                <w:szCs w:val="14"/>
                <w:lang w:val="lv-LV"/>
              </w:rPr>
              <w:t>, nepieciešamajiem materiālie</w:t>
            </w:r>
            <w:r w:rsidR="00735AF8" w:rsidRPr="00964213">
              <w:rPr>
                <w:sz w:val="14"/>
                <w:szCs w:val="14"/>
                <w:lang w:val="lv-LV"/>
              </w:rPr>
              <w:t>m</w:t>
            </w:r>
            <w:r w:rsidRPr="00964213">
              <w:rPr>
                <w:sz w:val="14"/>
                <w:szCs w:val="14"/>
                <w:lang w:val="lv-LV"/>
              </w:rPr>
              <w:t>, risinājumiem, instrumentiem</w:t>
            </w:r>
          </w:p>
        </w:tc>
        <w:tc>
          <w:tcPr>
            <w:tcW w:w="4352" w:type="dxa"/>
          </w:tcPr>
          <w:p w14:paraId="19FC656B" w14:textId="2EB7D40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sniedzēja izpratni par to, kādi materiāli, tehnoloģijas un instrumenti ir nepieciešam</w:t>
            </w:r>
            <w:r w:rsidR="00CF74A3" w:rsidRPr="00964213">
              <w:rPr>
                <w:sz w:val="14"/>
                <w:szCs w:val="14"/>
                <w:lang w:val="lv-LV"/>
              </w:rPr>
              <w:t>i</w:t>
            </w:r>
            <w:r w:rsidRPr="00964213">
              <w:rPr>
                <w:sz w:val="14"/>
                <w:szCs w:val="14"/>
                <w:lang w:val="lv-LV"/>
              </w:rPr>
              <w:t xml:space="preserve"> veiksmīgai galaprodukta izstrādei.</w:t>
            </w:r>
          </w:p>
        </w:tc>
      </w:tr>
      <w:tr w:rsidR="00E81210" w:rsidRPr="00F70636" w14:paraId="797B7A6F"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val="restart"/>
          </w:tcPr>
          <w:p w14:paraId="520EF6EA" w14:textId="77777777" w:rsidR="00E81210" w:rsidRPr="00964213" w:rsidRDefault="00E81210" w:rsidP="00876ACC">
            <w:pPr>
              <w:pStyle w:val="JLTableBodyText"/>
              <w:rPr>
                <w:sz w:val="14"/>
                <w:szCs w:val="14"/>
                <w:lang w:val="lv-LV"/>
              </w:rPr>
            </w:pPr>
            <w:r w:rsidRPr="00964213">
              <w:rPr>
                <w:sz w:val="14"/>
                <w:szCs w:val="14"/>
                <w:lang w:val="lv-LV"/>
              </w:rPr>
              <w:t>Sadarbība</w:t>
            </w:r>
          </w:p>
        </w:tc>
        <w:tc>
          <w:tcPr>
            <w:tcW w:w="2691" w:type="dxa"/>
          </w:tcPr>
          <w:p w14:paraId="2323603B"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Komunikācija</w:t>
            </w:r>
          </w:p>
        </w:tc>
        <w:tc>
          <w:tcPr>
            <w:tcW w:w="4352" w:type="dxa"/>
          </w:tcPr>
          <w:p w14:paraId="1F2F6D29"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pakalpojuma sniedzēju ārējām un iekšējām komunikācijas prasmēm būvniecības procesa laikā.</w:t>
            </w:r>
          </w:p>
        </w:tc>
      </w:tr>
      <w:tr w:rsidR="00E81210" w:rsidRPr="00F70636" w14:paraId="4C654BCC"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1114EB8A" w14:textId="77777777" w:rsidR="00E81210" w:rsidRPr="00964213" w:rsidRDefault="00E81210" w:rsidP="00876ACC">
            <w:pPr>
              <w:pStyle w:val="JLTableBodyText"/>
              <w:rPr>
                <w:sz w:val="14"/>
                <w:szCs w:val="14"/>
                <w:lang w:val="lv-LV"/>
              </w:rPr>
            </w:pPr>
          </w:p>
        </w:tc>
        <w:tc>
          <w:tcPr>
            <w:tcW w:w="2691" w:type="dxa"/>
          </w:tcPr>
          <w:p w14:paraId="6A9CC04E"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Sadarbība</w:t>
            </w:r>
          </w:p>
        </w:tc>
        <w:tc>
          <w:tcPr>
            <w:tcW w:w="4352" w:type="dxa"/>
          </w:tcPr>
          <w:p w14:paraId="1A8A72DD"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sniedzēja spēju aktīvi sadarboties ar dažādām būvniecības procesā iesaistītajām pusēm.</w:t>
            </w:r>
          </w:p>
        </w:tc>
      </w:tr>
      <w:tr w:rsidR="00E81210" w:rsidRPr="00F70636" w14:paraId="22C8F495"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4" w:type="dxa"/>
            <w:gridSpan w:val="3"/>
            <w:shd w:val="clear" w:color="auto" w:fill="FF7C88" w:themeFill="accent1"/>
          </w:tcPr>
          <w:p w14:paraId="65199DD6" w14:textId="77777777" w:rsidR="00E81210" w:rsidRPr="00964213" w:rsidRDefault="00E81210" w:rsidP="00876ACC">
            <w:pPr>
              <w:pStyle w:val="JLTableBodyText"/>
              <w:rPr>
                <w:b w:val="0"/>
                <w:color w:val="FFFFFF" w:themeColor="background1"/>
                <w:sz w:val="14"/>
                <w:szCs w:val="14"/>
                <w:lang w:val="lv-LV"/>
              </w:rPr>
            </w:pPr>
            <w:r w:rsidRPr="00964213">
              <w:rPr>
                <w:color w:val="FFFFFF" w:themeColor="background1"/>
                <w:sz w:val="14"/>
                <w:szCs w:val="14"/>
                <w:lang w:val="lv-LV"/>
              </w:rPr>
              <w:t>Apakšprocess “Uzraudzība”</w:t>
            </w:r>
          </w:p>
        </w:tc>
      </w:tr>
      <w:tr w:rsidR="00E81210" w:rsidRPr="00F70636" w14:paraId="35EBEF58"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125BC9CE" w14:textId="77777777" w:rsidR="00E81210" w:rsidRPr="00964213" w:rsidRDefault="00E81210" w:rsidP="00876ACC">
            <w:pPr>
              <w:pStyle w:val="JLTableBodyText"/>
              <w:rPr>
                <w:sz w:val="14"/>
                <w:szCs w:val="14"/>
                <w:lang w:val="lv-LV"/>
              </w:rPr>
            </w:pPr>
            <w:r w:rsidRPr="00964213">
              <w:rPr>
                <w:sz w:val="14"/>
                <w:szCs w:val="14"/>
                <w:lang w:val="lv-LV"/>
              </w:rPr>
              <w:t>Kompetence</w:t>
            </w:r>
          </w:p>
        </w:tc>
        <w:tc>
          <w:tcPr>
            <w:tcW w:w="2691" w:type="dxa"/>
          </w:tcPr>
          <w:p w14:paraId="665996DC"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Profesionalitāte (objektivitāte, kvalifikācijas)</w:t>
            </w:r>
          </w:p>
        </w:tc>
        <w:tc>
          <w:tcPr>
            <w:tcW w:w="4352" w:type="dxa"/>
          </w:tcPr>
          <w:p w14:paraId="15FD6A83"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sniedzēju spēju objektīvi, racionāli un godīgi izvērtēt objektu.</w:t>
            </w:r>
          </w:p>
        </w:tc>
      </w:tr>
      <w:tr w:rsidR="00E81210" w:rsidRPr="00F70636" w14:paraId="6F974E21"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3749CEF2" w14:textId="77777777" w:rsidR="00E81210" w:rsidRPr="00964213" w:rsidRDefault="00E81210" w:rsidP="00876ACC">
            <w:pPr>
              <w:pStyle w:val="JLTableBodyText"/>
              <w:rPr>
                <w:sz w:val="14"/>
                <w:szCs w:val="14"/>
                <w:lang w:val="lv-LV"/>
              </w:rPr>
            </w:pPr>
          </w:p>
        </w:tc>
        <w:tc>
          <w:tcPr>
            <w:tcW w:w="2691" w:type="dxa"/>
          </w:tcPr>
          <w:p w14:paraId="2594FACC"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Prasmes, pieredze, zināšanas</w:t>
            </w:r>
          </w:p>
        </w:tc>
        <w:tc>
          <w:tcPr>
            <w:tcW w:w="4352" w:type="dxa"/>
          </w:tcPr>
          <w:p w14:paraId="5F6638A0"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pakalpojuma sniedzēju prasmēm, zināšanām un pieredzi.</w:t>
            </w:r>
          </w:p>
        </w:tc>
      </w:tr>
      <w:tr w:rsidR="00E81210" w:rsidRPr="00F70636" w14:paraId="5ADC0864"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1A9D396F" w14:textId="77777777" w:rsidR="00E81210" w:rsidRPr="00964213" w:rsidRDefault="00E81210" w:rsidP="00876ACC">
            <w:pPr>
              <w:pStyle w:val="JLTableBodyText"/>
              <w:rPr>
                <w:sz w:val="14"/>
                <w:szCs w:val="14"/>
                <w:lang w:val="lv-LV"/>
              </w:rPr>
            </w:pPr>
            <w:r w:rsidRPr="00964213">
              <w:rPr>
                <w:sz w:val="14"/>
                <w:szCs w:val="14"/>
                <w:lang w:val="lv-LV"/>
              </w:rPr>
              <w:t>Plānošana</w:t>
            </w:r>
          </w:p>
        </w:tc>
        <w:tc>
          <w:tcPr>
            <w:tcW w:w="2691" w:type="dxa"/>
          </w:tcPr>
          <w:p w14:paraId="1CB10B1A"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Izpratne par galaproduktu</w:t>
            </w:r>
          </w:p>
        </w:tc>
        <w:tc>
          <w:tcPr>
            <w:tcW w:w="4352" w:type="dxa"/>
          </w:tcPr>
          <w:p w14:paraId="4F03ABA0"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pakalpojumu sniedzēju izpratni par galaproduktu, kas var nodrošināt priekšlaicīgu informētību par iespējamiem uzlabojumiem, riskiem un apdraudējumiem.</w:t>
            </w:r>
          </w:p>
        </w:tc>
      </w:tr>
      <w:tr w:rsidR="00E81210" w:rsidRPr="00F70636" w14:paraId="36B7A6E2"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463ADA6A" w14:textId="77777777" w:rsidR="00E81210" w:rsidRPr="00964213" w:rsidRDefault="00E81210" w:rsidP="00876ACC">
            <w:pPr>
              <w:pStyle w:val="JLTableBodyText"/>
              <w:rPr>
                <w:sz w:val="14"/>
                <w:szCs w:val="14"/>
                <w:lang w:val="lv-LV"/>
              </w:rPr>
            </w:pPr>
          </w:p>
        </w:tc>
        <w:tc>
          <w:tcPr>
            <w:tcW w:w="2691" w:type="dxa"/>
          </w:tcPr>
          <w:p w14:paraId="5AD9F889" w14:textId="37A67D9A" w:rsidR="00E81210" w:rsidRPr="00964213" w:rsidRDefault="00735AF8"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Spēja plānot un ievērot termiņus</w:t>
            </w:r>
          </w:p>
        </w:tc>
        <w:tc>
          <w:tcPr>
            <w:tcW w:w="4352" w:type="dxa"/>
          </w:tcPr>
          <w:p w14:paraId="77208C6A"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spēju plānot savus darbus un iekļauties klientiem nepieciešamajos termiņos.</w:t>
            </w:r>
          </w:p>
        </w:tc>
      </w:tr>
      <w:tr w:rsidR="00E81210" w:rsidRPr="00F70636" w14:paraId="43530425"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3E8A06FD" w14:textId="77777777" w:rsidR="00E81210" w:rsidRPr="00964213" w:rsidRDefault="00E81210" w:rsidP="00876ACC">
            <w:pPr>
              <w:pStyle w:val="JLTableBodyText"/>
              <w:rPr>
                <w:sz w:val="14"/>
                <w:szCs w:val="14"/>
                <w:lang w:val="lv-LV"/>
              </w:rPr>
            </w:pPr>
            <w:r w:rsidRPr="00964213">
              <w:rPr>
                <w:sz w:val="14"/>
                <w:szCs w:val="14"/>
                <w:lang w:val="lv-LV"/>
              </w:rPr>
              <w:t>Sadarbība</w:t>
            </w:r>
          </w:p>
        </w:tc>
        <w:tc>
          <w:tcPr>
            <w:tcW w:w="2691" w:type="dxa"/>
          </w:tcPr>
          <w:p w14:paraId="503AFE69"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Komunikācija</w:t>
            </w:r>
          </w:p>
        </w:tc>
        <w:tc>
          <w:tcPr>
            <w:tcW w:w="4352" w:type="dxa"/>
          </w:tcPr>
          <w:p w14:paraId="023EEE92"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sniedzēju ārējām un iekšējām komunikācijas prasmēm būvniecības procesa laikā.</w:t>
            </w:r>
          </w:p>
        </w:tc>
      </w:tr>
      <w:tr w:rsidR="00E81210" w:rsidRPr="00F70636" w14:paraId="7DE47A87"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62D2E69E" w14:textId="77777777" w:rsidR="00E81210" w:rsidRPr="00964213" w:rsidRDefault="00E81210" w:rsidP="00876ACC">
            <w:pPr>
              <w:pStyle w:val="JLTableBodyText"/>
              <w:rPr>
                <w:sz w:val="14"/>
                <w:szCs w:val="14"/>
                <w:lang w:val="lv-LV"/>
              </w:rPr>
            </w:pPr>
          </w:p>
        </w:tc>
        <w:tc>
          <w:tcPr>
            <w:tcW w:w="2691" w:type="dxa"/>
          </w:tcPr>
          <w:p w14:paraId="4FE630CF"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Reaģēšanas laiks</w:t>
            </w:r>
          </w:p>
        </w:tc>
        <w:tc>
          <w:tcPr>
            <w:tcW w:w="4352" w:type="dxa"/>
          </w:tcPr>
          <w:p w14:paraId="4CEB673D"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Klienta apmierinātība ar pakalpojuma sniedzēja spēju laicīgi reaģēt uz izmaiņām darba procesā (piemēram: problēmjautājumu izvērtēšana, kurus būvuzraugs novērtējis kā tādus, kuru dēļ ir jāaptur būvdarbi).</w:t>
            </w:r>
          </w:p>
        </w:tc>
      </w:tr>
      <w:tr w:rsidR="00E81210" w:rsidRPr="00F70636" w14:paraId="730CC849" w14:textId="77777777" w:rsidTr="00876ACC">
        <w:tc>
          <w:tcPr>
            <w:cnfStyle w:val="001000000000" w:firstRow="0" w:lastRow="0" w:firstColumn="1" w:lastColumn="0" w:oddVBand="0" w:evenVBand="0" w:oddHBand="0" w:evenHBand="0" w:firstRowFirstColumn="0" w:firstRowLastColumn="0" w:lastRowFirstColumn="0" w:lastRowLastColumn="0"/>
            <w:tcW w:w="9304" w:type="dxa"/>
            <w:gridSpan w:val="3"/>
            <w:shd w:val="clear" w:color="auto" w:fill="FF7C88" w:themeFill="accent1"/>
          </w:tcPr>
          <w:p w14:paraId="413D9869" w14:textId="40D9E30E" w:rsidR="00E81210" w:rsidRPr="00964213" w:rsidRDefault="00E81210" w:rsidP="00876ACC">
            <w:pPr>
              <w:pStyle w:val="JLTableBodyText"/>
              <w:rPr>
                <w:color w:val="FFFFFF" w:themeColor="background1"/>
                <w:sz w:val="14"/>
                <w:szCs w:val="14"/>
                <w:lang w:val="lv-LV"/>
              </w:rPr>
            </w:pPr>
            <w:r w:rsidRPr="00964213">
              <w:rPr>
                <w:color w:val="FFFFFF" w:themeColor="background1"/>
                <w:sz w:val="14"/>
                <w:szCs w:val="14"/>
                <w:lang w:val="lv-LV"/>
              </w:rPr>
              <w:t>Apakšprocess “</w:t>
            </w:r>
            <w:r w:rsidR="00872D21" w:rsidRPr="00964213">
              <w:rPr>
                <w:color w:val="FFFFFF" w:themeColor="background1"/>
                <w:sz w:val="14"/>
                <w:szCs w:val="14"/>
                <w:lang w:val="lv-LV"/>
              </w:rPr>
              <w:t>Valsts institūcija</w:t>
            </w:r>
            <w:r w:rsidRPr="00964213">
              <w:rPr>
                <w:color w:val="FFFFFF" w:themeColor="background1"/>
                <w:sz w:val="14"/>
                <w:szCs w:val="14"/>
                <w:lang w:val="lv-LV"/>
              </w:rPr>
              <w:t>”</w:t>
            </w:r>
          </w:p>
        </w:tc>
      </w:tr>
      <w:tr w:rsidR="00E81210" w:rsidRPr="00F70636" w14:paraId="76F5C151"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val="restart"/>
          </w:tcPr>
          <w:p w14:paraId="4C6C980C" w14:textId="77777777" w:rsidR="00E81210" w:rsidRPr="00964213" w:rsidRDefault="00E81210" w:rsidP="00876ACC">
            <w:pPr>
              <w:pStyle w:val="JLTableBodyText"/>
              <w:rPr>
                <w:sz w:val="14"/>
                <w:szCs w:val="14"/>
                <w:lang w:val="lv-LV"/>
              </w:rPr>
            </w:pPr>
            <w:r w:rsidRPr="00964213">
              <w:rPr>
                <w:sz w:val="14"/>
                <w:szCs w:val="14"/>
                <w:lang w:val="lv-LV"/>
              </w:rPr>
              <w:t>Kompetence</w:t>
            </w:r>
          </w:p>
        </w:tc>
        <w:tc>
          <w:tcPr>
            <w:tcW w:w="2691" w:type="dxa"/>
          </w:tcPr>
          <w:p w14:paraId="7D11E430" w14:textId="773AD2B9"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 xml:space="preserve">Profesionalitāte (prasību </w:t>
            </w:r>
            <w:r w:rsidR="005056CA" w:rsidRPr="005056CA">
              <w:rPr>
                <w:sz w:val="14"/>
                <w:szCs w:val="14"/>
                <w:lang w:val="lv-LV"/>
              </w:rPr>
              <w:t>samērīgums</w:t>
            </w:r>
            <w:r w:rsidRPr="00964213">
              <w:rPr>
                <w:sz w:val="14"/>
                <w:szCs w:val="14"/>
                <w:lang w:val="lv-LV"/>
              </w:rPr>
              <w:t>)</w:t>
            </w:r>
          </w:p>
        </w:tc>
        <w:tc>
          <w:tcPr>
            <w:tcW w:w="4352" w:type="dxa"/>
          </w:tcPr>
          <w:p w14:paraId="326C11DB" w14:textId="7DD8B4CE"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 xml:space="preserve">Klientu apmierinātība ar pakalpojuma sniedzēju spēju </w:t>
            </w:r>
            <w:r w:rsidR="005056CA" w:rsidRPr="005056CA">
              <w:rPr>
                <w:sz w:val="14"/>
                <w:szCs w:val="14"/>
                <w:lang w:val="lv-LV"/>
              </w:rPr>
              <w:t>objektivitāti</w:t>
            </w:r>
            <w:r w:rsidRPr="00964213">
              <w:rPr>
                <w:sz w:val="14"/>
                <w:szCs w:val="14"/>
                <w:lang w:val="lv-LV"/>
              </w:rPr>
              <w:t xml:space="preserve"> un racionalitāti prasību samērīgā definēšanā.</w:t>
            </w:r>
          </w:p>
        </w:tc>
      </w:tr>
      <w:tr w:rsidR="00E81210" w:rsidRPr="00F70636" w14:paraId="5BE4BA1A"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tcPr>
          <w:p w14:paraId="4D063A8F" w14:textId="77777777" w:rsidR="00E81210" w:rsidRPr="00964213" w:rsidRDefault="00E81210" w:rsidP="00876ACC">
            <w:pPr>
              <w:pStyle w:val="JLTableBodyText"/>
              <w:rPr>
                <w:sz w:val="14"/>
                <w:szCs w:val="14"/>
                <w:lang w:val="lv-LV"/>
              </w:rPr>
            </w:pPr>
          </w:p>
        </w:tc>
        <w:tc>
          <w:tcPr>
            <w:tcW w:w="2691" w:type="dxa"/>
          </w:tcPr>
          <w:p w14:paraId="03015CCA"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Prasmes, pieredze, zināšanas</w:t>
            </w:r>
          </w:p>
        </w:tc>
        <w:tc>
          <w:tcPr>
            <w:tcW w:w="4352" w:type="dxa"/>
          </w:tcPr>
          <w:p w14:paraId="665166E1"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Klientu apmierinātība ar pakalpojuma sniedzēju prasmēm, zināšanām un pieredzi.</w:t>
            </w:r>
          </w:p>
        </w:tc>
      </w:tr>
      <w:tr w:rsidR="00E81210" w:rsidRPr="00F70636" w14:paraId="5DA2E124"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tcPr>
          <w:p w14:paraId="70C46BA8" w14:textId="77777777" w:rsidR="00E81210" w:rsidRPr="00964213" w:rsidRDefault="00E81210" w:rsidP="00876ACC">
            <w:pPr>
              <w:pStyle w:val="JLTableBodyText"/>
              <w:rPr>
                <w:sz w:val="14"/>
                <w:szCs w:val="14"/>
                <w:lang w:val="lv-LV"/>
              </w:rPr>
            </w:pPr>
            <w:r w:rsidRPr="00964213">
              <w:rPr>
                <w:sz w:val="14"/>
                <w:szCs w:val="14"/>
                <w:lang w:val="lv-LV"/>
              </w:rPr>
              <w:t>Plānošana</w:t>
            </w:r>
          </w:p>
        </w:tc>
        <w:tc>
          <w:tcPr>
            <w:tcW w:w="2691" w:type="dxa"/>
          </w:tcPr>
          <w:p w14:paraId="3A6301AB" w14:textId="1113CB31" w:rsidR="00E81210" w:rsidRPr="00964213" w:rsidRDefault="00735AF8"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Spēja plānot un ievērot termiņus</w:t>
            </w:r>
          </w:p>
        </w:tc>
        <w:tc>
          <w:tcPr>
            <w:tcW w:w="4352" w:type="dxa"/>
          </w:tcPr>
          <w:p w14:paraId="0343DDDC"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Klientu apmierinātība ar pakalpojumu sniedzēju spēju iekļauties klientiem nepieciešamajos termiņos.</w:t>
            </w:r>
          </w:p>
        </w:tc>
      </w:tr>
      <w:tr w:rsidR="00E81210" w:rsidRPr="00F70636" w14:paraId="096BA694" w14:textId="77777777" w:rsidTr="00876ACC">
        <w:tc>
          <w:tcPr>
            <w:cnfStyle w:val="001000000000" w:firstRow="0" w:lastRow="0" w:firstColumn="1" w:lastColumn="0" w:oddVBand="0" w:evenVBand="0" w:oddHBand="0" w:evenHBand="0" w:firstRowFirstColumn="0" w:firstRowLastColumn="0" w:lastRowFirstColumn="0" w:lastRowLastColumn="0"/>
            <w:tcW w:w="2261" w:type="dxa"/>
            <w:vMerge w:val="restart"/>
          </w:tcPr>
          <w:p w14:paraId="4CA3FFF7" w14:textId="77777777" w:rsidR="00E81210" w:rsidRPr="00964213" w:rsidRDefault="00E81210" w:rsidP="00876ACC">
            <w:pPr>
              <w:pStyle w:val="JLTableBodyText"/>
              <w:rPr>
                <w:sz w:val="14"/>
                <w:szCs w:val="14"/>
                <w:lang w:val="lv-LV"/>
              </w:rPr>
            </w:pPr>
            <w:r w:rsidRPr="00964213">
              <w:rPr>
                <w:sz w:val="14"/>
                <w:szCs w:val="14"/>
                <w:lang w:val="lv-LV"/>
              </w:rPr>
              <w:t>Sadarbība</w:t>
            </w:r>
          </w:p>
        </w:tc>
        <w:tc>
          <w:tcPr>
            <w:tcW w:w="2691" w:type="dxa"/>
          </w:tcPr>
          <w:p w14:paraId="4A9F8810" w14:textId="77777777"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Komunikācija</w:t>
            </w:r>
          </w:p>
        </w:tc>
        <w:tc>
          <w:tcPr>
            <w:tcW w:w="4352" w:type="dxa"/>
          </w:tcPr>
          <w:p w14:paraId="6533A5C7" w14:textId="6E03A64D" w:rsidR="00E81210" w:rsidRPr="00964213" w:rsidRDefault="00E81210" w:rsidP="00876ACC">
            <w:pPr>
              <w:pStyle w:val="JLTableBodyText"/>
              <w:cnfStyle w:val="000000000000" w:firstRow="0" w:lastRow="0" w:firstColumn="0" w:lastColumn="0" w:oddVBand="0" w:evenVBand="0" w:oddHBand="0" w:evenHBand="0" w:firstRowFirstColumn="0" w:firstRowLastColumn="0" w:lastRowFirstColumn="0" w:lastRowLastColumn="0"/>
              <w:rPr>
                <w:sz w:val="14"/>
                <w:szCs w:val="14"/>
                <w:lang w:val="lv-LV"/>
              </w:rPr>
            </w:pPr>
            <w:r w:rsidRPr="00964213">
              <w:rPr>
                <w:sz w:val="14"/>
                <w:szCs w:val="14"/>
                <w:lang w:val="lv-LV"/>
              </w:rPr>
              <w:t xml:space="preserve">Klientu apmierinātība ar </w:t>
            </w:r>
            <w:r w:rsidR="007655CF" w:rsidRPr="00964213">
              <w:rPr>
                <w:sz w:val="14"/>
                <w:szCs w:val="14"/>
                <w:lang w:val="lv-LV"/>
              </w:rPr>
              <w:t>institūcijas</w:t>
            </w:r>
            <w:r w:rsidRPr="00964213">
              <w:rPr>
                <w:sz w:val="14"/>
                <w:szCs w:val="14"/>
                <w:lang w:val="lv-LV"/>
              </w:rPr>
              <w:t xml:space="preserve"> komunikācijas prasmēm būvniecības procesa laikā.</w:t>
            </w:r>
          </w:p>
        </w:tc>
      </w:tr>
      <w:tr w:rsidR="00E81210" w:rsidRPr="00F70636" w14:paraId="45D25CF4" w14:textId="77777777" w:rsidTr="00876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vMerge/>
          </w:tcPr>
          <w:p w14:paraId="01E222BC" w14:textId="77777777" w:rsidR="00E81210" w:rsidRPr="00964213" w:rsidRDefault="00E81210" w:rsidP="00876ACC">
            <w:pPr>
              <w:pStyle w:val="JLTableBodyText"/>
              <w:rPr>
                <w:sz w:val="14"/>
                <w:szCs w:val="14"/>
                <w:lang w:val="lv-LV"/>
              </w:rPr>
            </w:pPr>
          </w:p>
        </w:tc>
        <w:tc>
          <w:tcPr>
            <w:tcW w:w="2691" w:type="dxa"/>
          </w:tcPr>
          <w:p w14:paraId="5B5B24CB" w14:textId="77777777"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Reaģēšanas laiks</w:t>
            </w:r>
          </w:p>
        </w:tc>
        <w:tc>
          <w:tcPr>
            <w:tcW w:w="4352" w:type="dxa"/>
          </w:tcPr>
          <w:p w14:paraId="529F56D0" w14:textId="5511DE79" w:rsidR="00E81210" w:rsidRPr="00964213"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sz w:val="14"/>
                <w:szCs w:val="14"/>
                <w:lang w:val="lv-LV"/>
              </w:rPr>
            </w:pPr>
            <w:r w:rsidRPr="00964213">
              <w:rPr>
                <w:sz w:val="14"/>
                <w:szCs w:val="14"/>
                <w:lang w:val="lv-LV"/>
              </w:rPr>
              <w:t xml:space="preserve">Klienta apmierinātība ar </w:t>
            </w:r>
            <w:r w:rsidR="007655CF" w:rsidRPr="00964213">
              <w:rPr>
                <w:sz w:val="14"/>
                <w:szCs w:val="14"/>
                <w:lang w:val="lv-LV"/>
              </w:rPr>
              <w:t>institūcijas</w:t>
            </w:r>
            <w:r w:rsidRPr="00964213">
              <w:rPr>
                <w:sz w:val="14"/>
                <w:szCs w:val="14"/>
                <w:lang w:val="lv-LV"/>
              </w:rPr>
              <w:t xml:space="preserve"> spēju saprātīgos termiņos izskatīt un sniegt atbildes uz klientu iesniegtajiem pieprasījumiem un jautājumiem.</w:t>
            </w:r>
          </w:p>
        </w:tc>
      </w:tr>
    </w:tbl>
    <w:p w14:paraId="56BAA79D" w14:textId="0085DA91" w:rsidR="00E81210" w:rsidRPr="003B7F1C" w:rsidRDefault="00E81210" w:rsidP="00297548">
      <w:pPr>
        <w:pStyle w:val="Heading2"/>
      </w:pPr>
      <w:bookmarkStart w:id="40" w:name="_Ref526853729"/>
      <w:bookmarkStart w:id="41" w:name="_Toc533168781"/>
      <w:r w:rsidRPr="003B7F1C">
        <w:t>Datu ieguves instrumentārijs</w:t>
      </w:r>
      <w:bookmarkEnd w:id="40"/>
      <w:bookmarkEnd w:id="41"/>
      <w:r w:rsidRPr="003B7F1C">
        <w:t xml:space="preserve"> </w:t>
      </w:r>
    </w:p>
    <w:p w14:paraId="097B4F59" w14:textId="709357E0" w:rsidR="004375C1" w:rsidRPr="003B7F1C" w:rsidRDefault="004375C1" w:rsidP="00981DFF">
      <w:pPr>
        <w:pStyle w:val="Heading3"/>
      </w:pPr>
      <w:bookmarkStart w:id="42" w:name="_Toc533168782"/>
      <w:r w:rsidRPr="003B7F1C">
        <w:t>Pakalpojumu kvalitātes indeksa ieguves metodes un avoti</w:t>
      </w:r>
      <w:bookmarkEnd w:id="42"/>
    </w:p>
    <w:p w14:paraId="5A9FCCEB" w14:textId="4328B6A7" w:rsidR="004375C1" w:rsidRPr="003F2CB8" w:rsidRDefault="004375C1" w:rsidP="004375C1">
      <w:r>
        <w:t xml:space="preserve">Sākotnējā izpētē tika konstatēts, ka </w:t>
      </w:r>
      <w:r w:rsidR="005B6B00">
        <w:t>nav pieejamas</w:t>
      </w:r>
      <w:r>
        <w:t xml:space="preserve"> datubāzes vai citi datu avoti, kuru dati būtu izmantojami indeks</w:t>
      </w:r>
      <w:r w:rsidR="005B6B00">
        <w:t>a ieguvei</w:t>
      </w:r>
      <w:r>
        <w:t>. Tādējādi šajā</w:t>
      </w:r>
      <w:r w:rsidR="00964213">
        <w:t xml:space="preserve"> metodoloģijā aprakstītajā</w:t>
      </w:r>
      <w:r>
        <w:t xml:space="preserve"> indeksa versijā</w:t>
      </w:r>
      <w:r>
        <w:rPr>
          <w:rStyle w:val="FootnoteReference"/>
        </w:rPr>
        <w:footnoteReference w:id="10"/>
      </w:r>
      <w:r w:rsidR="00964213">
        <w:t xml:space="preserve"> indeksa izstrādei nepieciešamie dati tiek ievākti, veicot nozares organizāciju </w:t>
      </w:r>
      <w:r w:rsidR="003D3D30">
        <w:t>aptaujāšanu</w:t>
      </w:r>
      <w:r w:rsidR="00964213">
        <w:t>.</w:t>
      </w:r>
    </w:p>
    <w:p w14:paraId="33951535" w14:textId="77777777" w:rsidR="00A97BDB" w:rsidRDefault="00E81210" w:rsidP="00A97BDB">
      <w:pPr>
        <w:pStyle w:val="Heading3"/>
      </w:pPr>
      <w:bookmarkStart w:id="43" w:name="_Toc533168783"/>
      <w:r w:rsidRPr="005056CA">
        <w:t>Respondentu atlases kritēriji</w:t>
      </w:r>
      <w:bookmarkEnd w:id="43"/>
    </w:p>
    <w:p w14:paraId="668E3BCB" w14:textId="6E54502F" w:rsidR="00E81210" w:rsidRDefault="005056CA" w:rsidP="001320C4">
      <w:r w:rsidRPr="00194B46">
        <w:t>Kā iepriekš norādīts</w:t>
      </w:r>
      <w:r w:rsidR="00CC1445" w:rsidRPr="005056CA">
        <w:t>, b</w:t>
      </w:r>
      <w:r w:rsidR="00E81210" w:rsidRPr="005056CA">
        <w:t xml:space="preserve">ūvniecības procesa dalībnieku aptauja ir pamatmetode un vienīgais </w:t>
      </w:r>
      <w:r w:rsidR="005B6B00" w:rsidRPr="005056CA">
        <w:t>primāro</w:t>
      </w:r>
      <w:r w:rsidR="00E81210" w:rsidRPr="005056CA">
        <w:t xml:space="preserve"> datu avots kvalitātes </w:t>
      </w:r>
      <w:r w:rsidR="00CC1445" w:rsidRPr="005056CA">
        <w:t>aspektu</w:t>
      </w:r>
      <w:r w:rsidR="00E81210" w:rsidRPr="005056CA">
        <w:t xml:space="preserve"> un indeksa aprēķinam. Sadarbībā ar metodoloģijas izstrādē iesaistītajiem ekspertiem tika izvirzītas vairākas aptaujas respondentu grupas, kas piedalās būvniecības apakšprocesu īstenošanā. Respondentu grupas ir </w:t>
      </w:r>
      <w:r w:rsidR="005B6B00" w:rsidRPr="005056CA">
        <w:t>raksturojamas</w:t>
      </w:r>
      <w:r w:rsidR="00E81210" w:rsidRPr="005056CA">
        <w:t xml:space="preserve"> vairākās dimensijās, kas apkopotas </w:t>
      </w:r>
      <w:r w:rsidR="00E81210" w:rsidRPr="00194B46">
        <w:fldChar w:fldCharType="begin"/>
      </w:r>
      <w:r w:rsidR="00E81210" w:rsidRPr="00194B46">
        <w:instrText xml:space="preserve"> REF _Ref526857917 \h </w:instrText>
      </w:r>
      <w:r w:rsidR="00194B46">
        <w:instrText xml:space="preserve"> \* MERGEFORMAT </w:instrText>
      </w:r>
      <w:r w:rsidR="00E81210" w:rsidRPr="00194B46">
        <w:fldChar w:fldCharType="separate"/>
      </w:r>
      <w:r w:rsidR="00A97BDB">
        <w:t>5</w:t>
      </w:r>
      <w:r w:rsidR="00E81210" w:rsidRPr="00194B46">
        <w:fldChar w:fldCharType="end"/>
      </w:r>
      <w:r w:rsidR="00E81210" w:rsidRPr="00194B46">
        <w:t xml:space="preserve">. </w:t>
      </w:r>
      <w:r w:rsidR="00E81210" w:rsidRPr="005056CA">
        <w:t>tabulā.</w:t>
      </w:r>
    </w:p>
    <w:p w14:paraId="255DD4A3" w14:textId="64709618" w:rsidR="00E81210" w:rsidRDefault="00E81210" w:rsidP="00E81210">
      <w:r>
        <w:t>Jāatzīmē, ka primāri izlase tiek veidota, balstoties uz pieejamo informāciju par būvniecības procesā iesaistītajām organizācijām</w:t>
      </w:r>
      <w:r w:rsidR="005B6B00">
        <w:t xml:space="preserve"> (komersantiem, iestādēm, nevalstiskajām organizācijām)</w:t>
      </w:r>
      <w:r>
        <w:t xml:space="preserve">, bet tā kā anketu aizpilda konkrēta persona – tad nepieciešams </w:t>
      </w:r>
      <w:r w:rsidR="00CC1445">
        <w:t>veikt darbības, kuras pieļautu respondentu identifikāciju, kuriem i</w:t>
      </w:r>
      <w:r w:rsidR="005B6B00">
        <w:t xml:space="preserve">r tieša pieredze </w:t>
      </w:r>
      <w:r w:rsidR="005B6B00">
        <w:lastRenderedPageBreak/>
        <w:t>pētāmo pakalpojumu saņemšanā vai sniegšanā</w:t>
      </w:r>
      <w:r w:rsidR="00CC1445">
        <w:t>, jeb izšķirt respondentus, kuri ir tieši iesaistīti būvniecības procesā, un kuri nav</w:t>
      </w:r>
      <w:r>
        <w:t>.</w:t>
      </w:r>
    </w:p>
    <w:p w14:paraId="1BB32944" w14:textId="0EC3F68E" w:rsidR="00E81210" w:rsidRDefault="00E81210" w:rsidP="0085249D">
      <w:pPr>
        <w:pStyle w:val="Caption"/>
      </w:pPr>
      <w:r>
        <w:fldChar w:fldCharType="begin"/>
      </w:r>
      <w:r>
        <w:instrText xml:space="preserve"> SEQ Tabula \* ARABIC </w:instrText>
      </w:r>
      <w:r>
        <w:fldChar w:fldCharType="separate"/>
      </w:r>
      <w:bookmarkStart w:id="44" w:name="_Ref526857917"/>
      <w:bookmarkStart w:id="45" w:name="_Toc531336276"/>
      <w:r w:rsidR="00A97BDB">
        <w:t>5</w:t>
      </w:r>
      <w:bookmarkEnd w:id="44"/>
      <w:r>
        <w:fldChar w:fldCharType="end"/>
      </w:r>
      <w:r>
        <w:t xml:space="preserve">. tabula. </w:t>
      </w:r>
      <w:r w:rsidRPr="00BE3AF7">
        <w:t>Respondentu atlases kritēriju kopsavilkums</w:t>
      </w:r>
      <w:bookmarkEnd w:id="45"/>
    </w:p>
    <w:tbl>
      <w:tblPr>
        <w:tblStyle w:val="TableGrid"/>
        <w:tblW w:w="9625" w:type="dxa"/>
        <w:tblLook w:val="04A0" w:firstRow="1" w:lastRow="0" w:firstColumn="1" w:lastColumn="0" w:noHBand="0" w:noVBand="1"/>
      </w:tblPr>
      <w:tblGrid>
        <w:gridCol w:w="526"/>
        <w:gridCol w:w="1596"/>
        <w:gridCol w:w="4394"/>
        <w:gridCol w:w="3109"/>
      </w:tblGrid>
      <w:tr w:rsidR="00E81210" w:rsidRPr="00E767DD" w14:paraId="32D5BA08" w14:textId="77777777" w:rsidTr="00CD5A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4342C415" w14:textId="77777777" w:rsidR="00E81210" w:rsidRPr="00162EB2" w:rsidRDefault="00E81210" w:rsidP="00876ACC">
            <w:pPr>
              <w:pStyle w:val="JLTableBodyText"/>
              <w:rPr>
                <w:lang w:val="lv-LV"/>
              </w:rPr>
            </w:pPr>
            <w:r w:rsidRPr="00162EB2">
              <w:rPr>
                <w:lang w:val="lv-LV"/>
              </w:rPr>
              <w:t>Nr.</w:t>
            </w:r>
            <w:r>
              <w:rPr>
                <w:lang w:val="lv-LV"/>
              </w:rPr>
              <w:t xml:space="preserve"> </w:t>
            </w:r>
            <w:r w:rsidRPr="00162EB2">
              <w:rPr>
                <w:lang w:val="lv-LV"/>
              </w:rPr>
              <w:t>p.k.</w:t>
            </w:r>
          </w:p>
        </w:tc>
        <w:tc>
          <w:tcPr>
            <w:tcW w:w="1596" w:type="dxa"/>
          </w:tcPr>
          <w:p w14:paraId="7369442D" w14:textId="77777777" w:rsidR="00E81210" w:rsidRPr="00162EB2" w:rsidRDefault="00E81210" w:rsidP="00876ACC">
            <w:pPr>
              <w:pStyle w:val="JLTableBodyText"/>
              <w:cnfStyle w:val="100000000000" w:firstRow="1" w:lastRow="0" w:firstColumn="0" w:lastColumn="0" w:oddVBand="0" w:evenVBand="0" w:oddHBand="0" w:evenHBand="0" w:firstRowFirstColumn="0" w:firstRowLastColumn="0" w:lastRowFirstColumn="0" w:lastRowLastColumn="0"/>
              <w:rPr>
                <w:lang w:val="lv-LV"/>
              </w:rPr>
            </w:pPr>
            <w:r w:rsidRPr="00162EB2">
              <w:rPr>
                <w:lang w:val="lv-LV"/>
              </w:rPr>
              <w:t>Respondentu atlases kritērijs</w:t>
            </w:r>
          </w:p>
        </w:tc>
        <w:tc>
          <w:tcPr>
            <w:tcW w:w="4394" w:type="dxa"/>
          </w:tcPr>
          <w:p w14:paraId="2869576D" w14:textId="66F43DD5" w:rsidR="00E81210" w:rsidRPr="00162EB2" w:rsidRDefault="00CC1445" w:rsidP="00876ACC">
            <w:pPr>
              <w:pStyle w:val="JLTableBodyText"/>
              <w:cnfStyle w:val="100000000000" w:firstRow="1" w:lastRow="0" w:firstColumn="0" w:lastColumn="0" w:oddVBand="0" w:evenVBand="0" w:oddHBand="0" w:evenHBand="0" w:firstRowFirstColumn="0" w:firstRowLastColumn="0" w:lastRowFirstColumn="0" w:lastRowLastColumn="0"/>
              <w:rPr>
                <w:lang w:val="lv-LV"/>
              </w:rPr>
            </w:pPr>
            <w:r>
              <w:rPr>
                <w:lang w:val="lv-LV"/>
              </w:rPr>
              <w:t>Iedalījums</w:t>
            </w:r>
          </w:p>
        </w:tc>
        <w:tc>
          <w:tcPr>
            <w:tcW w:w="3109" w:type="dxa"/>
          </w:tcPr>
          <w:p w14:paraId="6C4BCBC8" w14:textId="5C37C630" w:rsidR="00E81210" w:rsidRPr="00162EB2" w:rsidRDefault="00E81210" w:rsidP="00876ACC">
            <w:pPr>
              <w:pStyle w:val="JLTableBodyText"/>
              <w:cnfStyle w:val="100000000000" w:firstRow="1" w:lastRow="0" w:firstColumn="0" w:lastColumn="0" w:oddVBand="0" w:evenVBand="0" w:oddHBand="0" w:evenHBand="0" w:firstRowFirstColumn="0" w:firstRowLastColumn="0" w:lastRowFirstColumn="0" w:lastRowLastColumn="0"/>
              <w:rPr>
                <w:lang w:val="lv-LV"/>
              </w:rPr>
            </w:pPr>
            <w:r w:rsidRPr="00162EB2">
              <w:rPr>
                <w:lang w:val="lv-LV"/>
              </w:rPr>
              <w:t>Vai pielietojams kā kritērijs respondentu atlasei</w:t>
            </w:r>
          </w:p>
        </w:tc>
      </w:tr>
      <w:tr w:rsidR="00E81210" w:rsidRPr="00E767DD" w14:paraId="0569E789" w14:textId="77777777" w:rsidTr="00CD5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4C4EA0D8" w14:textId="77777777" w:rsidR="00E81210" w:rsidRPr="00162EB2" w:rsidRDefault="00E81210" w:rsidP="00876ACC">
            <w:pPr>
              <w:pStyle w:val="JLTableBodyText"/>
              <w:rPr>
                <w:lang w:val="lv-LV"/>
              </w:rPr>
            </w:pPr>
            <w:r w:rsidRPr="00162EB2">
              <w:rPr>
                <w:lang w:val="lv-LV"/>
              </w:rPr>
              <w:t>1.</w:t>
            </w:r>
          </w:p>
        </w:tc>
        <w:tc>
          <w:tcPr>
            <w:tcW w:w="1596" w:type="dxa"/>
          </w:tcPr>
          <w:p w14:paraId="7F7D536F" w14:textId="77777777" w:rsidR="00E81210" w:rsidRPr="00162EB2"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162EB2">
              <w:rPr>
                <w:lang w:val="lv-LV"/>
              </w:rPr>
              <w:t>Organizācijas darbības sektors</w:t>
            </w:r>
          </w:p>
        </w:tc>
        <w:tc>
          <w:tcPr>
            <w:tcW w:w="4394" w:type="dxa"/>
          </w:tcPr>
          <w:p w14:paraId="67815315" w14:textId="77777777" w:rsidR="00E81210" w:rsidRPr="00162EB2" w:rsidRDefault="00E81210" w:rsidP="00876ACC">
            <w:pPr>
              <w:pStyle w:val="JLTableBulletList"/>
              <w:cnfStyle w:val="000000100000" w:firstRow="0" w:lastRow="0" w:firstColumn="0" w:lastColumn="0" w:oddVBand="0" w:evenVBand="0" w:oddHBand="1" w:evenHBand="0" w:firstRowFirstColumn="0" w:firstRowLastColumn="0" w:lastRowFirstColumn="0" w:lastRowLastColumn="0"/>
              <w:rPr>
                <w:lang w:val="lv-LV"/>
              </w:rPr>
            </w:pPr>
            <w:r w:rsidRPr="00162EB2">
              <w:rPr>
                <w:lang w:val="lv-LV"/>
              </w:rPr>
              <w:t>Privātais sektors;</w:t>
            </w:r>
          </w:p>
          <w:p w14:paraId="675D2FD5" w14:textId="77777777" w:rsidR="00E81210" w:rsidRPr="00162EB2" w:rsidRDefault="00E81210" w:rsidP="00876ACC">
            <w:pPr>
              <w:pStyle w:val="JLTableBulletList"/>
              <w:cnfStyle w:val="000000100000" w:firstRow="0" w:lastRow="0" w:firstColumn="0" w:lastColumn="0" w:oddVBand="0" w:evenVBand="0" w:oddHBand="1" w:evenHBand="0" w:firstRowFirstColumn="0" w:firstRowLastColumn="0" w:lastRowFirstColumn="0" w:lastRowLastColumn="0"/>
              <w:rPr>
                <w:lang w:val="lv-LV"/>
              </w:rPr>
            </w:pPr>
            <w:r w:rsidRPr="00162EB2">
              <w:rPr>
                <w:lang w:val="lv-LV"/>
              </w:rPr>
              <w:t>Publiskais</w:t>
            </w:r>
            <w:r>
              <w:rPr>
                <w:rStyle w:val="FootnoteReference"/>
                <w:lang w:val="lv-LV"/>
              </w:rPr>
              <w:footnoteReference w:id="11"/>
            </w:r>
            <w:r w:rsidRPr="00162EB2">
              <w:rPr>
                <w:lang w:val="lv-LV"/>
              </w:rPr>
              <w:t xml:space="preserve"> sektors;</w:t>
            </w:r>
          </w:p>
          <w:p w14:paraId="7D00EB19" w14:textId="77777777" w:rsidR="00E81210" w:rsidRPr="00162EB2" w:rsidRDefault="00E81210" w:rsidP="00CC1445">
            <w:pPr>
              <w:pStyle w:val="JLTableBulletList"/>
              <w:cnfStyle w:val="000000100000" w:firstRow="0" w:lastRow="0" w:firstColumn="0" w:lastColumn="0" w:oddVBand="0" w:evenVBand="0" w:oddHBand="1" w:evenHBand="0" w:firstRowFirstColumn="0" w:firstRowLastColumn="0" w:lastRowFirstColumn="0" w:lastRowLastColumn="0"/>
              <w:rPr>
                <w:lang w:val="lv-LV"/>
              </w:rPr>
            </w:pPr>
            <w:r w:rsidRPr="005056CA">
              <w:rPr>
                <w:lang w:val="lv-LV"/>
              </w:rPr>
              <w:t>Valsts</w:t>
            </w:r>
            <w:r w:rsidRPr="00162EB2">
              <w:rPr>
                <w:lang w:val="lv-LV"/>
              </w:rPr>
              <w:t xml:space="preserve"> un pašvaldību iestādes;</w:t>
            </w:r>
          </w:p>
          <w:p w14:paraId="27480D6D" w14:textId="77777777" w:rsidR="00E81210" w:rsidRPr="00162EB2" w:rsidRDefault="00E81210" w:rsidP="00CC1445">
            <w:pPr>
              <w:pStyle w:val="JLTableBulletList"/>
              <w:cnfStyle w:val="000000100000" w:firstRow="0" w:lastRow="0" w:firstColumn="0" w:lastColumn="0" w:oddVBand="0" w:evenVBand="0" w:oddHBand="1" w:evenHBand="0" w:firstRowFirstColumn="0" w:firstRowLastColumn="0" w:lastRowFirstColumn="0" w:lastRowLastColumn="0"/>
              <w:rPr>
                <w:lang w:val="lv-LV"/>
              </w:rPr>
            </w:pPr>
            <w:r w:rsidRPr="005056CA">
              <w:rPr>
                <w:lang w:val="lv-LV"/>
              </w:rPr>
              <w:t>Nevalstiskās</w:t>
            </w:r>
            <w:r w:rsidRPr="00162EB2">
              <w:rPr>
                <w:lang w:val="lv-LV"/>
              </w:rPr>
              <w:t xml:space="preserve"> organizācijas (biedrības, nodibinājumi, u.c.).</w:t>
            </w:r>
          </w:p>
        </w:tc>
        <w:tc>
          <w:tcPr>
            <w:tcW w:w="3109" w:type="dxa"/>
          </w:tcPr>
          <w:p w14:paraId="1237E571" w14:textId="473D523B" w:rsidR="00E81210" w:rsidRPr="00162EB2"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162EB2">
              <w:rPr>
                <w:lang w:val="lv-LV"/>
              </w:rPr>
              <w:t xml:space="preserve">Rādītājs nav piemērots izlases izveidei, bet </w:t>
            </w:r>
            <w:r w:rsidR="00CC1445">
              <w:rPr>
                <w:lang w:val="lv-LV"/>
              </w:rPr>
              <w:t xml:space="preserve">tas </w:t>
            </w:r>
            <w:r w:rsidR="00397F8D">
              <w:rPr>
                <w:lang w:val="lv-LV"/>
              </w:rPr>
              <w:t>nepieciešams</w:t>
            </w:r>
            <w:r w:rsidR="00CC1445">
              <w:rPr>
                <w:lang w:val="lv-LV"/>
              </w:rPr>
              <w:t xml:space="preserve"> respondenta organizācijas </w:t>
            </w:r>
            <w:r w:rsidR="00CC1445" w:rsidRPr="005056CA">
              <w:rPr>
                <w:lang w:val="lv-LV"/>
              </w:rPr>
              <w:t>raksturojum</w:t>
            </w:r>
            <w:r w:rsidR="00397F8D">
              <w:rPr>
                <w:lang w:val="lv-LV"/>
              </w:rPr>
              <w:t>am</w:t>
            </w:r>
            <w:r w:rsidR="00CC1445">
              <w:rPr>
                <w:lang w:val="lv-LV"/>
              </w:rPr>
              <w:t xml:space="preserve"> (gan par to, kurā sektorā darbojas organizācija, gan kuram sektoram tiek sniegti pakalpojumi).</w:t>
            </w:r>
          </w:p>
        </w:tc>
      </w:tr>
      <w:tr w:rsidR="00E81210" w:rsidRPr="00E767DD" w14:paraId="7AA7B72F" w14:textId="77777777" w:rsidTr="00CD5A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4AE4312F" w14:textId="77777777" w:rsidR="00E81210" w:rsidRPr="00162EB2" w:rsidRDefault="00E81210" w:rsidP="00876ACC">
            <w:pPr>
              <w:pStyle w:val="JLTableBodyText"/>
              <w:rPr>
                <w:lang w:val="lv-LV"/>
              </w:rPr>
            </w:pPr>
            <w:r w:rsidRPr="00162EB2">
              <w:rPr>
                <w:lang w:val="lv-LV"/>
              </w:rPr>
              <w:t>2.</w:t>
            </w:r>
          </w:p>
        </w:tc>
        <w:tc>
          <w:tcPr>
            <w:tcW w:w="1596" w:type="dxa"/>
          </w:tcPr>
          <w:p w14:paraId="2F3FBDAE" w14:textId="77777777" w:rsidR="00E81210" w:rsidRPr="00162EB2"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Nozares (NACE 2.red.)</w:t>
            </w:r>
          </w:p>
        </w:tc>
        <w:tc>
          <w:tcPr>
            <w:tcW w:w="4394" w:type="dxa"/>
          </w:tcPr>
          <w:p w14:paraId="3B5C7B60" w14:textId="77777777" w:rsidR="00E81210" w:rsidRPr="00162EB2" w:rsidRDefault="00E81210" w:rsidP="00CC1445">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G-vairumtirdzniecība un mazumtirdzniecība;</w:t>
            </w:r>
          </w:p>
          <w:p w14:paraId="65F5F06F" w14:textId="77777777" w:rsidR="00E81210" w:rsidRPr="00162EB2" w:rsidRDefault="00E81210" w:rsidP="00CC1445">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F-būvniecība;</w:t>
            </w:r>
          </w:p>
          <w:p w14:paraId="2715B502" w14:textId="77777777" w:rsidR="00E81210" w:rsidRPr="00162EB2" w:rsidRDefault="00E81210" w:rsidP="00CC1445">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L-operācijas ar nekustamo īpašumu;</w:t>
            </w:r>
          </w:p>
          <w:p w14:paraId="06CDC9AC" w14:textId="77777777" w:rsidR="00E81210" w:rsidRPr="00162EB2" w:rsidRDefault="00E81210" w:rsidP="00CC1445">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M-profesionālie, zinātniskie un tehniskie pakalpojumi;</w:t>
            </w:r>
          </w:p>
          <w:p w14:paraId="1FBE8AF3" w14:textId="77777777" w:rsidR="00E81210" w:rsidRPr="00162EB2" w:rsidRDefault="00E81210" w:rsidP="00CC1445">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N-administratīvo un apkalpojošo dienestu darbība;</w:t>
            </w:r>
          </w:p>
          <w:p w14:paraId="6BE56058" w14:textId="77777777" w:rsidR="00E81210" w:rsidRPr="00162EB2" w:rsidRDefault="00E81210" w:rsidP="00CC1445">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O-valsts pārvalde un aizsardzība;</w:t>
            </w:r>
          </w:p>
          <w:p w14:paraId="59AE0887" w14:textId="77777777" w:rsidR="00E81210" w:rsidRPr="00162EB2" w:rsidRDefault="00E81210" w:rsidP="00CC1445">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Būves pasūtītāja pārstāvētā nozare (var būt jebkura).</w:t>
            </w:r>
          </w:p>
        </w:tc>
        <w:tc>
          <w:tcPr>
            <w:tcW w:w="3109" w:type="dxa"/>
          </w:tcPr>
          <w:p w14:paraId="600F5616" w14:textId="59D2BF55" w:rsidR="00CC1445" w:rsidRDefault="00E81210" w:rsidP="00CC1445">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 xml:space="preserve">Rādītājs ir daļēji piemērots izlases veidošanai, ieteicams izmantot nozares datus par nozarēm – F, M. </w:t>
            </w:r>
            <w:r w:rsidR="00CC1445">
              <w:rPr>
                <w:lang w:val="lv-LV"/>
              </w:rPr>
              <w:t>Šī rādītāja izmantošana ir atkarīga no datu avota</w:t>
            </w:r>
            <w:r w:rsidR="00CC1445" w:rsidRPr="005056CA">
              <w:rPr>
                <w:lang w:val="lv-LV"/>
              </w:rPr>
              <w:t xml:space="preserve"> </w:t>
            </w:r>
            <w:r w:rsidR="00397F8D" w:rsidRPr="005056CA">
              <w:rPr>
                <w:lang w:val="lv-LV"/>
              </w:rPr>
              <w:t>izlas</w:t>
            </w:r>
            <w:r w:rsidR="00397F8D">
              <w:rPr>
                <w:lang w:val="lv-LV"/>
              </w:rPr>
              <w:t>es izveidei</w:t>
            </w:r>
            <w:r w:rsidR="00CC1445">
              <w:rPr>
                <w:lang w:val="lv-LV"/>
              </w:rPr>
              <w:t xml:space="preserve">. </w:t>
            </w:r>
          </w:p>
          <w:p w14:paraId="155861AC" w14:textId="39B8E6EE" w:rsidR="00E81210" w:rsidRPr="00162EB2" w:rsidRDefault="00CC1445" w:rsidP="00CC1445">
            <w:pPr>
              <w:pStyle w:val="JLTableBodyText"/>
              <w:cnfStyle w:val="000000010000" w:firstRow="0" w:lastRow="0" w:firstColumn="0" w:lastColumn="0" w:oddVBand="0" w:evenVBand="0" w:oddHBand="0" w:evenHBand="1" w:firstRowFirstColumn="0" w:firstRowLastColumn="0" w:lastRowFirstColumn="0" w:lastRowLastColumn="0"/>
              <w:rPr>
                <w:lang w:val="lv-LV"/>
              </w:rPr>
            </w:pPr>
            <w:r>
              <w:rPr>
                <w:lang w:val="lv-LV"/>
              </w:rPr>
              <w:t>Rādītājs tiek izmantots sociāldemogrāfiskajā raksturojumā, aptaujas ietvaros respondentam ir</w:t>
            </w:r>
            <w:r w:rsidR="00E81210" w:rsidRPr="00162EB2">
              <w:rPr>
                <w:lang w:val="lv-LV"/>
              </w:rPr>
              <w:t xml:space="preserve"> nepieciešams norādīt </w:t>
            </w:r>
            <w:r>
              <w:rPr>
                <w:lang w:val="lv-LV"/>
              </w:rPr>
              <w:t xml:space="preserve">NACE </w:t>
            </w:r>
            <w:r w:rsidR="00E81210" w:rsidRPr="00162EB2">
              <w:rPr>
                <w:lang w:val="lv-LV"/>
              </w:rPr>
              <w:t>nozari, kurā galvenokārt darbojas viņa pārstāvētais uzņēmums.</w:t>
            </w:r>
          </w:p>
        </w:tc>
      </w:tr>
      <w:tr w:rsidR="00E81210" w:rsidRPr="00E767DD" w14:paraId="42B017AB" w14:textId="77777777" w:rsidTr="00CD5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0F2B6CA8" w14:textId="77777777" w:rsidR="00E81210" w:rsidRPr="00162EB2" w:rsidRDefault="00E81210" w:rsidP="00876ACC">
            <w:pPr>
              <w:pStyle w:val="JLTableBodyText"/>
              <w:rPr>
                <w:lang w:val="lv-LV"/>
              </w:rPr>
            </w:pPr>
            <w:r w:rsidRPr="00162EB2">
              <w:rPr>
                <w:lang w:val="lv-LV"/>
              </w:rPr>
              <w:t>4.</w:t>
            </w:r>
          </w:p>
        </w:tc>
        <w:tc>
          <w:tcPr>
            <w:tcW w:w="1596" w:type="dxa"/>
          </w:tcPr>
          <w:p w14:paraId="0FF40FC6" w14:textId="698806CE" w:rsidR="00E81210" w:rsidRPr="00162EB2"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162EB2">
              <w:rPr>
                <w:lang w:val="lv-LV"/>
              </w:rPr>
              <w:t>Pēdējo 12 mēneš</w:t>
            </w:r>
            <w:r w:rsidR="00AC359A">
              <w:rPr>
                <w:lang w:val="lv-LV"/>
              </w:rPr>
              <w:t>u</w:t>
            </w:r>
            <w:r w:rsidRPr="00162EB2">
              <w:rPr>
                <w:lang w:val="lv-LV"/>
              </w:rPr>
              <w:t xml:space="preserve"> laikā respondenta pārstāvētā organizācija ir sniegusi vai saņēmusi kādu no definētajiem būvniecības pakalpojumiem</w:t>
            </w:r>
          </w:p>
        </w:tc>
        <w:tc>
          <w:tcPr>
            <w:tcW w:w="4394" w:type="dxa"/>
          </w:tcPr>
          <w:p w14:paraId="210DCEE3" w14:textId="45BD4F30" w:rsidR="00E81210" w:rsidRPr="00162EB2" w:rsidRDefault="00CC1445"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 xml:space="preserve">Atbilstoši </w:t>
            </w:r>
            <w:r>
              <w:rPr>
                <w:lang w:val="lv-LV"/>
              </w:rPr>
              <w:fldChar w:fldCharType="begin"/>
            </w:r>
            <w:r>
              <w:rPr>
                <w:lang w:val="lv-LV"/>
              </w:rPr>
              <w:instrText xml:space="preserve"> REF _Ref526856767 \n \h </w:instrText>
            </w:r>
            <w:r>
              <w:rPr>
                <w:lang w:val="lv-LV"/>
              </w:rPr>
            </w:r>
            <w:r>
              <w:rPr>
                <w:lang w:val="lv-LV"/>
              </w:rPr>
              <w:fldChar w:fldCharType="separate"/>
            </w:r>
            <w:r w:rsidR="00A97BDB">
              <w:rPr>
                <w:lang w:val="lv-LV"/>
              </w:rPr>
              <w:t xml:space="preserve">2.1.1. </w:t>
            </w:r>
            <w:r>
              <w:rPr>
                <w:lang w:val="lv-LV"/>
              </w:rPr>
              <w:fldChar w:fldCharType="end"/>
            </w:r>
            <w:r>
              <w:rPr>
                <w:lang w:val="lv-LV"/>
              </w:rPr>
              <w:t>nodaļā definētajām pakalpojumu grupām.</w:t>
            </w:r>
          </w:p>
        </w:tc>
        <w:tc>
          <w:tcPr>
            <w:tcW w:w="3109" w:type="dxa"/>
          </w:tcPr>
          <w:p w14:paraId="2D6B015A" w14:textId="77777777" w:rsidR="00E81210"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162EB2">
              <w:rPr>
                <w:lang w:val="lv-LV"/>
              </w:rPr>
              <w:t xml:space="preserve">Anketu aizpilda tikai tie respondenti, kuru pārstāvētās organizācijas ir sniegušas vai saņēmušas kādu no pakalpojumiem pārskata periodā. </w:t>
            </w:r>
          </w:p>
          <w:p w14:paraId="29C69788" w14:textId="598B0FC6" w:rsidR="00AC359A" w:rsidRPr="00162EB2" w:rsidRDefault="00AC359A"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F60425">
              <w:rPr>
                <w:lang w:val="lv-LV"/>
              </w:rPr>
              <w:t>Šo rādītāju iespējams izmantot, lai aptaujas gaitā sekotu līdzi aptaujas aizpildes kvotām</w:t>
            </w:r>
            <w:r>
              <w:rPr>
                <w:lang w:val="lv-LV"/>
              </w:rPr>
              <w:t>, kā arī datu analīzes ietvaros.</w:t>
            </w:r>
          </w:p>
        </w:tc>
      </w:tr>
      <w:tr w:rsidR="00E81210" w:rsidRPr="00E767DD" w14:paraId="64FC5E05" w14:textId="77777777" w:rsidTr="00CD5A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7888DE19" w14:textId="77777777" w:rsidR="00E81210" w:rsidRPr="00162EB2" w:rsidRDefault="00E81210" w:rsidP="00876ACC">
            <w:pPr>
              <w:pStyle w:val="JLTableBodyText"/>
              <w:rPr>
                <w:lang w:val="lv-LV"/>
              </w:rPr>
            </w:pPr>
            <w:r w:rsidRPr="00162EB2">
              <w:rPr>
                <w:lang w:val="lv-LV"/>
              </w:rPr>
              <w:t>5.</w:t>
            </w:r>
          </w:p>
        </w:tc>
        <w:tc>
          <w:tcPr>
            <w:tcW w:w="1596" w:type="dxa"/>
          </w:tcPr>
          <w:p w14:paraId="35BD6343" w14:textId="77777777" w:rsidR="00E81210" w:rsidRPr="00162EB2"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Respondenta pārstāvētās organizācijas loma būvniecības procesā</w:t>
            </w:r>
          </w:p>
        </w:tc>
        <w:tc>
          <w:tcPr>
            <w:tcW w:w="4394" w:type="dxa"/>
          </w:tcPr>
          <w:p w14:paraId="35067D67" w14:textId="5A67648F"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Būves pasūtītāji</w:t>
            </w:r>
            <w:r>
              <w:rPr>
                <w:lang w:val="lv-LV"/>
              </w:rPr>
              <w:t>;</w:t>
            </w:r>
          </w:p>
          <w:p w14:paraId="5505A2E5" w14:textId="26B72085"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Priekšizpētes veicēji</w:t>
            </w:r>
            <w:r>
              <w:rPr>
                <w:lang w:val="lv-LV"/>
              </w:rPr>
              <w:t>;</w:t>
            </w:r>
          </w:p>
          <w:p w14:paraId="54471A29" w14:textId="03953800"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Projektētāji (ģenerālprojektētāji, apakšprojektētāji)</w:t>
            </w:r>
            <w:r>
              <w:rPr>
                <w:lang w:val="lv-LV"/>
              </w:rPr>
              <w:t>;</w:t>
            </w:r>
          </w:p>
          <w:p w14:paraId="46C3711C" w14:textId="77777777"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 xml:space="preserve">Ģenerāluzņēmēji (būvniecības projektu vadība) </w:t>
            </w:r>
          </w:p>
          <w:p w14:paraId="52D70D52" w14:textId="5588FE6B"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Būvdarbu veicēji (</w:t>
            </w:r>
            <w:r>
              <w:rPr>
                <w:lang w:val="lv-LV"/>
              </w:rPr>
              <w:t>a</w:t>
            </w:r>
            <w:r w:rsidRPr="00AC359A">
              <w:rPr>
                <w:lang w:val="lv-LV"/>
              </w:rPr>
              <w:t xml:space="preserve">pakšuzņēmēji, </w:t>
            </w:r>
            <w:r>
              <w:rPr>
                <w:lang w:val="lv-LV"/>
              </w:rPr>
              <w:t>s</w:t>
            </w:r>
            <w:r w:rsidRPr="00AC359A">
              <w:rPr>
                <w:lang w:val="lv-LV"/>
              </w:rPr>
              <w:t>pecializēto darbu veicēji)</w:t>
            </w:r>
            <w:r>
              <w:rPr>
                <w:lang w:val="lv-LV"/>
              </w:rPr>
              <w:t>;</w:t>
            </w:r>
          </w:p>
          <w:p w14:paraId="1F26EDF0" w14:textId="42C55A02"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lastRenderedPageBreak/>
              <w:t>Pārvaldnieki (ēku apsaimniekotāji)</w:t>
            </w:r>
            <w:r>
              <w:rPr>
                <w:lang w:val="lv-LV"/>
              </w:rPr>
              <w:t>;</w:t>
            </w:r>
          </w:p>
          <w:p w14:paraId="3382E049" w14:textId="4E9199C8"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Būvuzraugi</w:t>
            </w:r>
            <w:r>
              <w:rPr>
                <w:lang w:val="lv-LV"/>
              </w:rPr>
              <w:t>;</w:t>
            </w:r>
          </w:p>
          <w:p w14:paraId="3EE33107" w14:textId="7CEDEC5D"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Būvvaldes, BVKB</w:t>
            </w:r>
            <w:r>
              <w:rPr>
                <w:lang w:val="lv-LV"/>
              </w:rPr>
              <w:t>;</w:t>
            </w:r>
          </w:p>
          <w:p w14:paraId="1F93C69F" w14:textId="1F18291C" w:rsidR="00E81210" w:rsidRPr="00162EB2"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Būvmateriālu un būvtehnikas izplatītāji</w:t>
            </w:r>
            <w:r>
              <w:rPr>
                <w:lang w:val="lv-LV"/>
              </w:rPr>
              <w:t>.</w:t>
            </w:r>
          </w:p>
        </w:tc>
        <w:tc>
          <w:tcPr>
            <w:tcW w:w="3109" w:type="dxa"/>
          </w:tcPr>
          <w:p w14:paraId="0337928A" w14:textId="64E2AE13" w:rsidR="00E81210" w:rsidRPr="00162EB2"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lastRenderedPageBreak/>
              <w:t>Izlasi veidojot</w:t>
            </w:r>
            <w:r w:rsidR="005B6B00">
              <w:rPr>
                <w:lang w:val="lv-LV"/>
              </w:rPr>
              <w:t>,</w:t>
            </w:r>
            <w:r w:rsidRPr="00162EB2">
              <w:rPr>
                <w:lang w:val="lv-LV"/>
              </w:rPr>
              <w:t xml:space="preserve"> jāņem vērā, lai ir pārstāvētas visas respondentu grupas. Tīrā veidā nav izmantojams izlases izveidei, jo nav pieejami precīzi dati par pārstāvētajām lomām.</w:t>
            </w:r>
            <w:r w:rsidR="00AC359A">
              <w:rPr>
                <w:lang w:val="lv-LV"/>
              </w:rPr>
              <w:t xml:space="preserve"> Šo rādītāju iespējams izmantot datu analīzes ietvaros.</w:t>
            </w:r>
          </w:p>
          <w:p w14:paraId="05FD6445" w14:textId="77777777" w:rsidR="00E81210" w:rsidRPr="00162EB2"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lang w:val="lv-LV"/>
              </w:rPr>
            </w:pPr>
          </w:p>
        </w:tc>
      </w:tr>
      <w:tr w:rsidR="00E81210" w:rsidRPr="00E767DD" w14:paraId="63ED48A1" w14:textId="77777777" w:rsidTr="00CD5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40AFC411" w14:textId="77777777" w:rsidR="00E81210" w:rsidRPr="00162EB2" w:rsidRDefault="00E81210" w:rsidP="00876ACC">
            <w:pPr>
              <w:pStyle w:val="JLTableBodyText"/>
              <w:rPr>
                <w:lang w:val="lv-LV"/>
              </w:rPr>
            </w:pPr>
            <w:r w:rsidRPr="00162EB2">
              <w:rPr>
                <w:lang w:val="lv-LV"/>
              </w:rPr>
              <w:t>6.</w:t>
            </w:r>
          </w:p>
        </w:tc>
        <w:tc>
          <w:tcPr>
            <w:tcW w:w="1596" w:type="dxa"/>
          </w:tcPr>
          <w:p w14:paraId="32019E10" w14:textId="1298E02F" w:rsidR="00E81210" w:rsidRPr="00162EB2" w:rsidRDefault="00E81210"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sidRPr="00162EB2">
              <w:rPr>
                <w:lang w:val="lv-LV"/>
              </w:rPr>
              <w:t>Respondenta personīgā iesaiste / loma</w:t>
            </w:r>
            <w:r w:rsidR="005B6B00">
              <w:rPr>
                <w:lang w:val="lv-LV"/>
              </w:rPr>
              <w:t xml:space="preserve"> </w:t>
            </w:r>
            <w:r w:rsidR="005B6B00" w:rsidRPr="005056CA">
              <w:rPr>
                <w:lang w:val="lv-LV"/>
              </w:rPr>
              <w:t>būvniecība</w:t>
            </w:r>
            <w:r w:rsidR="00397F8D">
              <w:rPr>
                <w:lang w:val="lv-LV"/>
              </w:rPr>
              <w:t>s</w:t>
            </w:r>
            <w:r w:rsidR="005B6B00" w:rsidRPr="005056CA">
              <w:rPr>
                <w:lang w:val="lv-LV"/>
              </w:rPr>
              <w:t xml:space="preserve"> </w:t>
            </w:r>
            <w:r w:rsidR="00397F8D" w:rsidRPr="005056CA">
              <w:rPr>
                <w:lang w:val="lv-LV"/>
              </w:rPr>
              <w:t>procesā</w:t>
            </w:r>
          </w:p>
        </w:tc>
        <w:tc>
          <w:tcPr>
            <w:tcW w:w="4394" w:type="dxa"/>
          </w:tcPr>
          <w:p w14:paraId="1EF78E15" w14:textId="00640D85" w:rsidR="00AC359A" w:rsidRPr="00AC359A" w:rsidRDefault="00AC359A" w:rsidP="00AC359A">
            <w:pPr>
              <w:pStyle w:val="JLTableBulletList"/>
              <w:cnfStyle w:val="000000100000" w:firstRow="0" w:lastRow="0" w:firstColumn="0" w:lastColumn="0" w:oddVBand="0" w:evenVBand="0" w:oddHBand="1" w:evenHBand="0" w:firstRowFirstColumn="0" w:firstRowLastColumn="0" w:lastRowFirstColumn="0" w:lastRowLastColumn="0"/>
              <w:rPr>
                <w:lang w:val="lv-LV"/>
              </w:rPr>
            </w:pPr>
            <w:r w:rsidRPr="00AC359A">
              <w:rPr>
                <w:lang w:val="lv-LV"/>
              </w:rPr>
              <w:t>Esmu atbildīgs/-a (ietekmēju procesu) par būvniecības pakalpojumu pasūtīšanu (iepirkumu, darba uzdevumu izstrāde, u.c.) uzņēmuma vajadzībām</w:t>
            </w:r>
            <w:r>
              <w:rPr>
                <w:lang w:val="lv-LV"/>
              </w:rPr>
              <w:t>;</w:t>
            </w:r>
          </w:p>
          <w:p w14:paraId="1A1279AC" w14:textId="0B7D731C" w:rsidR="00AC359A" w:rsidRPr="00AC359A" w:rsidRDefault="00AC359A" w:rsidP="00AC359A">
            <w:pPr>
              <w:pStyle w:val="JLTableBulletList"/>
              <w:cnfStyle w:val="000000100000" w:firstRow="0" w:lastRow="0" w:firstColumn="0" w:lastColumn="0" w:oddVBand="0" w:evenVBand="0" w:oddHBand="1" w:evenHBand="0" w:firstRowFirstColumn="0" w:firstRowLastColumn="0" w:lastRowFirstColumn="0" w:lastRowLastColumn="0"/>
              <w:rPr>
                <w:lang w:val="lv-LV"/>
              </w:rPr>
            </w:pPr>
            <w:r w:rsidRPr="00AC359A">
              <w:rPr>
                <w:lang w:val="lv-LV"/>
              </w:rPr>
              <w:t>Esmu atbildīgs/-a par būvniecības pakalpojumu sniegšanu būves pasūtītājam</w:t>
            </w:r>
            <w:r>
              <w:rPr>
                <w:lang w:val="lv-LV"/>
              </w:rPr>
              <w:t>;</w:t>
            </w:r>
          </w:p>
          <w:p w14:paraId="51D27E3F" w14:textId="78E1DA37" w:rsidR="00AC359A" w:rsidRPr="00AC359A" w:rsidRDefault="00AC359A" w:rsidP="00AC359A">
            <w:pPr>
              <w:pStyle w:val="JLTableBulletList"/>
              <w:cnfStyle w:val="000000100000" w:firstRow="0" w:lastRow="0" w:firstColumn="0" w:lastColumn="0" w:oddVBand="0" w:evenVBand="0" w:oddHBand="1" w:evenHBand="0" w:firstRowFirstColumn="0" w:firstRowLastColumn="0" w:lastRowFirstColumn="0" w:lastRowLastColumn="0"/>
              <w:rPr>
                <w:lang w:val="lv-LV"/>
              </w:rPr>
            </w:pPr>
            <w:r w:rsidRPr="00AC359A">
              <w:rPr>
                <w:lang w:val="lv-LV"/>
              </w:rPr>
              <w:t>Esmu atbildīgs/-a par būvniecības pakalpojumu sniegšanu</w:t>
            </w:r>
            <w:r>
              <w:rPr>
                <w:lang w:val="lv-LV"/>
              </w:rPr>
              <w:t xml:space="preserve"> ģ</w:t>
            </w:r>
            <w:r w:rsidRPr="00AC359A">
              <w:rPr>
                <w:lang w:val="lv-LV"/>
              </w:rPr>
              <w:t>enerāluzņēmējam</w:t>
            </w:r>
            <w:r>
              <w:rPr>
                <w:lang w:val="lv-LV"/>
              </w:rPr>
              <w:t>;</w:t>
            </w:r>
          </w:p>
          <w:p w14:paraId="13420AA9" w14:textId="3487DE46" w:rsidR="00AC359A" w:rsidRPr="00AC359A" w:rsidRDefault="00AC359A" w:rsidP="00AC359A">
            <w:pPr>
              <w:pStyle w:val="JLTableBulletList"/>
              <w:cnfStyle w:val="000000100000" w:firstRow="0" w:lastRow="0" w:firstColumn="0" w:lastColumn="0" w:oddVBand="0" w:evenVBand="0" w:oddHBand="1" w:evenHBand="0" w:firstRowFirstColumn="0" w:firstRowLastColumn="0" w:lastRowFirstColumn="0" w:lastRowLastColumn="0"/>
              <w:rPr>
                <w:lang w:val="lv-LV"/>
              </w:rPr>
            </w:pPr>
            <w:r w:rsidRPr="00AC359A">
              <w:rPr>
                <w:lang w:val="lv-LV"/>
              </w:rPr>
              <w:t>Būvniecības procesā esmu iesaistīts/-a citu veicamo uzdevumu kontekstā (lūdzu, ierakstiet)</w:t>
            </w:r>
            <w:r>
              <w:rPr>
                <w:lang w:val="lv-LV"/>
              </w:rPr>
              <w:t>;</w:t>
            </w:r>
          </w:p>
          <w:p w14:paraId="03199625" w14:textId="70E24BEE" w:rsidR="00E81210" w:rsidRPr="00162EB2" w:rsidRDefault="00AC359A" w:rsidP="00AC359A">
            <w:pPr>
              <w:pStyle w:val="JLTableBulletList"/>
              <w:cnfStyle w:val="000000100000" w:firstRow="0" w:lastRow="0" w:firstColumn="0" w:lastColumn="0" w:oddVBand="0" w:evenVBand="0" w:oddHBand="1" w:evenHBand="0" w:firstRowFirstColumn="0" w:firstRowLastColumn="0" w:lastRowFirstColumn="0" w:lastRowLastColumn="0"/>
              <w:rPr>
                <w:lang w:val="lv-LV"/>
              </w:rPr>
            </w:pPr>
            <w:r w:rsidRPr="00AC359A">
              <w:rPr>
                <w:lang w:val="lv-LV"/>
              </w:rPr>
              <w:t>Būvniecības procesā neesmu iesaistīts/-a</w:t>
            </w:r>
            <w:r>
              <w:rPr>
                <w:lang w:val="lv-LV"/>
              </w:rPr>
              <w:t>.</w:t>
            </w:r>
          </w:p>
        </w:tc>
        <w:tc>
          <w:tcPr>
            <w:tcW w:w="3109" w:type="dxa"/>
          </w:tcPr>
          <w:p w14:paraId="07A1C41D" w14:textId="15FC2166" w:rsidR="00E81210" w:rsidRPr="00162EB2" w:rsidRDefault="00AC359A" w:rsidP="00876ACC">
            <w:pPr>
              <w:pStyle w:val="JLTableBodyText"/>
              <w:cnfStyle w:val="000000100000" w:firstRow="0" w:lastRow="0" w:firstColumn="0" w:lastColumn="0" w:oddVBand="0" w:evenVBand="0" w:oddHBand="1" w:evenHBand="0" w:firstRowFirstColumn="0" w:firstRowLastColumn="0" w:lastRowFirstColumn="0" w:lastRowLastColumn="0"/>
              <w:rPr>
                <w:lang w:val="lv-LV"/>
              </w:rPr>
            </w:pPr>
            <w:r>
              <w:rPr>
                <w:lang w:val="lv-LV"/>
              </w:rPr>
              <w:t>Kritērijs nav pielietojams izlases izveidē, bet izmantojams datu analīzes ietvaros.</w:t>
            </w:r>
          </w:p>
        </w:tc>
      </w:tr>
      <w:tr w:rsidR="00E81210" w:rsidRPr="00E767DD" w14:paraId="5030DBD5" w14:textId="77777777" w:rsidTr="00CD5A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21082CE3" w14:textId="77777777" w:rsidR="00E81210" w:rsidRPr="00162EB2" w:rsidRDefault="00E81210" w:rsidP="00876ACC">
            <w:pPr>
              <w:pStyle w:val="JLTableBodyText"/>
              <w:rPr>
                <w:lang w:val="lv-LV"/>
              </w:rPr>
            </w:pPr>
            <w:r w:rsidRPr="00162EB2">
              <w:rPr>
                <w:lang w:val="lv-LV"/>
              </w:rPr>
              <w:t>7.</w:t>
            </w:r>
          </w:p>
        </w:tc>
        <w:tc>
          <w:tcPr>
            <w:tcW w:w="1596" w:type="dxa"/>
          </w:tcPr>
          <w:p w14:paraId="51AEB3F1" w14:textId="77777777" w:rsidR="00E81210" w:rsidRPr="00162EB2"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Respondenta ieņemamais amats</w:t>
            </w:r>
          </w:p>
        </w:tc>
        <w:tc>
          <w:tcPr>
            <w:tcW w:w="4394" w:type="dxa"/>
          </w:tcPr>
          <w:p w14:paraId="033AE092" w14:textId="77777777"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Uzņēmuma īpašnieks vai līdzīpašnieks</w:t>
            </w:r>
          </w:p>
          <w:p w14:paraId="04C5FEB6" w14:textId="77777777"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Augstākā līmeņa vadītājs/ direktors un direktora vietnieks/ valdes priekšsēdētājs / valdes loceklis</w:t>
            </w:r>
          </w:p>
          <w:p w14:paraId="3AC92C0A" w14:textId="77777777"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Būvniecības jomas vadītājs (projektu vadītājs)</w:t>
            </w:r>
          </w:p>
          <w:p w14:paraId="52AB54A3" w14:textId="77777777"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Būvinženieris</w:t>
            </w:r>
          </w:p>
          <w:p w14:paraId="11DADA0B" w14:textId="77777777"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Arhitekts</w:t>
            </w:r>
          </w:p>
          <w:p w14:paraId="13EB8FE5" w14:textId="77777777"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Konstruktors</w:t>
            </w:r>
          </w:p>
          <w:p w14:paraId="4EFC0B00" w14:textId="77777777"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Citi speciālisti</w:t>
            </w:r>
          </w:p>
          <w:p w14:paraId="363ECB6E" w14:textId="77777777"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Būvuzraugs/būvinspektors</w:t>
            </w:r>
          </w:p>
          <w:p w14:paraId="220EF8EE" w14:textId="77777777" w:rsidR="00AC359A" w:rsidRPr="00AC359A"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Būvvaldes speciālists</w:t>
            </w:r>
          </w:p>
          <w:p w14:paraId="084C4F2E" w14:textId="33707E41" w:rsidR="00E81210" w:rsidRPr="00162EB2" w:rsidRDefault="00AC359A" w:rsidP="00AC359A">
            <w:pPr>
              <w:pStyle w:val="JLTableBulletList"/>
              <w:cnfStyle w:val="000000010000" w:firstRow="0" w:lastRow="0" w:firstColumn="0" w:lastColumn="0" w:oddVBand="0" w:evenVBand="0" w:oddHBand="0" w:evenHBand="1" w:firstRowFirstColumn="0" w:firstRowLastColumn="0" w:lastRowFirstColumn="0" w:lastRowLastColumn="0"/>
              <w:rPr>
                <w:lang w:val="lv-LV"/>
              </w:rPr>
            </w:pPr>
            <w:r w:rsidRPr="00AC359A">
              <w:rPr>
                <w:lang w:val="lv-LV"/>
              </w:rPr>
              <w:t>Cits speciālists (lūdzu, ierakstiet)</w:t>
            </w:r>
          </w:p>
        </w:tc>
        <w:tc>
          <w:tcPr>
            <w:tcW w:w="3109" w:type="dxa"/>
          </w:tcPr>
          <w:p w14:paraId="245E495B" w14:textId="38CCAC4D" w:rsidR="00E81210" w:rsidRPr="00162EB2" w:rsidRDefault="00E81210" w:rsidP="00876ACC">
            <w:pPr>
              <w:pStyle w:val="JLTableBodyText"/>
              <w:cnfStyle w:val="000000010000" w:firstRow="0" w:lastRow="0" w:firstColumn="0" w:lastColumn="0" w:oddVBand="0" w:evenVBand="0" w:oddHBand="0" w:evenHBand="1" w:firstRowFirstColumn="0" w:firstRowLastColumn="0" w:lastRowFirstColumn="0" w:lastRowLastColumn="0"/>
              <w:rPr>
                <w:lang w:val="lv-LV"/>
              </w:rPr>
            </w:pPr>
            <w:r w:rsidRPr="00162EB2">
              <w:rPr>
                <w:lang w:val="lv-LV"/>
              </w:rPr>
              <w:t xml:space="preserve">Rādītājs nav piemērots izlases izveidei, bet to </w:t>
            </w:r>
            <w:r w:rsidR="00AC359A">
              <w:rPr>
                <w:lang w:val="lv-LV"/>
              </w:rPr>
              <w:t>iespējams</w:t>
            </w:r>
            <w:r w:rsidRPr="00162EB2">
              <w:rPr>
                <w:lang w:val="lv-LV"/>
              </w:rPr>
              <w:t xml:space="preserve"> izmantot datu analīzes griezumos.</w:t>
            </w:r>
          </w:p>
        </w:tc>
      </w:tr>
    </w:tbl>
    <w:p w14:paraId="7D6E67EC" w14:textId="77777777" w:rsidR="00E81210" w:rsidRPr="009B2388" w:rsidRDefault="00E81210" w:rsidP="00E81210">
      <w:pPr>
        <w:pStyle w:val="JLBulletList"/>
        <w:numPr>
          <w:ilvl w:val="0"/>
          <w:numId w:val="0"/>
        </w:numPr>
        <w:ind w:left="990"/>
      </w:pPr>
    </w:p>
    <w:p w14:paraId="0F95B802" w14:textId="1D58259C" w:rsidR="00E81210" w:rsidRPr="003B7F1C" w:rsidRDefault="00E81210" w:rsidP="00981DFF">
      <w:pPr>
        <w:pStyle w:val="Heading3"/>
      </w:pPr>
      <w:bookmarkStart w:id="46" w:name="_Toc533168784"/>
      <w:r w:rsidRPr="003B7F1C">
        <w:t>Izlases veidošanas principi un nepieciešamais izlases lielums</w:t>
      </w:r>
      <w:bookmarkEnd w:id="46"/>
    </w:p>
    <w:p w14:paraId="36B3E041" w14:textId="0702004E" w:rsidR="00DF2ACB" w:rsidRDefault="00DF2ACB" w:rsidP="007A4D6B">
      <w:pPr>
        <w:pStyle w:val="Subtitle"/>
      </w:pPr>
      <w:r>
        <w:t xml:space="preserve">Reprezentatīvas izlases veidošanas principi </w:t>
      </w:r>
    </w:p>
    <w:p w14:paraId="61956031" w14:textId="4E89900A" w:rsidR="00E81210" w:rsidRDefault="00E81210" w:rsidP="00901F07">
      <w:r>
        <w:t>Lai aprēķinātu nepieciešamo</w:t>
      </w:r>
      <w:r w:rsidR="00DF2ACB">
        <w:t xml:space="preserve"> būvniecības nozares aptaujājamo organizāciju</w:t>
      </w:r>
      <w:r>
        <w:t xml:space="preserve"> izlases apjomu, jāņem vērā pieļaujamās kļūdas robežas. Piemērotākie un ieteicamākie varianti ir šādi:</w:t>
      </w:r>
    </w:p>
    <w:p w14:paraId="3A9826EC" w14:textId="77777777" w:rsidR="00E81210" w:rsidRDefault="00E81210" w:rsidP="00E81210">
      <w:pPr>
        <w:pStyle w:val="JLBulletList"/>
      </w:pPr>
      <w:r>
        <w:t>95% ticamības līmenis ar +/- 5% precizitāti;</w:t>
      </w:r>
    </w:p>
    <w:p w14:paraId="7A19ED85" w14:textId="77777777" w:rsidR="00E81210" w:rsidRDefault="00E81210" w:rsidP="00E81210">
      <w:pPr>
        <w:pStyle w:val="JLBulletList"/>
      </w:pPr>
      <w:r>
        <w:t>95% ticamības līmenis ar +/- 7,5% precizitāti.</w:t>
      </w:r>
    </w:p>
    <w:p w14:paraId="4FB9F396" w14:textId="6C2C878C" w:rsidR="00E81210" w:rsidRDefault="00E81210" w:rsidP="00E81210">
      <w:r w:rsidRPr="00F70636">
        <w:t>Analizējot dažādos avotos pieejamos datus par 2016. un 2017.</w:t>
      </w:r>
      <w:r>
        <w:t xml:space="preserve"> </w:t>
      </w:r>
      <w:r w:rsidRPr="00F70636">
        <w:t>gadu</w:t>
      </w:r>
      <w:r>
        <w:t xml:space="preserve"> </w:t>
      </w:r>
      <w:r>
        <w:fldChar w:fldCharType="begin"/>
      </w:r>
      <w:r>
        <w:instrText xml:space="preserve"> REF _Ref526858035 \h </w:instrText>
      </w:r>
      <w:r>
        <w:fldChar w:fldCharType="separate"/>
      </w:r>
      <w:r w:rsidR="00A97BDB">
        <w:t>6</w:t>
      </w:r>
      <w:r>
        <w:fldChar w:fldCharType="end"/>
      </w:r>
      <w:r w:rsidRPr="00F70636">
        <w:t>.</w:t>
      </w:r>
      <w:r>
        <w:t xml:space="preserve"> </w:t>
      </w:r>
      <w:r w:rsidRPr="00F70636">
        <w:t>tabulā sniegti iespējamie izlases lielumi dažādās stratās</w:t>
      </w:r>
      <w:r w:rsidR="00C2234E">
        <w:t xml:space="preserve"> atbilstoši NACE klasifikatoram</w:t>
      </w:r>
      <w:r w:rsidRPr="00F70636">
        <w:t>. Plānojot konkrēta gada izlasi, jāņem vērā jaunākie dati par ģenerālkopas lielumu, kā arī pastāv iespēja variēt ar stratu skaitu un vēlamo rezultātu precizitāti</w:t>
      </w:r>
      <w:r w:rsidR="00DF2ACB">
        <w:t>.</w:t>
      </w:r>
    </w:p>
    <w:p w14:paraId="2BC2AD77" w14:textId="42A1FF8A" w:rsidR="00E81210" w:rsidRDefault="00E81210" w:rsidP="00E81210">
      <w:r>
        <w:t xml:space="preserve">Ja nav nepieciešams gūt reprezentatīvo izlasi katrā no nozarēm vai apakšnozarēm, bet skatīt ģenerālkopu kā visas atlasītās nozares kopā, tad pieņemot, ka šī projekta ietvaros ar būvniecības nozari saistīto uzņēmumu </w:t>
      </w:r>
      <w:r>
        <w:lastRenderedPageBreak/>
        <w:t xml:space="preserve">kopa (izņemot būvniecības pasūtītājus) ir 29325, kuras pārstāvniecībai aptaujā minimālā izlase ir 170 respondenti </w:t>
      </w:r>
      <w:proofErr w:type="gramStart"/>
      <w:r>
        <w:t>(</w:t>
      </w:r>
      <w:proofErr w:type="gramEnd"/>
      <w:r>
        <w:t>ar kļūdas robežu +/-7,5%) un optimālā izlase ir 379 respondenti (ar kļūdas robežu +/-5%) (</w:t>
      </w:r>
      <w:r w:rsidRPr="006547AF">
        <w:t>skat.</w:t>
      </w:r>
      <w:r>
        <w:t xml:space="preserve"> </w:t>
      </w:r>
      <w:r>
        <w:fldChar w:fldCharType="begin"/>
      </w:r>
      <w:r>
        <w:instrText xml:space="preserve"> REF _Ref526858035 \h </w:instrText>
      </w:r>
      <w:r>
        <w:fldChar w:fldCharType="separate"/>
      </w:r>
      <w:r w:rsidR="00A97BDB">
        <w:t>6</w:t>
      </w:r>
      <w:r>
        <w:fldChar w:fldCharType="end"/>
      </w:r>
      <w:r w:rsidRPr="006547AF">
        <w:t>. tabulu</w:t>
      </w:r>
      <w:r>
        <w:t>).</w:t>
      </w:r>
    </w:p>
    <w:p w14:paraId="66857E40" w14:textId="6C393C87" w:rsidR="00E81210" w:rsidRPr="00257066" w:rsidRDefault="00E81210" w:rsidP="0085249D">
      <w:pPr>
        <w:pStyle w:val="Caption"/>
      </w:pPr>
      <w:r w:rsidRPr="006547AF">
        <w:fldChar w:fldCharType="begin"/>
      </w:r>
      <w:r w:rsidRPr="006547AF">
        <w:instrText xml:space="preserve"> SEQ Tabula \* ARABIC </w:instrText>
      </w:r>
      <w:r w:rsidRPr="006547AF">
        <w:fldChar w:fldCharType="separate"/>
      </w:r>
      <w:bookmarkStart w:id="47" w:name="_Ref526858035"/>
      <w:bookmarkStart w:id="48" w:name="_Toc531336278"/>
      <w:r w:rsidR="00A97BDB">
        <w:t>6</w:t>
      </w:r>
      <w:bookmarkEnd w:id="47"/>
      <w:r w:rsidRPr="006547AF">
        <w:fldChar w:fldCharType="end"/>
      </w:r>
      <w:r>
        <w:t>.</w:t>
      </w:r>
      <w:r w:rsidRPr="006547AF">
        <w:t xml:space="preserve"> </w:t>
      </w:r>
      <w:r w:rsidRPr="00257066">
        <w:t>tabula. Ģenerālajam kopumam atbilstošie izlases lielumi</w:t>
      </w:r>
      <w:bookmarkEnd w:id="48"/>
    </w:p>
    <w:tbl>
      <w:tblPr>
        <w:tblStyle w:val="TableGrid"/>
        <w:tblW w:w="9493" w:type="dxa"/>
        <w:tblLook w:val="04A0" w:firstRow="1" w:lastRow="0" w:firstColumn="1" w:lastColumn="0" w:noHBand="0" w:noVBand="1"/>
      </w:tblPr>
      <w:tblGrid>
        <w:gridCol w:w="846"/>
        <w:gridCol w:w="3260"/>
        <w:gridCol w:w="1276"/>
        <w:gridCol w:w="1140"/>
        <w:gridCol w:w="1128"/>
        <w:gridCol w:w="1843"/>
      </w:tblGrid>
      <w:tr w:rsidR="00E81210" w:rsidRPr="00990259" w14:paraId="79DC67F4" w14:textId="77777777" w:rsidTr="00876AC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495D27" w14:textId="77777777" w:rsidR="00E81210" w:rsidRPr="00506A7C" w:rsidRDefault="00E81210" w:rsidP="00876ACC">
            <w:pPr>
              <w:spacing w:before="0" w:after="0" w:line="240" w:lineRule="auto"/>
              <w:jc w:val="left"/>
              <w:rPr>
                <w:rFonts w:eastAsia="Times New Roman" w:cs="Segoe UI"/>
                <w:sz w:val="14"/>
                <w:szCs w:val="14"/>
                <w:lang w:val="lv-LV" w:eastAsia="en-US"/>
              </w:rPr>
            </w:pPr>
            <w:r w:rsidRPr="00506A7C">
              <w:rPr>
                <w:rFonts w:eastAsia="Times New Roman" w:cs="Segoe UI"/>
                <w:sz w:val="14"/>
                <w:szCs w:val="14"/>
                <w:lang w:val="lv-LV" w:eastAsia="en-US"/>
              </w:rPr>
              <w:t>NACE kods</w:t>
            </w:r>
          </w:p>
        </w:tc>
        <w:tc>
          <w:tcPr>
            <w:tcW w:w="3260" w:type="dxa"/>
            <w:noWrap/>
            <w:hideMark/>
          </w:tcPr>
          <w:p w14:paraId="5B877D54" w14:textId="77777777" w:rsidR="00E81210" w:rsidRPr="00506A7C" w:rsidRDefault="00E81210" w:rsidP="00876AC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Segoe UI"/>
                <w:sz w:val="14"/>
                <w:szCs w:val="14"/>
                <w:lang w:val="lv-LV" w:eastAsia="en-US"/>
              </w:rPr>
            </w:pPr>
            <w:r w:rsidRPr="00506A7C">
              <w:rPr>
                <w:rFonts w:eastAsia="Times New Roman" w:cs="Segoe UI"/>
                <w:sz w:val="14"/>
                <w:szCs w:val="14"/>
                <w:lang w:val="lv-LV" w:eastAsia="en-US"/>
              </w:rPr>
              <w:t>Nozares nosaukums</w:t>
            </w:r>
          </w:p>
        </w:tc>
        <w:tc>
          <w:tcPr>
            <w:tcW w:w="1276" w:type="dxa"/>
            <w:noWrap/>
            <w:hideMark/>
          </w:tcPr>
          <w:p w14:paraId="77DFE963" w14:textId="77777777" w:rsidR="00E81210" w:rsidRPr="00506A7C" w:rsidRDefault="00E81210" w:rsidP="00876AC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Segoe UI"/>
                <w:sz w:val="14"/>
                <w:szCs w:val="14"/>
                <w:lang w:val="lv-LV" w:eastAsia="en-US"/>
              </w:rPr>
            </w:pPr>
            <w:r w:rsidRPr="00506A7C">
              <w:rPr>
                <w:rFonts w:eastAsia="Times New Roman" w:cs="Segoe UI"/>
                <w:sz w:val="14"/>
                <w:szCs w:val="14"/>
                <w:lang w:val="lv-LV" w:eastAsia="en-US"/>
              </w:rPr>
              <w:t xml:space="preserve">Uzņēmumu skaits </w:t>
            </w:r>
            <w:r w:rsidRPr="00506A7C">
              <w:rPr>
                <w:rStyle w:val="FootnoteReference"/>
                <w:rFonts w:eastAsia="Times New Roman" w:cs="Segoe UI"/>
                <w:sz w:val="14"/>
                <w:szCs w:val="14"/>
                <w:lang w:val="lv-LV" w:eastAsia="en-US"/>
              </w:rPr>
              <w:footnoteReference w:id="12"/>
            </w:r>
            <w:r w:rsidRPr="00506A7C">
              <w:rPr>
                <w:rFonts w:eastAsia="Times New Roman" w:cs="Segoe UI"/>
                <w:sz w:val="14"/>
                <w:szCs w:val="14"/>
                <w:lang w:val="lv-LV" w:eastAsia="en-US"/>
              </w:rPr>
              <w:t>2016.gadā</w:t>
            </w:r>
          </w:p>
        </w:tc>
        <w:tc>
          <w:tcPr>
            <w:tcW w:w="1140" w:type="dxa"/>
          </w:tcPr>
          <w:p w14:paraId="64096E0E" w14:textId="77777777" w:rsidR="00E81210" w:rsidRPr="00506A7C" w:rsidRDefault="00E81210" w:rsidP="00876AC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Segoe UI"/>
                <w:sz w:val="14"/>
                <w:szCs w:val="14"/>
                <w:lang w:val="lv-LV" w:eastAsia="en-US"/>
              </w:rPr>
            </w:pPr>
            <w:r w:rsidRPr="00506A7C">
              <w:rPr>
                <w:rFonts w:eastAsia="Times New Roman" w:cs="Segoe UI"/>
                <w:sz w:val="14"/>
                <w:szCs w:val="14"/>
                <w:lang w:val="lv-LV" w:eastAsia="en-US"/>
              </w:rPr>
              <w:t>Minimālais izlases lielums</w:t>
            </w:r>
          </w:p>
        </w:tc>
        <w:tc>
          <w:tcPr>
            <w:tcW w:w="1128" w:type="dxa"/>
          </w:tcPr>
          <w:p w14:paraId="58CFE8EC" w14:textId="77777777" w:rsidR="00E81210" w:rsidRPr="00506A7C" w:rsidRDefault="00E81210" w:rsidP="00876AC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Segoe UI"/>
                <w:sz w:val="14"/>
                <w:szCs w:val="14"/>
                <w:lang w:val="lv-LV" w:eastAsia="en-US"/>
              </w:rPr>
            </w:pPr>
            <w:r w:rsidRPr="00506A7C">
              <w:rPr>
                <w:rFonts w:eastAsia="Times New Roman" w:cs="Segoe UI"/>
                <w:sz w:val="14"/>
                <w:szCs w:val="14"/>
                <w:lang w:val="lv-LV" w:eastAsia="en-US"/>
              </w:rPr>
              <w:t>Optimālais izlases lielums</w:t>
            </w:r>
          </w:p>
        </w:tc>
        <w:tc>
          <w:tcPr>
            <w:tcW w:w="1843" w:type="dxa"/>
          </w:tcPr>
          <w:p w14:paraId="3B279DC5" w14:textId="77777777" w:rsidR="00E81210" w:rsidRPr="00506A7C" w:rsidRDefault="00E81210" w:rsidP="00876ACC">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Segoe UI"/>
                <w:sz w:val="14"/>
                <w:szCs w:val="14"/>
                <w:lang w:val="lv-LV" w:eastAsia="en-US"/>
              </w:rPr>
            </w:pPr>
            <w:r w:rsidRPr="00506A7C">
              <w:rPr>
                <w:rFonts w:eastAsia="Times New Roman" w:cs="Segoe UI"/>
                <w:sz w:val="14"/>
                <w:szCs w:val="14"/>
                <w:lang w:val="lv-LV" w:eastAsia="en-US"/>
              </w:rPr>
              <w:t>Piezīmes</w:t>
            </w:r>
          </w:p>
        </w:tc>
      </w:tr>
      <w:tr w:rsidR="00E81210" w:rsidRPr="00990259" w14:paraId="76DEC865" w14:textId="77777777" w:rsidTr="00876A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8CF03B" w14:textId="77777777" w:rsidR="00E81210" w:rsidRPr="00506A7C" w:rsidRDefault="00E81210" w:rsidP="00876ACC">
            <w:pPr>
              <w:spacing w:before="0" w:after="0" w:line="240" w:lineRule="auto"/>
              <w:jc w:val="left"/>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F</w:t>
            </w:r>
          </w:p>
        </w:tc>
        <w:tc>
          <w:tcPr>
            <w:tcW w:w="3260" w:type="dxa"/>
            <w:noWrap/>
            <w:hideMark/>
          </w:tcPr>
          <w:p w14:paraId="14E8D330" w14:textId="23D806AD" w:rsidR="00E81210" w:rsidRPr="00506A7C" w:rsidRDefault="00E81210" w:rsidP="00876AC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bCs/>
                <w:color w:val="000000"/>
                <w:sz w:val="14"/>
                <w:szCs w:val="14"/>
                <w:lang w:val="lv-LV" w:eastAsia="en-US"/>
              </w:rPr>
              <w:t xml:space="preserve">BŪVNIECĪBA (visas </w:t>
            </w:r>
            <w:r w:rsidR="00397F8D" w:rsidRPr="005056CA">
              <w:rPr>
                <w:rFonts w:eastAsia="Times New Roman" w:cs="Segoe UI"/>
                <w:bCs/>
                <w:color w:val="000000"/>
                <w:sz w:val="14"/>
                <w:szCs w:val="14"/>
                <w:lang w:val="lv-LV" w:eastAsia="en-US"/>
              </w:rPr>
              <w:t>apakšnozares</w:t>
            </w:r>
            <w:r w:rsidRPr="00506A7C">
              <w:rPr>
                <w:rFonts w:eastAsia="Times New Roman" w:cs="Segoe UI"/>
                <w:bCs/>
                <w:color w:val="000000"/>
                <w:sz w:val="14"/>
                <w:szCs w:val="14"/>
                <w:lang w:val="lv-LV" w:eastAsia="en-US"/>
              </w:rPr>
              <w:t>)</w:t>
            </w:r>
          </w:p>
        </w:tc>
        <w:tc>
          <w:tcPr>
            <w:tcW w:w="1276" w:type="dxa"/>
            <w:noWrap/>
            <w:hideMark/>
          </w:tcPr>
          <w:p w14:paraId="42FAA46A"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11 752</w:t>
            </w:r>
          </w:p>
        </w:tc>
        <w:tc>
          <w:tcPr>
            <w:tcW w:w="1140" w:type="dxa"/>
          </w:tcPr>
          <w:p w14:paraId="24825764"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169</w:t>
            </w:r>
          </w:p>
        </w:tc>
        <w:tc>
          <w:tcPr>
            <w:tcW w:w="1128" w:type="dxa"/>
          </w:tcPr>
          <w:p w14:paraId="375F6BD9"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370</w:t>
            </w:r>
          </w:p>
        </w:tc>
        <w:tc>
          <w:tcPr>
            <w:tcW w:w="1843" w:type="dxa"/>
          </w:tcPr>
          <w:p w14:paraId="62B93979"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+/- 7,5% un +/-5%</w:t>
            </w:r>
          </w:p>
        </w:tc>
      </w:tr>
      <w:tr w:rsidR="00E81210" w:rsidRPr="00990259" w14:paraId="77BCF596" w14:textId="77777777" w:rsidTr="00876A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BACB0B" w14:textId="77777777" w:rsidR="00E81210" w:rsidRPr="00506A7C" w:rsidRDefault="00E81210" w:rsidP="00876ACC">
            <w:pPr>
              <w:spacing w:before="0" w:after="0" w:line="240" w:lineRule="auto"/>
              <w:jc w:val="left"/>
              <w:rPr>
                <w:rFonts w:eastAsia="Times New Roman" w:cs="Segoe UI"/>
                <w:b/>
                <w:color w:val="000000"/>
                <w:sz w:val="14"/>
                <w:szCs w:val="14"/>
                <w:lang w:val="lv-LV" w:eastAsia="en-US"/>
              </w:rPr>
            </w:pPr>
            <w:r w:rsidRPr="00506A7C">
              <w:rPr>
                <w:rFonts w:eastAsia="Times New Roman" w:cs="Segoe UI"/>
                <w:b/>
                <w:bCs/>
                <w:color w:val="000000"/>
                <w:sz w:val="14"/>
                <w:szCs w:val="14"/>
                <w:lang w:val="lv-LV" w:eastAsia="en-US"/>
              </w:rPr>
              <w:t>G</w:t>
            </w:r>
          </w:p>
        </w:tc>
        <w:tc>
          <w:tcPr>
            <w:tcW w:w="3260" w:type="dxa"/>
            <w:noWrap/>
            <w:hideMark/>
          </w:tcPr>
          <w:p w14:paraId="280C44AE" w14:textId="77777777" w:rsidR="00E81210" w:rsidRPr="00506A7C" w:rsidRDefault="00E81210" w:rsidP="00876ACC">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bCs/>
                <w:color w:val="000000"/>
                <w:sz w:val="14"/>
                <w:szCs w:val="14"/>
                <w:lang w:val="lv-LV" w:eastAsia="en-US"/>
              </w:rPr>
              <w:t xml:space="preserve">4673 </w:t>
            </w:r>
            <w:r w:rsidRPr="00506A7C">
              <w:rPr>
                <w:rFonts w:eastAsia="Times New Roman" w:cs="Segoe UI"/>
                <w:color w:val="000000"/>
                <w:sz w:val="14"/>
                <w:szCs w:val="14"/>
                <w:lang w:val="lv-LV" w:eastAsia="en-US"/>
              </w:rPr>
              <w:t>Kokmateriālu, būvmateriālu un sanitārtehnikas ierīču vairumtirdzniecība</w:t>
            </w:r>
            <w:r w:rsidRPr="00506A7C">
              <w:rPr>
                <w:rFonts w:eastAsia="Times New Roman" w:cs="Segoe UI"/>
                <w:bCs/>
                <w:color w:val="000000"/>
                <w:sz w:val="14"/>
                <w:szCs w:val="14"/>
                <w:lang w:val="lv-LV" w:eastAsia="en-US"/>
              </w:rPr>
              <w:t xml:space="preserve"> un 46.74 Metālizstrādājumu, cauruļu, apkures iekārtu un to piederumu vairumtirdzniecība</w:t>
            </w:r>
          </w:p>
        </w:tc>
        <w:tc>
          <w:tcPr>
            <w:tcW w:w="1276" w:type="dxa"/>
            <w:noWrap/>
            <w:hideMark/>
          </w:tcPr>
          <w:p w14:paraId="79B39F53"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1259</w:t>
            </w:r>
          </w:p>
        </w:tc>
        <w:tc>
          <w:tcPr>
            <w:tcW w:w="1140" w:type="dxa"/>
          </w:tcPr>
          <w:p w14:paraId="7AF4245E"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89</w:t>
            </w:r>
          </w:p>
        </w:tc>
        <w:tc>
          <w:tcPr>
            <w:tcW w:w="1128" w:type="dxa"/>
          </w:tcPr>
          <w:p w14:paraId="032415AD"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148</w:t>
            </w:r>
          </w:p>
        </w:tc>
        <w:tc>
          <w:tcPr>
            <w:tcW w:w="1843" w:type="dxa"/>
          </w:tcPr>
          <w:p w14:paraId="1A603423"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+/-10% un +/- 7,5%</w:t>
            </w:r>
          </w:p>
        </w:tc>
      </w:tr>
      <w:tr w:rsidR="00E81210" w:rsidRPr="00990259" w14:paraId="5891549F" w14:textId="77777777" w:rsidTr="00876A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26684A" w14:textId="77777777" w:rsidR="00E81210" w:rsidRPr="00506A7C" w:rsidRDefault="00E81210" w:rsidP="00876ACC">
            <w:pPr>
              <w:spacing w:before="0" w:after="0" w:line="240" w:lineRule="auto"/>
              <w:jc w:val="left"/>
              <w:rPr>
                <w:rFonts w:eastAsia="Times New Roman" w:cs="Segoe UI"/>
                <w:b/>
                <w:color w:val="000000"/>
                <w:sz w:val="14"/>
                <w:szCs w:val="14"/>
                <w:lang w:val="lv-LV" w:eastAsia="en-US"/>
              </w:rPr>
            </w:pPr>
            <w:r w:rsidRPr="00506A7C">
              <w:rPr>
                <w:rFonts w:eastAsia="Times New Roman" w:cs="Segoe UI"/>
                <w:b/>
                <w:bCs/>
                <w:color w:val="000000"/>
                <w:sz w:val="14"/>
                <w:szCs w:val="14"/>
                <w:lang w:val="lv-LV" w:eastAsia="en-US"/>
              </w:rPr>
              <w:t>L</w:t>
            </w:r>
          </w:p>
        </w:tc>
        <w:tc>
          <w:tcPr>
            <w:tcW w:w="3260" w:type="dxa"/>
            <w:noWrap/>
            <w:hideMark/>
          </w:tcPr>
          <w:p w14:paraId="077BAED6" w14:textId="77777777" w:rsidR="00E81210" w:rsidRPr="00506A7C" w:rsidRDefault="00E81210" w:rsidP="00876AC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bCs/>
                <w:color w:val="000000"/>
                <w:sz w:val="14"/>
                <w:szCs w:val="14"/>
                <w:lang w:val="lv-LV" w:eastAsia="en-US"/>
              </w:rPr>
              <w:t xml:space="preserve">L682 </w:t>
            </w:r>
            <w:r w:rsidRPr="00506A7C">
              <w:rPr>
                <w:rFonts w:eastAsia="Times New Roman" w:cs="Segoe UI"/>
                <w:color w:val="000000"/>
                <w:sz w:val="14"/>
                <w:szCs w:val="14"/>
                <w:lang w:val="lv-LV" w:eastAsia="en-US"/>
              </w:rPr>
              <w:t>Sava vai nomāta nekustamā īpašuma izīrēšana un pārvaldīšana</w:t>
            </w:r>
          </w:p>
        </w:tc>
        <w:tc>
          <w:tcPr>
            <w:tcW w:w="1276" w:type="dxa"/>
            <w:noWrap/>
            <w:hideMark/>
          </w:tcPr>
          <w:p w14:paraId="2EEEF3F4"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9927</w:t>
            </w:r>
          </w:p>
        </w:tc>
        <w:tc>
          <w:tcPr>
            <w:tcW w:w="1140" w:type="dxa"/>
          </w:tcPr>
          <w:p w14:paraId="20119190"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169</w:t>
            </w:r>
          </w:p>
        </w:tc>
        <w:tc>
          <w:tcPr>
            <w:tcW w:w="1128" w:type="dxa"/>
          </w:tcPr>
          <w:p w14:paraId="5D0A0472"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370</w:t>
            </w:r>
          </w:p>
        </w:tc>
        <w:tc>
          <w:tcPr>
            <w:tcW w:w="1843" w:type="dxa"/>
          </w:tcPr>
          <w:p w14:paraId="64598006"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+/- 7,5% un +/-5%</w:t>
            </w:r>
          </w:p>
        </w:tc>
      </w:tr>
      <w:tr w:rsidR="00E81210" w:rsidRPr="00990259" w14:paraId="6544CA9D" w14:textId="77777777" w:rsidTr="00876A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684DEC" w14:textId="77777777" w:rsidR="00E81210" w:rsidRPr="00506A7C" w:rsidRDefault="00E81210" w:rsidP="00876ACC">
            <w:pPr>
              <w:spacing w:before="0" w:after="0" w:line="240" w:lineRule="auto"/>
              <w:jc w:val="left"/>
              <w:rPr>
                <w:rFonts w:eastAsia="Times New Roman" w:cs="Segoe UI"/>
                <w:b/>
                <w:color w:val="000000"/>
                <w:sz w:val="14"/>
                <w:szCs w:val="14"/>
                <w:lang w:val="lv-LV" w:eastAsia="en-US"/>
              </w:rPr>
            </w:pPr>
            <w:r w:rsidRPr="00506A7C">
              <w:rPr>
                <w:rFonts w:eastAsia="Times New Roman" w:cs="Segoe UI"/>
                <w:b/>
                <w:bCs/>
                <w:color w:val="000000"/>
                <w:sz w:val="14"/>
                <w:szCs w:val="14"/>
                <w:lang w:val="lv-LV" w:eastAsia="en-US"/>
              </w:rPr>
              <w:t>M</w:t>
            </w:r>
          </w:p>
        </w:tc>
        <w:tc>
          <w:tcPr>
            <w:tcW w:w="3260" w:type="dxa"/>
            <w:noWrap/>
            <w:hideMark/>
          </w:tcPr>
          <w:p w14:paraId="6E8241BB" w14:textId="77777777" w:rsidR="00E81210" w:rsidRPr="00506A7C" w:rsidRDefault="00E81210" w:rsidP="00876ACC">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bCs/>
                <w:color w:val="000000"/>
                <w:sz w:val="14"/>
                <w:szCs w:val="14"/>
                <w:lang w:val="lv-LV" w:eastAsia="en-US"/>
              </w:rPr>
              <w:t xml:space="preserve">71 </w:t>
            </w:r>
            <w:r w:rsidRPr="00506A7C">
              <w:rPr>
                <w:rFonts w:eastAsia="Times New Roman" w:cs="Segoe UI"/>
                <w:color w:val="000000"/>
                <w:sz w:val="14"/>
                <w:szCs w:val="14"/>
                <w:lang w:val="lv-LV" w:eastAsia="en-US"/>
              </w:rPr>
              <w:t>Arhitektūras un inženiertehniskie pakalpojumi; tehniskā pārbaude un analīze</w:t>
            </w:r>
            <w:r w:rsidRPr="00506A7C">
              <w:rPr>
                <w:rFonts w:eastAsia="Times New Roman" w:cs="Segoe UI"/>
                <w:bCs/>
                <w:color w:val="000000"/>
                <w:sz w:val="14"/>
                <w:szCs w:val="14"/>
                <w:lang w:val="lv-LV" w:eastAsia="en-US"/>
              </w:rPr>
              <w:t xml:space="preserve"> un 741 Specializētie projektēšanas darbi</w:t>
            </w:r>
          </w:p>
        </w:tc>
        <w:tc>
          <w:tcPr>
            <w:tcW w:w="1276" w:type="dxa"/>
            <w:noWrap/>
            <w:hideMark/>
          </w:tcPr>
          <w:p w14:paraId="16208B76"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3017</w:t>
            </w:r>
          </w:p>
        </w:tc>
        <w:tc>
          <w:tcPr>
            <w:tcW w:w="1140" w:type="dxa"/>
          </w:tcPr>
          <w:p w14:paraId="7992F053"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90</w:t>
            </w:r>
          </w:p>
        </w:tc>
        <w:tc>
          <w:tcPr>
            <w:tcW w:w="1128" w:type="dxa"/>
          </w:tcPr>
          <w:p w14:paraId="151AA4C7"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155</w:t>
            </w:r>
          </w:p>
        </w:tc>
        <w:tc>
          <w:tcPr>
            <w:tcW w:w="1843" w:type="dxa"/>
          </w:tcPr>
          <w:p w14:paraId="3A302D40"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+/-10% un +/- 7,5%</w:t>
            </w:r>
          </w:p>
        </w:tc>
      </w:tr>
      <w:tr w:rsidR="00E81210" w:rsidRPr="00990259" w14:paraId="2ADF94C2" w14:textId="77777777" w:rsidTr="00876A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1DC520" w14:textId="77777777" w:rsidR="00E81210" w:rsidRPr="00506A7C" w:rsidRDefault="00E81210" w:rsidP="00876ACC">
            <w:pPr>
              <w:spacing w:before="0" w:after="0" w:line="240" w:lineRule="auto"/>
              <w:jc w:val="left"/>
              <w:rPr>
                <w:rFonts w:eastAsia="Times New Roman" w:cs="Segoe UI"/>
                <w:b/>
                <w:color w:val="000000"/>
                <w:sz w:val="14"/>
                <w:szCs w:val="14"/>
                <w:lang w:val="lv-LV" w:eastAsia="en-US"/>
              </w:rPr>
            </w:pPr>
            <w:r w:rsidRPr="00506A7C">
              <w:rPr>
                <w:rFonts w:eastAsia="Times New Roman" w:cs="Segoe UI"/>
                <w:b/>
                <w:bCs/>
                <w:color w:val="000000"/>
                <w:sz w:val="14"/>
                <w:szCs w:val="14"/>
                <w:lang w:val="lv-LV" w:eastAsia="en-US"/>
              </w:rPr>
              <w:t>N</w:t>
            </w:r>
          </w:p>
        </w:tc>
        <w:tc>
          <w:tcPr>
            <w:tcW w:w="3260" w:type="dxa"/>
            <w:noWrap/>
            <w:hideMark/>
          </w:tcPr>
          <w:p w14:paraId="6020192A" w14:textId="77777777" w:rsidR="00E81210" w:rsidRPr="00506A7C" w:rsidRDefault="00E81210" w:rsidP="00876AC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bCs/>
                <w:color w:val="000000"/>
                <w:sz w:val="14"/>
                <w:szCs w:val="14"/>
                <w:lang w:val="lv-LV" w:eastAsia="en-US"/>
              </w:rPr>
              <w:t xml:space="preserve">7732 </w:t>
            </w:r>
            <w:r w:rsidRPr="00506A7C">
              <w:rPr>
                <w:rFonts w:eastAsia="Times New Roman" w:cs="Segoe UI"/>
                <w:color w:val="000000"/>
                <w:sz w:val="14"/>
                <w:szCs w:val="14"/>
                <w:lang w:val="lv-LV" w:eastAsia="en-US"/>
              </w:rPr>
              <w:t>Būvniecības mašīnu un iekārtu iznomāšana un ekspluatācijas līzings</w:t>
            </w:r>
            <w:r w:rsidRPr="00506A7C">
              <w:rPr>
                <w:rFonts w:eastAsia="Times New Roman" w:cs="Segoe UI"/>
                <w:bCs/>
                <w:color w:val="000000"/>
                <w:sz w:val="14"/>
                <w:szCs w:val="14"/>
                <w:lang w:val="lv-LV" w:eastAsia="en-US"/>
              </w:rPr>
              <w:t xml:space="preserve"> un 81 Būvniecības un ainavu arhitektu pakalpojumi</w:t>
            </w:r>
          </w:p>
        </w:tc>
        <w:tc>
          <w:tcPr>
            <w:tcW w:w="1276" w:type="dxa"/>
            <w:noWrap/>
            <w:hideMark/>
          </w:tcPr>
          <w:p w14:paraId="4A725778"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3370</w:t>
            </w:r>
          </w:p>
        </w:tc>
        <w:tc>
          <w:tcPr>
            <w:tcW w:w="1140" w:type="dxa"/>
          </w:tcPr>
          <w:p w14:paraId="1F92700F"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90</w:t>
            </w:r>
          </w:p>
        </w:tc>
        <w:tc>
          <w:tcPr>
            <w:tcW w:w="1128" w:type="dxa"/>
          </w:tcPr>
          <w:p w14:paraId="4FE1C4A4"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155</w:t>
            </w:r>
          </w:p>
        </w:tc>
        <w:tc>
          <w:tcPr>
            <w:tcW w:w="1843" w:type="dxa"/>
          </w:tcPr>
          <w:p w14:paraId="2341B593"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14"/>
                <w:szCs w:val="14"/>
                <w:lang w:val="lv-LV" w:eastAsia="en-US"/>
              </w:rPr>
            </w:pPr>
            <w:r w:rsidRPr="00506A7C">
              <w:rPr>
                <w:rFonts w:eastAsia="Times New Roman" w:cs="Segoe UI"/>
                <w:color w:val="000000"/>
                <w:sz w:val="14"/>
                <w:szCs w:val="14"/>
                <w:lang w:val="lv-LV" w:eastAsia="en-US"/>
              </w:rPr>
              <w:t>+/-10% un +/- 7,5%</w:t>
            </w:r>
          </w:p>
        </w:tc>
      </w:tr>
      <w:tr w:rsidR="00E81210" w:rsidRPr="00990259" w14:paraId="27540856" w14:textId="77777777" w:rsidTr="00876A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14:paraId="5E5A8D79" w14:textId="77777777" w:rsidR="00E81210" w:rsidRPr="00506A7C" w:rsidRDefault="00E81210" w:rsidP="00876ACC">
            <w:pPr>
              <w:spacing w:before="0" w:after="0" w:line="240" w:lineRule="auto"/>
              <w:jc w:val="left"/>
              <w:rPr>
                <w:rFonts w:eastAsia="Times New Roman" w:cs="Segoe UI"/>
                <w:b/>
                <w:color w:val="000000"/>
                <w:sz w:val="14"/>
                <w:szCs w:val="14"/>
                <w:lang w:val="lv-LV" w:eastAsia="en-US"/>
              </w:rPr>
            </w:pPr>
          </w:p>
        </w:tc>
        <w:tc>
          <w:tcPr>
            <w:tcW w:w="3260" w:type="dxa"/>
            <w:noWrap/>
          </w:tcPr>
          <w:p w14:paraId="52F2413C" w14:textId="565D1FF3" w:rsidR="00E81210" w:rsidRPr="00506A7C" w:rsidRDefault="00E81210" w:rsidP="00876ACC">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Kopā atlasītajās nozarēs (</w:t>
            </w:r>
            <w:r w:rsidRPr="00506A7C">
              <w:rPr>
                <w:rFonts w:eastAsia="Times New Roman" w:cs="Segoe UI"/>
                <w:b/>
                <w:bCs/>
                <w:color w:val="000000"/>
                <w:sz w:val="14"/>
                <w:szCs w:val="14"/>
                <w:lang w:val="lv-LV" w:eastAsia="en-US"/>
              </w:rPr>
              <w:t>pieeja</w:t>
            </w:r>
            <w:r w:rsidR="00F709A6" w:rsidRPr="00506A7C">
              <w:rPr>
                <w:rFonts w:eastAsia="Times New Roman" w:cs="Segoe UI"/>
                <w:b/>
                <w:bCs/>
                <w:color w:val="000000"/>
                <w:sz w:val="14"/>
                <w:szCs w:val="14"/>
                <w:lang w:val="lv-LV" w:eastAsia="en-US"/>
              </w:rPr>
              <w:t>,</w:t>
            </w:r>
            <w:r w:rsidRPr="00506A7C">
              <w:rPr>
                <w:rFonts w:eastAsia="Times New Roman" w:cs="Segoe UI"/>
                <w:b/>
                <w:bCs/>
                <w:color w:val="000000"/>
                <w:sz w:val="14"/>
                <w:szCs w:val="14"/>
                <w:lang w:val="lv-LV" w:eastAsia="en-US"/>
              </w:rPr>
              <w:t xml:space="preserve"> </w:t>
            </w:r>
            <w:r w:rsidRPr="00506A7C">
              <w:rPr>
                <w:rFonts w:eastAsia="Times New Roman" w:cs="Segoe UI"/>
                <w:b/>
                <w:color w:val="000000"/>
                <w:sz w:val="14"/>
                <w:szCs w:val="14"/>
                <w:lang w:val="lv-LV" w:eastAsia="en-US"/>
              </w:rPr>
              <w:t xml:space="preserve">izdalot </w:t>
            </w:r>
            <w:r w:rsidR="00CD5A56" w:rsidRPr="005056CA">
              <w:rPr>
                <w:rFonts w:eastAsia="Times New Roman" w:cs="Segoe UI"/>
                <w:b/>
                <w:color w:val="000000"/>
                <w:sz w:val="14"/>
                <w:szCs w:val="14"/>
                <w:lang w:val="lv-LV" w:eastAsia="en-US"/>
              </w:rPr>
              <w:t>atsevišķas</w:t>
            </w:r>
            <w:r w:rsidRPr="00506A7C">
              <w:rPr>
                <w:rFonts w:eastAsia="Times New Roman" w:cs="Segoe UI"/>
                <w:b/>
                <w:color w:val="000000"/>
                <w:sz w:val="14"/>
                <w:szCs w:val="14"/>
                <w:lang w:val="lv-LV" w:eastAsia="en-US"/>
              </w:rPr>
              <w:t xml:space="preserve"> nozares)</w:t>
            </w:r>
          </w:p>
        </w:tc>
        <w:tc>
          <w:tcPr>
            <w:tcW w:w="1276" w:type="dxa"/>
            <w:noWrap/>
          </w:tcPr>
          <w:p w14:paraId="32BD7250"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29325</w:t>
            </w:r>
          </w:p>
        </w:tc>
        <w:tc>
          <w:tcPr>
            <w:tcW w:w="1140" w:type="dxa"/>
          </w:tcPr>
          <w:p w14:paraId="28D746E6"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607</w:t>
            </w:r>
          </w:p>
        </w:tc>
        <w:tc>
          <w:tcPr>
            <w:tcW w:w="1128" w:type="dxa"/>
          </w:tcPr>
          <w:p w14:paraId="65C7A53E"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1198</w:t>
            </w:r>
          </w:p>
        </w:tc>
        <w:tc>
          <w:tcPr>
            <w:tcW w:w="1843" w:type="dxa"/>
          </w:tcPr>
          <w:p w14:paraId="371B2480" w14:textId="77777777" w:rsidR="00E81210" w:rsidRPr="00506A7C" w:rsidRDefault="00E81210" w:rsidP="00876ACC">
            <w:pPr>
              <w:spacing w:before="0"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n/a</w:t>
            </w:r>
          </w:p>
        </w:tc>
      </w:tr>
      <w:tr w:rsidR="00E81210" w:rsidRPr="00990259" w14:paraId="59BBFF13" w14:textId="77777777" w:rsidTr="00876A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tcPr>
          <w:p w14:paraId="5DD089CE" w14:textId="77777777" w:rsidR="00E81210" w:rsidRPr="00506A7C" w:rsidRDefault="00E81210" w:rsidP="00876ACC">
            <w:pPr>
              <w:spacing w:before="0" w:after="0" w:line="240" w:lineRule="auto"/>
              <w:jc w:val="left"/>
              <w:rPr>
                <w:rFonts w:eastAsia="Times New Roman" w:cs="Segoe UI"/>
                <w:b/>
                <w:color w:val="000000"/>
                <w:sz w:val="14"/>
                <w:szCs w:val="14"/>
                <w:lang w:val="lv-LV" w:eastAsia="en-US"/>
              </w:rPr>
            </w:pPr>
          </w:p>
        </w:tc>
        <w:tc>
          <w:tcPr>
            <w:tcW w:w="3260" w:type="dxa"/>
            <w:noWrap/>
          </w:tcPr>
          <w:p w14:paraId="24439761" w14:textId="3A250887" w:rsidR="00E81210" w:rsidRPr="00506A7C" w:rsidRDefault="00E81210" w:rsidP="00876AC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Kopā atlasītajās nozarēs (</w:t>
            </w:r>
            <w:r w:rsidRPr="00506A7C">
              <w:rPr>
                <w:rFonts w:eastAsia="Times New Roman" w:cs="Segoe UI"/>
                <w:b/>
                <w:bCs/>
                <w:color w:val="000000"/>
                <w:sz w:val="14"/>
                <w:szCs w:val="14"/>
                <w:lang w:val="lv-LV" w:eastAsia="en-US"/>
              </w:rPr>
              <w:t>pieeja</w:t>
            </w:r>
            <w:r w:rsidR="00F709A6" w:rsidRPr="00506A7C">
              <w:rPr>
                <w:rFonts w:eastAsia="Times New Roman" w:cs="Segoe UI"/>
                <w:b/>
                <w:bCs/>
                <w:color w:val="000000"/>
                <w:sz w:val="14"/>
                <w:szCs w:val="14"/>
                <w:lang w:val="lv-LV" w:eastAsia="en-US"/>
              </w:rPr>
              <w:t>,</w:t>
            </w:r>
            <w:r w:rsidRPr="00506A7C">
              <w:rPr>
                <w:rFonts w:eastAsia="Times New Roman" w:cs="Segoe UI"/>
                <w:b/>
                <w:bCs/>
                <w:color w:val="000000"/>
                <w:sz w:val="14"/>
                <w:szCs w:val="14"/>
                <w:lang w:val="lv-LV" w:eastAsia="en-US"/>
              </w:rPr>
              <w:t xml:space="preserve"> </w:t>
            </w:r>
            <w:r w:rsidRPr="00506A7C">
              <w:rPr>
                <w:rFonts w:eastAsia="Times New Roman" w:cs="Segoe UI"/>
                <w:b/>
                <w:color w:val="000000"/>
                <w:sz w:val="14"/>
                <w:szCs w:val="14"/>
                <w:lang w:val="lv-LV" w:eastAsia="en-US"/>
              </w:rPr>
              <w:t>neizdalot atsevišķas nozares)</w:t>
            </w:r>
          </w:p>
        </w:tc>
        <w:tc>
          <w:tcPr>
            <w:tcW w:w="1276" w:type="dxa"/>
            <w:noWrap/>
          </w:tcPr>
          <w:p w14:paraId="50131B29"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29325</w:t>
            </w:r>
          </w:p>
        </w:tc>
        <w:tc>
          <w:tcPr>
            <w:tcW w:w="1140" w:type="dxa"/>
          </w:tcPr>
          <w:p w14:paraId="0805D335"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170</w:t>
            </w:r>
          </w:p>
        </w:tc>
        <w:tc>
          <w:tcPr>
            <w:tcW w:w="1128" w:type="dxa"/>
          </w:tcPr>
          <w:p w14:paraId="62844D87"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379</w:t>
            </w:r>
          </w:p>
        </w:tc>
        <w:tc>
          <w:tcPr>
            <w:tcW w:w="1843" w:type="dxa"/>
          </w:tcPr>
          <w:p w14:paraId="089F1381" w14:textId="77777777" w:rsidR="00E81210" w:rsidRPr="00506A7C" w:rsidRDefault="00E81210" w:rsidP="00876AC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Segoe UI"/>
                <w:b/>
                <w:color w:val="000000"/>
                <w:sz w:val="14"/>
                <w:szCs w:val="14"/>
                <w:lang w:val="lv-LV" w:eastAsia="en-US"/>
              </w:rPr>
            </w:pPr>
            <w:r w:rsidRPr="00506A7C">
              <w:rPr>
                <w:rFonts w:eastAsia="Times New Roman" w:cs="Segoe UI"/>
                <w:b/>
                <w:color w:val="000000"/>
                <w:sz w:val="14"/>
                <w:szCs w:val="14"/>
                <w:lang w:val="lv-LV" w:eastAsia="en-US"/>
              </w:rPr>
              <w:t>+/- 7,5% un +/-5%</w:t>
            </w:r>
          </w:p>
        </w:tc>
      </w:tr>
    </w:tbl>
    <w:p w14:paraId="1C35531F" w14:textId="3C01DE06" w:rsidR="00E81210" w:rsidRDefault="00E81210" w:rsidP="00E81210">
      <w:r>
        <w:t>Atsevišķi būtu jāanalizē pasūtītāju ģenerālā kopā un tai atbilstoša izlase. Kā indikatīvu, bet ne visaptverošu lielumu var izmantot CSP apkopotos datus</w:t>
      </w:r>
      <w:r>
        <w:rPr>
          <w:rStyle w:val="FootnoteReference"/>
        </w:rPr>
        <w:footnoteReference w:id="13"/>
      </w:r>
      <w:r>
        <w:t xml:space="preserve"> par izsniegto būvatļauju</w:t>
      </w:r>
      <w:r>
        <w:rPr>
          <w:rStyle w:val="FootnoteReference"/>
        </w:rPr>
        <w:footnoteReference w:id="14"/>
      </w:r>
      <w:r>
        <w:t xml:space="preserve"> skaitu iepriekšējos gados. Tā</w:t>
      </w:r>
      <w:r w:rsidR="00B927A5">
        <w:t>,</w:t>
      </w:r>
      <w:r>
        <w:t xml:space="preserve"> piemēram 2017. gadā tika izsniegtas </w:t>
      </w:r>
      <w:r w:rsidRPr="00EB4F06">
        <w:t>4217</w:t>
      </w:r>
      <w:r>
        <w:t xml:space="preserve"> būvatļaujas, no tām 716 </w:t>
      </w:r>
      <w:proofErr w:type="gramStart"/>
      <w:r>
        <w:t>tika izsniegtas divu vai vairāku dzīvokļu māju</w:t>
      </w:r>
      <w:proofErr w:type="gramEnd"/>
      <w:r>
        <w:t xml:space="preserve">, dažādu sociālo grupu </w:t>
      </w:r>
      <w:r w:rsidR="00CD5A56" w:rsidRPr="005056CA">
        <w:t>kop dzīvojamās</w:t>
      </w:r>
      <w:r>
        <w:t xml:space="preserve"> māju, viesnīcas un tām līdzīga lietojuma ēku, biroju ēku, vairumtirdzniecības un mazumtirdzn</w:t>
      </w:r>
      <w:bookmarkStart w:id="50" w:name="_GoBack"/>
      <w:bookmarkEnd w:id="50"/>
      <w:r>
        <w:t xml:space="preserve">iecības ēku, satiksmes un sakaru ēku, rūpnieciskās ražošanas ēku un noliktavu, plašizklaides pasākumu, izglītības vai veselības aprūpes iestāžu ēku; tie paši rādītāji jaunu ēku būvniecībai </w:t>
      </w:r>
      <w:r w:rsidRPr="00D740DC">
        <w:t>3038</w:t>
      </w:r>
      <w:r>
        <w:t xml:space="preserve"> un </w:t>
      </w:r>
      <w:r w:rsidRPr="00D740DC">
        <w:t>296</w:t>
      </w:r>
      <w:r>
        <w:t xml:space="preserve">. </w:t>
      </w:r>
    </w:p>
    <w:p w14:paraId="44C29039" w14:textId="77777777" w:rsidR="00E81210" w:rsidRPr="00F70636" w:rsidRDefault="00E81210" w:rsidP="00E81210">
      <w:r>
        <w:t xml:space="preserve">Pieņemot, ka </w:t>
      </w:r>
      <w:r w:rsidRPr="00D740DC">
        <w:t xml:space="preserve">būvdarbu maksimālais ilgums </w:t>
      </w:r>
      <w:r>
        <w:t>ir</w:t>
      </w:r>
      <w:r w:rsidRPr="00D740DC">
        <w:t xml:space="preserve"> pieci </w:t>
      </w:r>
      <w:r>
        <w:t>vai</w:t>
      </w:r>
      <w:r w:rsidRPr="00D740DC">
        <w:t xml:space="preserve"> astoņi gadi</w:t>
      </w:r>
      <w:r>
        <w:t xml:space="preserve">, indikatīvais ģenerālkopas lielums var būt ap 25000 (piecu gadu laikā), savukārt augstākminēto tipu ēkām ap 6000 (rēķinot katru gadu izdoto būvatļauju skaitu), tādējādi minimālais izlases lielums ir 95 respondenti </w:t>
      </w:r>
      <w:proofErr w:type="gramStart"/>
      <w:r>
        <w:t>(</w:t>
      </w:r>
      <w:proofErr w:type="gramEnd"/>
      <w:r>
        <w:t>ar kļūdas robežu +/-10%) un optimālais izlases lielums ir 167 respondenti (ar kļūdas robežu +/- 7,5%).</w:t>
      </w:r>
    </w:p>
    <w:p w14:paraId="7723AAE1" w14:textId="75220133" w:rsidR="00E81210" w:rsidRDefault="00E81210" w:rsidP="0085249D">
      <w:pPr>
        <w:pStyle w:val="Caption"/>
      </w:pPr>
      <w:r>
        <w:lastRenderedPageBreak/>
        <w:fldChar w:fldCharType="begin"/>
      </w:r>
      <w:r>
        <w:instrText xml:space="preserve"> SEQ Attēls \* ARABIC </w:instrText>
      </w:r>
      <w:r>
        <w:fldChar w:fldCharType="separate"/>
      </w:r>
      <w:bookmarkStart w:id="51" w:name="_Toc531336291"/>
      <w:r w:rsidR="00A97BDB">
        <w:t>3</w:t>
      </w:r>
      <w:r>
        <w:fldChar w:fldCharType="end"/>
      </w:r>
      <w:r>
        <w:t xml:space="preserve">. attēls. </w:t>
      </w:r>
      <w:r w:rsidRPr="00B7136A">
        <w:t>Statistikas dati par nozares dalībnieku skaitu, nepieciešamais izlases lielums, kvotas, u.c. lielumi</w:t>
      </w:r>
      <w:bookmarkEnd w:id="51"/>
    </w:p>
    <w:p w14:paraId="2E5F6137" w14:textId="77777777" w:rsidR="00E81210" w:rsidRDefault="00E81210" w:rsidP="00E81210">
      <w:r>
        <w:rPr>
          <w:noProof/>
        </w:rPr>
        <mc:AlternateContent>
          <mc:Choice Requires="wps">
            <w:drawing>
              <wp:anchor distT="0" distB="0" distL="114300" distR="114300" simplePos="0" relativeHeight="251658240" behindDoc="0" locked="0" layoutInCell="1" allowOverlap="1" wp14:anchorId="70DA8B2B" wp14:editId="0B19F1CD">
                <wp:simplePos x="0" y="0"/>
                <wp:positionH relativeFrom="margin">
                  <wp:align>right</wp:align>
                </wp:positionH>
                <wp:positionV relativeFrom="paragraph">
                  <wp:posOffset>2757627</wp:posOffset>
                </wp:positionV>
                <wp:extent cx="4557370" cy="534010"/>
                <wp:effectExtent l="0" t="0" r="0" b="0"/>
                <wp:wrapNone/>
                <wp:docPr id="20" name="TextBox 20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557370" cy="534010"/>
                        </a:xfrm>
                        <a:prstGeom prst="rect">
                          <a:avLst/>
                        </a:prstGeom>
                        <a:solidFill>
                          <a:sysClr val="window" lastClr="FFFFFF"/>
                        </a:solidFill>
                      </wps:spPr>
                      <wps:txbx>
                        <w:txbxContent>
                          <w:p w14:paraId="5B884FF9" w14:textId="77777777" w:rsidR="00B927A5"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Pr>
                                <w:rFonts w:ascii="Segoe UI" w:hAnsi="Segoe UI" w:cs="Segoe UI"/>
                                <w:color w:val="27093C" w:themeColor="text1"/>
                                <w:kern w:val="24"/>
                                <w:sz w:val="16"/>
                                <w:szCs w:val="16"/>
                              </w:rPr>
                              <w:t xml:space="preserve">N=29325 uzņēmumi atlasītajās apakšnozarēs </w:t>
                            </w:r>
                          </w:p>
                          <w:p w14:paraId="1770F92C" w14:textId="77777777" w:rsidR="00B927A5"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Pr>
                                <w:rFonts w:ascii="Segoe UI" w:hAnsi="Segoe UI" w:cs="Segoe UI"/>
                                <w:color w:val="27093C" w:themeColor="text1"/>
                                <w:kern w:val="24"/>
                                <w:sz w:val="16"/>
                                <w:szCs w:val="16"/>
                              </w:rPr>
                              <w:t>Nedalot uzņēmumus pa nozarēm, kopējā minimālā izlase var tikt samazināta līdz n=170 un optimālā izlase n=379</w:t>
                            </w:r>
                          </w:p>
                          <w:p w14:paraId="6413CE2C" w14:textId="77777777" w:rsidR="00B927A5" w:rsidRPr="00AC43DB" w:rsidRDefault="00B927A5" w:rsidP="00E81210">
                            <w:pPr>
                              <w:pStyle w:val="NormalWeb"/>
                              <w:spacing w:before="0" w:beforeAutospacing="0" w:after="0" w:afterAutospacing="0"/>
                              <w:jc w:val="center"/>
                              <w:rPr>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0DA8B2B" id="_x0000_t202" coordsize="21600,21600" o:spt="202" path="m,l,21600r21600,l21600,xe">
                <v:stroke joinstyle="miter"/>
                <v:path gradientshapeok="t" o:connecttype="rect"/>
              </v:shapetype>
              <v:shape id="TextBox 200" o:spid="_x0000_s1026" type="#_x0000_t202" style="position:absolute;left:0;text-align:left;margin-left:307.65pt;margin-top:217.15pt;width:358.85pt;height:42.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" fillcolor="window" stroked="f">
                <v:textbox>
                  <w:txbxContent>
                    <w:p w14:paraId="5B884FF9" w14:textId="77777777" w:rsidR="00B927A5"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Pr>
                          <w:rFonts w:ascii="Segoe UI" w:hAnsi="Segoe UI" w:cs="Segoe UI"/>
                          <w:color w:val="27093C" w:themeColor="text1"/>
                          <w:kern w:val="24"/>
                          <w:sz w:val="16"/>
                          <w:szCs w:val="16"/>
                        </w:rPr>
                        <w:t xml:space="preserve">N=29325 uzņēmumi atlasītajās apakšnozarēs </w:t>
                      </w:r>
                    </w:p>
                    <w:p w14:paraId="1770F92C" w14:textId="77777777" w:rsidR="00B927A5"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Pr>
                          <w:rFonts w:ascii="Segoe UI" w:hAnsi="Segoe UI" w:cs="Segoe UI"/>
                          <w:color w:val="27093C" w:themeColor="text1"/>
                          <w:kern w:val="24"/>
                          <w:sz w:val="16"/>
                          <w:szCs w:val="16"/>
                        </w:rPr>
                        <w:t>Nedalot uzņēmumus pa nozarēm, kopējā minimālā izlase var tikt samazināta līdz n=170 un optimālā izlase n=379</w:t>
                      </w:r>
                    </w:p>
                    <w:p w14:paraId="6413CE2C" w14:textId="77777777" w:rsidR="00B927A5" w:rsidRPr="00AC43DB" w:rsidRDefault="00B927A5" w:rsidP="00E81210">
                      <w:pPr>
                        <w:pStyle w:val="NormalWeb"/>
                        <w:spacing w:before="0" w:beforeAutospacing="0" w:after="0" w:afterAutospacing="0"/>
                        <w:jc w:val="center"/>
                        <w:rPr>
                          <w:sz w:val="16"/>
                          <w:szCs w:val="16"/>
                        </w:rPr>
                      </w:pPr>
                    </w:p>
                  </w:txbxContent>
                </v:textbox>
                <w10:wrap anchorx="margin"/>
              </v:shape>
            </w:pict>
          </mc:Fallback>
        </mc:AlternateContent>
      </w:r>
      <w:r w:rsidRPr="00F70636">
        <w:rPr>
          <w:noProof/>
        </w:rPr>
        <mc:AlternateContent>
          <mc:Choice Requires="wpg">
            <w:drawing>
              <wp:inline distT="0" distB="0" distL="0" distR="0" wp14:anchorId="7D5DFEA4" wp14:editId="73F3445E">
                <wp:extent cx="6144786" cy="3211373"/>
                <wp:effectExtent l="0" t="0" r="27940" b="27305"/>
                <wp:docPr id="784" name="Group 20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144786" cy="3211373"/>
                          <a:chOff x="81537" y="-1"/>
                          <a:chExt cx="9425270" cy="3424085"/>
                        </a:xfrm>
                      </wpg:grpSpPr>
                      <wps:wsp>
                        <wps:cNvPr id="785" name="Rectangle: Rounded Corners 785">
                          <a:extLst/>
                        </wps:cNvPr>
                        <wps:cNvSpPr/>
                        <wps:spPr>
                          <a:xfrm>
                            <a:off x="1674688" y="-1"/>
                            <a:ext cx="7832119" cy="2396105"/>
                          </a:xfrm>
                          <a:prstGeom prst="roundRect">
                            <a:avLst/>
                          </a:prstGeom>
                          <a:solidFill>
                            <a:srgbClr val="A27EBB">
                              <a:alpha val="0"/>
                            </a:srgbClr>
                          </a:solidFill>
                          <a:ln w="25400" cap="flat" cmpd="sng" algn="ctr">
                            <a:solidFill>
                              <a:srgbClr val="9067AC"/>
                            </a:solidFill>
                            <a:prstDash val="solid"/>
                            <a:miter lim="800000"/>
                          </a:ln>
                          <a:effectLst/>
                        </wps:spPr>
                        <wps:txbx>
                          <w:txbxContent>
                            <w:p w14:paraId="66D948DF" w14:textId="77777777" w:rsidR="00B927A5" w:rsidRPr="00E0257A" w:rsidRDefault="00B927A5" w:rsidP="00E81210">
                              <w:pPr>
                                <w:pStyle w:val="NormalWeb"/>
                                <w:spacing w:before="0" w:beforeAutospacing="0" w:after="0" w:afterAutospacing="0"/>
                                <w:jc w:val="center"/>
                                <w:rPr>
                                  <w:rFonts w:ascii="Segoe UI" w:hAnsi="Segoe UI" w:cs="Segoe UI"/>
                                  <w:b/>
                                  <w:sz w:val="16"/>
                                  <w:szCs w:val="16"/>
                                </w:rPr>
                              </w:pPr>
                              <w:r w:rsidRPr="00E0257A">
                                <w:rPr>
                                  <w:rFonts w:ascii="Segoe UI" w:hAnsi="Segoe UI" w:cs="Segoe UI"/>
                                  <w:b/>
                                  <w:bCs/>
                                  <w:color w:val="27093C" w:themeColor="text1"/>
                                  <w:kern w:val="24"/>
                                  <w:sz w:val="16"/>
                                  <w:szCs w:val="16"/>
                                </w:rPr>
                                <w:t>Būvniecības procesā iesaistīto nozaru  respondentu  ģenerālkopa un izlase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6" name="Rectangle: Rounded Corners 786">
                          <a:extLst/>
                        </wps:cNvPr>
                        <wps:cNvSpPr/>
                        <wps:spPr>
                          <a:xfrm>
                            <a:off x="3247750" y="473252"/>
                            <a:ext cx="1349569" cy="783870"/>
                          </a:xfrm>
                          <a:prstGeom prst="roundRect">
                            <a:avLst/>
                          </a:prstGeom>
                          <a:solidFill>
                            <a:srgbClr val="A27EBB"/>
                          </a:solidFill>
                          <a:ln w="12700" cap="flat" cmpd="sng" algn="ctr">
                            <a:solidFill>
                              <a:srgbClr val="9067AC"/>
                            </a:solidFill>
                            <a:prstDash val="solid"/>
                            <a:miter lim="800000"/>
                          </a:ln>
                          <a:effectLst/>
                        </wps:spPr>
                        <wps:txbx>
                          <w:txbxContent>
                            <w:p w14:paraId="38CD7984" w14:textId="77777777" w:rsidR="00B927A5" w:rsidRPr="00DE5B5D" w:rsidRDefault="00B927A5" w:rsidP="00E81210">
                              <w:pPr>
                                <w:pStyle w:val="NormalWeb"/>
                                <w:spacing w:before="0" w:beforeAutospacing="0" w:after="0" w:afterAutospacing="0"/>
                                <w:jc w:val="center"/>
                                <w:rPr>
                                  <w:rFonts w:ascii="Segoe UI" w:hAnsi="Segoe UI" w:cs="Segoe UI"/>
                                  <w:b/>
                                  <w:bCs/>
                                  <w:color w:val="FFFFFF" w:themeColor="light1"/>
                                  <w:kern w:val="24"/>
                                  <w:sz w:val="13"/>
                                  <w:szCs w:val="13"/>
                                </w:rPr>
                              </w:pPr>
                              <w:r w:rsidRPr="00DE5B5D">
                                <w:rPr>
                                  <w:rFonts w:ascii="Segoe UI" w:hAnsi="Segoe UI" w:cs="Segoe UI"/>
                                  <w:b/>
                                  <w:bCs/>
                                  <w:color w:val="FFFFFF" w:themeColor="light1"/>
                                  <w:kern w:val="24"/>
                                  <w:sz w:val="13"/>
                                  <w:szCs w:val="13"/>
                                </w:rPr>
                                <w:t>G Tirdzniecības uzņēmumi</w:t>
                              </w:r>
                            </w:p>
                            <w:p w14:paraId="3DBB8303" w14:textId="77777777" w:rsidR="00B927A5" w:rsidRPr="00DE5B5D" w:rsidRDefault="00B927A5" w:rsidP="00E81210">
                              <w:pPr>
                                <w:pStyle w:val="NormalWeb"/>
                                <w:spacing w:before="0" w:beforeAutospacing="0" w:after="0" w:afterAutospacing="0"/>
                                <w:jc w:val="center"/>
                                <w:rPr>
                                  <w:rFonts w:ascii="Segoe UI" w:hAnsi="Segoe UI" w:cs="Segoe UI"/>
                                  <w:color w:val="FFFFFF" w:themeColor="background1"/>
                                  <w:kern w:val="24"/>
                                  <w:sz w:val="13"/>
                                  <w:szCs w:val="13"/>
                                </w:rPr>
                              </w:pPr>
                              <w:r w:rsidRPr="00DE5B5D">
                                <w:rPr>
                                  <w:rFonts w:ascii="Segoe UI" w:hAnsi="Segoe UI" w:cs="Segoe UI"/>
                                  <w:color w:val="FFFFFF" w:themeColor="background1"/>
                                  <w:kern w:val="24"/>
                                  <w:sz w:val="13"/>
                                  <w:szCs w:val="13"/>
                                </w:rPr>
                                <w:t>Min n = 89</w:t>
                              </w:r>
                            </w:p>
                            <w:p w14:paraId="5D9DDD8F" w14:textId="77777777" w:rsidR="00B927A5" w:rsidRPr="00DE5B5D" w:rsidRDefault="00B927A5" w:rsidP="00E81210">
                              <w:pPr>
                                <w:pStyle w:val="NormalWeb"/>
                                <w:spacing w:before="0" w:beforeAutospacing="0" w:after="0" w:afterAutospacing="0"/>
                                <w:jc w:val="center"/>
                                <w:rPr>
                                  <w:rFonts w:ascii="Segoe UI" w:hAnsi="Segoe UI" w:cs="Segoe UI"/>
                                  <w:color w:val="FFFFFF" w:themeColor="background1"/>
                                  <w:sz w:val="13"/>
                                  <w:szCs w:val="13"/>
                                </w:rPr>
                              </w:pPr>
                              <w:r w:rsidRPr="00DE5B5D">
                                <w:rPr>
                                  <w:rFonts w:ascii="Segoe UI" w:hAnsi="Segoe UI" w:cs="Segoe UI"/>
                                  <w:color w:val="FFFFFF" w:themeColor="background1"/>
                                  <w:sz w:val="13"/>
                                  <w:szCs w:val="13"/>
                                </w:rPr>
                                <w:t>Opt n = 148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7" name="Straight Arrow Connector 787">
                          <a:extLst/>
                        </wps:cNvPr>
                        <wps:cNvCnPr>
                          <a:cxnSpLocks/>
                        </wps:cNvCnPr>
                        <wps:spPr>
                          <a:xfrm flipV="1">
                            <a:off x="3922535" y="1257122"/>
                            <a:ext cx="0" cy="1256855"/>
                          </a:xfrm>
                          <a:prstGeom prst="straightConnector1">
                            <a:avLst/>
                          </a:prstGeom>
                          <a:noFill/>
                          <a:ln w="31750" cap="flat" cmpd="sng" algn="ctr">
                            <a:solidFill>
                              <a:srgbClr val="E1335E"/>
                            </a:solidFill>
                            <a:prstDash val="solid"/>
                            <a:miter lim="800000"/>
                            <a:headEnd type="diamond" w="med" len="med"/>
                            <a:tailEnd type="triangle" w="med" len="med"/>
                          </a:ln>
                          <a:effectLst/>
                        </wps:spPr>
                        <wps:bodyPr/>
                      </wps:wsp>
                      <wps:wsp>
                        <wps:cNvPr id="788" name="Rectangle: Rounded Corners 788">
                          <a:extLst/>
                        </wps:cNvPr>
                        <wps:cNvSpPr/>
                        <wps:spPr>
                          <a:xfrm>
                            <a:off x="4719049" y="473036"/>
                            <a:ext cx="1533504" cy="783871"/>
                          </a:xfrm>
                          <a:prstGeom prst="roundRect">
                            <a:avLst/>
                          </a:prstGeom>
                          <a:solidFill>
                            <a:srgbClr val="A27EBB"/>
                          </a:solidFill>
                          <a:ln w="12700" cap="flat" cmpd="sng" algn="ctr">
                            <a:solidFill>
                              <a:srgbClr val="9067AC"/>
                            </a:solidFill>
                            <a:prstDash val="solid"/>
                            <a:miter lim="800000"/>
                          </a:ln>
                          <a:effectLst/>
                        </wps:spPr>
                        <wps:txbx>
                          <w:txbxContent>
                            <w:p w14:paraId="0C499E21" w14:textId="77777777" w:rsidR="00B927A5" w:rsidRPr="00E0257A" w:rsidRDefault="00B927A5" w:rsidP="00E81210">
                              <w:pPr>
                                <w:pStyle w:val="NormalWeb"/>
                                <w:spacing w:before="0" w:beforeAutospacing="0" w:after="0" w:afterAutospacing="0"/>
                                <w:jc w:val="center"/>
                                <w:rPr>
                                  <w:rFonts w:ascii="Segoe UI" w:hAnsi="Segoe UI" w:cs="Segoe UI"/>
                                  <w:b/>
                                  <w:bCs/>
                                  <w:color w:val="FFFFFF" w:themeColor="light1"/>
                                  <w:kern w:val="24"/>
                                  <w:sz w:val="14"/>
                                  <w:szCs w:val="14"/>
                                </w:rPr>
                              </w:pPr>
                              <w:r w:rsidRPr="00E0257A">
                                <w:rPr>
                                  <w:rFonts w:ascii="Segoe UI" w:hAnsi="Segoe UI" w:cs="Segoe UI"/>
                                  <w:b/>
                                  <w:bCs/>
                                  <w:color w:val="FFFFFF" w:themeColor="light1"/>
                                  <w:kern w:val="24"/>
                                  <w:sz w:val="14"/>
                                  <w:szCs w:val="14"/>
                                </w:rPr>
                                <w:t>L Nekustamie īpašumi</w:t>
                              </w:r>
                            </w:p>
                            <w:p w14:paraId="7F441008" w14:textId="77777777" w:rsidR="00B927A5" w:rsidRPr="00E0257A" w:rsidRDefault="00B927A5" w:rsidP="00E81210">
                              <w:pPr>
                                <w:pStyle w:val="NormalWeb"/>
                                <w:spacing w:before="0" w:beforeAutospacing="0" w:after="0" w:afterAutospacing="0"/>
                                <w:jc w:val="center"/>
                                <w:rPr>
                                  <w:rFonts w:ascii="Segoe UI" w:hAnsi="Segoe UI" w:cs="Segoe UI"/>
                                  <w:color w:val="FFFFFF" w:themeColor="light1"/>
                                  <w:kern w:val="24"/>
                                  <w:sz w:val="14"/>
                                  <w:szCs w:val="14"/>
                                </w:rPr>
                              </w:pPr>
                              <w:r w:rsidRPr="00E0257A">
                                <w:rPr>
                                  <w:rFonts w:ascii="Segoe UI" w:hAnsi="Segoe UI" w:cs="Segoe UI"/>
                                  <w:color w:val="FFFFFF" w:themeColor="light1"/>
                                  <w:kern w:val="24"/>
                                  <w:sz w:val="14"/>
                                  <w:szCs w:val="14"/>
                                </w:rPr>
                                <w:t>Min n</w:t>
                              </w:r>
                              <w:r w:rsidRPr="00AC43DB">
                                <w:rPr>
                                  <w:rFonts w:ascii="Segoe UI" w:hAnsi="Segoe UI" w:cs="Segoe UI"/>
                                  <w:color w:val="FFFFFF" w:themeColor="light1"/>
                                  <w:kern w:val="24"/>
                                  <w:sz w:val="14"/>
                                  <w:szCs w:val="16"/>
                                </w:rPr>
                                <w:t xml:space="preserve"> </w:t>
                              </w:r>
                              <w:r w:rsidRPr="00E0257A">
                                <w:rPr>
                                  <w:rFonts w:ascii="Segoe UI" w:hAnsi="Segoe UI" w:cs="Segoe UI"/>
                                  <w:color w:val="FFFFFF" w:themeColor="light1"/>
                                  <w:kern w:val="24"/>
                                  <w:sz w:val="14"/>
                                  <w:szCs w:val="14"/>
                                </w:rPr>
                                <w:t>= 169</w:t>
                              </w:r>
                            </w:p>
                            <w:p w14:paraId="7127FE03" w14:textId="77777777" w:rsidR="00B927A5" w:rsidRPr="00E0257A" w:rsidRDefault="00B927A5" w:rsidP="00E81210">
                              <w:pPr>
                                <w:pStyle w:val="NormalWeb"/>
                                <w:spacing w:before="0" w:beforeAutospacing="0" w:after="0" w:afterAutospacing="0"/>
                                <w:jc w:val="center"/>
                                <w:rPr>
                                  <w:rFonts w:ascii="Segoe UI" w:hAnsi="Segoe UI" w:cs="Segoe UI"/>
                                  <w:bCs/>
                                  <w:color w:val="FFFFFF" w:themeColor="background1"/>
                                  <w:kern w:val="24"/>
                                  <w:sz w:val="14"/>
                                  <w:szCs w:val="14"/>
                                </w:rPr>
                              </w:pPr>
                              <w:r w:rsidRPr="00E0257A">
                                <w:rPr>
                                  <w:rFonts w:ascii="Segoe UI" w:hAnsi="Segoe UI" w:cs="Segoe UI"/>
                                  <w:bCs/>
                                  <w:color w:val="FFFFFF" w:themeColor="background1"/>
                                  <w:kern w:val="24"/>
                                  <w:sz w:val="14"/>
                                  <w:szCs w:val="14"/>
                                </w:rPr>
                                <w:t>Opt n = 370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9" name="Straight Arrow Connector 789">
                          <a:extLst/>
                        </wps:cNvPr>
                        <wps:cNvCnPr>
                          <a:cxnSpLocks/>
                        </wps:cNvCnPr>
                        <wps:spPr>
                          <a:xfrm flipV="1">
                            <a:off x="5482040" y="1257120"/>
                            <a:ext cx="264" cy="1256857"/>
                          </a:xfrm>
                          <a:prstGeom prst="straightConnector1">
                            <a:avLst/>
                          </a:prstGeom>
                          <a:noFill/>
                          <a:ln w="31750" cap="flat" cmpd="sng" algn="ctr">
                            <a:solidFill>
                              <a:srgbClr val="E1335E"/>
                            </a:solidFill>
                            <a:prstDash val="solid"/>
                            <a:miter lim="800000"/>
                            <a:headEnd type="diamond" w="med" len="med"/>
                            <a:tailEnd type="triangle" w="med" len="med"/>
                          </a:ln>
                          <a:effectLst/>
                        </wps:spPr>
                        <wps:bodyPr/>
                      </wps:wsp>
                      <wps:wsp>
                        <wps:cNvPr id="790" name="Rectangle: Rounded Corners 790">
                          <a:extLst/>
                        </wps:cNvPr>
                        <wps:cNvSpPr/>
                        <wps:spPr>
                          <a:xfrm>
                            <a:off x="6365145" y="473172"/>
                            <a:ext cx="1468652" cy="917138"/>
                          </a:xfrm>
                          <a:prstGeom prst="roundRect">
                            <a:avLst/>
                          </a:prstGeom>
                          <a:solidFill>
                            <a:srgbClr val="A27EBB"/>
                          </a:solidFill>
                          <a:ln w="12700" cap="flat" cmpd="sng" algn="ctr">
                            <a:solidFill>
                              <a:srgbClr val="9067AC"/>
                            </a:solidFill>
                            <a:prstDash val="solid"/>
                            <a:miter lim="800000"/>
                          </a:ln>
                          <a:effectLst/>
                        </wps:spPr>
                        <wps:txbx>
                          <w:txbxContent>
                            <w:p w14:paraId="2648A3B7" w14:textId="77777777" w:rsidR="00B927A5" w:rsidRPr="00DE5B5D" w:rsidRDefault="00B927A5" w:rsidP="00E81210">
                              <w:pPr>
                                <w:pStyle w:val="NormalWeb"/>
                                <w:spacing w:before="0" w:beforeAutospacing="0" w:after="0" w:afterAutospacing="0"/>
                                <w:jc w:val="center"/>
                                <w:rPr>
                                  <w:rFonts w:ascii="Segoe UI" w:hAnsi="Segoe UI" w:cs="Segoe UI"/>
                                  <w:b/>
                                  <w:bCs/>
                                  <w:color w:val="FFFFFF" w:themeColor="light1"/>
                                  <w:kern w:val="24"/>
                                  <w:sz w:val="13"/>
                                  <w:szCs w:val="13"/>
                                </w:rPr>
                              </w:pPr>
                              <w:r w:rsidRPr="00DE5B5D">
                                <w:rPr>
                                  <w:rFonts w:ascii="Segoe UI" w:hAnsi="Segoe UI" w:cs="Segoe UI"/>
                                  <w:b/>
                                  <w:color w:val="FFFFFF" w:themeColor="light1"/>
                                  <w:kern w:val="24"/>
                                  <w:sz w:val="13"/>
                                  <w:szCs w:val="13"/>
                                </w:rPr>
                                <w:t xml:space="preserve">M </w:t>
                              </w:r>
                              <w:r w:rsidRPr="00DE5B5D">
                                <w:rPr>
                                  <w:rFonts w:ascii="Segoe UI" w:hAnsi="Segoe UI" w:cs="Segoe UI"/>
                                  <w:b/>
                                  <w:bCs/>
                                  <w:color w:val="FFFFFF" w:themeColor="light1"/>
                                  <w:kern w:val="24"/>
                                  <w:sz w:val="13"/>
                                  <w:szCs w:val="13"/>
                                </w:rPr>
                                <w:t xml:space="preserve">Arhitektūras, projektēšanas un inženiertehniskie darbi </w:t>
                              </w:r>
                            </w:p>
                            <w:p w14:paraId="4BBD693D" w14:textId="77777777" w:rsidR="00B927A5" w:rsidRPr="00DE5B5D" w:rsidRDefault="00B927A5" w:rsidP="00E81210">
                              <w:pPr>
                                <w:pStyle w:val="NormalWeb"/>
                                <w:spacing w:before="0" w:beforeAutospacing="0" w:after="0" w:afterAutospacing="0"/>
                                <w:jc w:val="center"/>
                                <w:rPr>
                                  <w:rFonts w:ascii="Segoe UI" w:hAnsi="Segoe UI" w:cs="Segoe UI"/>
                                  <w:color w:val="FFFFFF" w:themeColor="light1"/>
                                  <w:kern w:val="24"/>
                                  <w:sz w:val="13"/>
                                  <w:szCs w:val="13"/>
                                </w:rPr>
                              </w:pPr>
                              <w:r w:rsidRPr="00DE5B5D">
                                <w:rPr>
                                  <w:rFonts w:ascii="Segoe UI" w:hAnsi="Segoe UI" w:cs="Segoe UI"/>
                                  <w:color w:val="FFFFFF" w:themeColor="light1"/>
                                  <w:kern w:val="24"/>
                                  <w:sz w:val="13"/>
                                  <w:szCs w:val="13"/>
                                </w:rPr>
                                <w:t>Min n=90</w:t>
                              </w:r>
                            </w:p>
                            <w:p w14:paraId="3C7B271F" w14:textId="77777777" w:rsidR="00B927A5" w:rsidRPr="00DE5B5D" w:rsidRDefault="00B927A5" w:rsidP="00E81210">
                              <w:pPr>
                                <w:pStyle w:val="NormalWeb"/>
                                <w:spacing w:before="0" w:beforeAutospacing="0" w:after="0" w:afterAutospacing="0"/>
                                <w:jc w:val="center"/>
                                <w:rPr>
                                  <w:rFonts w:ascii="Segoe UI" w:hAnsi="Segoe UI" w:cs="Segoe UI"/>
                                  <w:color w:val="FFFFFF" w:themeColor="light1"/>
                                  <w:kern w:val="24"/>
                                  <w:sz w:val="13"/>
                                  <w:szCs w:val="13"/>
                                </w:rPr>
                              </w:pPr>
                              <w:r w:rsidRPr="00DE5B5D">
                                <w:rPr>
                                  <w:rFonts w:ascii="Segoe UI" w:hAnsi="Segoe UI" w:cs="Segoe UI"/>
                                  <w:color w:val="FFFFFF" w:themeColor="light1"/>
                                  <w:kern w:val="24"/>
                                  <w:sz w:val="13"/>
                                  <w:szCs w:val="13"/>
                                </w:rPr>
                                <w:t>Opt n = 155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1" name="Straight Arrow Connector 791">
                          <a:extLst/>
                        </wps:cNvPr>
                        <wps:cNvCnPr>
                          <a:cxnSpLocks/>
                          <a:endCxn id="790" idx="2"/>
                        </wps:cNvCnPr>
                        <wps:spPr>
                          <a:xfrm flipV="1">
                            <a:off x="7099285" y="1390309"/>
                            <a:ext cx="124" cy="1123255"/>
                          </a:xfrm>
                          <a:prstGeom prst="straightConnector1">
                            <a:avLst/>
                          </a:prstGeom>
                          <a:noFill/>
                          <a:ln w="31750" cap="flat" cmpd="sng" algn="ctr">
                            <a:solidFill>
                              <a:srgbClr val="E1335E"/>
                            </a:solidFill>
                            <a:prstDash val="solid"/>
                            <a:miter lim="800000"/>
                            <a:headEnd type="diamond" w="med" len="med"/>
                            <a:tailEnd type="triangle" w="med" len="med"/>
                          </a:ln>
                          <a:effectLst/>
                        </wps:spPr>
                        <wps:bodyPr/>
                      </wps:wsp>
                      <wps:wsp>
                        <wps:cNvPr id="792" name="TextBox 29">
                          <a:extLst/>
                        </wps:cNvPr>
                        <wps:cNvSpPr txBox="1"/>
                        <wps:spPr>
                          <a:xfrm>
                            <a:off x="3357941" y="1752898"/>
                            <a:ext cx="1102361" cy="472539"/>
                          </a:xfrm>
                          <a:prstGeom prst="rect">
                            <a:avLst/>
                          </a:prstGeom>
                          <a:solidFill>
                            <a:sysClr val="window" lastClr="FFFFFF"/>
                          </a:solidFill>
                        </wps:spPr>
                        <wps:txbx>
                          <w:txbxContent>
                            <w:p w14:paraId="5B98A18F"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color w:val="27093C" w:themeColor="text1"/>
                                  <w:kern w:val="24"/>
                                  <w:sz w:val="16"/>
                                  <w:szCs w:val="16"/>
                                </w:rPr>
                                <w:t>N = 1259 uzņēmumi</w:t>
                              </w:r>
                            </w:p>
                          </w:txbxContent>
                        </wps:txbx>
                        <wps:bodyPr wrap="square" rtlCol="0">
                          <a:noAutofit/>
                        </wps:bodyPr>
                      </wps:wsp>
                      <wps:wsp>
                        <wps:cNvPr id="793" name="TextBox 36">
                          <a:extLst/>
                        </wps:cNvPr>
                        <wps:cNvSpPr txBox="1"/>
                        <wps:spPr>
                          <a:xfrm>
                            <a:off x="4941563" y="1739815"/>
                            <a:ext cx="1102361" cy="472532"/>
                          </a:xfrm>
                          <a:prstGeom prst="rect">
                            <a:avLst/>
                          </a:prstGeom>
                          <a:solidFill>
                            <a:sysClr val="window" lastClr="FFFFFF"/>
                          </a:solidFill>
                        </wps:spPr>
                        <wps:txbx>
                          <w:txbxContent>
                            <w:p w14:paraId="097AC7DD" w14:textId="77777777" w:rsidR="00B927A5" w:rsidRPr="00E0257A"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sidRPr="00E0257A">
                                <w:rPr>
                                  <w:rFonts w:ascii="Segoe UI" w:hAnsi="Segoe UI" w:cs="Segoe UI"/>
                                  <w:color w:val="27093C" w:themeColor="text1"/>
                                  <w:kern w:val="24"/>
                                  <w:sz w:val="16"/>
                                  <w:szCs w:val="16"/>
                                </w:rPr>
                                <w:t>N = 9927</w:t>
                              </w:r>
                            </w:p>
                            <w:p w14:paraId="465225C1"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color w:val="27093C" w:themeColor="text1"/>
                                  <w:kern w:val="24"/>
                                  <w:sz w:val="16"/>
                                  <w:szCs w:val="16"/>
                                </w:rPr>
                                <w:t>uzņēmumi</w:t>
                              </w:r>
                            </w:p>
                          </w:txbxContent>
                        </wps:txbx>
                        <wps:bodyPr wrap="square" rtlCol="0">
                          <a:noAutofit/>
                        </wps:bodyPr>
                      </wps:wsp>
                      <wps:wsp>
                        <wps:cNvPr id="794" name="TextBox 37">
                          <a:extLst/>
                        </wps:cNvPr>
                        <wps:cNvSpPr txBox="1"/>
                        <wps:spPr>
                          <a:xfrm>
                            <a:off x="6423999" y="1750690"/>
                            <a:ext cx="1320332" cy="422343"/>
                          </a:xfrm>
                          <a:prstGeom prst="rect">
                            <a:avLst/>
                          </a:prstGeom>
                          <a:solidFill>
                            <a:sysClr val="window" lastClr="FFFFFF"/>
                          </a:solidFill>
                        </wps:spPr>
                        <wps:txbx>
                          <w:txbxContent>
                            <w:p w14:paraId="587F26FE" w14:textId="77777777" w:rsidR="00B927A5" w:rsidRPr="00E0257A"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sidRPr="00E0257A">
                                <w:rPr>
                                  <w:rFonts w:ascii="Segoe UI" w:hAnsi="Segoe UI" w:cs="Segoe UI"/>
                                  <w:color w:val="27093C" w:themeColor="text1"/>
                                  <w:kern w:val="24"/>
                                  <w:sz w:val="16"/>
                                  <w:szCs w:val="16"/>
                                </w:rPr>
                                <w:t xml:space="preserve">N = 3017 </w:t>
                              </w:r>
                            </w:p>
                            <w:p w14:paraId="2107BBDC"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sz w:val="16"/>
                                  <w:szCs w:val="16"/>
                                </w:rPr>
                                <w:t>uzņēmumi</w:t>
                              </w:r>
                            </w:p>
                          </w:txbxContent>
                        </wps:txbx>
                        <wps:bodyPr wrap="square" rtlCol="0">
                          <a:noAutofit/>
                        </wps:bodyPr>
                      </wps:wsp>
                      <wps:wsp>
                        <wps:cNvPr id="795" name="Rectangle: Rounded Corners 795">
                          <a:extLst/>
                        </wps:cNvPr>
                        <wps:cNvSpPr/>
                        <wps:spPr>
                          <a:xfrm>
                            <a:off x="7984867" y="473225"/>
                            <a:ext cx="1380494" cy="917162"/>
                          </a:xfrm>
                          <a:prstGeom prst="roundRect">
                            <a:avLst/>
                          </a:prstGeom>
                          <a:solidFill>
                            <a:srgbClr val="A27EBB"/>
                          </a:solidFill>
                          <a:ln w="12700" cap="flat" cmpd="sng" algn="ctr">
                            <a:solidFill>
                              <a:srgbClr val="9067AC"/>
                            </a:solidFill>
                            <a:prstDash val="solid"/>
                            <a:miter lim="800000"/>
                          </a:ln>
                          <a:effectLst/>
                        </wps:spPr>
                        <wps:txbx>
                          <w:txbxContent>
                            <w:p w14:paraId="40BEBBBE" w14:textId="77777777" w:rsidR="00B927A5" w:rsidRPr="00DE5B5D" w:rsidRDefault="00B927A5" w:rsidP="00E81210">
                              <w:pPr>
                                <w:pStyle w:val="NormalWeb"/>
                                <w:spacing w:before="0" w:beforeAutospacing="0" w:after="0" w:afterAutospacing="0"/>
                                <w:jc w:val="center"/>
                                <w:rPr>
                                  <w:rFonts w:ascii="Segoe UI" w:hAnsi="Segoe UI" w:cs="Segoe UI"/>
                                  <w:b/>
                                  <w:bCs/>
                                  <w:color w:val="FFFFFF" w:themeColor="light1"/>
                                  <w:kern w:val="24"/>
                                  <w:sz w:val="13"/>
                                  <w:szCs w:val="13"/>
                                </w:rPr>
                              </w:pPr>
                              <w:r w:rsidRPr="00DE5B5D">
                                <w:rPr>
                                  <w:rFonts w:ascii="Segoe UI" w:hAnsi="Segoe UI" w:cs="Segoe UI"/>
                                  <w:b/>
                                  <w:bCs/>
                                  <w:color w:val="FFFFFF" w:themeColor="light1"/>
                                  <w:kern w:val="24"/>
                                  <w:sz w:val="13"/>
                                  <w:szCs w:val="13"/>
                                </w:rPr>
                                <w:t xml:space="preserve">N Būvniecibas tehnikas noma un arhitektu pakalpojumi </w:t>
                              </w:r>
                            </w:p>
                            <w:p w14:paraId="7035332D" w14:textId="77777777" w:rsidR="00B927A5" w:rsidRPr="00DE5B5D" w:rsidRDefault="00B927A5" w:rsidP="00E81210">
                              <w:pPr>
                                <w:pStyle w:val="NormalWeb"/>
                                <w:spacing w:before="0" w:beforeAutospacing="0" w:after="0" w:afterAutospacing="0"/>
                                <w:jc w:val="center"/>
                                <w:rPr>
                                  <w:rFonts w:ascii="Segoe UI" w:hAnsi="Segoe UI" w:cs="Segoe UI"/>
                                  <w:color w:val="FFFFFF" w:themeColor="light1"/>
                                  <w:kern w:val="24"/>
                                  <w:sz w:val="13"/>
                                  <w:szCs w:val="13"/>
                                </w:rPr>
                              </w:pPr>
                              <w:r w:rsidRPr="00DE5B5D">
                                <w:rPr>
                                  <w:rFonts w:ascii="Segoe UI" w:hAnsi="Segoe UI" w:cs="Segoe UI"/>
                                  <w:color w:val="FFFFFF" w:themeColor="light1"/>
                                  <w:kern w:val="24"/>
                                  <w:sz w:val="13"/>
                                  <w:szCs w:val="13"/>
                                </w:rPr>
                                <w:t>Min n = 90</w:t>
                              </w:r>
                            </w:p>
                            <w:p w14:paraId="43F9264E" w14:textId="77777777" w:rsidR="00B927A5" w:rsidRPr="00DE5B5D" w:rsidRDefault="00B927A5" w:rsidP="00E81210">
                              <w:pPr>
                                <w:pStyle w:val="NormalWeb"/>
                                <w:spacing w:before="0" w:beforeAutospacing="0" w:after="0" w:afterAutospacing="0"/>
                                <w:jc w:val="center"/>
                                <w:rPr>
                                  <w:rFonts w:ascii="Segoe UI" w:hAnsi="Segoe UI" w:cs="Segoe UI"/>
                                  <w:color w:val="FFFFFF" w:themeColor="light1"/>
                                  <w:kern w:val="24"/>
                                  <w:sz w:val="13"/>
                                  <w:szCs w:val="13"/>
                                </w:rPr>
                              </w:pPr>
                              <w:r w:rsidRPr="00DE5B5D">
                                <w:rPr>
                                  <w:rFonts w:ascii="Segoe UI" w:hAnsi="Segoe UI" w:cs="Segoe UI"/>
                                  <w:color w:val="FFFFFF" w:themeColor="light1"/>
                                  <w:kern w:val="24"/>
                                  <w:sz w:val="13"/>
                                  <w:szCs w:val="13"/>
                                </w:rPr>
                                <w:t>Opt n=155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6" name="Straight Arrow Connector 796">
                          <a:extLst/>
                        </wps:cNvPr>
                        <wps:cNvCnPr>
                          <a:cxnSpLocks/>
                          <a:endCxn id="795" idx="2"/>
                        </wps:cNvCnPr>
                        <wps:spPr>
                          <a:xfrm flipH="1" flipV="1">
                            <a:off x="8674379" y="1390309"/>
                            <a:ext cx="678" cy="1123529"/>
                          </a:xfrm>
                          <a:prstGeom prst="straightConnector1">
                            <a:avLst/>
                          </a:prstGeom>
                          <a:noFill/>
                          <a:ln w="31750" cap="flat" cmpd="sng" algn="ctr">
                            <a:solidFill>
                              <a:srgbClr val="E1335E"/>
                            </a:solidFill>
                            <a:prstDash val="solid"/>
                            <a:miter lim="800000"/>
                            <a:headEnd type="diamond" w="med" len="med"/>
                            <a:tailEnd type="triangle" w="med" len="med"/>
                          </a:ln>
                          <a:effectLst/>
                        </wps:spPr>
                        <wps:bodyPr/>
                      </wps:wsp>
                      <wps:wsp>
                        <wps:cNvPr id="797" name="Rectangle: Rounded Corners 797">
                          <a:extLst/>
                        </wps:cNvPr>
                        <wps:cNvSpPr/>
                        <wps:spPr>
                          <a:xfrm>
                            <a:off x="2168377" y="2513214"/>
                            <a:ext cx="7288712" cy="279238"/>
                          </a:xfrm>
                          <a:prstGeom prst="roundRect">
                            <a:avLst/>
                          </a:prstGeom>
                          <a:solidFill>
                            <a:srgbClr val="E1335E"/>
                          </a:solidFill>
                          <a:ln w="12700" cap="flat" cmpd="sng" algn="ctr">
                            <a:solidFill>
                              <a:srgbClr val="E1335E">
                                <a:shade val="50000"/>
                              </a:srgbClr>
                            </a:solidFill>
                            <a:prstDash val="solid"/>
                            <a:miter lim="800000"/>
                          </a:ln>
                          <a:effectLst/>
                        </wps:spPr>
                        <wps:txbx>
                          <w:txbxContent>
                            <w:p w14:paraId="483F59F9" w14:textId="77777777" w:rsidR="00B927A5" w:rsidRPr="00E0257A" w:rsidRDefault="00B927A5" w:rsidP="00E81210">
                              <w:pPr>
                                <w:pStyle w:val="NormalWeb"/>
                                <w:spacing w:before="0" w:beforeAutospacing="0" w:after="0" w:afterAutospacing="0"/>
                                <w:jc w:val="center"/>
                                <w:rPr>
                                  <w:rFonts w:ascii="Segoe UI" w:hAnsi="Segoe UI" w:cs="Segoe UI"/>
                                  <w:sz w:val="16"/>
                                  <w:szCs w:val="14"/>
                                </w:rPr>
                              </w:pPr>
                              <w:r w:rsidRPr="00E0257A">
                                <w:rPr>
                                  <w:rFonts w:ascii="Segoe UI" w:hAnsi="Segoe UI" w:cs="Segoe UI"/>
                                  <w:color w:val="FFFFFF" w:themeColor="light1"/>
                                  <w:kern w:val="24"/>
                                  <w:sz w:val="16"/>
                                  <w:szCs w:val="14"/>
                                </w:rPr>
                                <w:t>CSP statistika par ekeonomiski aktīviem uzņēmumiem nozarē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8" name="TextBox 43">
                          <a:extLst/>
                        </wps:cNvPr>
                        <wps:cNvSpPr txBox="1"/>
                        <wps:spPr>
                          <a:xfrm>
                            <a:off x="7978986" y="1781191"/>
                            <a:ext cx="1387049" cy="444260"/>
                          </a:xfrm>
                          <a:prstGeom prst="rect">
                            <a:avLst/>
                          </a:prstGeom>
                          <a:solidFill>
                            <a:sysClr val="window" lastClr="FFFFFF"/>
                          </a:solidFill>
                        </wps:spPr>
                        <wps:txbx>
                          <w:txbxContent>
                            <w:p w14:paraId="416B84EA"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color w:val="27093C" w:themeColor="text1"/>
                                  <w:kern w:val="24"/>
                                  <w:sz w:val="16"/>
                                  <w:szCs w:val="16"/>
                                </w:rPr>
                                <w:t>N = 3370 uzņēmumi</w:t>
                              </w:r>
                            </w:p>
                          </w:txbxContent>
                        </wps:txbx>
                        <wps:bodyPr wrap="square" rtlCol="0">
                          <a:noAutofit/>
                        </wps:bodyPr>
                      </wps:wsp>
                      <wps:wsp>
                        <wps:cNvPr id="799" name="Rectangle: Rounded Corners 799">
                          <a:extLst/>
                        </wps:cNvPr>
                        <wps:cNvSpPr/>
                        <wps:spPr>
                          <a:xfrm>
                            <a:off x="1747523" y="473252"/>
                            <a:ext cx="1349568" cy="803159"/>
                          </a:xfrm>
                          <a:prstGeom prst="roundRect">
                            <a:avLst/>
                          </a:prstGeom>
                          <a:solidFill>
                            <a:srgbClr val="A27EBB"/>
                          </a:solidFill>
                          <a:ln w="12700" cap="flat" cmpd="sng" algn="ctr">
                            <a:solidFill>
                              <a:srgbClr val="9067AC"/>
                            </a:solidFill>
                            <a:prstDash val="solid"/>
                            <a:miter lim="800000"/>
                          </a:ln>
                          <a:effectLst/>
                        </wps:spPr>
                        <wps:txbx>
                          <w:txbxContent>
                            <w:p w14:paraId="54D6EE95" w14:textId="77777777" w:rsidR="00B927A5" w:rsidRPr="00E0257A" w:rsidRDefault="00B927A5" w:rsidP="00E81210">
                              <w:pPr>
                                <w:pStyle w:val="NormalWeb"/>
                                <w:spacing w:before="0" w:beforeAutospacing="0" w:after="0" w:afterAutospacing="0"/>
                                <w:jc w:val="center"/>
                                <w:rPr>
                                  <w:rFonts w:ascii="Segoe UI" w:hAnsi="Segoe UI" w:cs="Segoe UI"/>
                                  <w:b/>
                                  <w:bCs/>
                                  <w:color w:val="FFFFFF" w:themeColor="light1"/>
                                  <w:kern w:val="24"/>
                                  <w:sz w:val="14"/>
                                  <w:szCs w:val="14"/>
                                </w:rPr>
                              </w:pPr>
                              <w:r w:rsidRPr="00E0257A">
                                <w:rPr>
                                  <w:rFonts w:ascii="Segoe UI" w:hAnsi="Segoe UI" w:cs="Segoe UI"/>
                                  <w:b/>
                                  <w:bCs/>
                                  <w:color w:val="FFFFFF" w:themeColor="light1"/>
                                  <w:kern w:val="24"/>
                                  <w:sz w:val="14"/>
                                  <w:szCs w:val="14"/>
                                </w:rPr>
                                <w:t>F Būvniecības uzņēmumi</w:t>
                              </w:r>
                            </w:p>
                            <w:p w14:paraId="548BA158" w14:textId="77777777" w:rsidR="00B927A5" w:rsidRPr="00E0257A" w:rsidRDefault="00B927A5" w:rsidP="00E81210">
                              <w:pPr>
                                <w:pStyle w:val="NormalWeb"/>
                                <w:spacing w:before="0" w:beforeAutospacing="0" w:after="0" w:afterAutospacing="0"/>
                                <w:jc w:val="center"/>
                                <w:rPr>
                                  <w:rFonts w:ascii="Segoe UI" w:hAnsi="Segoe UI" w:cs="Segoe UI"/>
                                  <w:color w:val="FFFFFF" w:themeColor="light1"/>
                                  <w:kern w:val="24"/>
                                  <w:sz w:val="14"/>
                                  <w:szCs w:val="14"/>
                                </w:rPr>
                              </w:pPr>
                              <w:r w:rsidRPr="00E0257A">
                                <w:rPr>
                                  <w:rFonts w:ascii="Segoe UI" w:hAnsi="Segoe UI" w:cs="Segoe UI"/>
                                  <w:color w:val="FFFFFF" w:themeColor="light1"/>
                                  <w:kern w:val="24"/>
                                  <w:sz w:val="14"/>
                                  <w:szCs w:val="14"/>
                                </w:rPr>
                                <w:t>Min n = 169</w:t>
                              </w:r>
                            </w:p>
                            <w:p w14:paraId="0BB9974C" w14:textId="77777777" w:rsidR="00B927A5" w:rsidRPr="00E0257A" w:rsidRDefault="00B927A5" w:rsidP="00E81210">
                              <w:pPr>
                                <w:pStyle w:val="NormalWeb"/>
                                <w:spacing w:before="0" w:beforeAutospacing="0" w:after="0" w:afterAutospacing="0"/>
                                <w:jc w:val="center"/>
                                <w:rPr>
                                  <w:rFonts w:ascii="Segoe UI" w:hAnsi="Segoe UI" w:cs="Segoe UI"/>
                                  <w:color w:val="FFFFFF" w:themeColor="background1"/>
                                  <w:sz w:val="14"/>
                                  <w:szCs w:val="14"/>
                                </w:rPr>
                              </w:pPr>
                              <w:r w:rsidRPr="00E0257A">
                                <w:rPr>
                                  <w:rFonts w:ascii="Segoe UI" w:hAnsi="Segoe UI" w:cs="Segoe UI"/>
                                  <w:color w:val="FFFFFF" w:themeColor="background1"/>
                                  <w:sz w:val="14"/>
                                  <w:szCs w:val="14"/>
                                </w:rPr>
                                <w:t>Opt n=370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0" name="Straight Arrow Connector 800">
                          <a:extLst/>
                        </wps:cNvPr>
                        <wps:cNvCnPr>
                          <a:cxnSpLocks/>
                        </wps:cNvCnPr>
                        <wps:spPr>
                          <a:xfrm flipV="1">
                            <a:off x="2421219" y="1276411"/>
                            <a:ext cx="1088" cy="1217604"/>
                          </a:xfrm>
                          <a:prstGeom prst="straightConnector1">
                            <a:avLst/>
                          </a:prstGeom>
                          <a:noFill/>
                          <a:ln w="31750" cap="flat" cmpd="sng" algn="ctr">
                            <a:solidFill>
                              <a:srgbClr val="E1335E"/>
                            </a:solidFill>
                            <a:prstDash val="solid"/>
                            <a:miter lim="800000"/>
                            <a:headEnd type="diamond" w="med" len="med"/>
                            <a:tailEnd type="triangle" w="med" len="med"/>
                          </a:ln>
                          <a:effectLst/>
                        </wps:spPr>
                        <wps:bodyPr/>
                      </wps:wsp>
                      <wps:wsp>
                        <wps:cNvPr id="801" name="Rectangle: Rounded Corners 801">
                          <a:extLst/>
                        </wps:cNvPr>
                        <wps:cNvSpPr/>
                        <wps:spPr>
                          <a:xfrm>
                            <a:off x="247283" y="2493913"/>
                            <a:ext cx="1349542" cy="930171"/>
                          </a:xfrm>
                          <a:prstGeom prst="roundRect">
                            <a:avLst/>
                          </a:prstGeom>
                          <a:solidFill>
                            <a:srgbClr val="E1335E"/>
                          </a:solidFill>
                          <a:ln w="12700" cap="flat" cmpd="sng" algn="ctr">
                            <a:solidFill>
                              <a:srgbClr val="E1335E">
                                <a:shade val="50000"/>
                              </a:srgbClr>
                            </a:solidFill>
                            <a:prstDash val="solid"/>
                            <a:miter lim="800000"/>
                          </a:ln>
                          <a:effectLst/>
                        </wps:spPr>
                        <wps:txbx>
                          <w:txbxContent>
                            <w:p w14:paraId="69EDE86B" w14:textId="77777777" w:rsidR="00B927A5" w:rsidRPr="00E0257A" w:rsidRDefault="00B927A5" w:rsidP="00E81210">
                              <w:pPr>
                                <w:pStyle w:val="NormalWeb"/>
                                <w:spacing w:before="0" w:beforeAutospacing="0" w:after="0" w:afterAutospacing="0"/>
                                <w:jc w:val="center"/>
                                <w:rPr>
                                  <w:rFonts w:ascii="Segoe UI" w:hAnsi="Segoe UI" w:cs="Segoe UI"/>
                                  <w:color w:val="FFFFFF" w:themeColor="background1"/>
                                  <w:sz w:val="16"/>
                                  <w:szCs w:val="14"/>
                                </w:rPr>
                              </w:pPr>
                              <w:r w:rsidRPr="00E0257A">
                                <w:rPr>
                                  <w:rFonts w:ascii="Segoe UI" w:hAnsi="Segoe UI" w:cs="Segoe UI"/>
                                  <w:color w:val="FFFFFF" w:themeColor="background1"/>
                                  <w:sz w:val="16"/>
                                  <w:szCs w:val="14"/>
                                </w:rPr>
                                <w:t>CSP pārskats par izsniegtajām būvatļaujām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2" name="Rectangle: Rounded Corners 802">
                          <a:extLst/>
                        </wps:cNvPr>
                        <wps:cNvSpPr/>
                        <wps:spPr>
                          <a:xfrm>
                            <a:off x="247282" y="473246"/>
                            <a:ext cx="1281703" cy="803159"/>
                          </a:xfrm>
                          <a:prstGeom prst="roundRect">
                            <a:avLst/>
                          </a:prstGeom>
                          <a:solidFill>
                            <a:srgbClr val="A27EBB"/>
                          </a:solidFill>
                          <a:ln w="12700" cap="flat" cmpd="sng" algn="ctr">
                            <a:solidFill>
                              <a:srgbClr val="9067AC"/>
                            </a:solidFill>
                            <a:prstDash val="solid"/>
                            <a:miter lim="800000"/>
                          </a:ln>
                          <a:effectLst/>
                        </wps:spPr>
                        <wps:txbx>
                          <w:txbxContent>
                            <w:p w14:paraId="66FA3858" w14:textId="77777777" w:rsidR="00B927A5" w:rsidRPr="00E0257A" w:rsidRDefault="00B927A5" w:rsidP="00E81210">
                              <w:pPr>
                                <w:pStyle w:val="NormalWeb"/>
                                <w:spacing w:before="0" w:beforeAutospacing="0" w:after="0" w:afterAutospacing="0"/>
                                <w:jc w:val="center"/>
                                <w:rPr>
                                  <w:rFonts w:ascii="Segoe UI" w:hAnsi="Segoe UI" w:cs="Segoe UI"/>
                                  <w:b/>
                                  <w:bCs/>
                                  <w:color w:val="FFFFFF" w:themeColor="light1"/>
                                  <w:kern w:val="24"/>
                                  <w:sz w:val="16"/>
                                  <w:szCs w:val="16"/>
                                </w:rPr>
                              </w:pPr>
                              <w:r w:rsidRPr="00E0257A">
                                <w:rPr>
                                  <w:rFonts w:ascii="Segoe UI" w:hAnsi="Segoe UI" w:cs="Segoe UI"/>
                                  <w:b/>
                                  <w:bCs/>
                                  <w:color w:val="FFFFFF" w:themeColor="light1"/>
                                  <w:kern w:val="24"/>
                                  <w:sz w:val="16"/>
                                  <w:szCs w:val="16"/>
                                </w:rPr>
                                <w:t>Pasūtītāji</w:t>
                              </w:r>
                            </w:p>
                            <w:p w14:paraId="28508241" w14:textId="77777777" w:rsidR="00B927A5" w:rsidRPr="00E0257A" w:rsidRDefault="00B927A5" w:rsidP="00E81210">
                              <w:pPr>
                                <w:pStyle w:val="NormalWeb"/>
                                <w:spacing w:before="0" w:beforeAutospacing="0" w:after="0" w:afterAutospacing="0"/>
                                <w:jc w:val="center"/>
                                <w:rPr>
                                  <w:rFonts w:ascii="Segoe UI" w:hAnsi="Segoe UI" w:cs="Segoe UI"/>
                                  <w:color w:val="FFFFFF" w:themeColor="background1"/>
                                  <w:sz w:val="16"/>
                                  <w:szCs w:val="16"/>
                                </w:rPr>
                              </w:pPr>
                              <w:r w:rsidRPr="00E0257A">
                                <w:rPr>
                                  <w:rFonts w:ascii="Segoe UI" w:hAnsi="Segoe UI" w:cs="Segoe UI"/>
                                  <w:color w:val="FFFFFF" w:themeColor="background1"/>
                                  <w:sz w:val="16"/>
                                  <w:szCs w:val="16"/>
                                </w:rPr>
                                <w:t>Min n=95</w:t>
                              </w:r>
                            </w:p>
                            <w:p w14:paraId="33A1BBE0" w14:textId="77777777" w:rsidR="00B927A5" w:rsidRPr="00E0257A" w:rsidRDefault="00B927A5" w:rsidP="00E81210">
                              <w:pPr>
                                <w:pStyle w:val="NormalWeb"/>
                                <w:spacing w:before="0" w:beforeAutospacing="0" w:after="0" w:afterAutospacing="0"/>
                                <w:jc w:val="center"/>
                                <w:rPr>
                                  <w:rFonts w:ascii="Segoe UI" w:hAnsi="Segoe UI" w:cs="Segoe UI"/>
                                  <w:color w:val="FFFFFF" w:themeColor="background1"/>
                                  <w:sz w:val="16"/>
                                  <w:szCs w:val="16"/>
                                </w:rPr>
                              </w:pPr>
                              <w:r w:rsidRPr="00E0257A">
                                <w:rPr>
                                  <w:rFonts w:ascii="Segoe UI" w:hAnsi="Segoe UI" w:cs="Segoe UI"/>
                                  <w:color w:val="FFFFFF" w:themeColor="background1"/>
                                  <w:sz w:val="16"/>
                                  <w:szCs w:val="16"/>
                                </w:rPr>
                                <w:t>Opt n=167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3" name="Straight Arrow Connector 803">
                          <a:extLst/>
                        </wps:cNvPr>
                        <wps:cNvCnPr>
                          <a:cxnSpLocks/>
                        </wps:cNvCnPr>
                        <wps:spPr>
                          <a:xfrm flipH="1" flipV="1">
                            <a:off x="888134" y="1276391"/>
                            <a:ext cx="33921" cy="1217521"/>
                          </a:xfrm>
                          <a:prstGeom prst="straightConnector1">
                            <a:avLst/>
                          </a:prstGeom>
                          <a:noFill/>
                          <a:ln w="31750" cap="flat" cmpd="sng" algn="ctr">
                            <a:solidFill>
                              <a:srgbClr val="E1335E"/>
                            </a:solidFill>
                            <a:prstDash val="solid"/>
                            <a:miter lim="800000"/>
                            <a:headEnd type="diamond" w="med" len="med"/>
                            <a:tailEnd type="triangle" w="med" len="med"/>
                          </a:ln>
                          <a:effectLst/>
                        </wps:spPr>
                        <wps:bodyPr/>
                      </wps:wsp>
                      <wps:wsp>
                        <wps:cNvPr id="804" name="TextBox 199">
                          <a:extLst/>
                        </wps:cNvPr>
                        <wps:cNvSpPr txBox="1"/>
                        <wps:spPr>
                          <a:xfrm>
                            <a:off x="1925811" y="1741356"/>
                            <a:ext cx="1034415" cy="470850"/>
                          </a:xfrm>
                          <a:prstGeom prst="rect">
                            <a:avLst/>
                          </a:prstGeom>
                          <a:solidFill>
                            <a:sysClr val="window" lastClr="FFFFFF"/>
                          </a:solidFill>
                        </wps:spPr>
                        <wps:txbx>
                          <w:txbxContent>
                            <w:p w14:paraId="5EB1460F" w14:textId="77777777" w:rsidR="00B927A5" w:rsidRPr="00E0257A"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sidRPr="00E0257A">
                                <w:rPr>
                                  <w:rFonts w:ascii="Segoe UI" w:hAnsi="Segoe UI" w:cs="Segoe UI"/>
                                  <w:color w:val="27093C" w:themeColor="text1"/>
                                  <w:kern w:val="24"/>
                                  <w:sz w:val="16"/>
                                  <w:szCs w:val="16"/>
                                </w:rPr>
                                <w:t xml:space="preserve">N = 11752 </w:t>
                              </w:r>
                            </w:p>
                            <w:p w14:paraId="51D98471"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sz w:val="16"/>
                                  <w:szCs w:val="16"/>
                                </w:rPr>
                                <w:t>uzņēmumi</w:t>
                              </w:r>
                            </w:p>
                          </w:txbxContent>
                        </wps:txbx>
                        <wps:bodyPr wrap="square" rtlCol="0">
                          <a:noAutofit/>
                        </wps:bodyPr>
                      </wps:wsp>
                      <wps:wsp>
                        <wps:cNvPr id="805" name="TextBox 200">
                          <a:extLst/>
                        </wps:cNvPr>
                        <wps:cNvSpPr txBox="1"/>
                        <wps:spPr>
                          <a:xfrm>
                            <a:off x="81537" y="1751657"/>
                            <a:ext cx="1391346" cy="499762"/>
                          </a:xfrm>
                          <a:prstGeom prst="rect">
                            <a:avLst/>
                          </a:prstGeom>
                          <a:solidFill>
                            <a:sysClr val="window" lastClr="FFFFFF"/>
                          </a:solidFill>
                        </wps:spPr>
                        <wps:txbx>
                          <w:txbxContent>
                            <w:p w14:paraId="20BAB879" w14:textId="77777777" w:rsidR="00B927A5" w:rsidRPr="00E0257A"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sidRPr="00E0257A">
                                <w:rPr>
                                  <w:rFonts w:ascii="Segoe UI" w:hAnsi="Segoe UI" w:cs="Segoe UI"/>
                                  <w:color w:val="27093C" w:themeColor="text1"/>
                                  <w:kern w:val="24"/>
                                  <w:sz w:val="16"/>
                                  <w:szCs w:val="16"/>
                                </w:rPr>
                                <w:t xml:space="preserve">N=6 000 </w:t>
                              </w:r>
                            </w:p>
                            <w:p w14:paraId="3643B022"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color w:val="27093C" w:themeColor="text1"/>
                                  <w:kern w:val="24"/>
                                  <w:sz w:val="16"/>
                                  <w:szCs w:val="16"/>
                                </w:rPr>
                                <w:t>būvatļaujas</w:t>
                              </w:r>
                            </w:p>
                          </w:txbxContent>
                        </wps:txbx>
                        <wps:bodyPr wrap="square" rtlCol="0">
                          <a:noAutofit/>
                        </wps:bodyPr>
                      </wps:wsp>
                    </wpg:wgp>
                  </a:graphicData>
                </a:graphic>
              </wp:inline>
            </w:drawing>
          </mc:Choice>
          <mc:Fallback>
            <w:pict>
              <v:group w14:anchorId="7D5DFEA4" id="Group 201" o:spid="_x0000_s1027" style="width:483.85pt;height:252.85pt;mso-position-horizontal-relative:char;mso-position-vertical-relative:line" coordorigin="815" coordsize="94252,3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">
                <v:roundrect id="Rectangle: Rounded Corners 785" o:spid="_x0000_s1028" style="position:absolute;left:16746;width:78322;height:239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" fillcolor="#a27ebb" strokecolor="#9067ac" strokeweight="2pt">
                  <v:fill opacity="0"/>
                  <v:stroke joinstyle="miter"/>
                  <v:textbox>
                    <w:txbxContent>
                      <w:p w14:paraId="66D948DF" w14:textId="77777777" w:rsidR="00B927A5" w:rsidRPr="00E0257A" w:rsidRDefault="00B927A5" w:rsidP="00E81210">
                        <w:pPr>
                          <w:pStyle w:val="NormalWeb"/>
                          <w:spacing w:before="0" w:beforeAutospacing="0" w:after="0" w:afterAutospacing="0"/>
                          <w:jc w:val="center"/>
                          <w:rPr>
                            <w:rFonts w:ascii="Segoe UI" w:hAnsi="Segoe UI" w:cs="Segoe UI"/>
                            <w:b/>
                            <w:sz w:val="16"/>
                            <w:szCs w:val="16"/>
                          </w:rPr>
                        </w:pPr>
                        <w:r w:rsidRPr="00E0257A">
                          <w:rPr>
                            <w:rFonts w:ascii="Segoe UI" w:hAnsi="Segoe UI" w:cs="Segoe UI"/>
                            <w:b/>
                            <w:bCs/>
                            <w:color w:val="27093C" w:themeColor="text1"/>
                            <w:kern w:val="24"/>
                            <w:sz w:val="16"/>
                            <w:szCs w:val="16"/>
                          </w:rPr>
                          <w:t>Būvniecības procesā iesaistīto nozaru  respondentu  ģenerālkopa un izlase</w:t>
                        </w:r>
                      </w:p>
                    </w:txbxContent>
                  </v:textbox>
                </v:roundrect>
                <v:roundrect id="Rectangle: Rounded Corners 786" o:spid="_x0000_s1029" style="position:absolute;left:32477;top:4732;width:13496;height:7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" fillcolor="#a27ebb" strokecolor="#9067ac" strokeweight="1pt">
                  <v:stroke joinstyle="miter"/>
                  <v:textbox>
                    <w:txbxContent>
                      <w:p w14:paraId="38CD7984" w14:textId="77777777" w:rsidR="00B927A5" w:rsidRPr="00DE5B5D" w:rsidRDefault="00B927A5" w:rsidP="00E81210">
                        <w:pPr>
                          <w:pStyle w:val="NormalWeb"/>
                          <w:spacing w:before="0" w:beforeAutospacing="0" w:after="0" w:afterAutospacing="0"/>
                          <w:jc w:val="center"/>
                          <w:rPr>
                            <w:rFonts w:ascii="Segoe UI" w:hAnsi="Segoe UI" w:cs="Segoe UI"/>
                            <w:b/>
                            <w:bCs/>
                            <w:color w:val="FFFFFF" w:themeColor="light1"/>
                            <w:kern w:val="24"/>
                            <w:sz w:val="13"/>
                            <w:szCs w:val="13"/>
                          </w:rPr>
                        </w:pPr>
                        <w:r w:rsidRPr="00DE5B5D">
                          <w:rPr>
                            <w:rFonts w:ascii="Segoe UI" w:hAnsi="Segoe UI" w:cs="Segoe UI"/>
                            <w:b/>
                            <w:bCs/>
                            <w:color w:val="FFFFFF" w:themeColor="light1"/>
                            <w:kern w:val="24"/>
                            <w:sz w:val="13"/>
                            <w:szCs w:val="13"/>
                          </w:rPr>
                          <w:t>G Tirdzniecības uzņēmumi</w:t>
                        </w:r>
                      </w:p>
                      <w:p w14:paraId="3DBB8303" w14:textId="77777777" w:rsidR="00B927A5" w:rsidRPr="00DE5B5D" w:rsidRDefault="00B927A5" w:rsidP="00E81210">
                        <w:pPr>
                          <w:pStyle w:val="NormalWeb"/>
                          <w:spacing w:before="0" w:beforeAutospacing="0" w:after="0" w:afterAutospacing="0"/>
                          <w:jc w:val="center"/>
                          <w:rPr>
                            <w:rFonts w:ascii="Segoe UI" w:hAnsi="Segoe UI" w:cs="Segoe UI"/>
                            <w:color w:val="FFFFFF" w:themeColor="background1"/>
                            <w:kern w:val="24"/>
                            <w:sz w:val="13"/>
                            <w:szCs w:val="13"/>
                          </w:rPr>
                        </w:pPr>
                        <w:r w:rsidRPr="00DE5B5D">
                          <w:rPr>
                            <w:rFonts w:ascii="Segoe UI" w:hAnsi="Segoe UI" w:cs="Segoe UI"/>
                            <w:color w:val="FFFFFF" w:themeColor="background1"/>
                            <w:kern w:val="24"/>
                            <w:sz w:val="13"/>
                            <w:szCs w:val="13"/>
                          </w:rPr>
                          <w:t>Min n = 89</w:t>
                        </w:r>
                      </w:p>
                      <w:p w14:paraId="5D9DDD8F" w14:textId="77777777" w:rsidR="00B927A5" w:rsidRPr="00DE5B5D" w:rsidRDefault="00B927A5" w:rsidP="00E81210">
                        <w:pPr>
                          <w:pStyle w:val="NormalWeb"/>
                          <w:spacing w:before="0" w:beforeAutospacing="0" w:after="0" w:afterAutospacing="0"/>
                          <w:jc w:val="center"/>
                          <w:rPr>
                            <w:rFonts w:ascii="Segoe UI" w:hAnsi="Segoe UI" w:cs="Segoe UI"/>
                            <w:color w:val="FFFFFF" w:themeColor="background1"/>
                            <w:sz w:val="13"/>
                            <w:szCs w:val="13"/>
                          </w:rPr>
                        </w:pPr>
                        <w:r w:rsidRPr="00DE5B5D">
                          <w:rPr>
                            <w:rFonts w:ascii="Segoe UI" w:hAnsi="Segoe UI" w:cs="Segoe UI"/>
                            <w:color w:val="FFFFFF" w:themeColor="background1"/>
                            <w:sz w:val="13"/>
                            <w:szCs w:val="13"/>
                          </w:rPr>
                          <w:t>Opt n = 148</w:t>
                        </w:r>
                      </w:p>
                    </w:txbxContent>
                  </v:textbox>
                </v:roundrect>
                <v:shapetype id="_x0000_t32" coordsize="21600,21600" o:spt="32" o:oned="t" path="m,l21600,21600e" filled="f">
                  <v:path arrowok="t" fillok="f" o:connecttype="none"/>
                  <o:lock v:ext="edit" shapetype="t"/>
                </v:shapetype>
                <v:shape id="Straight Arrow Connector 787" o:spid="_x0000_s1030" type="#_x0000_t32" style="position:absolute;left:39225;top:12571;width:0;height:12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" strokecolor="#e1335e" strokeweight="2.5pt">
                  <v:stroke startarrow="diamond" endarrow="block" joinstyle="miter"/>
                  <o:lock v:ext="edit" shapetype="f"/>
                </v:shape>
                <v:roundrect id="Rectangle: Rounded Corners 788" o:spid="_x0000_s1031" style="position:absolute;left:47190;top:4730;width:15335;height:7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" fillcolor="#a27ebb" strokecolor="#9067ac" strokeweight="1pt">
                  <v:stroke joinstyle="miter"/>
                  <v:textbox>
                    <w:txbxContent>
                      <w:p w14:paraId="0C499E21" w14:textId="77777777" w:rsidR="00B927A5" w:rsidRPr="00E0257A" w:rsidRDefault="00B927A5" w:rsidP="00E81210">
                        <w:pPr>
                          <w:pStyle w:val="NormalWeb"/>
                          <w:spacing w:before="0" w:beforeAutospacing="0" w:after="0" w:afterAutospacing="0"/>
                          <w:jc w:val="center"/>
                          <w:rPr>
                            <w:rFonts w:ascii="Segoe UI" w:hAnsi="Segoe UI" w:cs="Segoe UI"/>
                            <w:b/>
                            <w:bCs/>
                            <w:color w:val="FFFFFF" w:themeColor="light1"/>
                            <w:kern w:val="24"/>
                            <w:sz w:val="14"/>
                            <w:szCs w:val="14"/>
                          </w:rPr>
                        </w:pPr>
                        <w:r w:rsidRPr="00E0257A">
                          <w:rPr>
                            <w:rFonts w:ascii="Segoe UI" w:hAnsi="Segoe UI" w:cs="Segoe UI"/>
                            <w:b/>
                            <w:bCs/>
                            <w:color w:val="FFFFFF" w:themeColor="light1"/>
                            <w:kern w:val="24"/>
                            <w:sz w:val="14"/>
                            <w:szCs w:val="14"/>
                          </w:rPr>
                          <w:t>L Nekustamie īpašumi</w:t>
                        </w:r>
                      </w:p>
                      <w:p w14:paraId="7F441008" w14:textId="77777777" w:rsidR="00B927A5" w:rsidRPr="00E0257A" w:rsidRDefault="00B927A5" w:rsidP="00E81210">
                        <w:pPr>
                          <w:pStyle w:val="NormalWeb"/>
                          <w:spacing w:before="0" w:beforeAutospacing="0" w:after="0" w:afterAutospacing="0"/>
                          <w:jc w:val="center"/>
                          <w:rPr>
                            <w:rFonts w:ascii="Segoe UI" w:hAnsi="Segoe UI" w:cs="Segoe UI"/>
                            <w:color w:val="FFFFFF" w:themeColor="light1"/>
                            <w:kern w:val="24"/>
                            <w:sz w:val="14"/>
                            <w:szCs w:val="14"/>
                          </w:rPr>
                        </w:pPr>
                        <w:r w:rsidRPr="00E0257A">
                          <w:rPr>
                            <w:rFonts w:ascii="Segoe UI" w:hAnsi="Segoe UI" w:cs="Segoe UI"/>
                            <w:color w:val="FFFFFF" w:themeColor="light1"/>
                            <w:kern w:val="24"/>
                            <w:sz w:val="14"/>
                            <w:szCs w:val="14"/>
                          </w:rPr>
                          <w:t>Min n</w:t>
                        </w:r>
                        <w:r w:rsidRPr="00AC43DB">
                          <w:rPr>
                            <w:rFonts w:ascii="Segoe UI" w:hAnsi="Segoe UI" w:cs="Segoe UI"/>
                            <w:color w:val="FFFFFF" w:themeColor="light1"/>
                            <w:kern w:val="24"/>
                            <w:sz w:val="14"/>
                            <w:szCs w:val="16"/>
                          </w:rPr>
                          <w:t xml:space="preserve"> </w:t>
                        </w:r>
                        <w:r w:rsidRPr="00E0257A">
                          <w:rPr>
                            <w:rFonts w:ascii="Segoe UI" w:hAnsi="Segoe UI" w:cs="Segoe UI"/>
                            <w:color w:val="FFFFFF" w:themeColor="light1"/>
                            <w:kern w:val="24"/>
                            <w:sz w:val="14"/>
                            <w:szCs w:val="14"/>
                          </w:rPr>
                          <w:t>= 169</w:t>
                        </w:r>
                      </w:p>
                      <w:p w14:paraId="7127FE03" w14:textId="77777777" w:rsidR="00B927A5" w:rsidRPr="00E0257A" w:rsidRDefault="00B927A5" w:rsidP="00E81210">
                        <w:pPr>
                          <w:pStyle w:val="NormalWeb"/>
                          <w:spacing w:before="0" w:beforeAutospacing="0" w:after="0" w:afterAutospacing="0"/>
                          <w:jc w:val="center"/>
                          <w:rPr>
                            <w:rFonts w:ascii="Segoe UI" w:hAnsi="Segoe UI" w:cs="Segoe UI"/>
                            <w:bCs/>
                            <w:color w:val="FFFFFF" w:themeColor="background1"/>
                            <w:kern w:val="24"/>
                            <w:sz w:val="14"/>
                            <w:szCs w:val="14"/>
                          </w:rPr>
                        </w:pPr>
                        <w:r w:rsidRPr="00E0257A">
                          <w:rPr>
                            <w:rFonts w:ascii="Segoe UI" w:hAnsi="Segoe UI" w:cs="Segoe UI"/>
                            <w:bCs/>
                            <w:color w:val="FFFFFF" w:themeColor="background1"/>
                            <w:kern w:val="24"/>
                            <w:sz w:val="14"/>
                            <w:szCs w:val="14"/>
                          </w:rPr>
                          <w:t>Opt n = 370</w:t>
                        </w:r>
                      </w:p>
                    </w:txbxContent>
                  </v:textbox>
                </v:roundrect>
                <v:shape id="Straight Arrow Connector 789" o:spid="_x0000_s1032" type="#_x0000_t32" style="position:absolute;left:54820;top:12571;width:3;height:125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" strokecolor="#e1335e" strokeweight="2.5pt">
                  <v:stroke startarrow="diamond" endarrow="block" joinstyle="miter"/>
                  <o:lock v:ext="edit" shapetype="f"/>
                </v:shape>
                <v:roundrect id="Rectangle: Rounded Corners 790" o:spid="_x0000_s1033" style="position:absolute;left:63651;top:4731;width:14686;height:91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" fillcolor="#a27ebb" strokecolor="#9067ac" strokeweight="1pt">
                  <v:stroke joinstyle="miter"/>
                  <v:textbox>
                    <w:txbxContent>
                      <w:p w14:paraId="2648A3B7" w14:textId="77777777" w:rsidR="00B927A5" w:rsidRPr="00DE5B5D" w:rsidRDefault="00B927A5" w:rsidP="00E81210">
                        <w:pPr>
                          <w:pStyle w:val="NormalWeb"/>
                          <w:spacing w:before="0" w:beforeAutospacing="0" w:after="0" w:afterAutospacing="0"/>
                          <w:jc w:val="center"/>
                          <w:rPr>
                            <w:rFonts w:ascii="Segoe UI" w:hAnsi="Segoe UI" w:cs="Segoe UI"/>
                            <w:b/>
                            <w:bCs/>
                            <w:color w:val="FFFFFF" w:themeColor="light1"/>
                            <w:kern w:val="24"/>
                            <w:sz w:val="13"/>
                            <w:szCs w:val="13"/>
                          </w:rPr>
                        </w:pPr>
                        <w:r w:rsidRPr="00DE5B5D">
                          <w:rPr>
                            <w:rFonts w:ascii="Segoe UI" w:hAnsi="Segoe UI" w:cs="Segoe UI"/>
                            <w:b/>
                            <w:color w:val="FFFFFF" w:themeColor="light1"/>
                            <w:kern w:val="24"/>
                            <w:sz w:val="13"/>
                            <w:szCs w:val="13"/>
                          </w:rPr>
                          <w:t xml:space="preserve">M </w:t>
                        </w:r>
                        <w:r w:rsidRPr="00DE5B5D">
                          <w:rPr>
                            <w:rFonts w:ascii="Segoe UI" w:hAnsi="Segoe UI" w:cs="Segoe UI"/>
                            <w:b/>
                            <w:bCs/>
                            <w:color w:val="FFFFFF" w:themeColor="light1"/>
                            <w:kern w:val="24"/>
                            <w:sz w:val="13"/>
                            <w:szCs w:val="13"/>
                          </w:rPr>
                          <w:t xml:space="preserve">Arhitektūras, projektēšanas un inženiertehniskie darbi </w:t>
                        </w:r>
                      </w:p>
                      <w:p w14:paraId="4BBD693D" w14:textId="77777777" w:rsidR="00B927A5" w:rsidRPr="00DE5B5D" w:rsidRDefault="00B927A5" w:rsidP="00E81210">
                        <w:pPr>
                          <w:pStyle w:val="NormalWeb"/>
                          <w:spacing w:before="0" w:beforeAutospacing="0" w:after="0" w:afterAutospacing="0"/>
                          <w:jc w:val="center"/>
                          <w:rPr>
                            <w:rFonts w:ascii="Segoe UI" w:hAnsi="Segoe UI" w:cs="Segoe UI"/>
                            <w:color w:val="FFFFFF" w:themeColor="light1"/>
                            <w:kern w:val="24"/>
                            <w:sz w:val="13"/>
                            <w:szCs w:val="13"/>
                          </w:rPr>
                        </w:pPr>
                        <w:r w:rsidRPr="00DE5B5D">
                          <w:rPr>
                            <w:rFonts w:ascii="Segoe UI" w:hAnsi="Segoe UI" w:cs="Segoe UI"/>
                            <w:color w:val="FFFFFF" w:themeColor="light1"/>
                            <w:kern w:val="24"/>
                            <w:sz w:val="13"/>
                            <w:szCs w:val="13"/>
                          </w:rPr>
                          <w:t>Min n=90</w:t>
                        </w:r>
                      </w:p>
                      <w:p w14:paraId="3C7B271F" w14:textId="77777777" w:rsidR="00B927A5" w:rsidRPr="00DE5B5D" w:rsidRDefault="00B927A5" w:rsidP="00E81210">
                        <w:pPr>
                          <w:pStyle w:val="NormalWeb"/>
                          <w:spacing w:before="0" w:beforeAutospacing="0" w:after="0" w:afterAutospacing="0"/>
                          <w:jc w:val="center"/>
                          <w:rPr>
                            <w:rFonts w:ascii="Segoe UI" w:hAnsi="Segoe UI" w:cs="Segoe UI"/>
                            <w:color w:val="FFFFFF" w:themeColor="light1"/>
                            <w:kern w:val="24"/>
                            <w:sz w:val="13"/>
                            <w:szCs w:val="13"/>
                          </w:rPr>
                        </w:pPr>
                        <w:r w:rsidRPr="00DE5B5D">
                          <w:rPr>
                            <w:rFonts w:ascii="Segoe UI" w:hAnsi="Segoe UI" w:cs="Segoe UI"/>
                            <w:color w:val="FFFFFF" w:themeColor="light1"/>
                            <w:kern w:val="24"/>
                            <w:sz w:val="13"/>
                            <w:szCs w:val="13"/>
                          </w:rPr>
                          <w:t>Opt n = 155</w:t>
                        </w:r>
                      </w:p>
                    </w:txbxContent>
                  </v:textbox>
                </v:roundrect>
                <v:shape id="Straight Arrow Connector 791" o:spid="_x0000_s1034" type="#_x0000_t32" style="position:absolute;left:70992;top:13903;width:2;height:112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" strokecolor="#e1335e" strokeweight="2.5pt">
                  <v:stroke startarrow="diamond" endarrow="block" joinstyle="miter"/>
                  <o:lock v:ext="edit" shapetype="f"/>
                </v:shape>
                <v:shape id="TextBox 29" o:spid="_x0000_s1035" type="#_x0000_t202" style="position:absolute;left:33579;top:17528;width:11024;height:4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" fillcolor="window" stroked="f">
                  <v:textbox>
                    <w:txbxContent>
                      <w:p w14:paraId="5B98A18F"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color w:val="27093C" w:themeColor="text1"/>
                            <w:kern w:val="24"/>
                            <w:sz w:val="16"/>
                            <w:szCs w:val="16"/>
                          </w:rPr>
                          <w:t>N = 1259 uzņēmumi</w:t>
                        </w:r>
                      </w:p>
                    </w:txbxContent>
                  </v:textbox>
                </v:shape>
                <v:shape id="TextBox 36" o:spid="_x0000_s1036" type="#_x0000_t202" style="position:absolute;left:49415;top:17398;width:11024;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" fillcolor="window" stroked="f">
                  <v:textbox>
                    <w:txbxContent>
                      <w:p w14:paraId="097AC7DD" w14:textId="77777777" w:rsidR="00B927A5" w:rsidRPr="00E0257A"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sidRPr="00E0257A">
                          <w:rPr>
                            <w:rFonts w:ascii="Segoe UI" w:hAnsi="Segoe UI" w:cs="Segoe UI"/>
                            <w:color w:val="27093C" w:themeColor="text1"/>
                            <w:kern w:val="24"/>
                            <w:sz w:val="16"/>
                            <w:szCs w:val="16"/>
                          </w:rPr>
                          <w:t>N = 9927</w:t>
                        </w:r>
                      </w:p>
                      <w:p w14:paraId="465225C1"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color w:val="27093C" w:themeColor="text1"/>
                            <w:kern w:val="24"/>
                            <w:sz w:val="16"/>
                            <w:szCs w:val="16"/>
                          </w:rPr>
                          <w:t>uzņēmumi</w:t>
                        </w:r>
                      </w:p>
                    </w:txbxContent>
                  </v:textbox>
                </v:shape>
                <v:shape id="TextBox 37" o:spid="_x0000_s1037" type="#_x0000_t202" style="position:absolute;left:64239;top:17506;width:13204;height: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" fillcolor="window" stroked="f">
                  <v:textbox>
                    <w:txbxContent>
                      <w:p w14:paraId="587F26FE" w14:textId="77777777" w:rsidR="00B927A5" w:rsidRPr="00E0257A"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sidRPr="00E0257A">
                          <w:rPr>
                            <w:rFonts w:ascii="Segoe UI" w:hAnsi="Segoe UI" w:cs="Segoe UI"/>
                            <w:color w:val="27093C" w:themeColor="text1"/>
                            <w:kern w:val="24"/>
                            <w:sz w:val="16"/>
                            <w:szCs w:val="16"/>
                          </w:rPr>
                          <w:t xml:space="preserve">N = 3017 </w:t>
                        </w:r>
                      </w:p>
                      <w:p w14:paraId="2107BBDC"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sz w:val="16"/>
                            <w:szCs w:val="16"/>
                          </w:rPr>
                          <w:t>uzņēmumi</w:t>
                        </w:r>
                      </w:p>
                    </w:txbxContent>
                  </v:textbox>
                </v:shape>
                <v:roundrect id="Rectangle: Rounded Corners 795" o:spid="_x0000_s1038" style="position:absolute;left:79848;top:4732;width:13805;height:91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" fillcolor="#a27ebb" strokecolor="#9067ac" strokeweight="1pt">
                  <v:stroke joinstyle="miter"/>
                  <v:textbox>
                    <w:txbxContent>
                      <w:p w14:paraId="40BEBBBE" w14:textId="77777777" w:rsidR="00B927A5" w:rsidRPr="00DE5B5D" w:rsidRDefault="00B927A5" w:rsidP="00E81210">
                        <w:pPr>
                          <w:pStyle w:val="NormalWeb"/>
                          <w:spacing w:before="0" w:beforeAutospacing="0" w:after="0" w:afterAutospacing="0"/>
                          <w:jc w:val="center"/>
                          <w:rPr>
                            <w:rFonts w:ascii="Segoe UI" w:hAnsi="Segoe UI" w:cs="Segoe UI"/>
                            <w:b/>
                            <w:bCs/>
                            <w:color w:val="FFFFFF" w:themeColor="light1"/>
                            <w:kern w:val="24"/>
                            <w:sz w:val="13"/>
                            <w:szCs w:val="13"/>
                          </w:rPr>
                        </w:pPr>
                        <w:r w:rsidRPr="00DE5B5D">
                          <w:rPr>
                            <w:rFonts w:ascii="Segoe UI" w:hAnsi="Segoe UI" w:cs="Segoe UI"/>
                            <w:b/>
                            <w:bCs/>
                            <w:color w:val="FFFFFF" w:themeColor="light1"/>
                            <w:kern w:val="24"/>
                            <w:sz w:val="13"/>
                            <w:szCs w:val="13"/>
                          </w:rPr>
                          <w:t xml:space="preserve">N Būvniecibas tehnikas noma un arhitektu pakalpojumi </w:t>
                        </w:r>
                      </w:p>
                      <w:p w14:paraId="7035332D" w14:textId="77777777" w:rsidR="00B927A5" w:rsidRPr="00DE5B5D" w:rsidRDefault="00B927A5" w:rsidP="00E81210">
                        <w:pPr>
                          <w:pStyle w:val="NormalWeb"/>
                          <w:spacing w:before="0" w:beforeAutospacing="0" w:after="0" w:afterAutospacing="0"/>
                          <w:jc w:val="center"/>
                          <w:rPr>
                            <w:rFonts w:ascii="Segoe UI" w:hAnsi="Segoe UI" w:cs="Segoe UI"/>
                            <w:color w:val="FFFFFF" w:themeColor="light1"/>
                            <w:kern w:val="24"/>
                            <w:sz w:val="13"/>
                            <w:szCs w:val="13"/>
                          </w:rPr>
                        </w:pPr>
                        <w:r w:rsidRPr="00DE5B5D">
                          <w:rPr>
                            <w:rFonts w:ascii="Segoe UI" w:hAnsi="Segoe UI" w:cs="Segoe UI"/>
                            <w:color w:val="FFFFFF" w:themeColor="light1"/>
                            <w:kern w:val="24"/>
                            <w:sz w:val="13"/>
                            <w:szCs w:val="13"/>
                          </w:rPr>
                          <w:t>Min n = 90</w:t>
                        </w:r>
                      </w:p>
                      <w:p w14:paraId="43F9264E" w14:textId="77777777" w:rsidR="00B927A5" w:rsidRPr="00DE5B5D" w:rsidRDefault="00B927A5" w:rsidP="00E81210">
                        <w:pPr>
                          <w:pStyle w:val="NormalWeb"/>
                          <w:spacing w:before="0" w:beforeAutospacing="0" w:after="0" w:afterAutospacing="0"/>
                          <w:jc w:val="center"/>
                          <w:rPr>
                            <w:rFonts w:ascii="Segoe UI" w:hAnsi="Segoe UI" w:cs="Segoe UI"/>
                            <w:color w:val="FFFFFF" w:themeColor="light1"/>
                            <w:kern w:val="24"/>
                            <w:sz w:val="13"/>
                            <w:szCs w:val="13"/>
                          </w:rPr>
                        </w:pPr>
                        <w:r w:rsidRPr="00DE5B5D">
                          <w:rPr>
                            <w:rFonts w:ascii="Segoe UI" w:hAnsi="Segoe UI" w:cs="Segoe UI"/>
                            <w:color w:val="FFFFFF" w:themeColor="light1"/>
                            <w:kern w:val="24"/>
                            <w:sz w:val="13"/>
                            <w:szCs w:val="13"/>
                          </w:rPr>
                          <w:t>Opt n=155</w:t>
                        </w:r>
                      </w:p>
                    </w:txbxContent>
                  </v:textbox>
                </v:roundrect>
                <v:shape id="Straight Arrow Connector 796" o:spid="_x0000_s1039" type="#_x0000_t32" style="position:absolute;left:86743;top:13903;width:7;height:112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" strokecolor="#e1335e" strokeweight="2.5pt">
                  <v:stroke startarrow="diamond" endarrow="block" joinstyle="miter"/>
                  <o:lock v:ext="edit" shapetype="f"/>
                </v:shape>
                <v:roundrect id="Rectangle: Rounded Corners 797" o:spid="_x0000_s1040" style="position:absolute;left:21683;top:25132;width:72887;height:27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" fillcolor="#e1335e" strokecolor="#a52343" strokeweight="1pt">
                  <v:stroke joinstyle="miter"/>
                  <v:textbox>
                    <w:txbxContent>
                      <w:p w14:paraId="483F59F9" w14:textId="77777777" w:rsidR="00B927A5" w:rsidRPr="00E0257A" w:rsidRDefault="00B927A5" w:rsidP="00E81210">
                        <w:pPr>
                          <w:pStyle w:val="NormalWeb"/>
                          <w:spacing w:before="0" w:beforeAutospacing="0" w:after="0" w:afterAutospacing="0"/>
                          <w:jc w:val="center"/>
                          <w:rPr>
                            <w:rFonts w:ascii="Segoe UI" w:hAnsi="Segoe UI" w:cs="Segoe UI"/>
                            <w:sz w:val="16"/>
                            <w:szCs w:val="14"/>
                          </w:rPr>
                        </w:pPr>
                        <w:r w:rsidRPr="00E0257A">
                          <w:rPr>
                            <w:rFonts w:ascii="Segoe UI" w:hAnsi="Segoe UI" w:cs="Segoe UI"/>
                            <w:color w:val="FFFFFF" w:themeColor="light1"/>
                            <w:kern w:val="24"/>
                            <w:sz w:val="16"/>
                            <w:szCs w:val="14"/>
                          </w:rPr>
                          <w:t>CSP statistika par ekeonomiski aktīviem uzņēmumiem nozarē</w:t>
                        </w:r>
                      </w:p>
                    </w:txbxContent>
                  </v:textbox>
                </v:roundrect>
                <v:shape id="TextBox 43" o:spid="_x0000_s1041" type="#_x0000_t202" style="position:absolute;left:79789;top:17811;width:13871;height:4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" fillcolor="window" stroked="f">
                  <v:textbox>
                    <w:txbxContent>
                      <w:p w14:paraId="416B84EA"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color w:val="27093C" w:themeColor="text1"/>
                            <w:kern w:val="24"/>
                            <w:sz w:val="16"/>
                            <w:szCs w:val="16"/>
                          </w:rPr>
                          <w:t>N = 3370 uzņēmumi</w:t>
                        </w:r>
                      </w:p>
                    </w:txbxContent>
                  </v:textbox>
                </v:shape>
                <v:roundrect id="Rectangle: Rounded Corners 799" o:spid="_x0000_s1042" style="position:absolute;left:17475;top:4732;width:13495;height:80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" fillcolor="#a27ebb" strokecolor="#9067ac" strokeweight="1pt">
                  <v:stroke joinstyle="miter"/>
                  <v:textbox>
                    <w:txbxContent>
                      <w:p w14:paraId="54D6EE95" w14:textId="77777777" w:rsidR="00B927A5" w:rsidRPr="00E0257A" w:rsidRDefault="00B927A5" w:rsidP="00E81210">
                        <w:pPr>
                          <w:pStyle w:val="NormalWeb"/>
                          <w:spacing w:before="0" w:beforeAutospacing="0" w:after="0" w:afterAutospacing="0"/>
                          <w:jc w:val="center"/>
                          <w:rPr>
                            <w:rFonts w:ascii="Segoe UI" w:hAnsi="Segoe UI" w:cs="Segoe UI"/>
                            <w:b/>
                            <w:bCs/>
                            <w:color w:val="FFFFFF" w:themeColor="light1"/>
                            <w:kern w:val="24"/>
                            <w:sz w:val="14"/>
                            <w:szCs w:val="14"/>
                          </w:rPr>
                        </w:pPr>
                        <w:r w:rsidRPr="00E0257A">
                          <w:rPr>
                            <w:rFonts w:ascii="Segoe UI" w:hAnsi="Segoe UI" w:cs="Segoe UI"/>
                            <w:b/>
                            <w:bCs/>
                            <w:color w:val="FFFFFF" w:themeColor="light1"/>
                            <w:kern w:val="24"/>
                            <w:sz w:val="14"/>
                            <w:szCs w:val="14"/>
                          </w:rPr>
                          <w:t>F Būvniecības uzņēmumi</w:t>
                        </w:r>
                      </w:p>
                      <w:p w14:paraId="548BA158" w14:textId="77777777" w:rsidR="00B927A5" w:rsidRPr="00E0257A" w:rsidRDefault="00B927A5" w:rsidP="00E81210">
                        <w:pPr>
                          <w:pStyle w:val="NormalWeb"/>
                          <w:spacing w:before="0" w:beforeAutospacing="0" w:after="0" w:afterAutospacing="0"/>
                          <w:jc w:val="center"/>
                          <w:rPr>
                            <w:rFonts w:ascii="Segoe UI" w:hAnsi="Segoe UI" w:cs="Segoe UI"/>
                            <w:color w:val="FFFFFF" w:themeColor="light1"/>
                            <w:kern w:val="24"/>
                            <w:sz w:val="14"/>
                            <w:szCs w:val="14"/>
                          </w:rPr>
                        </w:pPr>
                        <w:r w:rsidRPr="00E0257A">
                          <w:rPr>
                            <w:rFonts w:ascii="Segoe UI" w:hAnsi="Segoe UI" w:cs="Segoe UI"/>
                            <w:color w:val="FFFFFF" w:themeColor="light1"/>
                            <w:kern w:val="24"/>
                            <w:sz w:val="14"/>
                            <w:szCs w:val="14"/>
                          </w:rPr>
                          <w:t>Min n = 169</w:t>
                        </w:r>
                      </w:p>
                      <w:p w14:paraId="0BB9974C" w14:textId="77777777" w:rsidR="00B927A5" w:rsidRPr="00E0257A" w:rsidRDefault="00B927A5" w:rsidP="00E81210">
                        <w:pPr>
                          <w:pStyle w:val="NormalWeb"/>
                          <w:spacing w:before="0" w:beforeAutospacing="0" w:after="0" w:afterAutospacing="0"/>
                          <w:jc w:val="center"/>
                          <w:rPr>
                            <w:rFonts w:ascii="Segoe UI" w:hAnsi="Segoe UI" w:cs="Segoe UI"/>
                            <w:color w:val="FFFFFF" w:themeColor="background1"/>
                            <w:sz w:val="14"/>
                            <w:szCs w:val="14"/>
                          </w:rPr>
                        </w:pPr>
                        <w:r w:rsidRPr="00E0257A">
                          <w:rPr>
                            <w:rFonts w:ascii="Segoe UI" w:hAnsi="Segoe UI" w:cs="Segoe UI"/>
                            <w:color w:val="FFFFFF" w:themeColor="background1"/>
                            <w:sz w:val="14"/>
                            <w:szCs w:val="14"/>
                          </w:rPr>
                          <w:t>Opt n=370</w:t>
                        </w:r>
                      </w:p>
                    </w:txbxContent>
                  </v:textbox>
                </v:roundrect>
                <v:shape id="Straight Arrow Connector 800" o:spid="_x0000_s1043" type="#_x0000_t32" style="position:absolute;left:24212;top:12764;width:11;height:12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" strokecolor="#e1335e" strokeweight="2.5pt">
                  <v:stroke startarrow="diamond" endarrow="block" joinstyle="miter"/>
                  <o:lock v:ext="edit" shapetype="f"/>
                </v:shape>
                <v:roundrect id="Rectangle: Rounded Corners 801" o:spid="_x0000_s1044" style="position:absolute;left:2472;top:24939;width:13496;height:93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" fillcolor="#e1335e" strokecolor="#a52343" strokeweight="1pt">
                  <v:stroke joinstyle="miter"/>
                  <v:textbox>
                    <w:txbxContent>
                      <w:p w14:paraId="69EDE86B" w14:textId="77777777" w:rsidR="00B927A5" w:rsidRPr="00E0257A" w:rsidRDefault="00B927A5" w:rsidP="00E81210">
                        <w:pPr>
                          <w:pStyle w:val="NormalWeb"/>
                          <w:spacing w:before="0" w:beforeAutospacing="0" w:after="0" w:afterAutospacing="0"/>
                          <w:jc w:val="center"/>
                          <w:rPr>
                            <w:rFonts w:ascii="Segoe UI" w:hAnsi="Segoe UI" w:cs="Segoe UI"/>
                            <w:color w:val="FFFFFF" w:themeColor="background1"/>
                            <w:sz w:val="16"/>
                            <w:szCs w:val="14"/>
                          </w:rPr>
                        </w:pPr>
                        <w:r w:rsidRPr="00E0257A">
                          <w:rPr>
                            <w:rFonts w:ascii="Segoe UI" w:hAnsi="Segoe UI" w:cs="Segoe UI"/>
                            <w:color w:val="FFFFFF" w:themeColor="background1"/>
                            <w:sz w:val="16"/>
                            <w:szCs w:val="14"/>
                          </w:rPr>
                          <w:t>CSP pārskats par izsniegtajām būvatļaujām</w:t>
                        </w:r>
                      </w:p>
                    </w:txbxContent>
                  </v:textbox>
                </v:roundrect>
                <v:roundrect id="Rectangle: Rounded Corners 802" o:spid="_x0000_s1045" style="position:absolute;left:2472;top:4732;width:12817;height:80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" fillcolor="#a27ebb" strokecolor="#9067ac" strokeweight="1pt">
                  <v:stroke joinstyle="miter"/>
                  <v:textbox>
                    <w:txbxContent>
                      <w:p w14:paraId="66FA3858" w14:textId="77777777" w:rsidR="00B927A5" w:rsidRPr="00E0257A" w:rsidRDefault="00B927A5" w:rsidP="00E81210">
                        <w:pPr>
                          <w:pStyle w:val="NormalWeb"/>
                          <w:spacing w:before="0" w:beforeAutospacing="0" w:after="0" w:afterAutospacing="0"/>
                          <w:jc w:val="center"/>
                          <w:rPr>
                            <w:rFonts w:ascii="Segoe UI" w:hAnsi="Segoe UI" w:cs="Segoe UI"/>
                            <w:b/>
                            <w:bCs/>
                            <w:color w:val="FFFFFF" w:themeColor="light1"/>
                            <w:kern w:val="24"/>
                            <w:sz w:val="16"/>
                            <w:szCs w:val="16"/>
                          </w:rPr>
                        </w:pPr>
                        <w:r w:rsidRPr="00E0257A">
                          <w:rPr>
                            <w:rFonts w:ascii="Segoe UI" w:hAnsi="Segoe UI" w:cs="Segoe UI"/>
                            <w:b/>
                            <w:bCs/>
                            <w:color w:val="FFFFFF" w:themeColor="light1"/>
                            <w:kern w:val="24"/>
                            <w:sz w:val="16"/>
                            <w:szCs w:val="16"/>
                          </w:rPr>
                          <w:t>Pasūtītāji</w:t>
                        </w:r>
                      </w:p>
                      <w:p w14:paraId="28508241" w14:textId="77777777" w:rsidR="00B927A5" w:rsidRPr="00E0257A" w:rsidRDefault="00B927A5" w:rsidP="00E81210">
                        <w:pPr>
                          <w:pStyle w:val="NormalWeb"/>
                          <w:spacing w:before="0" w:beforeAutospacing="0" w:after="0" w:afterAutospacing="0"/>
                          <w:jc w:val="center"/>
                          <w:rPr>
                            <w:rFonts w:ascii="Segoe UI" w:hAnsi="Segoe UI" w:cs="Segoe UI"/>
                            <w:color w:val="FFFFFF" w:themeColor="background1"/>
                            <w:sz w:val="16"/>
                            <w:szCs w:val="16"/>
                          </w:rPr>
                        </w:pPr>
                        <w:r w:rsidRPr="00E0257A">
                          <w:rPr>
                            <w:rFonts w:ascii="Segoe UI" w:hAnsi="Segoe UI" w:cs="Segoe UI"/>
                            <w:color w:val="FFFFFF" w:themeColor="background1"/>
                            <w:sz w:val="16"/>
                            <w:szCs w:val="16"/>
                          </w:rPr>
                          <w:t>Min n=95</w:t>
                        </w:r>
                      </w:p>
                      <w:p w14:paraId="33A1BBE0" w14:textId="77777777" w:rsidR="00B927A5" w:rsidRPr="00E0257A" w:rsidRDefault="00B927A5" w:rsidP="00E81210">
                        <w:pPr>
                          <w:pStyle w:val="NormalWeb"/>
                          <w:spacing w:before="0" w:beforeAutospacing="0" w:after="0" w:afterAutospacing="0"/>
                          <w:jc w:val="center"/>
                          <w:rPr>
                            <w:rFonts w:ascii="Segoe UI" w:hAnsi="Segoe UI" w:cs="Segoe UI"/>
                            <w:color w:val="FFFFFF" w:themeColor="background1"/>
                            <w:sz w:val="16"/>
                            <w:szCs w:val="16"/>
                          </w:rPr>
                        </w:pPr>
                        <w:r w:rsidRPr="00E0257A">
                          <w:rPr>
                            <w:rFonts w:ascii="Segoe UI" w:hAnsi="Segoe UI" w:cs="Segoe UI"/>
                            <w:color w:val="FFFFFF" w:themeColor="background1"/>
                            <w:sz w:val="16"/>
                            <w:szCs w:val="16"/>
                          </w:rPr>
                          <w:t>Opt n=167</w:t>
                        </w:r>
                      </w:p>
                    </w:txbxContent>
                  </v:textbox>
                </v:roundrect>
                <v:shape id="Straight Arrow Connector 803" o:spid="_x0000_s1046" type="#_x0000_t32" style="position:absolute;left:8881;top:12763;width:339;height:121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" strokecolor="#e1335e" strokeweight="2.5pt">
                  <v:stroke startarrow="diamond" endarrow="block" joinstyle="miter"/>
                  <o:lock v:ext="edit" shapetype="f"/>
                </v:shape>
                <v:shape id="TextBox 199" o:spid="_x0000_s1047" type="#_x0000_t202" style="position:absolute;left:19258;top:17413;width:10344;height:4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" fillcolor="window" stroked="f">
                  <v:textbox>
                    <w:txbxContent>
                      <w:p w14:paraId="5EB1460F" w14:textId="77777777" w:rsidR="00B927A5" w:rsidRPr="00E0257A"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sidRPr="00E0257A">
                          <w:rPr>
                            <w:rFonts w:ascii="Segoe UI" w:hAnsi="Segoe UI" w:cs="Segoe UI"/>
                            <w:color w:val="27093C" w:themeColor="text1"/>
                            <w:kern w:val="24"/>
                            <w:sz w:val="16"/>
                            <w:szCs w:val="16"/>
                          </w:rPr>
                          <w:t xml:space="preserve">N = 11752 </w:t>
                        </w:r>
                      </w:p>
                      <w:p w14:paraId="51D98471"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sz w:val="16"/>
                            <w:szCs w:val="16"/>
                          </w:rPr>
                          <w:t>uzņēmumi</w:t>
                        </w:r>
                      </w:p>
                    </w:txbxContent>
                  </v:textbox>
                </v:shape>
                <v:shape id="_x0000_s1048" type="#_x0000_t202" style="position:absolute;left:815;top:17516;width:13913;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" fillcolor="window" stroked="f">
                  <v:textbox>
                    <w:txbxContent>
                      <w:p w14:paraId="20BAB879" w14:textId="77777777" w:rsidR="00B927A5" w:rsidRPr="00E0257A" w:rsidRDefault="00B927A5" w:rsidP="00E81210">
                        <w:pPr>
                          <w:pStyle w:val="NormalWeb"/>
                          <w:spacing w:before="0" w:beforeAutospacing="0" w:after="0" w:afterAutospacing="0"/>
                          <w:jc w:val="center"/>
                          <w:rPr>
                            <w:rFonts w:ascii="Segoe UI" w:hAnsi="Segoe UI" w:cs="Segoe UI"/>
                            <w:color w:val="27093C" w:themeColor="text1"/>
                            <w:kern w:val="24"/>
                            <w:sz w:val="16"/>
                            <w:szCs w:val="16"/>
                          </w:rPr>
                        </w:pPr>
                        <w:r w:rsidRPr="00E0257A">
                          <w:rPr>
                            <w:rFonts w:ascii="Segoe UI" w:hAnsi="Segoe UI" w:cs="Segoe UI"/>
                            <w:color w:val="27093C" w:themeColor="text1"/>
                            <w:kern w:val="24"/>
                            <w:sz w:val="16"/>
                            <w:szCs w:val="16"/>
                          </w:rPr>
                          <w:t xml:space="preserve">N=6 000 </w:t>
                        </w:r>
                      </w:p>
                      <w:p w14:paraId="3643B022" w14:textId="77777777" w:rsidR="00B927A5" w:rsidRPr="00E0257A" w:rsidRDefault="00B927A5" w:rsidP="00E81210">
                        <w:pPr>
                          <w:pStyle w:val="NormalWeb"/>
                          <w:spacing w:before="0" w:beforeAutospacing="0" w:after="0" w:afterAutospacing="0"/>
                          <w:jc w:val="center"/>
                          <w:rPr>
                            <w:rFonts w:ascii="Segoe UI" w:hAnsi="Segoe UI" w:cs="Segoe UI"/>
                            <w:sz w:val="16"/>
                            <w:szCs w:val="16"/>
                          </w:rPr>
                        </w:pPr>
                        <w:r w:rsidRPr="00E0257A">
                          <w:rPr>
                            <w:rFonts w:ascii="Segoe UI" w:hAnsi="Segoe UI" w:cs="Segoe UI"/>
                            <w:color w:val="27093C" w:themeColor="text1"/>
                            <w:kern w:val="24"/>
                            <w:sz w:val="16"/>
                            <w:szCs w:val="16"/>
                          </w:rPr>
                          <w:t>būvatļaujas</w:t>
                        </w:r>
                      </w:p>
                    </w:txbxContent>
                  </v:textbox>
                </v:shape>
                <w10:anchorlock/>
              </v:group>
            </w:pict>
          </mc:Fallback>
        </mc:AlternateContent>
      </w:r>
    </w:p>
    <w:p w14:paraId="325B880B" w14:textId="1F882D13" w:rsidR="00B84D51" w:rsidRDefault="00B84D51" w:rsidP="007A4D6B">
      <w:pPr>
        <w:pStyle w:val="Subtitle"/>
      </w:pPr>
      <w:r>
        <w:t>Faktiskais izlases lielums</w:t>
      </w:r>
    </w:p>
    <w:p w14:paraId="6C7FF249" w14:textId="625A302E" w:rsidR="00DF2ACB" w:rsidRDefault="00B84D51" w:rsidP="00E81210">
      <w:r>
        <w:t xml:space="preserve">Būvniecības nozares kvalitātes indeksa </w:t>
      </w:r>
      <w:r w:rsidR="00DF2ACB">
        <w:t xml:space="preserve">pilotpētījuma laikā noskaidrojās, ka vidējais saņemto pakalpojumu skaits pēdējo 12 mēnešu laikā uz vienu organizāciju ir starp 3 un 4 pakalpojumu grupām. </w:t>
      </w:r>
      <w:r w:rsidR="00506A7C">
        <w:t xml:space="preserve">Lai pakalpojumu grupu kvalitātes novērtējums būtu statistiski vērā ņemams, ir nepieciešami vismaz </w:t>
      </w:r>
      <w:r w:rsidR="00BD4C63">
        <w:t xml:space="preserve">20 līdz </w:t>
      </w:r>
      <w:r w:rsidR="00506A7C">
        <w:t xml:space="preserve">30 vērtējumi par katru pakalpojumu grupu. Optimālais vērtējumu skaits par vienu pakalpojuma grupu ir 50. </w:t>
      </w:r>
    </w:p>
    <w:p w14:paraId="1C214EFA" w14:textId="39B54F4E" w:rsidR="00E81210" w:rsidRDefault="00E81210" w:rsidP="00E81210">
      <w:pPr>
        <w:rPr>
          <w:b/>
        </w:rPr>
      </w:pPr>
      <w:r>
        <w:t xml:space="preserve">Balstoties uz </w:t>
      </w:r>
      <w:proofErr w:type="spellStart"/>
      <w:r>
        <w:t>augstākaprakstītajām</w:t>
      </w:r>
      <w:proofErr w:type="spellEnd"/>
      <w:r w:rsidR="00506A7C">
        <w:t xml:space="preserve"> reprezentatīvās izlases</w:t>
      </w:r>
      <w:r>
        <w:t xml:space="preserve"> aplēsēm</w:t>
      </w:r>
      <w:r w:rsidR="00CC1A09">
        <w:t>, kā arī ņemot vērā 2018. gada pilotpētījuma laikā iegūtās atziņas</w:t>
      </w:r>
      <w:r>
        <w:t xml:space="preserve">, kopējā izlase </w:t>
      </w:r>
      <w:r w:rsidR="00506A7C">
        <w:t>ir</w:t>
      </w:r>
      <w:r w:rsidRPr="00791AA2">
        <w:rPr>
          <w:b/>
        </w:rPr>
        <w:t xml:space="preserve"> </w:t>
      </w:r>
      <w:r w:rsidRPr="00506A7C">
        <w:t>lēšama</w:t>
      </w:r>
      <w:r w:rsidRPr="00791AA2">
        <w:rPr>
          <w:b/>
        </w:rPr>
        <w:t xml:space="preserve"> </w:t>
      </w:r>
      <w:r w:rsidR="00CD5A56" w:rsidRPr="005056CA">
        <w:rPr>
          <w:b/>
        </w:rPr>
        <w:t>diapazonā</w:t>
      </w:r>
      <w:r w:rsidR="00506A7C">
        <w:rPr>
          <w:b/>
        </w:rPr>
        <w:t xml:space="preserve"> no 300 </w:t>
      </w:r>
      <w:r w:rsidR="00506A7C">
        <w:rPr>
          <w:rStyle w:val="FootnoteReference"/>
          <w:b/>
        </w:rPr>
        <w:footnoteReference w:id="15"/>
      </w:r>
      <w:r w:rsidR="00506A7C">
        <w:rPr>
          <w:b/>
        </w:rPr>
        <w:t xml:space="preserve"> līdz 379 </w:t>
      </w:r>
      <w:r w:rsidR="00506A7C">
        <w:rPr>
          <w:rStyle w:val="FootnoteReference"/>
          <w:b/>
        </w:rPr>
        <w:footnoteReference w:id="16"/>
      </w:r>
      <w:r w:rsidR="00506A7C">
        <w:rPr>
          <w:b/>
        </w:rPr>
        <w:t xml:space="preserve"> </w:t>
      </w:r>
      <w:r w:rsidR="00CC1A09">
        <w:rPr>
          <w:b/>
        </w:rPr>
        <w:t>respondentiem.</w:t>
      </w:r>
    </w:p>
    <w:p w14:paraId="0E195454" w14:textId="05B22A0D" w:rsidR="00F94AA6" w:rsidRDefault="00F94AA6" w:rsidP="007A4D6B">
      <w:pPr>
        <w:pStyle w:val="Subtitle"/>
      </w:pPr>
      <w:r>
        <w:t>Izlases</w:t>
      </w:r>
      <w:r w:rsidR="00D632AE">
        <w:t xml:space="preserve"> veidošanas</w:t>
      </w:r>
      <w:r>
        <w:t xml:space="preserve"> metodes</w:t>
      </w:r>
    </w:p>
    <w:p w14:paraId="38039D04" w14:textId="19675FF7" w:rsidR="00F94AA6" w:rsidRDefault="00F94AA6" w:rsidP="00F94AA6">
      <w:pPr>
        <w:rPr>
          <w:lang w:eastAsia="en-US"/>
        </w:rPr>
      </w:pPr>
      <w:r>
        <w:rPr>
          <w:lang w:eastAsia="en-US"/>
        </w:rPr>
        <w:t>Izlase tiek veidota</w:t>
      </w:r>
      <w:r w:rsidR="00377A73">
        <w:rPr>
          <w:lang w:eastAsia="en-US"/>
        </w:rPr>
        <w:t>,</w:t>
      </w:r>
      <w:r>
        <w:rPr>
          <w:lang w:eastAsia="en-US"/>
        </w:rPr>
        <w:t xml:space="preserve"> izmantojot kombinētu izlases veidošanas metodi, apvienojot mērķtiecīgu izlases metodi un </w:t>
      </w:r>
      <w:proofErr w:type="spellStart"/>
      <w:r>
        <w:rPr>
          <w:lang w:eastAsia="en-US"/>
        </w:rPr>
        <w:t>pašizlasi</w:t>
      </w:r>
      <w:proofErr w:type="spellEnd"/>
      <w:r>
        <w:rPr>
          <w:lang w:eastAsia="en-US"/>
        </w:rPr>
        <w:t xml:space="preserve">. </w:t>
      </w:r>
      <w:r w:rsidR="00D632AE">
        <w:rPr>
          <w:lang w:eastAsia="en-US"/>
        </w:rPr>
        <w:t xml:space="preserve">Pašizlases metodes nepieciešamība tika konstatēta pilotpētījuma laikā, ņemot vērā nozares organizāciju zemo atsaucību. </w:t>
      </w:r>
      <w:r>
        <w:rPr>
          <w:lang w:eastAsia="en-US"/>
        </w:rPr>
        <w:t>Mērķtiecīgā</w:t>
      </w:r>
      <w:r w:rsidR="00D632AE">
        <w:rPr>
          <w:lang w:eastAsia="en-US"/>
        </w:rPr>
        <w:t xml:space="preserve"> izlasē </w:t>
      </w:r>
      <w:r w:rsidR="007721C7">
        <w:rPr>
          <w:lang w:eastAsia="en-US"/>
        </w:rPr>
        <w:t>tiek</w:t>
      </w:r>
      <w:r w:rsidR="002C080D">
        <w:rPr>
          <w:lang w:eastAsia="en-US"/>
        </w:rPr>
        <w:t xml:space="preserve"> iekļautas:</w:t>
      </w:r>
    </w:p>
    <w:p w14:paraId="519C94E9" w14:textId="4B31EFF3" w:rsidR="002C080D" w:rsidRDefault="002C080D" w:rsidP="002C080D">
      <w:pPr>
        <w:pStyle w:val="JLBulletList"/>
        <w:rPr>
          <w:lang w:eastAsia="en-US"/>
        </w:rPr>
      </w:pPr>
      <w:r>
        <w:rPr>
          <w:lang w:eastAsia="en-US"/>
        </w:rPr>
        <w:t xml:space="preserve">Nozares organizācijas, kuru </w:t>
      </w:r>
      <w:r w:rsidR="0014244E">
        <w:rPr>
          <w:lang w:eastAsia="en-US"/>
        </w:rPr>
        <w:t>informāciju</w:t>
      </w:r>
      <w:r>
        <w:rPr>
          <w:lang w:eastAsia="en-US"/>
        </w:rPr>
        <w:t xml:space="preserve"> iespējams iegūt no Būvniecības informācijas sistēmas</w:t>
      </w:r>
      <w:r w:rsidR="0014244E">
        <w:rPr>
          <w:rStyle w:val="FootnoteReference"/>
          <w:lang w:eastAsia="en-US"/>
        </w:rPr>
        <w:footnoteReference w:id="17"/>
      </w:r>
      <w:r>
        <w:rPr>
          <w:lang w:eastAsia="en-US"/>
        </w:rPr>
        <w:t>,</w:t>
      </w:r>
    </w:p>
    <w:p w14:paraId="61093ABE" w14:textId="2FA9C13E" w:rsidR="0014244E" w:rsidRDefault="0014244E" w:rsidP="002C080D">
      <w:pPr>
        <w:pStyle w:val="JLBulletList"/>
        <w:rPr>
          <w:lang w:eastAsia="en-US"/>
        </w:rPr>
      </w:pPr>
      <w:r>
        <w:rPr>
          <w:lang w:eastAsia="en-US"/>
        </w:rPr>
        <w:lastRenderedPageBreak/>
        <w:t>Būvniecības pasūtītāji</w:t>
      </w:r>
      <w:r>
        <w:rPr>
          <w:rStyle w:val="FootnoteReference"/>
          <w:lang w:eastAsia="en-US"/>
        </w:rPr>
        <w:footnoteReference w:id="18"/>
      </w:r>
      <w:r>
        <w:rPr>
          <w:lang w:eastAsia="en-US"/>
        </w:rPr>
        <w:t xml:space="preserve">, kuru informācija pieejama no </w:t>
      </w:r>
      <w:r w:rsidR="00CD5A56" w:rsidRPr="005056CA">
        <w:rPr>
          <w:lang w:eastAsia="en-US"/>
        </w:rPr>
        <w:t>Iepirkumu</w:t>
      </w:r>
      <w:r>
        <w:rPr>
          <w:lang w:eastAsia="en-US"/>
        </w:rPr>
        <w:t xml:space="preserve"> uzraudzības biroja mājaslapas</w:t>
      </w:r>
      <w:r>
        <w:rPr>
          <w:rStyle w:val="FootnoteReference"/>
          <w:lang w:eastAsia="en-US"/>
        </w:rPr>
        <w:footnoteReference w:id="19"/>
      </w:r>
      <w:r>
        <w:rPr>
          <w:lang w:eastAsia="en-US"/>
        </w:rPr>
        <w:t>,</w:t>
      </w:r>
    </w:p>
    <w:p w14:paraId="27FB21E7" w14:textId="77777777" w:rsidR="0014244E" w:rsidRDefault="0014244E" w:rsidP="002C080D">
      <w:pPr>
        <w:pStyle w:val="JLBulletList"/>
        <w:rPr>
          <w:lang w:eastAsia="en-US"/>
        </w:rPr>
      </w:pPr>
      <w:r>
        <w:rPr>
          <w:lang w:eastAsia="en-US"/>
        </w:rPr>
        <w:t xml:space="preserve">Būvvaldes un citas valsts iestādes. </w:t>
      </w:r>
    </w:p>
    <w:p w14:paraId="311C0828" w14:textId="3FA13EA8" w:rsidR="0014244E" w:rsidRDefault="0014244E" w:rsidP="0014244E">
      <w:r>
        <w:rPr>
          <w:lang w:eastAsia="en-US"/>
        </w:rPr>
        <w:t xml:space="preserve">Papildus mērķtiecīgajai izlasei, papildus tiek veikta pašizlases veidošana. Anketas saite tiek izvietota nozares organizācijām aktuālās mājaslapās, piemēram, </w:t>
      </w:r>
      <w:r>
        <w:t>Ekonomikas ministrijas Būvniecības nozares politikas vietnē</w:t>
      </w:r>
      <w:r>
        <w:rPr>
          <w:rStyle w:val="FootnoteReference"/>
        </w:rPr>
        <w:footnoteReference w:id="20"/>
      </w:r>
      <w:r>
        <w:t xml:space="preserve"> un būvniecības informācijas sistēmā. Paralēli saite uz aptauju tiek sniegta nozares arodbiedrībām:</w:t>
      </w:r>
    </w:p>
    <w:p w14:paraId="4BABA830" w14:textId="77777777" w:rsidR="0014244E" w:rsidRDefault="0014244E" w:rsidP="0014244E">
      <w:pPr>
        <w:pStyle w:val="JLBulletList"/>
      </w:pPr>
      <w:r>
        <w:t>Latvijas ceļu būvētājs (LCB),</w:t>
      </w:r>
    </w:p>
    <w:p w14:paraId="13600E1C" w14:textId="77777777" w:rsidR="0014244E" w:rsidRDefault="0014244E" w:rsidP="0014244E">
      <w:pPr>
        <w:pStyle w:val="JLBulletList"/>
      </w:pPr>
      <w:r>
        <w:t>Latvijas Inženierkonsultantu asociācija (LIKA),</w:t>
      </w:r>
    </w:p>
    <w:p w14:paraId="670A0563" w14:textId="77777777" w:rsidR="0014244E" w:rsidRDefault="0014244E" w:rsidP="0014244E">
      <w:pPr>
        <w:pStyle w:val="JLBulletList"/>
      </w:pPr>
      <w:r>
        <w:t>Latvijas būvinženieru savienība (LBS),</w:t>
      </w:r>
    </w:p>
    <w:p w14:paraId="067D902B" w14:textId="77777777" w:rsidR="0014244E" w:rsidRDefault="0014244E" w:rsidP="0014244E">
      <w:pPr>
        <w:pStyle w:val="JLBulletList"/>
      </w:pPr>
      <w:r>
        <w:t>Latvijas siltuma, gāzes un ūdens tehnoloģijas inženieru savienība (LSGŪTIS),</w:t>
      </w:r>
    </w:p>
    <w:p w14:paraId="1A107600" w14:textId="77777777" w:rsidR="0014244E" w:rsidRDefault="0014244E" w:rsidP="0014244E">
      <w:pPr>
        <w:pStyle w:val="JLBulletList"/>
      </w:pPr>
      <w:r>
        <w:t>Transportbūvju inženieru asociācija (TIA),</w:t>
      </w:r>
    </w:p>
    <w:p w14:paraId="048B9035" w14:textId="77777777" w:rsidR="0014244E" w:rsidRDefault="0014244E" w:rsidP="0014244E">
      <w:pPr>
        <w:pStyle w:val="JLBulletList"/>
      </w:pPr>
      <w:r>
        <w:t>Būvmateriālu ražotāju asociācija (BRA),</w:t>
      </w:r>
    </w:p>
    <w:p w14:paraId="7927E930" w14:textId="77777777" w:rsidR="0014244E" w:rsidRDefault="0014244E" w:rsidP="0014244E">
      <w:pPr>
        <w:pStyle w:val="JLBulletList"/>
      </w:pPr>
      <w:r>
        <w:t>Latvijas Būvnieku asociācija (LBA),</w:t>
      </w:r>
    </w:p>
    <w:p w14:paraId="0B29CF86" w14:textId="77777777" w:rsidR="0014244E" w:rsidRDefault="0014244E" w:rsidP="0014244E">
      <w:pPr>
        <w:pStyle w:val="JLBulletList"/>
      </w:pPr>
      <w:r>
        <w:t>Biedrība “Latvijas Būvuzņēmēju partnerība”,</w:t>
      </w:r>
    </w:p>
    <w:p w14:paraId="5E0B0F89" w14:textId="77777777" w:rsidR="0014244E" w:rsidRDefault="0014244E" w:rsidP="0014244E">
      <w:pPr>
        <w:pStyle w:val="JLBulletList"/>
      </w:pPr>
      <w:r>
        <w:t xml:space="preserve">Latvijas Elektroenerģētiķu un </w:t>
      </w:r>
      <w:proofErr w:type="spellStart"/>
      <w:r>
        <w:t>Energobūvnieku</w:t>
      </w:r>
      <w:proofErr w:type="spellEnd"/>
      <w:r>
        <w:t xml:space="preserve"> asociācija (LEEA),</w:t>
      </w:r>
    </w:p>
    <w:p w14:paraId="695FDC06" w14:textId="77777777" w:rsidR="0014244E" w:rsidRDefault="0014244E" w:rsidP="0014244E">
      <w:pPr>
        <w:pStyle w:val="JLBulletList"/>
      </w:pPr>
      <w:r>
        <w:t xml:space="preserve">Latvijas </w:t>
      </w:r>
      <w:proofErr w:type="spellStart"/>
      <w:r>
        <w:t>Ģeotehniķu</w:t>
      </w:r>
      <w:proofErr w:type="spellEnd"/>
      <w:r>
        <w:t xml:space="preserve"> savienība (LĢTS),</w:t>
      </w:r>
    </w:p>
    <w:p w14:paraId="1D88C98B" w14:textId="77777777" w:rsidR="0014244E" w:rsidRDefault="0014244E" w:rsidP="0014244E">
      <w:pPr>
        <w:pStyle w:val="JLBulletList"/>
      </w:pPr>
      <w:r>
        <w:t>Latvijas Būvkonstrukciju projektētāju asociācija (LBPA),</w:t>
      </w:r>
    </w:p>
    <w:p w14:paraId="23A89A89" w14:textId="77777777" w:rsidR="0014244E" w:rsidRDefault="0014244E" w:rsidP="0014244E">
      <w:pPr>
        <w:pStyle w:val="JLBulletList"/>
      </w:pPr>
      <w:r>
        <w:t>Latvijas Ilgtspējīgas Būvniecības padomes (LIBP),</w:t>
      </w:r>
    </w:p>
    <w:p w14:paraId="163D46B9" w14:textId="77777777" w:rsidR="0014244E" w:rsidRDefault="0014244E" w:rsidP="0014244E">
      <w:pPr>
        <w:pStyle w:val="JLBulletList"/>
      </w:pPr>
      <w:r>
        <w:t>Latvijas Arhitektu savienība (LAS),</w:t>
      </w:r>
    </w:p>
    <w:p w14:paraId="47CEEF96" w14:textId="77777777" w:rsidR="0014244E" w:rsidRDefault="0014244E" w:rsidP="0014244E">
      <w:pPr>
        <w:pStyle w:val="JLBulletList"/>
      </w:pPr>
      <w:r>
        <w:t>Latvijas būvinspektoru un būvuzraugu asociācijas (LBBA),</w:t>
      </w:r>
    </w:p>
    <w:p w14:paraId="68CA3929" w14:textId="77777777" w:rsidR="0014244E" w:rsidRDefault="0014244E" w:rsidP="0014244E">
      <w:pPr>
        <w:pStyle w:val="JLBulletList"/>
      </w:pPr>
      <w:r>
        <w:t>Latvijas Amatniecības kamera,</w:t>
      </w:r>
    </w:p>
    <w:p w14:paraId="27ED7C2A" w14:textId="30FFDAC6" w:rsidR="0014244E" w:rsidRDefault="0014244E" w:rsidP="0014244E">
      <w:pPr>
        <w:pStyle w:val="JLBulletList"/>
      </w:pPr>
      <w:r>
        <w:t>Latvijas Restauratoru biedrība (LRB).</w:t>
      </w:r>
    </w:p>
    <w:p w14:paraId="68C664B4" w14:textId="440A79DB" w:rsidR="00E81210" w:rsidRPr="003B7F1C" w:rsidRDefault="00E81210" w:rsidP="00981DFF">
      <w:pPr>
        <w:pStyle w:val="Heading3"/>
      </w:pPr>
      <w:bookmarkStart w:id="52" w:name="_Toc533168785"/>
      <w:r w:rsidRPr="003B7F1C">
        <w:t>Aptaujas metode</w:t>
      </w:r>
      <w:r w:rsidR="00DE5B5D">
        <w:t>s</w:t>
      </w:r>
      <w:bookmarkEnd w:id="52"/>
    </w:p>
    <w:p w14:paraId="3D55FD22" w14:textId="221BDE46" w:rsidR="00F94AA6" w:rsidRDefault="00E81210" w:rsidP="00850CDE">
      <w:r>
        <w:t xml:space="preserve">Datu ieguvei rekomendēts izmantot tiešsaistes aptaujas (CAWI) </w:t>
      </w:r>
      <w:r w:rsidR="005B6B00">
        <w:t>ar rekrutāciju</w:t>
      </w:r>
      <w:r>
        <w:t xml:space="preserve"> </w:t>
      </w:r>
      <w:r w:rsidR="00F709A6">
        <w:t>pa</w:t>
      </w:r>
      <w:r w:rsidR="005B6B00">
        <w:t xml:space="preserve"> telefon</w:t>
      </w:r>
      <w:r w:rsidR="00F94AA6">
        <w:t>u,</w:t>
      </w:r>
      <w:r w:rsidR="004D1EEC">
        <w:t xml:space="preserve"> kā arī</w:t>
      </w:r>
      <w:r w:rsidR="00F94AA6">
        <w:t xml:space="preserve"> jānodrošina iespēja </w:t>
      </w:r>
      <w:r w:rsidR="00DE5B5D">
        <w:t xml:space="preserve">īstenot </w:t>
      </w:r>
      <w:r w:rsidR="005B6B00">
        <w:t>telefon</w:t>
      </w:r>
      <w:r>
        <w:t>intervijas (CA</w:t>
      </w:r>
      <w:r w:rsidR="005B6B00">
        <w:t>T</w:t>
      </w:r>
      <w:r>
        <w:t>I)</w:t>
      </w:r>
      <w:r w:rsidR="00DE5B5D">
        <w:t xml:space="preserve"> un tiešās intervijas (CAPI)</w:t>
      </w:r>
      <w:r w:rsidR="004D1EEC">
        <w:t>, kuras tiek pielietotas kā rezerves metodes gadījumos, ja organizācijas nav citādāk sasniedzamas</w:t>
      </w:r>
      <w:r>
        <w:t xml:space="preserve">. </w:t>
      </w:r>
    </w:p>
    <w:p w14:paraId="5558F3D2" w14:textId="1949595B" w:rsidR="00E81210" w:rsidRDefault="00F94AA6" w:rsidP="00E81210">
      <w:r>
        <w:t>Kā primāro</w:t>
      </w:r>
      <w:r w:rsidR="00850CDE">
        <w:t xml:space="preserve"> metodi</w:t>
      </w:r>
      <w:r>
        <w:t xml:space="preserve"> </w:t>
      </w:r>
      <w:r w:rsidR="00850CDE">
        <w:t>r</w:t>
      </w:r>
      <w:r w:rsidR="00E81210">
        <w:t xml:space="preserve">espondentu </w:t>
      </w:r>
      <w:proofErr w:type="spellStart"/>
      <w:r w:rsidR="00E81210">
        <w:t>rekrutācij</w:t>
      </w:r>
      <w:r w:rsidR="00850CDE">
        <w:t>ai</w:t>
      </w:r>
      <w:proofErr w:type="spellEnd"/>
      <w:r w:rsidR="00E81210">
        <w:t xml:space="preserve"> ieteicams</w:t>
      </w:r>
      <w:r w:rsidR="00850CDE">
        <w:t xml:space="preserve"> veikt</w:t>
      </w:r>
      <w:r w:rsidR="00E81210">
        <w:t xml:space="preserve"> telefonisk</w:t>
      </w:r>
      <w:r w:rsidR="00850CDE">
        <w:t>o rekrutāciju</w:t>
      </w:r>
      <w:r w:rsidR="00E81210">
        <w:t xml:space="preserve">, </w:t>
      </w:r>
      <w:r w:rsidR="00433A5F">
        <w:t>un pirms rekrutācijas uzsākšanas, rekomendēts n</w:t>
      </w:r>
      <w:r w:rsidR="00E81210">
        <w:t>odrošin</w:t>
      </w:r>
      <w:r w:rsidR="00433A5F">
        <w:t>āt</w:t>
      </w:r>
      <w:r w:rsidR="00E81210">
        <w:t xml:space="preserve"> </w:t>
      </w:r>
      <w:r w:rsidR="004D5438" w:rsidRPr="004D5438">
        <w:t>10</w:t>
      </w:r>
      <w:r w:rsidR="00E81210" w:rsidRPr="004D5438">
        <w:t xml:space="preserve"> līdz </w:t>
      </w:r>
      <w:r w:rsidR="004D5438" w:rsidRPr="004D5438">
        <w:t>12</w:t>
      </w:r>
      <w:r w:rsidR="00E81210" w:rsidRPr="004D5438">
        <w:t xml:space="preserve"> reizes lielāku kontaktu skaitu</w:t>
      </w:r>
      <w:r w:rsidR="00E81210">
        <w:t xml:space="preserve"> nekā aptaujai nepieciešamais respondentu skaits</w:t>
      </w:r>
      <w:r>
        <w:t xml:space="preserve"> (aptuveni 4500 kontaktu)</w:t>
      </w:r>
      <w:r w:rsidR="00433A5F">
        <w:t>, jo, ī</w:t>
      </w:r>
      <w:r w:rsidR="00391708">
        <w:t xml:space="preserve">stenojot </w:t>
      </w:r>
      <w:proofErr w:type="spellStart"/>
      <w:r>
        <w:t>pilotpētījumu</w:t>
      </w:r>
      <w:proofErr w:type="spellEnd"/>
      <w:r>
        <w:t xml:space="preserve"> </w:t>
      </w:r>
      <w:r w:rsidR="00391708">
        <w:t>konstatēts, ka n</w:t>
      </w:r>
      <w:r w:rsidR="00391708" w:rsidRPr="00391708">
        <w:t xml:space="preserve">ozares </w:t>
      </w:r>
      <w:r w:rsidR="00391708">
        <w:t>komersantu</w:t>
      </w:r>
      <w:r w:rsidR="00391708" w:rsidRPr="00391708">
        <w:t xml:space="preserve"> vidū pastāv augsta neatsaucība vērtējumu sniegšanai </w:t>
      </w:r>
      <w:proofErr w:type="spellStart"/>
      <w:r w:rsidR="00391708" w:rsidRPr="00391708">
        <w:t>pašaizpildāmas</w:t>
      </w:r>
      <w:proofErr w:type="spellEnd"/>
      <w:r w:rsidR="00391708" w:rsidRPr="00391708">
        <w:t xml:space="preserve"> aptaujas veidā</w:t>
      </w:r>
      <w:r w:rsidR="00391708">
        <w:t xml:space="preserve"> ar pāris nedēļu ilgu aizpildes laiku.</w:t>
      </w:r>
    </w:p>
    <w:p w14:paraId="32C1EE6C" w14:textId="71C2EDE5" w:rsidR="00D75794" w:rsidRDefault="00142822" w:rsidP="00142822">
      <w:pPr>
        <w:pStyle w:val="Heading1"/>
      </w:pPr>
      <w:bookmarkStart w:id="53" w:name="_Toc533168786"/>
      <w:r>
        <w:lastRenderedPageBreak/>
        <w:t>Izmantotie informācijas avoti</w:t>
      </w:r>
      <w:bookmarkEnd w:id="53"/>
    </w:p>
    <w:p w14:paraId="0CA42595" w14:textId="77777777" w:rsidR="00142822" w:rsidRPr="00142822" w:rsidRDefault="00142822" w:rsidP="00142822">
      <w:pPr>
        <w:spacing w:line="360" w:lineRule="auto"/>
        <w:ind w:left="720" w:hanging="720"/>
        <w:rPr>
          <w:rFonts w:cs="Segoe UI"/>
          <w:color w:val="A27EBB" w:themeColor="hyperlink"/>
          <w:u w:val="single"/>
        </w:rPr>
      </w:pPr>
      <w:r w:rsidRPr="00142822">
        <w:rPr>
          <w:rStyle w:val="Hyperlink"/>
          <w:rFonts w:cs="Segoe UI"/>
          <w:color w:val="auto"/>
          <w:u w:val="none"/>
        </w:rPr>
        <w:t>Būvniecības informācijas sistēma, (</w:t>
      </w:r>
      <w:proofErr w:type="spellStart"/>
      <w:r w:rsidRPr="00142822">
        <w:rPr>
          <w:rStyle w:val="Hyperlink"/>
          <w:rFonts w:cs="Segoe UI"/>
          <w:color w:val="auto"/>
          <w:u w:val="none"/>
        </w:rPr>
        <w:t>n.d</w:t>
      </w:r>
      <w:proofErr w:type="spellEnd"/>
      <w:r w:rsidRPr="00142822">
        <w:rPr>
          <w:rStyle w:val="Hyperlink"/>
          <w:rFonts w:cs="Segoe UI"/>
          <w:color w:val="auto"/>
          <w:u w:val="none"/>
        </w:rPr>
        <w:t>.).</w:t>
      </w:r>
      <w:r w:rsidRPr="00142822">
        <w:rPr>
          <w:rStyle w:val="Hyperlink"/>
          <w:rFonts w:cs="Segoe UI"/>
          <w:color w:val="auto"/>
        </w:rPr>
        <w:t xml:space="preserve"> </w:t>
      </w:r>
      <w:hyperlink r:id="rId15" w:history="1">
        <w:r w:rsidRPr="00142822">
          <w:rPr>
            <w:rStyle w:val="Hyperlink"/>
            <w:rFonts w:cs="Segoe UI"/>
          </w:rPr>
          <w:t>https://bis.gov.lv/bisp/</w:t>
        </w:r>
      </w:hyperlink>
    </w:p>
    <w:p w14:paraId="10427C48" w14:textId="77777777" w:rsidR="00142822" w:rsidRPr="00142822" w:rsidRDefault="00142822" w:rsidP="00142822">
      <w:pPr>
        <w:spacing w:line="360" w:lineRule="auto"/>
        <w:ind w:left="720" w:hanging="720"/>
        <w:rPr>
          <w:rFonts w:cs="Segoe UI"/>
          <w:b/>
          <w:bCs/>
        </w:rPr>
      </w:pPr>
      <w:r w:rsidRPr="00142822">
        <w:rPr>
          <w:rFonts w:cs="Segoe UI"/>
        </w:rPr>
        <w:t>Centrālā statistikas pārvalde, (2018).</w:t>
      </w:r>
      <w:r w:rsidRPr="00142822">
        <w:rPr>
          <w:rFonts w:eastAsia="Times New Roman" w:cs="Segoe UI"/>
          <w:b/>
          <w:bCs/>
          <w:color w:val="000000"/>
          <w:kern w:val="36"/>
        </w:rPr>
        <w:t xml:space="preserve"> </w:t>
      </w:r>
      <w:r w:rsidRPr="00142822">
        <w:rPr>
          <w:rFonts w:eastAsiaTheme="minorHAnsi" w:cs="Segoe UI"/>
          <w:i/>
        </w:rPr>
        <w:t>Pārskats par būvatļaujām, uzsāktiem būvdarbiem un ēku pieņemšanu ekspluatācijā</w:t>
      </w:r>
      <w:r w:rsidRPr="00142822">
        <w:rPr>
          <w:rFonts w:cs="Segoe UI"/>
          <w:i/>
        </w:rPr>
        <w:t>.</w:t>
      </w:r>
      <w:r w:rsidRPr="00142822">
        <w:rPr>
          <w:rFonts w:cs="Segoe UI"/>
        </w:rPr>
        <w:t xml:space="preserve"> </w:t>
      </w:r>
      <w:hyperlink r:id="rId16" w:history="1">
        <w:r w:rsidRPr="00142822">
          <w:rPr>
            <w:rStyle w:val="Hyperlink"/>
            <w:rFonts w:cs="Segoe UI"/>
          </w:rPr>
          <w:t>https://www.csb.gov.lv/lv/respondentiem/veidlapas/2018/1-ba</w:t>
        </w:r>
      </w:hyperlink>
    </w:p>
    <w:p w14:paraId="61A67DA4" w14:textId="77777777" w:rsidR="00142822" w:rsidRPr="00142822" w:rsidRDefault="00142822" w:rsidP="00142822">
      <w:pPr>
        <w:spacing w:line="360" w:lineRule="auto"/>
        <w:ind w:left="720" w:hanging="720"/>
        <w:rPr>
          <w:rFonts w:cs="Segoe UI"/>
          <w:color w:val="A27EBB" w:themeColor="hyperlink"/>
          <w:u w:val="single"/>
        </w:rPr>
      </w:pPr>
      <w:r w:rsidRPr="00142822">
        <w:rPr>
          <w:rFonts w:cs="Segoe UI"/>
        </w:rPr>
        <w:t>Centrālās statistikas pārvaldes datubāzes, (</w:t>
      </w:r>
      <w:proofErr w:type="spellStart"/>
      <w:r w:rsidRPr="00142822">
        <w:rPr>
          <w:rFonts w:cs="Segoe UI"/>
        </w:rPr>
        <w:t>n.d</w:t>
      </w:r>
      <w:proofErr w:type="spellEnd"/>
      <w:r w:rsidRPr="00142822">
        <w:rPr>
          <w:rFonts w:cs="Segoe UI"/>
        </w:rPr>
        <w:t xml:space="preserve">.). </w:t>
      </w:r>
      <w:r w:rsidRPr="00142822">
        <w:rPr>
          <w:rFonts w:cs="Segoe UI"/>
          <w:i/>
        </w:rPr>
        <w:t>Datne: SBG010. Uzņēmumu galvenie uzņēmējdarbības rādītāji.</w:t>
      </w:r>
      <w:r w:rsidRPr="00142822">
        <w:rPr>
          <w:rFonts w:cs="Segoe UI"/>
        </w:rPr>
        <w:t xml:space="preserve"> Izgūts no: </w:t>
      </w:r>
      <w:hyperlink r:id="rId17" w:history="1">
        <w:r w:rsidRPr="00142822">
          <w:rPr>
            <w:rStyle w:val="Hyperlink"/>
            <w:rFonts w:cs="Segoe UI"/>
          </w:rPr>
          <w:t>https://data1.csb.gov.lv/pxweb/lv/uzn/uzn__uzndarb/SBG010.px</w:t>
        </w:r>
      </w:hyperlink>
    </w:p>
    <w:p w14:paraId="4B2EF237" w14:textId="77777777" w:rsidR="00142822" w:rsidRPr="00142822" w:rsidRDefault="00142822" w:rsidP="00142822">
      <w:pPr>
        <w:spacing w:line="360" w:lineRule="auto"/>
        <w:ind w:left="720" w:hanging="720"/>
        <w:rPr>
          <w:rFonts w:cs="Segoe UI"/>
        </w:rPr>
      </w:pPr>
      <w:proofErr w:type="spellStart"/>
      <w:r w:rsidRPr="00142822">
        <w:rPr>
          <w:rFonts w:cs="Segoe UI"/>
        </w:rPr>
        <w:t>Centre</w:t>
      </w:r>
      <w:proofErr w:type="spellEnd"/>
      <w:r w:rsidRPr="00142822">
        <w:rPr>
          <w:rFonts w:cs="Segoe UI"/>
        </w:rPr>
        <w:t xml:space="preserve"> </w:t>
      </w:r>
      <w:proofErr w:type="spellStart"/>
      <w:r w:rsidRPr="00142822">
        <w:rPr>
          <w:rFonts w:cs="Segoe UI"/>
        </w:rPr>
        <w:t>for</w:t>
      </w:r>
      <w:proofErr w:type="spellEnd"/>
      <w:r w:rsidRPr="00142822">
        <w:rPr>
          <w:rFonts w:cs="Segoe UI"/>
        </w:rPr>
        <w:t xml:space="preserve"> </w:t>
      </w:r>
      <w:proofErr w:type="spellStart"/>
      <w:r w:rsidRPr="00142822">
        <w:rPr>
          <w:rFonts w:cs="Segoe UI"/>
        </w:rPr>
        <w:t>Construction</w:t>
      </w:r>
      <w:proofErr w:type="spellEnd"/>
      <w:r w:rsidRPr="00142822">
        <w:rPr>
          <w:rFonts w:cs="Segoe UI"/>
        </w:rPr>
        <w:t xml:space="preserve"> </w:t>
      </w:r>
      <w:proofErr w:type="spellStart"/>
      <w:r w:rsidRPr="00142822">
        <w:rPr>
          <w:rFonts w:cs="Segoe UI"/>
        </w:rPr>
        <w:t>Innovation</w:t>
      </w:r>
      <w:proofErr w:type="spellEnd"/>
      <w:r w:rsidRPr="00142822">
        <w:rPr>
          <w:rFonts w:cs="Segoe UI"/>
        </w:rPr>
        <w:t>, (</w:t>
      </w:r>
      <w:proofErr w:type="spellStart"/>
      <w:r w:rsidRPr="00142822">
        <w:rPr>
          <w:rFonts w:cs="Segoe UI"/>
        </w:rPr>
        <w:t>n.d</w:t>
      </w:r>
      <w:proofErr w:type="spellEnd"/>
      <w:r w:rsidRPr="00142822">
        <w:rPr>
          <w:rFonts w:cs="Segoe UI"/>
        </w:rPr>
        <w:t xml:space="preserve">.). </w:t>
      </w:r>
      <w:proofErr w:type="spellStart"/>
      <w:r w:rsidRPr="00142822">
        <w:rPr>
          <w:rFonts w:cs="Segoe UI"/>
          <w:i/>
        </w:rPr>
        <w:t>KPIzone</w:t>
      </w:r>
      <w:proofErr w:type="spellEnd"/>
      <w:r w:rsidRPr="00142822">
        <w:rPr>
          <w:rFonts w:cs="Segoe UI"/>
          <w:i/>
        </w:rPr>
        <w:t xml:space="preserve"> </w:t>
      </w:r>
      <w:proofErr w:type="spellStart"/>
      <w:r w:rsidRPr="00142822">
        <w:rPr>
          <w:rFonts w:cs="Segoe UI"/>
          <w:i/>
        </w:rPr>
        <w:t>Introduction</w:t>
      </w:r>
      <w:proofErr w:type="spellEnd"/>
      <w:r w:rsidRPr="00142822">
        <w:rPr>
          <w:rFonts w:cs="Segoe UI"/>
          <w:i/>
        </w:rPr>
        <w:t>.</w:t>
      </w:r>
      <w:r w:rsidRPr="00142822">
        <w:rPr>
          <w:rFonts w:cs="Segoe UI"/>
        </w:rPr>
        <w:t xml:space="preserve"> </w:t>
      </w:r>
      <w:proofErr w:type="spellStart"/>
      <w:r w:rsidRPr="00142822">
        <w:rPr>
          <w:rFonts w:cs="Segoe UI"/>
        </w:rPr>
        <w:t>Retrieved</w:t>
      </w:r>
      <w:proofErr w:type="spellEnd"/>
      <w:r w:rsidRPr="00142822">
        <w:rPr>
          <w:rFonts w:cs="Segoe UI"/>
        </w:rPr>
        <w:t xml:space="preserve"> </w:t>
      </w:r>
      <w:proofErr w:type="spellStart"/>
      <w:r w:rsidRPr="00142822">
        <w:rPr>
          <w:rFonts w:cs="Segoe UI"/>
        </w:rPr>
        <w:t>from</w:t>
      </w:r>
      <w:proofErr w:type="spellEnd"/>
      <w:r w:rsidRPr="00142822">
        <w:rPr>
          <w:rFonts w:cs="Segoe UI"/>
        </w:rPr>
        <w:t xml:space="preserve">: </w:t>
      </w:r>
      <w:hyperlink r:id="rId18" w:history="1">
        <w:r w:rsidRPr="00142822">
          <w:rPr>
            <w:rStyle w:val="Hyperlink"/>
            <w:rFonts w:cs="Segoe UI"/>
          </w:rPr>
          <w:t>http://www.kpiengine.com/KPIzoneHome/index.php</w:t>
        </w:r>
      </w:hyperlink>
    </w:p>
    <w:p w14:paraId="630F0890" w14:textId="77777777" w:rsidR="00142822" w:rsidRPr="00142822" w:rsidRDefault="00142822" w:rsidP="00142822">
      <w:pPr>
        <w:spacing w:line="360" w:lineRule="auto"/>
        <w:ind w:left="720" w:hanging="720"/>
        <w:rPr>
          <w:rFonts w:cs="Segoe UI"/>
        </w:rPr>
      </w:pPr>
      <w:proofErr w:type="spellStart"/>
      <w:r w:rsidRPr="00142822">
        <w:rPr>
          <w:rFonts w:cs="Segoe UI"/>
        </w:rPr>
        <w:t>Construction</w:t>
      </w:r>
      <w:proofErr w:type="spellEnd"/>
      <w:r w:rsidRPr="00142822">
        <w:rPr>
          <w:rFonts w:cs="Segoe UI"/>
        </w:rPr>
        <w:t xml:space="preserve"> </w:t>
      </w:r>
      <w:proofErr w:type="spellStart"/>
      <w:r w:rsidRPr="00142822">
        <w:rPr>
          <w:rFonts w:cs="Segoe UI"/>
        </w:rPr>
        <w:t>Quality</w:t>
      </w:r>
      <w:proofErr w:type="spellEnd"/>
      <w:r w:rsidRPr="00142822">
        <w:rPr>
          <w:rFonts w:cs="Segoe UI"/>
        </w:rPr>
        <w:t xml:space="preserve"> </w:t>
      </w:r>
      <w:proofErr w:type="spellStart"/>
      <w:r w:rsidRPr="00142822">
        <w:rPr>
          <w:rFonts w:cs="Segoe UI"/>
        </w:rPr>
        <w:t>Executives</w:t>
      </w:r>
      <w:proofErr w:type="spellEnd"/>
      <w:r w:rsidRPr="00142822">
        <w:rPr>
          <w:rFonts w:cs="Segoe UI"/>
        </w:rPr>
        <w:t xml:space="preserve"> </w:t>
      </w:r>
      <w:proofErr w:type="spellStart"/>
      <w:r w:rsidRPr="00142822">
        <w:rPr>
          <w:rFonts w:cs="Segoe UI"/>
        </w:rPr>
        <w:t>Council</w:t>
      </w:r>
      <w:proofErr w:type="spellEnd"/>
      <w:r w:rsidRPr="00142822">
        <w:rPr>
          <w:rFonts w:cs="Segoe UI"/>
        </w:rPr>
        <w:t xml:space="preserve"> (2015). </w:t>
      </w:r>
      <w:proofErr w:type="spellStart"/>
      <w:r w:rsidRPr="00142822">
        <w:rPr>
          <w:rFonts w:cs="Segoe UI"/>
          <w:i/>
        </w:rPr>
        <w:t>Language</w:t>
      </w:r>
      <w:proofErr w:type="spellEnd"/>
      <w:r w:rsidRPr="00142822">
        <w:rPr>
          <w:rFonts w:cs="Segoe UI"/>
          <w:i/>
        </w:rPr>
        <w:t xml:space="preserve"> </w:t>
      </w:r>
      <w:proofErr w:type="spellStart"/>
      <w:r w:rsidRPr="00142822">
        <w:rPr>
          <w:rFonts w:cs="Segoe UI"/>
          <w:i/>
        </w:rPr>
        <w:t>of</w:t>
      </w:r>
      <w:proofErr w:type="spellEnd"/>
      <w:r w:rsidRPr="00142822">
        <w:rPr>
          <w:rFonts w:cs="Segoe UI"/>
          <w:i/>
        </w:rPr>
        <w:t xml:space="preserve"> </w:t>
      </w:r>
      <w:proofErr w:type="spellStart"/>
      <w:r w:rsidRPr="00142822">
        <w:rPr>
          <w:rFonts w:cs="Segoe UI"/>
          <w:i/>
        </w:rPr>
        <w:t>Construction</w:t>
      </w:r>
      <w:proofErr w:type="spellEnd"/>
      <w:r w:rsidRPr="00142822">
        <w:rPr>
          <w:rFonts w:cs="Segoe UI"/>
          <w:i/>
        </w:rPr>
        <w:t xml:space="preserve"> </w:t>
      </w:r>
      <w:proofErr w:type="spellStart"/>
      <w:r w:rsidRPr="00142822">
        <w:rPr>
          <w:rFonts w:cs="Segoe UI"/>
          <w:i/>
        </w:rPr>
        <w:t>Quality</w:t>
      </w:r>
      <w:proofErr w:type="spellEnd"/>
      <w:r w:rsidRPr="00142822">
        <w:rPr>
          <w:rFonts w:cs="Segoe UI"/>
          <w:i/>
        </w:rPr>
        <w:t>.</w:t>
      </w:r>
      <w:r w:rsidRPr="00142822">
        <w:rPr>
          <w:rFonts w:cs="Segoe UI"/>
        </w:rPr>
        <w:t xml:space="preserve"> </w:t>
      </w:r>
      <w:proofErr w:type="spellStart"/>
      <w:r w:rsidRPr="00142822">
        <w:rPr>
          <w:rFonts w:cs="Segoe UI"/>
        </w:rPr>
        <w:t>Retrieved</w:t>
      </w:r>
      <w:proofErr w:type="spellEnd"/>
      <w:r w:rsidRPr="00142822">
        <w:rPr>
          <w:rFonts w:cs="Segoe UI"/>
        </w:rPr>
        <w:t xml:space="preserve"> </w:t>
      </w:r>
      <w:proofErr w:type="spellStart"/>
      <w:r w:rsidRPr="00142822">
        <w:rPr>
          <w:rFonts w:cs="Segoe UI"/>
        </w:rPr>
        <w:t>from</w:t>
      </w:r>
      <w:proofErr w:type="spellEnd"/>
      <w:r w:rsidRPr="00142822">
        <w:rPr>
          <w:rFonts w:cs="Segoe UI"/>
        </w:rPr>
        <w:t xml:space="preserve">: </w:t>
      </w:r>
      <w:hyperlink r:id="rId19" w:history="1">
        <w:r w:rsidRPr="00142822">
          <w:rPr>
            <w:rStyle w:val="Hyperlink"/>
            <w:rFonts w:cs="Segoe UI"/>
          </w:rPr>
          <w:t>http://www.constructionqualitycouncil.org/language-of-construction-quality.html</w:t>
        </w:r>
      </w:hyperlink>
      <w:r w:rsidRPr="00142822">
        <w:rPr>
          <w:rFonts w:cs="Segoe UI"/>
        </w:rPr>
        <w:t xml:space="preserve"> </w:t>
      </w:r>
    </w:p>
    <w:p w14:paraId="52C85B52" w14:textId="77777777" w:rsidR="00142822" w:rsidRPr="00142822" w:rsidRDefault="00142822" w:rsidP="00142822">
      <w:pPr>
        <w:spacing w:line="360" w:lineRule="auto"/>
        <w:ind w:left="720" w:hanging="720"/>
        <w:rPr>
          <w:rFonts w:cs="Segoe UI"/>
        </w:rPr>
      </w:pPr>
      <w:proofErr w:type="spellStart"/>
      <w:r w:rsidRPr="00142822">
        <w:rPr>
          <w:rFonts w:cs="Segoe UI"/>
        </w:rPr>
        <w:t>Customer</w:t>
      </w:r>
      <w:proofErr w:type="spellEnd"/>
      <w:r w:rsidRPr="00142822">
        <w:rPr>
          <w:rFonts w:cs="Segoe UI"/>
        </w:rPr>
        <w:t xml:space="preserve"> guru, (</w:t>
      </w:r>
      <w:proofErr w:type="spellStart"/>
      <w:r w:rsidRPr="00142822">
        <w:rPr>
          <w:rFonts w:cs="Segoe UI"/>
        </w:rPr>
        <w:t>n.d</w:t>
      </w:r>
      <w:proofErr w:type="spellEnd"/>
      <w:r w:rsidRPr="00142822">
        <w:rPr>
          <w:rFonts w:cs="Segoe UI"/>
        </w:rPr>
        <w:t xml:space="preserve">.). </w:t>
      </w:r>
      <w:proofErr w:type="spellStart"/>
      <w:r w:rsidRPr="00142822">
        <w:rPr>
          <w:rFonts w:cs="Segoe UI"/>
          <w:i/>
        </w:rPr>
        <w:t>China</w:t>
      </w:r>
      <w:proofErr w:type="spellEnd"/>
      <w:r w:rsidRPr="00142822">
        <w:rPr>
          <w:rFonts w:cs="Segoe UI"/>
          <w:i/>
        </w:rPr>
        <w:t xml:space="preserve"> </w:t>
      </w:r>
      <w:proofErr w:type="spellStart"/>
      <w:r w:rsidRPr="00142822">
        <w:rPr>
          <w:rFonts w:cs="Segoe UI"/>
          <w:i/>
        </w:rPr>
        <w:t>information</w:t>
      </w:r>
      <w:proofErr w:type="spellEnd"/>
      <w:r w:rsidRPr="00142822">
        <w:rPr>
          <w:rFonts w:cs="Segoe UI"/>
          <w:i/>
        </w:rPr>
        <w:t xml:space="preserve"> </w:t>
      </w:r>
      <w:proofErr w:type="spellStart"/>
      <w:r w:rsidRPr="00142822">
        <w:rPr>
          <w:rFonts w:cs="Segoe UI"/>
          <w:i/>
        </w:rPr>
        <w:t>technology</w:t>
      </w:r>
      <w:proofErr w:type="spellEnd"/>
      <w:r w:rsidRPr="00142822">
        <w:rPr>
          <w:rFonts w:cs="Segoe UI"/>
          <w:i/>
        </w:rPr>
        <w:t xml:space="preserve">, </w:t>
      </w:r>
      <w:proofErr w:type="spellStart"/>
      <w:r w:rsidRPr="00142822">
        <w:rPr>
          <w:rFonts w:cs="Segoe UI"/>
          <w:i/>
        </w:rPr>
        <w:t>inc</w:t>
      </w:r>
      <w:proofErr w:type="spellEnd"/>
      <w:r w:rsidRPr="00142822">
        <w:rPr>
          <w:rFonts w:cs="Segoe UI"/>
          <w:i/>
        </w:rPr>
        <w:t xml:space="preserve">. </w:t>
      </w:r>
      <w:proofErr w:type="spellStart"/>
      <w:r w:rsidRPr="00142822">
        <w:rPr>
          <w:rFonts w:cs="Segoe UI"/>
          <w:i/>
        </w:rPr>
        <w:t>Net</w:t>
      </w:r>
      <w:proofErr w:type="spellEnd"/>
      <w:r w:rsidRPr="00142822">
        <w:rPr>
          <w:rFonts w:cs="Segoe UI"/>
          <w:i/>
        </w:rPr>
        <w:t xml:space="preserve"> </w:t>
      </w:r>
      <w:proofErr w:type="spellStart"/>
      <w:r w:rsidRPr="00142822">
        <w:rPr>
          <w:rFonts w:cs="Segoe UI"/>
          <w:i/>
        </w:rPr>
        <w:t>promoter</w:t>
      </w:r>
      <w:proofErr w:type="spellEnd"/>
      <w:r w:rsidRPr="00142822">
        <w:rPr>
          <w:rFonts w:cs="Segoe UI"/>
          <w:i/>
        </w:rPr>
        <w:t xml:space="preserve"> </w:t>
      </w:r>
      <w:proofErr w:type="spellStart"/>
      <w:r w:rsidRPr="00142822">
        <w:rPr>
          <w:rFonts w:cs="Segoe UI"/>
          <w:i/>
        </w:rPr>
        <w:t>score</w:t>
      </w:r>
      <w:proofErr w:type="spellEnd"/>
      <w:r w:rsidRPr="00142822">
        <w:rPr>
          <w:rFonts w:cs="Segoe UI"/>
          <w:i/>
        </w:rPr>
        <w:t xml:space="preserve"> 2018 </w:t>
      </w:r>
      <w:proofErr w:type="spellStart"/>
      <w:r w:rsidRPr="00142822">
        <w:rPr>
          <w:rFonts w:cs="Segoe UI"/>
          <w:i/>
        </w:rPr>
        <w:t>benchmarks</w:t>
      </w:r>
      <w:proofErr w:type="spellEnd"/>
      <w:r w:rsidRPr="00142822">
        <w:rPr>
          <w:rFonts w:cs="Segoe UI"/>
          <w:i/>
        </w:rPr>
        <w:t>.</w:t>
      </w:r>
      <w:r w:rsidRPr="00142822">
        <w:rPr>
          <w:rFonts w:cs="Segoe UI"/>
        </w:rPr>
        <w:t xml:space="preserve"> </w:t>
      </w:r>
      <w:proofErr w:type="spellStart"/>
      <w:r w:rsidRPr="00142822">
        <w:rPr>
          <w:rFonts w:cs="Segoe UI"/>
        </w:rPr>
        <w:t>Retrieved</w:t>
      </w:r>
      <w:proofErr w:type="spellEnd"/>
      <w:r w:rsidRPr="00142822">
        <w:rPr>
          <w:rFonts w:cs="Segoe UI"/>
        </w:rPr>
        <w:t xml:space="preserve"> </w:t>
      </w:r>
      <w:proofErr w:type="spellStart"/>
      <w:r w:rsidRPr="00142822">
        <w:rPr>
          <w:rFonts w:cs="Segoe UI"/>
        </w:rPr>
        <w:t>from</w:t>
      </w:r>
      <w:proofErr w:type="spellEnd"/>
      <w:r w:rsidRPr="00142822">
        <w:rPr>
          <w:rFonts w:cs="Segoe UI"/>
        </w:rPr>
        <w:t xml:space="preserve">: </w:t>
      </w:r>
      <w:hyperlink r:id="rId20" w:history="1">
        <w:r w:rsidRPr="00142822">
          <w:rPr>
            <w:rStyle w:val="Hyperlink"/>
            <w:rFonts w:cs="Segoe UI"/>
          </w:rPr>
          <w:t>https://customer.guru/net-promoter-score/china-information-technology-inc</w:t>
        </w:r>
      </w:hyperlink>
    </w:p>
    <w:p w14:paraId="6B643EEA" w14:textId="77777777" w:rsidR="00142822" w:rsidRPr="00142822" w:rsidRDefault="00142822" w:rsidP="00142822">
      <w:pPr>
        <w:pStyle w:val="FootnoteText"/>
        <w:spacing w:line="360" w:lineRule="auto"/>
        <w:ind w:left="720" w:hanging="720"/>
        <w:rPr>
          <w:rFonts w:cs="Segoe UI"/>
        </w:rPr>
      </w:pPr>
      <w:r w:rsidRPr="00142822">
        <w:rPr>
          <w:rStyle w:val="Hyperlink"/>
          <w:rFonts w:cs="Segoe UI"/>
          <w:color w:val="auto"/>
          <w:u w:val="none"/>
        </w:rPr>
        <w:t xml:space="preserve">Ekonomikas ministrija, (2017). </w:t>
      </w:r>
      <w:r w:rsidRPr="00142822">
        <w:rPr>
          <w:rStyle w:val="Hyperlink"/>
          <w:rFonts w:cs="Segoe UI"/>
          <w:i/>
          <w:color w:val="auto"/>
          <w:u w:val="none"/>
        </w:rPr>
        <w:t>Būvniecība.</w:t>
      </w:r>
      <w:r w:rsidRPr="00142822">
        <w:rPr>
          <w:rStyle w:val="Hyperlink"/>
          <w:rFonts w:cs="Segoe UI"/>
          <w:color w:val="auto"/>
          <w:u w:val="none"/>
        </w:rPr>
        <w:t xml:space="preserve"> Izgūts no:</w:t>
      </w:r>
      <w:r w:rsidRPr="00142822">
        <w:rPr>
          <w:rStyle w:val="Hyperlink"/>
          <w:rFonts w:cs="Segoe UI"/>
          <w:color w:val="auto"/>
        </w:rPr>
        <w:t xml:space="preserve"> </w:t>
      </w:r>
      <w:hyperlink r:id="rId21" w:history="1">
        <w:r w:rsidRPr="00142822">
          <w:rPr>
            <w:rStyle w:val="Hyperlink"/>
            <w:rFonts w:cs="Segoe UI"/>
          </w:rPr>
          <w:t>https://www.em.gov.lv/lv/nozares_politika/buvnieciba/</w:t>
        </w:r>
      </w:hyperlink>
    </w:p>
    <w:p w14:paraId="7FCE86F2" w14:textId="77777777" w:rsidR="00142822" w:rsidRPr="00142822" w:rsidRDefault="00142822" w:rsidP="00142822">
      <w:pPr>
        <w:spacing w:line="360" w:lineRule="auto"/>
        <w:ind w:left="720" w:hanging="720"/>
        <w:rPr>
          <w:rFonts w:cs="Segoe UI"/>
        </w:rPr>
      </w:pPr>
      <w:proofErr w:type="spellStart"/>
      <w:r w:rsidRPr="00142822">
        <w:rPr>
          <w:rFonts w:cs="Segoe UI"/>
        </w:rPr>
        <w:t>Hany</w:t>
      </w:r>
      <w:proofErr w:type="spellEnd"/>
      <w:r w:rsidRPr="00142822">
        <w:rPr>
          <w:rFonts w:cs="Segoe UI"/>
        </w:rPr>
        <w:t xml:space="preserve"> </w:t>
      </w:r>
      <w:proofErr w:type="spellStart"/>
      <w:r w:rsidRPr="00142822">
        <w:rPr>
          <w:rFonts w:cs="Segoe UI"/>
        </w:rPr>
        <w:t>Abd</w:t>
      </w:r>
      <w:proofErr w:type="spellEnd"/>
      <w:r w:rsidRPr="00142822">
        <w:rPr>
          <w:rFonts w:cs="Segoe UI"/>
        </w:rPr>
        <w:t xml:space="preserve"> </w:t>
      </w:r>
      <w:proofErr w:type="spellStart"/>
      <w:r w:rsidRPr="00142822">
        <w:rPr>
          <w:rFonts w:cs="Segoe UI"/>
        </w:rPr>
        <w:t>Elshakour</w:t>
      </w:r>
      <w:proofErr w:type="spellEnd"/>
      <w:r w:rsidRPr="00142822">
        <w:rPr>
          <w:rFonts w:cs="Segoe UI"/>
        </w:rPr>
        <w:t xml:space="preserve"> M. Ali, </w:t>
      </w:r>
      <w:proofErr w:type="spellStart"/>
      <w:r w:rsidRPr="00142822">
        <w:rPr>
          <w:rFonts w:cs="Segoe UI"/>
        </w:rPr>
        <w:t>Ibrahim</w:t>
      </w:r>
      <w:proofErr w:type="spellEnd"/>
      <w:r w:rsidRPr="00142822">
        <w:rPr>
          <w:rFonts w:cs="Segoe UI"/>
        </w:rPr>
        <w:t xml:space="preserve"> A. Al-</w:t>
      </w:r>
      <w:proofErr w:type="spellStart"/>
      <w:r w:rsidRPr="00142822">
        <w:rPr>
          <w:rFonts w:cs="Segoe UI"/>
        </w:rPr>
        <w:t>Sulaihi</w:t>
      </w:r>
      <w:proofErr w:type="spellEnd"/>
      <w:r w:rsidRPr="00142822">
        <w:rPr>
          <w:rFonts w:cs="Segoe UI"/>
        </w:rPr>
        <w:t xml:space="preserve">, </w:t>
      </w:r>
      <w:proofErr w:type="spellStart"/>
      <w:r w:rsidRPr="00142822">
        <w:rPr>
          <w:rFonts w:cs="Segoe UI"/>
        </w:rPr>
        <w:t>Khalid</w:t>
      </w:r>
      <w:proofErr w:type="spellEnd"/>
      <w:r w:rsidRPr="00142822">
        <w:rPr>
          <w:rFonts w:cs="Segoe UI"/>
        </w:rPr>
        <w:t xml:space="preserve"> S. Al-</w:t>
      </w:r>
      <w:proofErr w:type="spellStart"/>
      <w:r w:rsidRPr="00142822">
        <w:rPr>
          <w:rFonts w:cs="Segoe UI"/>
        </w:rPr>
        <w:t>Gahtan</w:t>
      </w:r>
      <w:proofErr w:type="spellEnd"/>
      <w:r w:rsidRPr="00142822">
        <w:rPr>
          <w:rFonts w:cs="Segoe UI"/>
        </w:rPr>
        <w:t xml:space="preserve">, (2013). </w:t>
      </w:r>
      <w:proofErr w:type="spellStart"/>
      <w:r w:rsidRPr="00142822">
        <w:rPr>
          <w:rFonts w:cs="Segoe UI"/>
          <w:i/>
        </w:rPr>
        <w:t>Indicators</w:t>
      </w:r>
      <w:proofErr w:type="spellEnd"/>
      <w:r w:rsidRPr="00142822">
        <w:rPr>
          <w:rFonts w:cs="Segoe UI"/>
          <w:i/>
        </w:rPr>
        <w:t xml:space="preserve"> </w:t>
      </w:r>
      <w:proofErr w:type="spellStart"/>
      <w:r w:rsidRPr="00142822">
        <w:rPr>
          <w:rFonts w:cs="Segoe UI"/>
          <w:i/>
        </w:rPr>
        <w:t>for</w:t>
      </w:r>
      <w:proofErr w:type="spellEnd"/>
      <w:r w:rsidRPr="00142822">
        <w:rPr>
          <w:rFonts w:cs="Segoe UI"/>
          <w:i/>
        </w:rPr>
        <w:t xml:space="preserve"> </w:t>
      </w:r>
      <w:proofErr w:type="spellStart"/>
      <w:r w:rsidRPr="00142822">
        <w:rPr>
          <w:rFonts w:cs="Segoe UI"/>
          <w:i/>
        </w:rPr>
        <w:t>measuring</w:t>
      </w:r>
      <w:proofErr w:type="spellEnd"/>
      <w:r w:rsidRPr="00142822">
        <w:rPr>
          <w:rFonts w:cs="Segoe UI"/>
          <w:i/>
        </w:rPr>
        <w:t xml:space="preserve"> performance </w:t>
      </w:r>
      <w:proofErr w:type="spellStart"/>
      <w:r w:rsidRPr="00142822">
        <w:rPr>
          <w:rFonts w:cs="Segoe UI"/>
          <w:i/>
        </w:rPr>
        <w:t>of</w:t>
      </w:r>
      <w:proofErr w:type="spellEnd"/>
      <w:r w:rsidRPr="00142822">
        <w:rPr>
          <w:rFonts w:cs="Segoe UI"/>
          <w:i/>
        </w:rPr>
        <w:t xml:space="preserve"> </w:t>
      </w:r>
      <w:proofErr w:type="spellStart"/>
      <w:r w:rsidRPr="00142822">
        <w:rPr>
          <w:rFonts w:cs="Segoe UI"/>
          <w:i/>
        </w:rPr>
        <w:t>building</w:t>
      </w:r>
      <w:proofErr w:type="spellEnd"/>
      <w:r w:rsidRPr="00142822">
        <w:rPr>
          <w:rFonts w:cs="Segoe UI"/>
          <w:i/>
        </w:rPr>
        <w:t xml:space="preserve"> </w:t>
      </w:r>
      <w:proofErr w:type="spellStart"/>
      <w:r w:rsidRPr="00142822">
        <w:rPr>
          <w:rFonts w:cs="Segoe UI"/>
          <w:i/>
        </w:rPr>
        <w:t>construction</w:t>
      </w:r>
      <w:proofErr w:type="spellEnd"/>
      <w:r w:rsidRPr="00142822">
        <w:rPr>
          <w:rFonts w:cs="Segoe UI"/>
          <w:i/>
        </w:rPr>
        <w:t xml:space="preserve"> </w:t>
      </w:r>
      <w:proofErr w:type="spellStart"/>
      <w:r w:rsidRPr="00142822">
        <w:rPr>
          <w:rFonts w:cs="Segoe UI"/>
          <w:i/>
        </w:rPr>
        <w:t>companies</w:t>
      </w:r>
      <w:proofErr w:type="spellEnd"/>
      <w:r w:rsidRPr="00142822">
        <w:rPr>
          <w:rFonts w:cs="Segoe UI"/>
          <w:i/>
        </w:rPr>
        <w:t xml:space="preserve"> </w:t>
      </w:r>
      <w:proofErr w:type="spellStart"/>
      <w:r w:rsidRPr="00142822">
        <w:rPr>
          <w:rFonts w:cs="Segoe UI"/>
          <w:i/>
        </w:rPr>
        <w:t>in</w:t>
      </w:r>
      <w:proofErr w:type="spellEnd"/>
      <w:r w:rsidRPr="00142822">
        <w:rPr>
          <w:rFonts w:cs="Segoe UI"/>
          <w:i/>
        </w:rPr>
        <w:t xml:space="preserve"> </w:t>
      </w:r>
      <w:proofErr w:type="spellStart"/>
      <w:r w:rsidRPr="00142822">
        <w:rPr>
          <w:rFonts w:cs="Segoe UI"/>
          <w:i/>
        </w:rPr>
        <w:t>Kingdom</w:t>
      </w:r>
      <w:proofErr w:type="spellEnd"/>
      <w:r w:rsidRPr="00142822">
        <w:rPr>
          <w:rFonts w:cs="Segoe UI"/>
          <w:i/>
        </w:rPr>
        <w:t xml:space="preserve"> </w:t>
      </w:r>
      <w:proofErr w:type="spellStart"/>
      <w:r w:rsidRPr="00142822">
        <w:rPr>
          <w:rFonts w:cs="Segoe UI"/>
          <w:i/>
        </w:rPr>
        <w:t>of</w:t>
      </w:r>
      <w:proofErr w:type="spellEnd"/>
      <w:r w:rsidRPr="00142822">
        <w:rPr>
          <w:rFonts w:cs="Segoe UI"/>
          <w:i/>
        </w:rPr>
        <w:t xml:space="preserve"> </w:t>
      </w:r>
      <w:proofErr w:type="spellStart"/>
      <w:r w:rsidRPr="00142822">
        <w:rPr>
          <w:rFonts w:cs="Segoe UI"/>
          <w:i/>
        </w:rPr>
        <w:t>Saudi</w:t>
      </w:r>
      <w:proofErr w:type="spellEnd"/>
      <w:r w:rsidRPr="00142822">
        <w:rPr>
          <w:rFonts w:cs="Segoe UI"/>
          <w:i/>
        </w:rPr>
        <w:t xml:space="preserve"> </w:t>
      </w:r>
      <w:proofErr w:type="spellStart"/>
      <w:r w:rsidRPr="00142822">
        <w:rPr>
          <w:rFonts w:cs="Segoe UI"/>
          <w:i/>
        </w:rPr>
        <w:t>Arabia</w:t>
      </w:r>
      <w:proofErr w:type="spellEnd"/>
      <w:r w:rsidRPr="00142822">
        <w:rPr>
          <w:rFonts w:cs="Segoe UI"/>
        </w:rPr>
        <w:t xml:space="preserve">. </w:t>
      </w:r>
      <w:proofErr w:type="spellStart"/>
      <w:r w:rsidRPr="00142822">
        <w:rPr>
          <w:rFonts w:cs="Segoe UI"/>
        </w:rPr>
        <w:t>Retrieved</w:t>
      </w:r>
      <w:proofErr w:type="spellEnd"/>
      <w:r w:rsidRPr="00142822">
        <w:rPr>
          <w:rFonts w:cs="Segoe UI"/>
        </w:rPr>
        <w:t xml:space="preserve"> </w:t>
      </w:r>
      <w:proofErr w:type="spellStart"/>
      <w:r w:rsidRPr="00142822">
        <w:rPr>
          <w:rFonts w:cs="Segoe UI"/>
        </w:rPr>
        <w:t>from</w:t>
      </w:r>
      <w:proofErr w:type="spellEnd"/>
      <w:r w:rsidRPr="00142822">
        <w:rPr>
          <w:rFonts w:cs="Segoe UI"/>
        </w:rPr>
        <w:t xml:space="preserve">: </w:t>
      </w:r>
      <w:hyperlink r:id="rId22" w:history="1">
        <w:r w:rsidRPr="00142822">
          <w:rPr>
            <w:rStyle w:val="Hyperlink"/>
            <w:rFonts w:cs="Segoe UI"/>
          </w:rPr>
          <w:t>https://core.ac.uk/download/pdf/82330266.pdf</w:t>
        </w:r>
      </w:hyperlink>
    </w:p>
    <w:p w14:paraId="311C0081" w14:textId="77777777" w:rsidR="00142822" w:rsidRPr="00142822" w:rsidRDefault="00142822" w:rsidP="00142822">
      <w:pPr>
        <w:spacing w:line="360" w:lineRule="auto"/>
        <w:ind w:left="720" w:hanging="720"/>
        <w:rPr>
          <w:rFonts w:cs="Segoe UI"/>
        </w:rPr>
      </w:pPr>
      <w:proofErr w:type="spellStart"/>
      <w:r w:rsidRPr="00142822">
        <w:rPr>
          <w:rFonts w:cs="Segoe UI"/>
        </w:rPr>
        <w:t>Kozerska</w:t>
      </w:r>
      <w:proofErr w:type="spellEnd"/>
      <w:r w:rsidRPr="00142822">
        <w:rPr>
          <w:rFonts w:cs="Segoe UI"/>
        </w:rPr>
        <w:t xml:space="preserve">, 2007. </w:t>
      </w:r>
      <w:proofErr w:type="spellStart"/>
      <w:r w:rsidRPr="00142822">
        <w:rPr>
          <w:rFonts w:cs="Segoe UI"/>
          <w:i/>
        </w:rPr>
        <w:t>Managing</w:t>
      </w:r>
      <w:proofErr w:type="spellEnd"/>
      <w:r w:rsidRPr="00142822">
        <w:rPr>
          <w:rFonts w:cs="Segoe UI"/>
          <w:i/>
        </w:rPr>
        <w:t xml:space="preserve"> </w:t>
      </w:r>
      <w:proofErr w:type="spellStart"/>
      <w:r w:rsidRPr="00142822">
        <w:rPr>
          <w:rFonts w:cs="Segoe UI"/>
          <w:i/>
        </w:rPr>
        <w:t>service</w:t>
      </w:r>
      <w:proofErr w:type="spellEnd"/>
      <w:r w:rsidRPr="00142822">
        <w:rPr>
          <w:rFonts w:cs="Segoe UI"/>
          <w:i/>
        </w:rPr>
        <w:t xml:space="preserve"> </w:t>
      </w:r>
      <w:proofErr w:type="spellStart"/>
      <w:r w:rsidRPr="00142822">
        <w:rPr>
          <w:rFonts w:cs="Segoe UI"/>
          <w:i/>
        </w:rPr>
        <w:t>quality</w:t>
      </w:r>
      <w:proofErr w:type="spellEnd"/>
      <w:r w:rsidRPr="00142822">
        <w:rPr>
          <w:rFonts w:cs="Segoe UI"/>
          <w:i/>
        </w:rPr>
        <w:t xml:space="preserve"> – SERVQUAL </w:t>
      </w:r>
      <w:proofErr w:type="spellStart"/>
      <w:r w:rsidRPr="00142822">
        <w:rPr>
          <w:rFonts w:cs="Segoe UI"/>
          <w:i/>
        </w:rPr>
        <w:t>method</w:t>
      </w:r>
      <w:proofErr w:type="spellEnd"/>
      <w:r w:rsidRPr="00142822">
        <w:rPr>
          <w:rFonts w:cs="Segoe UI"/>
          <w:i/>
        </w:rPr>
        <w:t xml:space="preserve">: </w:t>
      </w:r>
      <w:proofErr w:type="spellStart"/>
      <w:r w:rsidRPr="00142822">
        <w:rPr>
          <w:rFonts w:cs="Segoe UI"/>
          <w:i/>
        </w:rPr>
        <w:t>strengths</w:t>
      </w:r>
      <w:proofErr w:type="spellEnd"/>
      <w:r w:rsidRPr="00142822">
        <w:rPr>
          <w:rFonts w:cs="Segoe UI"/>
          <w:i/>
        </w:rPr>
        <w:t xml:space="preserve"> </w:t>
      </w:r>
      <w:proofErr w:type="spellStart"/>
      <w:r w:rsidRPr="00142822">
        <w:rPr>
          <w:rFonts w:cs="Segoe UI"/>
          <w:i/>
        </w:rPr>
        <w:t>and</w:t>
      </w:r>
      <w:proofErr w:type="spellEnd"/>
      <w:r w:rsidRPr="00142822">
        <w:rPr>
          <w:rFonts w:cs="Segoe UI"/>
          <w:i/>
        </w:rPr>
        <w:t xml:space="preserve"> </w:t>
      </w:r>
      <w:proofErr w:type="spellStart"/>
      <w:r w:rsidRPr="00142822">
        <w:rPr>
          <w:rFonts w:cs="Segoe UI"/>
          <w:i/>
        </w:rPr>
        <w:t>weaknesses</w:t>
      </w:r>
      <w:proofErr w:type="spellEnd"/>
      <w:r w:rsidRPr="00142822">
        <w:rPr>
          <w:rFonts w:cs="Segoe UI"/>
        </w:rPr>
        <w:t xml:space="preserve">. </w:t>
      </w:r>
      <w:proofErr w:type="spellStart"/>
      <w:r w:rsidRPr="00142822">
        <w:rPr>
          <w:rFonts w:cs="Segoe UI"/>
        </w:rPr>
        <w:t>Retrieved</w:t>
      </w:r>
      <w:proofErr w:type="spellEnd"/>
      <w:r w:rsidRPr="00142822">
        <w:rPr>
          <w:rFonts w:cs="Segoe UI"/>
        </w:rPr>
        <w:t xml:space="preserve"> </w:t>
      </w:r>
      <w:proofErr w:type="spellStart"/>
      <w:r w:rsidRPr="00142822">
        <w:rPr>
          <w:rFonts w:cs="Segoe UI"/>
        </w:rPr>
        <w:t>from</w:t>
      </w:r>
      <w:proofErr w:type="spellEnd"/>
      <w:r w:rsidRPr="00142822">
        <w:rPr>
          <w:rFonts w:cs="Segoe UI"/>
        </w:rPr>
        <w:t xml:space="preserve">: </w:t>
      </w:r>
      <w:hyperlink r:id="rId23" w:history="1">
        <w:r w:rsidRPr="00142822">
          <w:rPr>
            <w:rStyle w:val="Hyperlink"/>
            <w:rFonts w:cs="Segoe UI"/>
          </w:rPr>
          <w:t>http://web.alt.uni-miskolc.hu/als/cikkek/2007/ALS1_p61_65_Kozerska.pdf</w:t>
        </w:r>
      </w:hyperlink>
      <w:r w:rsidRPr="00142822">
        <w:rPr>
          <w:rFonts w:cs="Segoe UI"/>
        </w:rPr>
        <w:t xml:space="preserve"> </w:t>
      </w:r>
    </w:p>
    <w:p w14:paraId="1A4C21D1" w14:textId="77777777" w:rsidR="00142822" w:rsidRPr="00142822" w:rsidRDefault="00142822" w:rsidP="00142822">
      <w:pPr>
        <w:pStyle w:val="FootnoteText"/>
        <w:spacing w:line="360" w:lineRule="auto"/>
        <w:ind w:left="720" w:hanging="720"/>
        <w:rPr>
          <w:rFonts w:cs="Segoe UI"/>
        </w:rPr>
      </w:pPr>
      <w:r w:rsidRPr="00142822">
        <w:rPr>
          <w:rFonts w:cs="Segoe UI"/>
        </w:rPr>
        <w:t>Latvijas Investīciju un attīstības aģentūra, (</w:t>
      </w:r>
      <w:proofErr w:type="spellStart"/>
      <w:r w:rsidRPr="00142822">
        <w:rPr>
          <w:rFonts w:cs="Segoe UI"/>
        </w:rPr>
        <w:t>n.d</w:t>
      </w:r>
      <w:proofErr w:type="spellEnd"/>
      <w:r w:rsidRPr="00142822">
        <w:rPr>
          <w:rFonts w:cs="Segoe UI"/>
        </w:rPr>
        <w:t xml:space="preserve">.). </w:t>
      </w:r>
      <w:r w:rsidRPr="00142822">
        <w:rPr>
          <w:rFonts w:cs="Segoe UI"/>
          <w:i/>
        </w:rPr>
        <w:t>Mazā, vidējā komersanta statusa noteikšana</w:t>
      </w:r>
      <w:r w:rsidRPr="00142822">
        <w:rPr>
          <w:rFonts w:cs="Segoe UI"/>
        </w:rPr>
        <w:t xml:space="preserve">. Izgūts no: </w:t>
      </w:r>
      <w:hyperlink r:id="rId24" w:history="1">
        <w:r w:rsidRPr="00142822">
          <w:rPr>
            <w:rStyle w:val="Hyperlink"/>
            <w:rFonts w:cs="Segoe UI"/>
          </w:rPr>
          <w:t>http://www.liaa.gov.lv/lv/es-fondi/noderiga-informacija/mvk-statusa-noteiksana</w:t>
        </w:r>
      </w:hyperlink>
      <w:r w:rsidRPr="00142822">
        <w:rPr>
          <w:rFonts w:cs="Segoe UI"/>
        </w:rPr>
        <w:t xml:space="preserve"> </w:t>
      </w:r>
    </w:p>
    <w:p w14:paraId="75BA174E" w14:textId="77777777" w:rsidR="00142822" w:rsidRPr="00142822" w:rsidRDefault="00142822" w:rsidP="00142822">
      <w:pPr>
        <w:spacing w:line="360" w:lineRule="auto"/>
        <w:ind w:left="720" w:hanging="720"/>
        <w:rPr>
          <w:rFonts w:cs="Segoe UI"/>
        </w:rPr>
      </w:pPr>
      <w:proofErr w:type="spellStart"/>
      <w:r w:rsidRPr="00142822">
        <w:rPr>
          <w:rFonts w:cs="Segoe UI"/>
        </w:rPr>
        <w:t>Mārtinsone</w:t>
      </w:r>
      <w:proofErr w:type="spellEnd"/>
      <w:r w:rsidRPr="00142822">
        <w:rPr>
          <w:rFonts w:cs="Segoe UI"/>
        </w:rPr>
        <w:t xml:space="preserve"> K. (2011). </w:t>
      </w:r>
      <w:r w:rsidRPr="00142822">
        <w:rPr>
          <w:rFonts w:cs="Segoe UI"/>
          <w:i/>
        </w:rPr>
        <w:t>Ievads pētniecībā: stratēģijas, dizaini, metodes.</w:t>
      </w:r>
      <w:r w:rsidRPr="00142822">
        <w:rPr>
          <w:rFonts w:cs="Segoe UI"/>
        </w:rPr>
        <w:t xml:space="preserve"> Rīga: Izdevniecība </w:t>
      </w:r>
      <w:proofErr w:type="spellStart"/>
      <w:r w:rsidRPr="00142822">
        <w:rPr>
          <w:rFonts w:cs="Segoe UI"/>
        </w:rPr>
        <w:t>RaKa</w:t>
      </w:r>
      <w:proofErr w:type="spellEnd"/>
      <w:r w:rsidRPr="00142822">
        <w:rPr>
          <w:rFonts w:cs="Segoe UI"/>
        </w:rPr>
        <w:t>, 10.–12. lpp.</w:t>
      </w:r>
    </w:p>
    <w:p w14:paraId="7F1CF701" w14:textId="77777777" w:rsidR="00142822" w:rsidRPr="00142822" w:rsidRDefault="00142822" w:rsidP="00142822">
      <w:pPr>
        <w:pStyle w:val="FootnoteText"/>
        <w:spacing w:line="360" w:lineRule="auto"/>
        <w:ind w:left="720" w:hanging="720"/>
        <w:rPr>
          <w:rFonts w:cs="Segoe UI"/>
        </w:rPr>
      </w:pPr>
      <w:r w:rsidRPr="00142822">
        <w:rPr>
          <w:rStyle w:val="Hyperlink"/>
          <w:rFonts w:cs="Segoe UI"/>
          <w:color w:val="auto"/>
          <w:u w:val="none"/>
        </w:rPr>
        <w:t xml:space="preserve">NPS </w:t>
      </w:r>
      <w:proofErr w:type="spellStart"/>
      <w:r w:rsidRPr="00142822">
        <w:rPr>
          <w:rStyle w:val="Hyperlink"/>
          <w:rFonts w:cs="Segoe UI"/>
          <w:color w:val="auto"/>
          <w:u w:val="none"/>
        </w:rPr>
        <w:t>Benchmarks</w:t>
      </w:r>
      <w:proofErr w:type="spellEnd"/>
      <w:r w:rsidRPr="00142822">
        <w:rPr>
          <w:rStyle w:val="Hyperlink"/>
          <w:rFonts w:cs="Segoe UI"/>
          <w:color w:val="auto"/>
          <w:u w:val="none"/>
        </w:rPr>
        <w:t>, (</w:t>
      </w:r>
      <w:proofErr w:type="spellStart"/>
      <w:r w:rsidRPr="00142822">
        <w:rPr>
          <w:rStyle w:val="Hyperlink"/>
          <w:rFonts w:cs="Segoe UI"/>
          <w:color w:val="auto"/>
          <w:u w:val="none"/>
        </w:rPr>
        <w:t>n.d</w:t>
      </w:r>
      <w:proofErr w:type="spellEnd"/>
      <w:r w:rsidRPr="00142822">
        <w:rPr>
          <w:rStyle w:val="Hyperlink"/>
          <w:rFonts w:cs="Segoe UI"/>
          <w:color w:val="auto"/>
          <w:u w:val="none"/>
        </w:rPr>
        <w:t>.).</w:t>
      </w:r>
      <w:r w:rsidRPr="00142822">
        <w:rPr>
          <w:rStyle w:val="Hyperlink"/>
          <w:rFonts w:cs="Segoe UI"/>
          <w:color w:val="auto"/>
        </w:rPr>
        <w:t xml:space="preserve"> </w:t>
      </w:r>
      <w:hyperlink r:id="rId25" w:history="1">
        <w:r w:rsidRPr="00142822">
          <w:rPr>
            <w:rStyle w:val="Hyperlink"/>
            <w:rFonts w:cs="Segoe UI"/>
          </w:rPr>
          <w:t>https://npsbenchmarks.com/</w:t>
        </w:r>
      </w:hyperlink>
    </w:p>
    <w:p w14:paraId="153CE251" w14:textId="77777777" w:rsidR="00142822" w:rsidRPr="00142822" w:rsidRDefault="00142822" w:rsidP="00142822">
      <w:pPr>
        <w:spacing w:line="360" w:lineRule="auto"/>
        <w:ind w:left="720" w:hanging="720"/>
        <w:rPr>
          <w:rFonts w:cs="Segoe UI"/>
        </w:rPr>
      </w:pPr>
      <w:proofErr w:type="spellStart"/>
      <w:r w:rsidRPr="00142822">
        <w:rPr>
          <w:rFonts w:cs="Segoe UI"/>
        </w:rPr>
        <w:t>Satmetrix</w:t>
      </w:r>
      <w:proofErr w:type="spellEnd"/>
      <w:r w:rsidRPr="00142822">
        <w:rPr>
          <w:rFonts w:cs="Segoe UI"/>
        </w:rPr>
        <w:t xml:space="preserve"> </w:t>
      </w:r>
      <w:proofErr w:type="spellStart"/>
      <w:r w:rsidRPr="00142822">
        <w:rPr>
          <w:rFonts w:cs="Segoe UI"/>
        </w:rPr>
        <w:t>Systems</w:t>
      </w:r>
      <w:proofErr w:type="spellEnd"/>
      <w:r w:rsidRPr="00142822">
        <w:rPr>
          <w:rFonts w:cs="Segoe UI"/>
        </w:rPr>
        <w:t xml:space="preserve">, 2017. </w:t>
      </w:r>
      <w:proofErr w:type="spellStart"/>
      <w:r w:rsidRPr="00142822">
        <w:rPr>
          <w:rFonts w:cs="Segoe UI"/>
          <w:i/>
        </w:rPr>
        <w:t>What</w:t>
      </w:r>
      <w:proofErr w:type="spellEnd"/>
      <w:r w:rsidRPr="00142822">
        <w:rPr>
          <w:rFonts w:cs="Segoe UI"/>
          <w:i/>
        </w:rPr>
        <w:t xml:space="preserve"> </w:t>
      </w:r>
      <w:proofErr w:type="spellStart"/>
      <w:r w:rsidRPr="00142822">
        <w:rPr>
          <w:rFonts w:cs="Segoe UI"/>
          <w:i/>
        </w:rPr>
        <w:t>is</w:t>
      </w:r>
      <w:proofErr w:type="spellEnd"/>
      <w:r w:rsidRPr="00142822">
        <w:rPr>
          <w:rFonts w:cs="Segoe UI"/>
          <w:i/>
        </w:rPr>
        <w:t xml:space="preserve"> </w:t>
      </w:r>
      <w:proofErr w:type="spellStart"/>
      <w:r w:rsidRPr="00142822">
        <w:rPr>
          <w:rFonts w:cs="Segoe UI"/>
          <w:i/>
        </w:rPr>
        <w:t>Net</w:t>
      </w:r>
      <w:proofErr w:type="spellEnd"/>
      <w:r w:rsidRPr="00142822">
        <w:rPr>
          <w:rFonts w:cs="Segoe UI"/>
          <w:i/>
        </w:rPr>
        <w:t xml:space="preserve"> </w:t>
      </w:r>
      <w:proofErr w:type="spellStart"/>
      <w:r w:rsidRPr="00142822">
        <w:rPr>
          <w:rFonts w:cs="Segoe UI"/>
          <w:i/>
        </w:rPr>
        <w:t>Promoter</w:t>
      </w:r>
      <w:proofErr w:type="spellEnd"/>
      <w:r w:rsidRPr="00142822">
        <w:rPr>
          <w:rFonts w:cs="Segoe UI"/>
          <w:i/>
        </w:rPr>
        <w:t>?</w:t>
      </w:r>
      <w:r w:rsidRPr="00142822">
        <w:rPr>
          <w:rFonts w:cs="Segoe UI"/>
        </w:rPr>
        <w:t xml:space="preserve"> </w:t>
      </w:r>
      <w:proofErr w:type="spellStart"/>
      <w:r w:rsidRPr="00142822">
        <w:rPr>
          <w:rFonts w:cs="Segoe UI"/>
        </w:rPr>
        <w:t>Retrieved</w:t>
      </w:r>
      <w:proofErr w:type="spellEnd"/>
      <w:r w:rsidRPr="00142822">
        <w:rPr>
          <w:rFonts w:cs="Segoe UI"/>
        </w:rPr>
        <w:t xml:space="preserve"> </w:t>
      </w:r>
      <w:proofErr w:type="spellStart"/>
      <w:r w:rsidRPr="00142822">
        <w:rPr>
          <w:rFonts w:cs="Segoe UI"/>
        </w:rPr>
        <w:t>from</w:t>
      </w:r>
      <w:proofErr w:type="spellEnd"/>
      <w:r w:rsidRPr="00142822">
        <w:rPr>
          <w:rFonts w:cs="Segoe UI"/>
        </w:rPr>
        <w:t xml:space="preserve">: </w:t>
      </w:r>
      <w:hyperlink r:id="rId26" w:history="1">
        <w:r w:rsidRPr="00142822">
          <w:rPr>
            <w:rStyle w:val="Hyperlink"/>
            <w:rFonts w:cs="Segoe UI"/>
          </w:rPr>
          <w:t>https://www.netpromoter.com/know/</w:t>
        </w:r>
      </w:hyperlink>
      <w:r w:rsidRPr="00142822">
        <w:rPr>
          <w:rFonts w:cs="Segoe UI"/>
        </w:rPr>
        <w:t xml:space="preserve"> </w:t>
      </w:r>
    </w:p>
    <w:p w14:paraId="5BC30821" w14:textId="77777777" w:rsidR="00142822" w:rsidRPr="00142822" w:rsidRDefault="00142822" w:rsidP="00142822">
      <w:pPr>
        <w:pStyle w:val="FootnoteText"/>
        <w:spacing w:line="360" w:lineRule="auto"/>
        <w:ind w:left="720" w:hanging="720"/>
        <w:rPr>
          <w:rFonts w:cs="Segoe UI"/>
        </w:rPr>
      </w:pPr>
      <w:proofErr w:type="spellStart"/>
      <w:r w:rsidRPr="00142822">
        <w:rPr>
          <w:rFonts w:cs="Segoe UI"/>
        </w:rPr>
        <w:t>Temkin</w:t>
      </w:r>
      <w:proofErr w:type="spellEnd"/>
      <w:r w:rsidRPr="00142822">
        <w:rPr>
          <w:rFonts w:cs="Segoe UI"/>
        </w:rPr>
        <w:t xml:space="preserve"> </w:t>
      </w:r>
      <w:proofErr w:type="spellStart"/>
      <w:r w:rsidRPr="00142822">
        <w:rPr>
          <w:rFonts w:cs="Segoe UI"/>
        </w:rPr>
        <w:t>group</w:t>
      </w:r>
      <w:proofErr w:type="spellEnd"/>
      <w:r w:rsidRPr="00142822">
        <w:rPr>
          <w:rFonts w:cs="Segoe UI"/>
        </w:rPr>
        <w:t xml:space="preserve">, (2017). </w:t>
      </w:r>
      <w:proofErr w:type="spellStart"/>
      <w:r w:rsidRPr="00142822">
        <w:rPr>
          <w:rFonts w:cs="Segoe UI"/>
          <w:i/>
        </w:rPr>
        <w:t>Dataset</w:t>
      </w:r>
      <w:proofErr w:type="spellEnd"/>
      <w:r w:rsidRPr="00142822">
        <w:rPr>
          <w:rFonts w:cs="Segoe UI"/>
          <w:i/>
        </w:rPr>
        <w:t xml:space="preserve">: 2017 UK </w:t>
      </w:r>
      <w:proofErr w:type="spellStart"/>
      <w:r w:rsidRPr="00142822">
        <w:rPr>
          <w:rFonts w:cs="Segoe UI"/>
          <w:i/>
        </w:rPr>
        <w:t>Net</w:t>
      </w:r>
      <w:proofErr w:type="spellEnd"/>
      <w:r w:rsidRPr="00142822">
        <w:rPr>
          <w:rFonts w:cs="Segoe UI"/>
          <w:i/>
        </w:rPr>
        <w:t xml:space="preserve"> </w:t>
      </w:r>
      <w:proofErr w:type="spellStart"/>
      <w:r w:rsidRPr="00142822">
        <w:rPr>
          <w:rFonts w:cs="Segoe UI"/>
          <w:i/>
        </w:rPr>
        <w:t>Promoter</w:t>
      </w:r>
      <w:proofErr w:type="spellEnd"/>
      <w:r w:rsidRPr="00142822">
        <w:rPr>
          <w:rFonts w:cs="Segoe UI"/>
          <w:i/>
        </w:rPr>
        <w:t xml:space="preserve"> </w:t>
      </w:r>
      <w:proofErr w:type="spellStart"/>
      <w:r w:rsidRPr="00142822">
        <w:rPr>
          <w:rFonts w:cs="Segoe UI"/>
          <w:i/>
        </w:rPr>
        <w:t>Score</w:t>
      </w:r>
      <w:proofErr w:type="spellEnd"/>
      <w:r w:rsidRPr="00142822">
        <w:rPr>
          <w:rFonts w:cs="Segoe UI"/>
          <w:i/>
        </w:rPr>
        <w:t xml:space="preserve"> </w:t>
      </w:r>
      <w:proofErr w:type="spellStart"/>
      <w:r w:rsidRPr="00142822">
        <w:rPr>
          <w:rFonts w:cs="Segoe UI"/>
          <w:i/>
        </w:rPr>
        <w:t>Benchmark</w:t>
      </w:r>
      <w:proofErr w:type="spellEnd"/>
      <w:r w:rsidRPr="00142822">
        <w:rPr>
          <w:rFonts w:cs="Segoe UI"/>
          <w:i/>
        </w:rPr>
        <w:t>.</w:t>
      </w:r>
      <w:r w:rsidRPr="00142822">
        <w:rPr>
          <w:rFonts w:cs="Segoe UI"/>
        </w:rPr>
        <w:t xml:space="preserve"> </w:t>
      </w:r>
      <w:proofErr w:type="spellStart"/>
      <w:r w:rsidRPr="00142822">
        <w:rPr>
          <w:rFonts w:cs="Segoe UI"/>
        </w:rPr>
        <w:t>Retrieved</w:t>
      </w:r>
      <w:proofErr w:type="spellEnd"/>
      <w:r w:rsidRPr="00142822">
        <w:rPr>
          <w:rFonts w:cs="Segoe UI"/>
        </w:rPr>
        <w:t xml:space="preserve"> </w:t>
      </w:r>
      <w:proofErr w:type="spellStart"/>
      <w:r w:rsidRPr="00142822">
        <w:rPr>
          <w:rFonts w:cs="Segoe UI"/>
        </w:rPr>
        <w:t>from</w:t>
      </w:r>
      <w:proofErr w:type="spellEnd"/>
      <w:r w:rsidRPr="00142822">
        <w:rPr>
          <w:rFonts w:cs="Segoe UI"/>
        </w:rPr>
        <w:t xml:space="preserve">: </w:t>
      </w:r>
      <w:hyperlink r:id="rId27" w:history="1">
        <w:r w:rsidRPr="00142822">
          <w:rPr>
            <w:rStyle w:val="Hyperlink"/>
            <w:rFonts w:cs="Segoe UI"/>
          </w:rPr>
          <w:t>https://temkingroup.com/product/dataset-2017-uk-net-promoter-score-benchmark/</w:t>
        </w:r>
      </w:hyperlink>
      <w:r w:rsidRPr="00142822">
        <w:rPr>
          <w:rFonts w:cs="Segoe UI"/>
        </w:rPr>
        <w:t xml:space="preserve"> </w:t>
      </w:r>
    </w:p>
    <w:p w14:paraId="5E2D585F" w14:textId="77777777" w:rsidR="00142822" w:rsidRPr="00AD4348" w:rsidRDefault="00142822" w:rsidP="00142822">
      <w:pPr>
        <w:pStyle w:val="JLBulletList"/>
        <w:numPr>
          <w:ilvl w:val="0"/>
          <w:numId w:val="0"/>
        </w:numPr>
        <w:ind w:left="990"/>
      </w:pPr>
    </w:p>
    <w:p w14:paraId="356C9CEA" w14:textId="0C75B6C8" w:rsidR="008E1952" w:rsidRPr="001F37D8" w:rsidRDefault="00103675" w:rsidP="00191907">
      <w:pPr>
        <w:pStyle w:val="Heading1"/>
      </w:pPr>
      <w:bookmarkStart w:id="54" w:name="_Toc525655327"/>
      <w:bookmarkStart w:id="55" w:name="_Toc525657952"/>
      <w:bookmarkStart w:id="56" w:name="_Toc533168787"/>
      <w:r w:rsidRPr="003B7F1C">
        <w:lastRenderedPageBreak/>
        <w:t>Pielikumi</w:t>
      </w:r>
      <w:bookmarkEnd w:id="54"/>
      <w:bookmarkEnd w:id="55"/>
      <w:bookmarkEnd w:id="56"/>
    </w:p>
    <w:p w14:paraId="4074FB20" w14:textId="1FDFA169" w:rsidR="00726CD4" w:rsidRPr="00726CD4" w:rsidRDefault="00726CD4" w:rsidP="00726CD4">
      <w:pPr>
        <w:pStyle w:val="ListParagraph"/>
        <w:numPr>
          <w:ilvl w:val="6"/>
          <w:numId w:val="11"/>
        </w:numPr>
        <w:jc w:val="right"/>
      </w:pPr>
      <w:r w:rsidRPr="00726CD4">
        <w:t>Pielikums</w:t>
      </w:r>
    </w:p>
    <w:p w14:paraId="2DC7A59E" w14:textId="7FB79250" w:rsidR="003660F0" w:rsidRPr="00191907" w:rsidRDefault="005C0701" w:rsidP="00191907">
      <w:pPr>
        <w:pStyle w:val="ListParagraph"/>
        <w:ind w:left="2520"/>
        <w:jc w:val="right"/>
        <w:rPr>
          <w:b/>
        </w:rPr>
      </w:pPr>
      <w:r w:rsidRPr="00191907">
        <w:rPr>
          <w:b/>
        </w:rPr>
        <w:t>Būvniecības indeksa aprēķinu formulas</w:t>
      </w:r>
    </w:p>
    <w:p w14:paraId="507B744C" w14:textId="5D2495FD" w:rsidR="005C0701" w:rsidRDefault="009769E4" w:rsidP="0085249D">
      <w:pPr>
        <w:pStyle w:val="Caption"/>
      </w:pPr>
      <w:r>
        <w:fldChar w:fldCharType="begin"/>
      </w:r>
      <w:r>
        <w:instrText xml:space="preserve"> SEQ Formula \* ARABIC </w:instrText>
      </w:r>
      <w:r>
        <w:fldChar w:fldCharType="separate"/>
      </w:r>
      <w:r w:rsidR="00A97BDB">
        <w:t>1</w:t>
      </w:r>
      <w:r>
        <w:fldChar w:fldCharType="end"/>
      </w:r>
      <w:r w:rsidR="005C0701">
        <w:t>. formula. Būvniecības nozares kvalitātes indeksa aprēķina loģika</w:t>
      </w:r>
    </w:p>
    <w:p w14:paraId="2B296559" w14:textId="77777777" w:rsidR="005C0701" w:rsidRDefault="00B927A5" w:rsidP="005C0701">
      <m:oMath>
        <m:sSub>
          <m:sSubPr>
            <m:ctrlPr>
              <w:rPr>
                <w:rFonts w:ascii="Cambria Math" w:hAnsi="Cambria Math"/>
                <w:i/>
                <w:sz w:val="24"/>
              </w:rPr>
            </m:ctrlPr>
          </m:sSubPr>
          <m:e>
            <m:r>
              <w:rPr>
                <w:rFonts w:ascii="Cambria Math" w:hAnsi="Cambria Math"/>
                <w:sz w:val="24"/>
              </w:rPr>
              <m:t>Q</m:t>
            </m:r>
          </m:e>
          <m:sub>
            <m:r>
              <w:rPr>
                <w:rFonts w:ascii="Cambria Math" w:hAnsi="Cambria Math"/>
                <w:sz w:val="24"/>
              </w:rPr>
              <m:t>būv</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Q</m:t>
            </m:r>
          </m:e>
          <m:sub>
            <m:r>
              <w:rPr>
                <w:rFonts w:ascii="Cambria Math" w:hAnsi="Cambria Math"/>
                <w:sz w:val="24"/>
              </w:rPr>
              <m:t>priekš</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Q</m:t>
            </m:r>
          </m:e>
          <m:sub>
            <m:r>
              <w:rPr>
                <w:rFonts w:ascii="Cambria Math" w:hAnsi="Cambria Math"/>
                <w:sz w:val="24"/>
              </w:rPr>
              <m:t>proj</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Q</m:t>
            </m:r>
          </m:e>
          <m:sub>
            <m:r>
              <w:rPr>
                <w:rFonts w:ascii="Cambria Math" w:hAnsi="Cambria Math"/>
                <w:sz w:val="24"/>
              </w:rPr>
              <m:t>būv</m:t>
            </m:r>
          </m:sub>
        </m:sSub>
        <m:r>
          <w:rPr>
            <w:rFonts w:ascii="Cambria Math" w:hAnsi="Cambria Math"/>
            <w:sz w:val="24"/>
          </w:rPr>
          <m:t>+</m:t>
        </m:r>
        <m:sSub>
          <m:sSubPr>
            <m:ctrlPr>
              <w:rPr>
                <w:rFonts w:ascii="Cambria Math" w:hAnsi="Cambria Math"/>
                <w:i/>
                <w:sz w:val="24"/>
              </w:rPr>
            </m:ctrlPr>
          </m:sSubPr>
          <m:e>
            <m:r>
              <w:rPr>
                <w:rFonts w:ascii="Cambria Math" w:hAnsi="Cambria Math"/>
                <w:sz w:val="24"/>
              </w:rPr>
              <m:t>Q</m:t>
            </m:r>
          </m:e>
          <m:sub>
            <m:r>
              <w:rPr>
                <w:rFonts w:ascii="Cambria Math" w:hAnsi="Cambria Math"/>
                <w:sz w:val="24"/>
              </w:rPr>
              <m:t>uzr</m:t>
            </m:r>
          </m:sub>
        </m:sSub>
      </m:oMath>
      <w:r w:rsidR="005C0701" w:rsidRPr="00F70636">
        <w:t>, kur</w:t>
      </w:r>
    </w:p>
    <w:p w14:paraId="6E21C3B9" w14:textId="77777777" w:rsidR="005C0701" w:rsidRDefault="005C0701" w:rsidP="005C0701">
      <w:pPr>
        <w:ind w:firstLine="720"/>
      </w:pPr>
      <w:proofErr w:type="spellStart"/>
      <w:r w:rsidRPr="00F70636">
        <w:t>Q</w:t>
      </w:r>
      <w:r w:rsidRPr="00BC4EE5">
        <w:rPr>
          <w:vertAlign w:val="subscript"/>
        </w:rPr>
        <w:t>būv</w:t>
      </w:r>
      <w:proofErr w:type="spellEnd"/>
      <w:r>
        <w:t xml:space="preserve"> = būvniecības nozares kvalitātes indekss,</w:t>
      </w:r>
    </w:p>
    <w:p w14:paraId="205E797C" w14:textId="77777777" w:rsidR="005C0701" w:rsidRPr="00BC4EE5" w:rsidRDefault="005C0701" w:rsidP="005C0701">
      <w:pPr>
        <w:ind w:firstLine="720"/>
      </w:pPr>
      <w:proofErr w:type="spellStart"/>
      <w:r w:rsidRPr="00F70636">
        <w:t>Q</w:t>
      </w:r>
      <w:r>
        <w:rPr>
          <w:vertAlign w:val="subscript"/>
        </w:rPr>
        <w:t>priekš</w:t>
      </w:r>
      <w:proofErr w:type="spellEnd"/>
      <w:r>
        <w:rPr>
          <w:vertAlign w:val="subscript"/>
        </w:rPr>
        <w:t xml:space="preserve"> </w:t>
      </w:r>
      <w:r>
        <w:t>= priekšdarbu posma kvalitātes indekss,</w:t>
      </w:r>
    </w:p>
    <w:p w14:paraId="63674577" w14:textId="77777777" w:rsidR="005C0701" w:rsidRPr="00BC4EE5" w:rsidRDefault="005C0701" w:rsidP="005C0701">
      <w:pPr>
        <w:ind w:firstLine="720"/>
      </w:pPr>
      <w:proofErr w:type="spellStart"/>
      <w:r w:rsidRPr="00F70636">
        <w:t>Q</w:t>
      </w:r>
      <w:r>
        <w:rPr>
          <w:vertAlign w:val="subscript"/>
        </w:rPr>
        <w:t>proj</w:t>
      </w:r>
      <w:proofErr w:type="spellEnd"/>
      <w:r>
        <w:rPr>
          <w:vertAlign w:val="subscript"/>
        </w:rPr>
        <w:t xml:space="preserve"> </w:t>
      </w:r>
      <w:r>
        <w:t>= projektēšanas posma kvalitātes indekss,</w:t>
      </w:r>
    </w:p>
    <w:p w14:paraId="0BE0C1A6" w14:textId="77777777" w:rsidR="005C0701" w:rsidRPr="00BC4EE5" w:rsidRDefault="005C0701" w:rsidP="005C0701">
      <w:pPr>
        <w:ind w:firstLine="720"/>
      </w:pPr>
      <w:proofErr w:type="spellStart"/>
      <w:r w:rsidRPr="00F70636">
        <w:t>Q</w:t>
      </w:r>
      <w:r>
        <w:rPr>
          <w:vertAlign w:val="subscript"/>
        </w:rPr>
        <w:t>būv</w:t>
      </w:r>
      <w:proofErr w:type="spellEnd"/>
      <w:r>
        <w:rPr>
          <w:vertAlign w:val="subscript"/>
        </w:rPr>
        <w:t xml:space="preserve"> </w:t>
      </w:r>
      <w:r>
        <w:t>= būvdarbu posma kvalitātes indekss,</w:t>
      </w:r>
    </w:p>
    <w:p w14:paraId="4871A17F" w14:textId="77777777" w:rsidR="005C0701" w:rsidRDefault="005C0701" w:rsidP="005C0701">
      <w:pPr>
        <w:ind w:firstLine="720"/>
      </w:pPr>
      <w:proofErr w:type="spellStart"/>
      <w:r w:rsidRPr="00F70636">
        <w:t>Q</w:t>
      </w:r>
      <w:r>
        <w:rPr>
          <w:vertAlign w:val="subscript"/>
        </w:rPr>
        <w:t>uzr</w:t>
      </w:r>
      <w:proofErr w:type="spellEnd"/>
      <w:r>
        <w:rPr>
          <w:vertAlign w:val="subscript"/>
        </w:rPr>
        <w:t xml:space="preserve"> </w:t>
      </w:r>
      <w:r>
        <w:t>= uzraudzības posma kvalitātes indekss.</w:t>
      </w:r>
    </w:p>
    <w:p w14:paraId="119B19B7" w14:textId="77777777" w:rsidR="005C0701" w:rsidRDefault="005C0701" w:rsidP="0085249D">
      <w:pPr>
        <w:pStyle w:val="Caption"/>
      </w:pPr>
    </w:p>
    <w:p w14:paraId="2E4C1BD1" w14:textId="69FDE599" w:rsidR="005C0701" w:rsidRDefault="005C0701" w:rsidP="0085249D">
      <w:pPr>
        <w:pStyle w:val="Caption"/>
      </w:pPr>
      <w:r>
        <w:fldChar w:fldCharType="begin"/>
      </w:r>
      <w:r>
        <w:instrText xml:space="preserve"> SEQ Formula \* ARABIC </w:instrText>
      </w:r>
      <w:r>
        <w:fldChar w:fldCharType="separate"/>
      </w:r>
      <w:bookmarkStart w:id="57" w:name="_Ref526856073"/>
      <w:r w:rsidR="00A97BDB">
        <w:t>2</w:t>
      </w:r>
      <w:bookmarkEnd w:id="57"/>
      <w:r>
        <w:fldChar w:fldCharType="end"/>
      </w:r>
      <w:r>
        <w:t>. formula. Būvniecības procesa posmu kvalitātes indeksa aprēķina loģika</w:t>
      </w:r>
    </w:p>
    <w:p w14:paraId="38D3DBBF" w14:textId="77777777" w:rsidR="005C0701" w:rsidRDefault="00B927A5" w:rsidP="005C0701">
      <m:oMath>
        <m:sSub>
          <m:sSubPr>
            <m:ctrlPr>
              <w:rPr>
                <w:rFonts w:ascii="Cambria Math" w:hAnsi="Cambria Math"/>
                <w:i/>
              </w:rPr>
            </m:ctrlPr>
          </m:sSubPr>
          <m:e>
            <m:r>
              <w:rPr>
                <w:rFonts w:ascii="Cambria Math" w:hAnsi="Cambria Math"/>
              </w:rPr>
              <m:t>Q</m:t>
            </m:r>
          </m:e>
          <m:sub>
            <m:r>
              <w:rPr>
                <w:rFonts w:ascii="Cambria Math" w:hAnsi="Cambria Math"/>
              </w:rPr>
              <m:t>posms</m:t>
            </m:r>
          </m:sub>
        </m:sSub>
        <m:r>
          <w:rPr>
            <w:rFonts w:ascii="Cambria Math" w:hAnsi="Cambria Math"/>
          </w:rPr>
          <m:t xml:space="preserve">= </m:t>
        </m:r>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aproc</m:t>
                </m:r>
              </m:e>
              <m:sub>
                <m:r>
                  <w:rPr>
                    <w:rFonts w:ascii="Cambria Math" w:hAnsi="Cambria Math"/>
                  </w:rPr>
                  <m:t>1</m:t>
                </m:r>
              </m:sub>
            </m:sSub>
          </m:sub>
        </m:sSub>
        <m:r>
          <w:rPr>
            <w:rFonts w:ascii="Cambria Math" w:hAnsi="Cambria Math"/>
          </w:rPr>
          <m:t xml:space="preserve">+ </m:t>
        </m:r>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aproc</m:t>
                </m:r>
              </m:e>
              <m:sub>
                <m:r>
                  <w:rPr>
                    <w:rFonts w:ascii="Cambria Math" w:hAnsi="Cambria Math"/>
                  </w:rPr>
                  <m:t>2</m:t>
                </m:r>
              </m:sub>
            </m:sSub>
          </m:sub>
        </m:sSub>
        <m:r>
          <w:rPr>
            <w:rFonts w:ascii="Cambria Math" w:hAnsi="Cambria Math"/>
          </w:rPr>
          <m:t xml:space="preserve">+ …+ </m:t>
        </m:r>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aproc</m:t>
                </m:r>
              </m:e>
              <m:sub>
                <m:r>
                  <w:rPr>
                    <w:rFonts w:ascii="Cambria Math" w:hAnsi="Cambria Math"/>
                  </w:rPr>
                  <m:t>n</m:t>
                </m:r>
              </m:sub>
            </m:sSub>
          </m:sub>
        </m:sSub>
      </m:oMath>
      <w:r w:rsidR="005C0701">
        <w:t xml:space="preserve">, kur </w:t>
      </w:r>
    </w:p>
    <w:p w14:paraId="32A1F86B" w14:textId="77777777" w:rsidR="005C0701" w:rsidRDefault="005C0701" w:rsidP="005C0701">
      <w:pPr>
        <w:ind w:left="720"/>
      </w:pPr>
      <w:proofErr w:type="spellStart"/>
      <w:r w:rsidRPr="00F70636">
        <w:t>Q</w:t>
      </w:r>
      <w:r>
        <w:rPr>
          <w:vertAlign w:val="subscript"/>
        </w:rPr>
        <w:t>posms</w:t>
      </w:r>
      <w:proofErr w:type="spellEnd"/>
      <w:r w:rsidRPr="00F70636">
        <w:t xml:space="preserve"> = būvniecības nozares </w:t>
      </w:r>
      <w:r>
        <w:t xml:space="preserve">posma kvalitātes indekss (piemēram: </w:t>
      </w:r>
      <w:r w:rsidRPr="00954595">
        <w:t>priekšdarbu posma kvalitātes indekss</w:t>
      </w:r>
      <w:r>
        <w:t>),</w:t>
      </w:r>
    </w:p>
    <w:p w14:paraId="0AC3E609" w14:textId="77777777" w:rsidR="005C0701" w:rsidRDefault="005C0701" w:rsidP="005C0701">
      <w:pPr>
        <w:ind w:firstLine="720"/>
      </w:pPr>
      <w:proofErr w:type="spellStart"/>
      <w:r w:rsidRPr="00F70636">
        <w:t>Q</w:t>
      </w:r>
      <w:r>
        <w:rPr>
          <w:vertAlign w:val="subscript"/>
        </w:rPr>
        <w:t>aproc</w:t>
      </w:r>
      <w:proofErr w:type="spellEnd"/>
      <w:r>
        <w:rPr>
          <w:vertAlign w:val="subscript"/>
        </w:rPr>
        <w:t xml:space="preserve"> </w:t>
      </w:r>
      <w:r>
        <w:t>= būvniecības apakšprocesu kvalitātes indekss.</w:t>
      </w:r>
    </w:p>
    <w:p w14:paraId="6807D345" w14:textId="77777777" w:rsidR="005C0701" w:rsidRDefault="005C0701" w:rsidP="0085249D">
      <w:pPr>
        <w:pStyle w:val="Caption"/>
      </w:pPr>
    </w:p>
    <w:p w14:paraId="185C8D7C" w14:textId="08579CA5" w:rsidR="005C0701" w:rsidRDefault="005C0701" w:rsidP="0085249D">
      <w:pPr>
        <w:pStyle w:val="Caption"/>
      </w:pPr>
      <w:r>
        <w:fldChar w:fldCharType="begin"/>
      </w:r>
      <w:r>
        <w:instrText xml:space="preserve"> SEQ Formula \* ARABIC </w:instrText>
      </w:r>
      <w:r>
        <w:fldChar w:fldCharType="separate"/>
      </w:r>
      <w:bookmarkStart w:id="58" w:name="_Ref526862731"/>
      <w:r w:rsidR="00A97BDB">
        <w:t>3</w:t>
      </w:r>
      <w:bookmarkEnd w:id="58"/>
      <w:r>
        <w:fldChar w:fldCharType="end"/>
      </w:r>
      <w:r>
        <w:t>. formula. Būvniecības apakšprocesu kvalitātes indeksa aprēķina loģika</w:t>
      </w:r>
    </w:p>
    <w:p w14:paraId="31AC99F3" w14:textId="77777777" w:rsidR="005C0701" w:rsidRDefault="005C0701" w:rsidP="005C0701">
      <m:oMath>
        <m:r>
          <w:rPr>
            <w:rFonts w:ascii="Cambria Math" w:hAnsi="Cambria Math"/>
          </w:rPr>
          <m:t xml:space="preserve">Qaproc= </m:t>
        </m:r>
        <m:sSub>
          <m:sSubPr>
            <m:ctrlPr>
              <w:rPr>
                <w:rFonts w:ascii="Cambria Math" w:hAnsi="Cambria Math"/>
                <w:i/>
              </w:rPr>
            </m:ctrlPr>
          </m:sSubPr>
          <m:e>
            <m:r>
              <w:rPr>
                <w:rFonts w:ascii="Cambria Math" w:hAnsi="Cambria Math"/>
              </w:rPr>
              <m:t>Qpak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Qpak</m:t>
            </m:r>
          </m:e>
          <m:sub>
            <m:r>
              <w:rPr>
                <w:rFonts w:ascii="Cambria Math" w:hAnsi="Cambria Math"/>
              </w:rPr>
              <m:t>2</m:t>
            </m:r>
          </m:sub>
        </m:sSub>
        <m:r>
          <w:rPr>
            <w:rFonts w:ascii="Cambria Math" w:hAnsi="Cambria Math"/>
          </w:rPr>
          <m:t xml:space="preserve"> + … +</m:t>
        </m:r>
        <m:sSub>
          <m:sSubPr>
            <m:ctrlPr>
              <w:rPr>
                <w:rFonts w:ascii="Cambria Math" w:hAnsi="Cambria Math"/>
                <w:i/>
              </w:rPr>
            </m:ctrlPr>
          </m:sSubPr>
          <m:e>
            <m:r>
              <w:rPr>
                <w:rFonts w:ascii="Cambria Math" w:hAnsi="Cambria Math"/>
              </w:rPr>
              <m:t>Qpak</m:t>
            </m:r>
          </m:e>
          <m:sub>
            <m:r>
              <w:rPr>
                <w:rFonts w:ascii="Cambria Math" w:hAnsi="Cambria Math"/>
              </w:rPr>
              <m:t>n</m:t>
            </m:r>
          </m:sub>
        </m:sSub>
        <m:r>
          <w:rPr>
            <w:rFonts w:ascii="Cambria Math" w:hAnsi="Cambria Math"/>
          </w:rPr>
          <m:t xml:space="preserve"> </m:t>
        </m:r>
      </m:oMath>
      <w:r w:rsidRPr="00BC4EE5">
        <w:rPr>
          <w:sz w:val="24"/>
        </w:rPr>
        <w:t xml:space="preserve"> </w:t>
      </w:r>
      <w:r>
        <w:rPr>
          <w:sz w:val="24"/>
        </w:rPr>
        <w:t>,</w:t>
      </w:r>
      <w:r w:rsidRPr="00BC4EE5">
        <w:rPr>
          <w:sz w:val="24"/>
        </w:rPr>
        <w:t xml:space="preserve"> </w:t>
      </w:r>
      <w:r w:rsidRPr="00F70636">
        <w:t>kur</w:t>
      </w:r>
    </w:p>
    <w:p w14:paraId="459AD931" w14:textId="77777777" w:rsidR="005C0701" w:rsidRDefault="005C0701" w:rsidP="005C0701">
      <w:r>
        <w:tab/>
      </w:r>
      <w:proofErr w:type="spellStart"/>
      <w:r>
        <w:t>Q</w:t>
      </w:r>
      <w:r w:rsidRPr="00FE1702">
        <w:rPr>
          <w:vertAlign w:val="subscript"/>
        </w:rPr>
        <w:t>aproc</w:t>
      </w:r>
      <w:proofErr w:type="spellEnd"/>
      <w:r>
        <w:t xml:space="preserve"> = būvniecības apakšprocesu kvalitātes indekss,</w:t>
      </w:r>
    </w:p>
    <w:p w14:paraId="608B0570" w14:textId="57BBC47A" w:rsidR="005C0701" w:rsidRDefault="005C0701" w:rsidP="005C0701">
      <w:r>
        <w:tab/>
      </w:r>
      <w:proofErr w:type="spellStart"/>
      <w:r>
        <w:t>Q</w:t>
      </w:r>
      <w:r w:rsidRPr="00FE1702">
        <w:rPr>
          <w:vertAlign w:val="subscript"/>
        </w:rPr>
        <w:t>pak</w:t>
      </w:r>
      <w:proofErr w:type="spellEnd"/>
      <w:r>
        <w:t xml:space="preserve"> = pakalpojuma grupas </w:t>
      </w:r>
      <w:r w:rsidR="00251BE3" w:rsidRPr="005056CA">
        <w:t>kvalitātes</w:t>
      </w:r>
      <w:r>
        <w:t xml:space="preserve"> indekss.</w:t>
      </w:r>
    </w:p>
    <w:p w14:paraId="3097D646" w14:textId="0AFE66A0" w:rsidR="00BC5C89" w:rsidRDefault="00BC5C89" w:rsidP="00461F3E"/>
    <w:p w14:paraId="1FF88C14" w14:textId="6B109380" w:rsidR="00876ACC" w:rsidRDefault="00876ACC" w:rsidP="0085249D">
      <w:pPr>
        <w:pStyle w:val="Caption"/>
      </w:pPr>
      <w:r>
        <w:fldChar w:fldCharType="begin"/>
      </w:r>
      <w:r>
        <w:instrText xml:space="preserve"> SEQ Formula \* ARABIC </w:instrText>
      </w:r>
      <w:r>
        <w:fldChar w:fldCharType="separate"/>
      </w:r>
      <w:bookmarkStart w:id="59" w:name="_Ref526857739"/>
      <w:r w:rsidR="00A97BDB">
        <w:t>4</w:t>
      </w:r>
      <w:bookmarkEnd w:id="59"/>
      <w:r>
        <w:fldChar w:fldCharType="end"/>
      </w:r>
      <w:r>
        <w:t>. formula. Pakalpojumu grupas kvalitātes indeksa aprēķina loģika</w:t>
      </w:r>
    </w:p>
    <w:p w14:paraId="1D229377" w14:textId="77777777" w:rsidR="00876ACC" w:rsidRDefault="00876ACC" w:rsidP="00876ACC">
      <m:oMath>
        <m:r>
          <w:rPr>
            <w:rFonts w:ascii="Cambria Math" w:hAnsi="Cambria Math"/>
            <w:sz w:val="24"/>
          </w:rPr>
          <m:t>Qpak=</m:t>
        </m:r>
        <m:f>
          <m:fPr>
            <m:ctrlPr>
              <w:rPr>
                <w:rFonts w:ascii="Cambria Math" w:hAnsi="Cambria Math"/>
                <w:i/>
                <w:sz w:val="24"/>
              </w:rPr>
            </m:ctrlPr>
          </m:fPr>
          <m:num>
            <m:f>
              <m:fPr>
                <m:ctrlPr>
                  <w:rPr>
                    <w:rFonts w:ascii="Cambria Math" w:hAnsi="Cambria Math"/>
                    <w:i/>
                    <w:sz w:val="24"/>
                  </w:rPr>
                </m:ctrlPr>
              </m:fPr>
              <m:num>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Rq</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Rq</m:t>
                        </m:r>
                      </m:e>
                      <m:sub>
                        <m:r>
                          <w:rPr>
                            <w:rFonts w:ascii="Cambria Math" w:hAnsi="Cambria Math"/>
                            <w:sz w:val="24"/>
                          </w:rPr>
                          <m:t>2</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Rq</m:t>
                        </m:r>
                      </m:e>
                      <m:sub>
                        <m:r>
                          <w:rPr>
                            <w:rFonts w:ascii="Cambria Math" w:hAnsi="Cambria Math"/>
                            <w:sz w:val="24"/>
                          </w:rPr>
                          <m:t>3</m:t>
                        </m:r>
                      </m:sub>
                    </m:sSub>
                    <m:r>
                      <w:rPr>
                        <w:rFonts w:ascii="Cambria Math" w:hAnsi="Cambria Math"/>
                        <w:sz w:val="24"/>
                      </w:rPr>
                      <m:t>+ … +</m:t>
                    </m:r>
                    <m:sSub>
                      <m:sSubPr>
                        <m:ctrlPr>
                          <w:rPr>
                            <w:rFonts w:ascii="Cambria Math" w:hAnsi="Cambria Math"/>
                            <w:i/>
                            <w:sz w:val="24"/>
                          </w:rPr>
                        </m:ctrlPr>
                      </m:sSubPr>
                      <m:e>
                        <m:r>
                          <w:rPr>
                            <w:rFonts w:ascii="Cambria Math" w:hAnsi="Cambria Math"/>
                            <w:sz w:val="24"/>
                          </w:rPr>
                          <m:t>Rq</m:t>
                        </m:r>
                      </m:e>
                      <m:sub>
                        <m:r>
                          <w:rPr>
                            <w:rFonts w:ascii="Cambria Math" w:hAnsi="Cambria Math"/>
                            <w:sz w:val="24"/>
                          </w:rPr>
                          <m:t>n</m:t>
                        </m:r>
                      </m:sub>
                    </m:sSub>
                  </m:e>
                </m:d>
              </m:num>
              <m:den>
                <m:r>
                  <w:rPr>
                    <w:rFonts w:ascii="Cambria Math" w:hAnsi="Cambria Math"/>
                    <w:sz w:val="24"/>
                  </w:rPr>
                  <m:t>n</m:t>
                </m:r>
              </m:den>
            </m:f>
          </m:num>
          <m:den>
            <m:r>
              <w:rPr>
                <w:rFonts w:ascii="Cambria Math" w:hAnsi="Cambria Math"/>
                <w:sz w:val="24"/>
              </w:rPr>
              <m:t>100</m:t>
            </m:r>
          </m:den>
        </m:f>
        <m:r>
          <w:rPr>
            <w:rFonts w:ascii="Cambria Math" w:hAnsi="Cambria Math"/>
            <w:sz w:val="24"/>
          </w:rPr>
          <m:t xml:space="preserve"> x Wpak</m:t>
        </m:r>
      </m:oMath>
      <w:r w:rsidRPr="00BC4EE5">
        <w:rPr>
          <w:sz w:val="18"/>
        </w:rPr>
        <w:t xml:space="preserve">, </w:t>
      </w:r>
      <w:r w:rsidRPr="00F70636">
        <w:t>kur</w:t>
      </w:r>
    </w:p>
    <w:p w14:paraId="527FF88C" w14:textId="77777777" w:rsidR="00876ACC" w:rsidRDefault="00876ACC" w:rsidP="00876ACC">
      <w:pPr>
        <w:ind w:firstLine="720"/>
      </w:pPr>
      <w:proofErr w:type="spellStart"/>
      <w:r>
        <w:t>Q</w:t>
      </w:r>
      <w:r w:rsidRPr="00FE1702">
        <w:rPr>
          <w:vertAlign w:val="subscript"/>
        </w:rPr>
        <w:t>pak</w:t>
      </w:r>
      <w:proofErr w:type="spellEnd"/>
      <w:r>
        <w:t xml:space="preserve"> = pakalpojuma grupas kvalitātes indekss,</w:t>
      </w:r>
    </w:p>
    <w:p w14:paraId="126EF52B" w14:textId="77777777" w:rsidR="00876ACC" w:rsidRDefault="00876ACC" w:rsidP="00876ACC">
      <w:pPr>
        <w:ind w:firstLine="720"/>
      </w:pPr>
      <w:proofErr w:type="spellStart"/>
      <w:r>
        <w:t>Rq</w:t>
      </w:r>
      <w:proofErr w:type="spellEnd"/>
      <w:r>
        <w:t xml:space="preserve"> = pakalpojuma kvalitātes rādītāja indekss,</w:t>
      </w:r>
    </w:p>
    <w:p w14:paraId="45C03216" w14:textId="77777777" w:rsidR="00876ACC" w:rsidRDefault="00876ACC" w:rsidP="00876ACC">
      <w:pPr>
        <w:ind w:firstLine="720"/>
      </w:pPr>
      <w:r>
        <w:t>n = pakalpojuma kvalitātes rādītāju skaits pakalpojumu grupā,</w:t>
      </w:r>
    </w:p>
    <w:p w14:paraId="794E4A0F" w14:textId="77777777" w:rsidR="00876ACC" w:rsidRDefault="00876ACC" w:rsidP="00876ACC">
      <w:pPr>
        <w:ind w:firstLine="720"/>
      </w:pPr>
      <w:proofErr w:type="spellStart"/>
      <w:r>
        <w:t>W</w:t>
      </w:r>
      <w:r w:rsidRPr="00FE1702">
        <w:rPr>
          <w:vertAlign w:val="subscript"/>
        </w:rPr>
        <w:t>pak</w:t>
      </w:r>
      <w:proofErr w:type="spellEnd"/>
      <w:r>
        <w:t xml:space="preserve"> = pakalpojuma grupas maksimālā punktu vērtība.</w:t>
      </w:r>
    </w:p>
    <w:p w14:paraId="69593FFC" w14:textId="7F4C5251" w:rsidR="00876ACC" w:rsidRDefault="00876ACC" w:rsidP="00461F3E"/>
    <w:p w14:paraId="25CA03DD" w14:textId="7A8745A2" w:rsidR="00876ACC" w:rsidRDefault="00876ACC" w:rsidP="0085249D">
      <w:pPr>
        <w:pStyle w:val="Caption"/>
      </w:pPr>
      <w:r>
        <w:lastRenderedPageBreak/>
        <w:fldChar w:fldCharType="begin"/>
      </w:r>
      <w:r>
        <w:instrText xml:space="preserve"> SEQ Formula \* ARABIC </w:instrText>
      </w:r>
      <w:r>
        <w:fldChar w:fldCharType="separate"/>
      </w:r>
      <w:bookmarkStart w:id="60" w:name="_Ref526857750"/>
      <w:bookmarkStart w:id="61" w:name="_Ref526857183"/>
      <w:r w:rsidR="00A97BDB">
        <w:t>5</w:t>
      </w:r>
      <w:bookmarkEnd w:id="60"/>
      <w:bookmarkEnd w:id="61"/>
      <w:r>
        <w:fldChar w:fldCharType="end"/>
      </w:r>
      <w:r>
        <w:t>. formula. Pakalpojuma kvalitātes rādītāja aprēķina loģika</w:t>
      </w:r>
    </w:p>
    <w:p w14:paraId="5202FC2B" w14:textId="77777777" w:rsidR="00876ACC" w:rsidRDefault="00876ACC" w:rsidP="00876ACC">
      <m:oMath>
        <m:r>
          <w:rPr>
            <w:rFonts w:ascii="Cambria Math" w:hAnsi="Cambria Math"/>
            <w:sz w:val="24"/>
          </w:rPr>
          <m:t>Rq=</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Aq</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Aq</m:t>
                </m:r>
              </m:e>
              <m:sub>
                <m:r>
                  <w:rPr>
                    <w:rFonts w:ascii="Cambria Math" w:hAnsi="Cambria Math"/>
                    <w:sz w:val="24"/>
                  </w:rPr>
                  <m:t>2</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Aq</m:t>
                </m:r>
              </m:e>
              <m:sub>
                <m:r>
                  <w:rPr>
                    <w:rFonts w:ascii="Cambria Math" w:hAnsi="Cambria Math"/>
                    <w:sz w:val="24"/>
                  </w:rPr>
                  <m:t>3</m:t>
                </m:r>
              </m:sub>
            </m:sSub>
            <m:r>
              <w:rPr>
                <w:rFonts w:ascii="Cambria Math" w:hAnsi="Cambria Math"/>
                <w:sz w:val="24"/>
              </w:rPr>
              <m:t>+ … +</m:t>
            </m:r>
            <m:sSub>
              <m:sSubPr>
                <m:ctrlPr>
                  <w:rPr>
                    <w:rFonts w:ascii="Cambria Math" w:hAnsi="Cambria Math"/>
                    <w:i/>
                    <w:sz w:val="24"/>
                  </w:rPr>
                </m:ctrlPr>
              </m:sSubPr>
              <m:e>
                <m:r>
                  <w:rPr>
                    <w:rFonts w:ascii="Cambria Math" w:hAnsi="Cambria Math"/>
                    <w:sz w:val="24"/>
                  </w:rPr>
                  <m:t>Aq</m:t>
                </m:r>
              </m:e>
              <m:sub>
                <m:r>
                  <w:rPr>
                    <w:rFonts w:ascii="Cambria Math" w:hAnsi="Cambria Math"/>
                    <w:sz w:val="24"/>
                  </w:rPr>
                  <m:t>n</m:t>
                </m:r>
              </m:sub>
            </m:sSub>
            <m:r>
              <w:rPr>
                <w:rFonts w:ascii="Cambria Math" w:hAnsi="Cambria Math"/>
                <w:sz w:val="24"/>
              </w:rPr>
              <m:t>)</m:t>
            </m:r>
          </m:num>
          <m:den>
            <m:r>
              <w:rPr>
                <w:rFonts w:ascii="Cambria Math" w:hAnsi="Cambria Math"/>
                <w:sz w:val="24"/>
              </w:rPr>
              <m:t>n</m:t>
            </m:r>
          </m:den>
        </m:f>
      </m:oMath>
      <w:r>
        <w:t>, kur</w:t>
      </w:r>
    </w:p>
    <w:p w14:paraId="5790D104" w14:textId="77777777" w:rsidR="00876ACC" w:rsidRDefault="00876ACC" w:rsidP="00876ACC">
      <w:r>
        <w:tab/>
      </w:r>
      <w:proofErr w:type="spellStart"/>
      <w:r>
        <w:t>Aq</w:t>
      </w:r>
      <w:proofErr w:type="spellEnd"/>
      <w:r>
        <w:t xml:space="preserve"> = pakalpojuma kvalitātes aspekts,</w:t>
      </w:r>
    </w:p>
    <w:p w14:paraId="69AF66A9" w14:textId="77777777" w:rsidR="00876ACC" w:rsidRPr="00844ABF" w:rsidRDefault="00876ACC" w:rsidP="00876ACC">
      <w:r>
        <w:tab/>
        <w:t>n = pakalpojuma kvalitātes rādītāja aspektu skaits</w:t>
      </w:r>
    </w:p>
    <w:p w14:paraId="6B730560" w14:textId="77777777" w:rsidR="004375C1" w:rsidRDefault="004375C1" w:rsidP="0085249D">
      <w:pPr>
        <w:pStyle w:val="Caption"/>
      </w:pPr>
    </w:p>
    <w:p w14:paraId="6EC4952F" w14:textId="15C61372" w:rsidR="004375C1" w:rsidRDefault="004375C1" w:rsidP="0085249D">
      <w:pPr>
        <w:pStyle w:val="Caption"/>
      </w:pPr>
      <w:r>
        <w:fldChar w:fldCharType="begin"/>
      </w:r>
      <w:r>
        <w:instrText xml:space="preserve"> SEQ Formula \* ARABIC </w:instrText>
      </w:r>
      <w:r>
        <w:fldChar w:fldCharType="separate"/>
      </w:r>
      <w:bookmarkStart w:id="62" w:name="_Ref526857765"/>
      <w:r w:rsidR="00A97BDB">
        <w:t>6</w:t>
      </w:r>
      <w:bookmarkEnd w:id="62"/>
      <w:r>
        <w:fldChar w:fldCharType="end"/>
      </w:r>
      <w:r>
        <w:t>. formula. Pakalpojuma kvalitātes aspekta aprēķina loģika</w:t>
      </w:r>
    </w:p>
    <w:p w14:paraId="069C2769" w14:textId="77777777" w:rsidR="004375C1" w:rsidRPr="00F87DFE" w:rsidRDefault="004375C1" w:rsidP="004375C1">
      <m:oMath>
        <m:r>
          <w:rPr>
            <w:rFonts w:ascii="Cambria Math" w:hAnsi="Cambria Math"/>
            <w:sz w:val="24"/>
          </w:rPr>
          <m:t>Aq=</m:t>
        </m:r>
        <m:f>
          <m:fPr>
            <m:ctrlPr>
              <w:rPr>
                <w:rFonts w:ascii="Cambria Math" w:hAnsi="Cambria Math"/>
                <w:i/>
                <w:sz w:val="24"/>
              </w:rPr>
            </m:ctrlPr>
          </m:fPr>
          <m:num>
            <m:r>
              <w:rPr>
                <w:rFonts w:ascii="Cambria Math" w:hAnsi="Cambria Math"/>
                <w:sz w:val="24"/>
              </w:rPr>
              <m:t>(</m:t>
            </m:r>
            <m:sSub>
              <m:sSubPr>
                <m:ctrlPr>
                  <w:rPr>
                    <w:rFonts w:ascii="Cambria Math" w:hAnsi="Cambria Math"/>
                    <w:i/>
                    <w:sz w:val="24"/>
                  </w:rPr>
                </m:ctrlPr>
              </m:sSubPr>
              <m:e>
                <m:r>
                  <w:rPr>
                    <w:rFonts w:ascii="Cambria Math" w:hAnsi="Cambria Math"/>
                    <w:sz w:val="24"/>
                  </w:rPr>
                  <m:t>q</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q</m:t>
                </m:r>
              </m:e>
              <m:sub>
                <m:r>
                  <w:rPr>
                    <w:rFonts w:ascii="Cambria Math" w:hAnsi="Cambria Math"/>
                    <w:sz w:val="24"/>
                  </w:rPr>
                  <m:t>2</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q</m:t>
                </m:r>
              </m:e>
              <m:sub>
                <m:r>
                  <w:rPr>
                    <w:rFonts w:ascii="Cambria Math" w:hAnsi="Cambria Math"/>
                    <w:sz w:val="24"/>
                  </w:rPr>
                  <m:t>3</m:t>
                </m:r>
              </m:sub>
            </m:sSub>
            <m:r>
              <w:rPr>
                <w:rFonts w:ascii="Cambria Math" w:hAnsi="Cambria Math"/>
                <w:sz w:val="24"/>
              </w:rPr>
              <m:t>+ … +</m:t>
            </m:r>
            <m:sSub>
              <m:sSubPr>
                <m:ctrlPr>
                  <w:rPr>
                    <w:rFonts w:ascii="Cambria Math" w:hAnsi="Cambria Math"/>
                    <w:i/>
                    <w:sz w:val="24"/>
                  </w:rPr>
                </m:ctrlPr>
              </m:sSubPr>
              <m:e>
                <m:r>
                  <w:rPr>
                    <w:rFonts w:ascii="Cambria Math" w:hAnsi="Cambria Math"/>
                    <w:sz w:val="24"/>
                  </w:rPr>
                  <m:t>q</m:t>
                </m:r>
              </m:e>
              <m:sub>
                <m:r>
                  <w:rPr>
                    <w:rFonts w:ascii="Cambria Math" w:hAnsi="Cambria Math"/>
                    <w:sz w:val="24"/>
                  </w:rPr>
                  <m:t>n</m:t>
                </m:r>
              </m:sub>
            </m:sSub>
            <m:r>
              <w:rPr>
                <w:rFonts w:ascii="Cambria Math" w:hAnsi="Cambria Math"/>
                <w:sz w:val="24"/>
              </w:rPr>
              <m:t>)</m:t>
            </m:r>
          </m:num>
          <m:den>
            <m:r>
              <w:rPr>
                <w:rFonts w:ascii="Cambria Math" w:hAnsi="Cambria Math"/>
                <w:sz w:val="24"/>
              </w:rPr>
              <m:t>n</m:t>
            </m:r>
          </m:den>
        </m:f>
      </m:oMath>
      <w:r w:rsidRPr="00BC4EE5">
        <w:rPr>
          <w:sz w:val="18"/>
        </w:rPr>
        <w:t>,</w:t>
      </w:r>
      <w:r>
        <w:t xml:space="preserve"> kur</w:t>
      </w:r>
    </w:p>
    <w:p w14:paraId="2FA09A06" w14:textId="77777777" w:rsidR="004375C1" w:rsidRDefault="004375C1" w:rsidP="004375C1">
      <w:r>
        <w:tab/>
        <w:t>q = respondenta vērtējums</w:t>
      </w:r>
    </w:p>
    <w:p w14:paraId="3F419878" w14:textId="77777777" w:rsidR="004375C1" w:rsidRDefault="004375C1" w:rsidP="004375C1">
      <w:r>
        <w:tab/>
        <w:t>n = respondentu skaits.</w:t>
      </w:r>
    </w:p>
    <w:p w14:paraId="2DFEDF51" w14:textId="16851E34" w:rsidR="00876ACC" w:rsidRDefault="00876ACC" w:rsidP="00461F3E"/>
    <w:p w14:paraId="629FDC01" w14:textId="16851E34" w:rsidR="00EB5E59" w:rsidRDefault="00EB5E59">
      <w:pPr>
        <w:spacing w:before="0" w:after="0" w:line="240" w:lineRule="auto"/>
        <w:jc w:val="left"/>
      </w:pPr>
      <w:r>
        <w:br w:type="page"/>
      </w:r>
    </w:p>
    <w:p w14:paraId="10809A17" w14:textId="3BDD1A6A" w:rsidR="00726CD4" w:rsidRPr="00726CD4" w:rsidRDefault="00726CD4" w:rsidP="00726CD4">
      <w:pPr>
        <w:pStyle w:val="ListParagraph"/>
        <w:numPr>
          <w:ilvl w:val="6"/>
          <w:numId w:val="11"/>
        </w:numPr>
        <w:jc w:val="right"/>
      </w:pPr>
      <w:r w:rsidRPr="00726CD4">
        <w:lastRenderedPageBreak/>
        <w:t>Pielikums</w:t>
      </w:r>
    </w:p>
    <w:p w14:paraId="61E24A13" w14:textId="6D018308" w:rsidR="00EB5E59" w:rsidRPr="00FB13DE" w:rsidRDefault="00EB5E59" w:rsidP="00FB13DE">
      <w:pPr>
        <w:pStyle w:val="ListParagraph"/>
        <w:ind w:left="2520"/>
        <w:jc w:val="right"/>
      </w:pPr>
      <w:r w:rsidRPr="00FB13DE">
        <w:rPr>
          <w:b/>
        </w:rPr>
        <w:t>Aptaujas laika plāns</w:t>
      </w:r>
    </w:p>
    <w:p w14:paraId="55421194" w14:textId="26CDB2BD" w:rsidR="00EB5E59" w:rsidRPr="003B7F1C" w:rsidRDefault="00EB5E59" w:rsidP="00EB5E59">
      <w:r>
        <w:t>Turpmākās aptaujas Izpildītājs piedāvā veikt reizi 12 mēnešos, respondentiem lūdzot sniegt vērtējumu par savu pieredzi tikai iepriekšējā gada ietvaros. Laika grafiks turpmākajām aptaujām tiks izstrādāts atbilstoši Pasūtītāja ieteikumiem un atbilstoši izvēlētajam izlases apjomam, ietverot paredzēto laiku a</w:t>
      </w:r>
      <w:r w:rsidRPr="003B7F1C">
        <w:t>ptaujas sagatavošana</w:t>
      </w:r>
      <w:r>
        <w:t>i</w:t>
      </w:r>
      <w:r w:rsidRPr="003B7F1C">
        <w:t xml:space="preserve"> (kontakt</w:t>
      </w:r>
      <w:r>
        <w:t>iem</w:t>
      </w:r>
      <w:r w:rsidRPr="003B7F1C">
        <w:t>, programmēšana</w:t>
      </w:r>
      <w:r>
        <w:t>i</w:t>
      </w:r>
      <w:r w:rsidRPr="003B7F1C">
        <w:t>), lauka darb</w:t>
      </w:r>
      <w:r>
        <w:t>am</w:t>
      </w:r>
      <w:r w:rsidRPr="003B7F1C">
        <w:t xml:space="preserve"> un tā uzraudzība</w:t>
      </w:r>
      <w:r>
        <w:t>i</w:t>
      </w:r>
      <w:r w:rsidRPr="003B7F1C">
        <w:t>, datu apstrāde</w:t>
      </w:r>
      <w:r>
        <w:t>i</w:t>
      </w:r>
      <w:r w:rsidRPr="003B7F1C">
        <w:t xml:space="preserve"> un indeksa aprēķini</w:t>
      </w:r>
      <w:r>
        <w:t>em</w:t>
      </w:r>
      <w:r w:rsidRPr="003B7F1C">
        <w:t>, ziņojuma sagatavošana</w:t>
      </w:r>
      <w:r>
        <w:t>i</w:t>
      </w:r>
      <w:r w:rsidRPr="003B7F1C">
        <w:t xml:space="preserve"> un prezentēšana</w:t>
      </w:r>
      <w:r>
        <w:t>i</w:t>
      </w:r>
      <w:r w:rsidRPr="003B7F1C">
        <w:t xml:space="preserve"> Pasūtītājam un ieinteresētajām pusēm</w:t>
      </w:r>
      <w:r>
        <w:t xml:space="preserve">. Izpildītāja piedāvātais provizoriskais laika grafiks attēlots </w:t>
      </w:r>
      <w:r>
        <w:fldChar w:fldCharType="begin"/>
      </w:r>
      <w:r>
        <w:instrText xml:space="preserve"> REF _Ref526858146 \h </w:instrText>
      </w:r>
      <w:r>
        <w:fldChar w:fldCharType="separate"/>
      </w:r>
      <w:r w:rsidR="00A97BDB">
        <w:t>8</w:t>
      </w:r>
      <w:r>
        <w:fldChar w:fldCharType="end"/>
      </w:r>
      <w:r>
        <w:t>. tabulā.</w:t>
      </w:r>
    </w:p>
    <w:p w14:paraId="62A93DD2" w14:textId="4199FB61" w:rsidR="00EB5E59" w:rsidRDefault="00EB5E59" w:rsidP="0085249D">
      <w:pPr>
        <w:pStyle w:val="Caption"/>
      </w:pPr>
      <w:r>
        <w:fldChar w:fldCharType="begin"/>
      </w:r>
      <w:r>
        <w:instrText xml:space="preserve"> SEQ Tabula \* ARABIC </w:instrText>
      </w:r>
      <w:r>
        <w:fldChar w:fldCharType="separate"/>
      </w:r>
      <w:bookmarkStart w:id="63" w:name="_Ref526858146"/>
      <w:bookmarkStart w:id="64" w:name="_Toc531336280"/>
      <w:r w:rsidR="00A97BDB">
        <w:t>7</w:t>
      </w:r>
      <w:bookmarkEnd w:id="63"/>
      <w:r>
        <w:fldChar w:fldCharType="end"/>
      </w:r>
      <w:r>
        <w:t>. tabula. Provizorisks laika plāns turpmākajām aptaujām</w:t>
      </w:r>
      <w:bookmarkEnd w:id="64"/>
    </w:p>
    <w:tbl>
      <w:tblPr>
        <w:tblStyle w:val="TableGrid"/>
        <w:tblW w:w="0" w:type="auto"/>
        <w:tblLook w:val="04A0" w:firstRow="1" w:lastRow="0" w:firstColumn="1" w:lastColumn="0" w:noHBand="0" w:noVBand="1"/>
      </w:tblPr>
      <w:tblGrid>
        <w:gridCol w:w="319"/>
        <w:gridCol w:w="1633"/>
        <w:gridCol w:w="955"/>
        <w:gridCol w:w="903"/>
        <w:gridCol w:w="969"/>
        <w:gridCol w:w="969"/>
        <w:gridCol w:w="969"/>
        <w:gridCol w:w="969"/>
        <w:gridCol w:w="955"/>
        <w:gridCol w:w="955"/>
      </w:tblGrid>
      <w:tr w:rsidR="000C0731" w:rsidRPr="00791AA2" w14:paraId="0EE38DBF" w14:textId="7F64E1E3" w:rsidTr="000C0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 w:type="dxa"/>
          </w:tcPr>
          <w:p w14:paraId="11B58014" w14:textId="77777777" w:rsidR="000C0731" w:rsidRPr="00791AA2" w:rsidRDefault="000C0731" w:rsidP="00EB5E59">
            <w:pPr>
              <w:spacing w:before="0" w:after="0"/>
              <w:rPr>
                <w:rFonts w:cs="Segoe UI"/>
                <w:sz w:val="16"/>
                <w:szCs w:val="16"/>
                <w:lang w:val="lv-LV"/>
              </w:rPr>
            </w:pPr>
          </w:p>
        </w:tc>
        <w:tc>
          <w:tcPr>
            <w:tcW w:w="1633" w:type="dxa"/>
          </w:tcPr>
          <w:p w14:paraId="7AFF2A1F" w14:textId="77777777" w:rsidR="000C0731" w:rsidRPr="00791AA2" w:rsidRDefault="000C0731" w:rsidP="00EB5E59">
            <w:pPr>
              <w:spacing w:before="0" w:after="0"/>
              <w:cnfStyle w:val="100000000000" w:firstRow="1" w:lastRow="0" w:firstColumn="0" w:lastColumn="0" w:oddVBand="0" w:evenVBand="0" w:oddHBand="0" w:evenHBand="0" w:firstRowFirstColumn="0" w:firstRowLastColumn="0" w:lastRowFirstColumn="0" w:lastRowLastColumn="0"/>
              <w:rPr>
                <w:rFonts w:cs="Segoe UI"/>
                <w:sz w:val="16"/>
                <w:szCs w:val="16"/>
                <w:lang w:val="lv-LV"/>
              </w:rPr>
            </w:pPr>
            <w:r w:rsidRPr="00791AA2">
              <w:rPr>
                <w:rFonts w:cs="Segoe UI"/>
                <w:sz w:val="16"/>
                <w:szCs w:val="16"/>
                <w:lang w:val="lv-LV"/>
              </w:rPr>
              <w:t>Posms</w:t>
            </w:r>
          </w:p>
        </w:tc>
        <w:tc>
          <w:tcPr>
            <w:tcW w:w="955" w:type="dxa"/>
          </w:tcPr>
          <w:p w14:paraId="29FFE392" w14:textId="77777777" w:rsidR="000C0731" w:rsidRPr="00791AA2" w:rsidRDefault="000C0731" w:rsidP="00EB5E59">
            <w:pPr>
              <w:spacing w:before="0" w:after="0"/>
              <w:cnfStyle w:val="100000000000" w:firstRow="1" w:lastRow="0" w:firstColumn="0" w:lastColumn="0" w:oddVBand="0" w:evenVBand="0" w:oddHBand="0" w:evenHBand="0" w:firstRowFirstColumn="0" w:firstRowLastColumn="0" w:lastRowFirstColumn="0" w:lastRowLastColumn="0"/>
              <w:rPr>
                <w:rFonts w:cs="Segoe UI"/>
                <w:sz w:val="16"/>
                <w:szCs w:val="16"/>
                <w:lang w:val="lv-LV"/>
              </w:rPr>
            </w:pPr>
            <w:r>
              <w:rPr>
                <w:rFonts w:cs="Segoe UI"/>
                <w:sz w:val="16"/>
                <w:szCs w:val="16"/>
                <w:lang w:val="lv-LV"/>
              </w:rPr>
              <w:t>1.mēnesis</w:t>
            </w:r>
          </w:p>
        </w:tc>
        <w:tc>
          <w:tcPr>
            <w:tcW w:w="903" w:type="dxa"/>
          </w:tcPr>
          <w:p w14:paraId="58CA18B3" w14:textId="77777777" w:rsidR="000C0731" w:rsidRPr="00791AA2" w:rsidRDefault="000C0731" w:rsidP="00EB5E59">
            <w:pPr>
              <w:spacing w:before="0" w:after="0"/>
              <w:cnfStyle w:val="100000000000" w:firstRow="1" w:lastRow="0" w:firstColumn="0" w:lastColumn="0" w:oddVBand="0" w:evenVBand="0" w:oddHBand="0" w:evenHBand="0" w:firstRowFirstColumn="0" w:firstRowLastColumn="0" w:lastRowFirstColumn="0" w:lastRowLastColumn="0"/>
              <w:rPr>
                <w:rFonts w:cs="Segoe UI"/>
                <w:sz w:val="16"/>
                <w:szCs w:val="16"/>
                <w:lang w:val="lv-LV"/>
              </w:rPr>
            </w:pPr>
            <w:r>
              <w:rPr>
                <w:rFonts w:cs="Segoe UI"/>
                <w:sz w:val="16"/>
                <w:szCs w:val="16"/>
                <w:lang w:val="lv-LV"/>
              </w:rPr>
              <w:t>2.mēneis</w:t>
            </w:r>
          </w:p>
        </w:tc>
        <w:tc>
          <w:tcPr>
            <w:tcW w:w="969" w:type="dxa"/>
          </w:tcPr>
          <w:p w14:paraId="5C2281DD" w14:textId="77777777" w:rsidR="000C0731" w:rsidRPr="00791AA2" w:rsidRDefault="000C0731" w:rsidP="00EB5E59">
            <w:pPr>
              <w:spacing w:before="0" w:after="0"/>
              <w:cnfStyle w:val="100000000000" w:firstRow="1" w:lastRow="0" w:firstColumn="0" w:lastColumn="0" w:oddVBand="0" w:evenVBand="0" w:oddHBand="0" w:evenHBand="0" w:firstRowFirstColumn="0" w:firstRowLastColumn="0" w:lastRowFirstColumn="0" w:lastRowLastColumn="0"/>
              <w:rPr>
                <w:rFonts w:cs="Segoe UI"/>
                <w:sz w:val="16"/>
                <w:szCs w:val="16"/>
                <w:lang w:val="lv-LV"/>
              </w:rPr>
            </w:pPr>
            <w:r>
              <w:rPr>
                <w:rFonts w:cs="Segoe UI"/>
                <w:sz w:val="16"/>
                <w:szCs w:val="16"/>
                <w:lang w:val="lv-LV"/>
              </w:rPr>
              <w:t>3.mēnesis</w:t>
            </w:r>
          </w:p>
        </w:tc>
        <w:tc>
          <w:tcPr>
            <w:tcW w:w="969" w:type="dxa"/>
          </w:tcPr>
          <w:p w14:paraId="32DCD846" w14:textId="77777777" w:rsidR="000C0731" w:rsidRPr="00791AA2" w:rsidRDefault="000C0731" w:rsidP="00EB5E59">
            <w:pPr>
              <w:spacing w:before="0" w:after="0"/>
              <w:cnfStyle w:val="100000000000" w:firstRow="1" w:lastRow="0" w:firstColumn="0" w:lastColumn="0" w:oddVBand="0" w:evenVBand="0" w:oddHBand="0" w:evenHBand="0" w:firstRowFirstColumn="0" w:firstRowLastColumn="0" w:lastRowFirstColumn="0" w:lastRowLastColumn="0"/>
              <w:rPr>
                <w:rFonts w:cs="Segoe UI"/>
                <w:sz w:val="16"/>
                <w:szCs w:val="16"/>
                <w:lang w:val="lv-LV"/>
              </w:rPr>
            </w:pPr>
            <w:r>
              <w:rPr>
                <w:rFonts w:cs="Segoe UI"/>
                <w:sz w:val="16"/>
                <w:szCs w:val="16"/>
                <w:lang w:val="lv-LV"/>
              </w:rPr>
              <w:t>4.mēnesis</w:t>
            </w:r>
          </w:p>
        </w:tc>
        <w:tc>
          <w:tcPr>
            <w:tcW w:w="969" w:type="dxa"/>
          </w:tcPr>
          <w:p w14:paraId="5D61B8DD" w14:textId="77777777" w:rsidR="000C0731" w:rsidRPr="00791AA2" w:rsidRDefault="000C0731" w:rsidP="00EB5E59">
            <w:pPr>
              <w:spacing w:before="0" w:after="0"/>
              <w:cnfStyle w:val="100000000000" w:firstRow="1" w:lastRow="0" w:firstColumn="0" w:lastColumn="0" w:oddVBand="0" w:evenVBand="0" w:oddHBand="0" w:evenHBand="0" w:firstRowFirstColumn="0" w:firstRowLastColumn="0" w:lastRowFirstColumn="0" w:lastRowLastColumn="0"/>
              <w:rPr>
                <w:rFonts w:cs="Segoe UI"/>
                <w:sz w:val="16"/>
                <w:szCs w:val="16"/>
                <w:lang w:val="lv-LV"/>
              </w:rPr>
            </w:pPr>
            <w:r>
              <w:rPr>
                <w:rFonts w:cs="Segoe UI"/>
                <w:sz w:val="16"/>
                <w:szCs w:val="16"/>
                <w:lang w:val="lv-LV"/>
              </w:rPr>
              <w:t>5.mēnesis</w:t>
            </w:r>
          </w:p>
        </w:tc>
        <w:tc>
          <w:tcPr>
            <w:tcW w:w="969" w:type="dxa"/>
          </w:tcPr>
          <w:p w14:paraId="08FDE269" w14:textId="77777777" w:rsidR="000C0731" w:rsidRPr="00791AA2" w:rsidRDefault="000C0731" w:rsidP="00EB5E59">
            <w:pPr>
              <w:spacing w:before="0" w:after="0"/>
              <w:cnfStyle w:val="100000000000" w:firstRow="1" w:lastRow="0" w:firstColumn="0" w:lastColumn="0" w:oddVBand="0" w:evenVBand="0" w:oddHBand="0" w:evenHBand="0" w:firstRowFirstColumn="0" w:firstRowLastColumn="0" w:lastRowFirstColumn="0" w:lastRowLastColumn="0"/>
              <w:rPr>
                <w:rFonts w:cs="Segoe UI"/>
                <w:sz w:val="16"/>
                <w:szCs w:val="16"/>
                <w:lang w:val="lv-LV"/>
              </w:rPr>
            </w:pPr>
            <w:r>
              <w:rPr>
                <w:rFonts w:cs="Segoe UI"/>
                <w:sz w:val="16"/>
                <w:szCs w:val="16"/>
                <w:lang w:val="lv-LV"/>
              </w:rPr>
              <w:t>6.mēnesis</w:t>
            </w:r>
          </w:p>
        </w:tc>
        <w:tc>
          <w:tcPr>
            <w:tcW w:w="955" w:type="dxa"/>
          </w:tcPr>
          <w:p w14:paraId="4A1DAC28" w14:textId="5EEFCDEE" w:rsidR="000C0731" w:rsidRDefault="000C0731" w:rsidP="00EB5E59">
            <w:pPr>
              <w:spacing w:before="0" w:after="0"/>
              <w:cnfStyle w:val="100000000000" w:firstRow="1" w:lastRow="0" w:firstColumn="0" w:lastColumn="0" w:oddVBand="0" w:evenVBand="0" w:oddHBand="0" w:evenHBand="0" w:firstRowFirstColumn="0" w:firstRowLastColumn="0" w:lastRowFirstColumn="0" w:lastRowLastColumn="0"/>
              <w:rPr>
                <w:rFonts w:cs="Segoe UI"/>
                <w:sz w:val="16"/>
                <w:szCs w:val="16"/>
              </w:rPr>
            </w:pPr>
            <w:r>
              <w:rPr>
                <w:rFonts w:cs="Segoe UI"/>
                <w:sz w:val="16"/>
                <w:szCs w:val="16"/>
              </w:rPr>
              <w:t>7.mēnesis</w:t>
            </w:r>
          </w:p>
        </w:tc>
        <w:tc>
          <w:tcPr>
            <w:tcW w:w="955" w:type="dxa"/>
          </w:tcPr>
          <w:p w14:paraId="5C3AB8D3" w14:textId="3776ADA1" w:rsidR="000C0731" w:rsidRDefault="000C0731" w:rsidP="00EB5E59">
            <w:pPr>
              <w:spacing w:before="0" w:after="0"/>
              <w:cnfStyle w:val="100000000000" w:firstRow="1" w:lastRow="0" w:firstColumn="0" w:lastColumn="0" w:oddVBand="0" w:evenVBand="0" w:oddHBand="0" w:evenHBand="0" w:firstRowFirstColumn="0" w:firstRowLastColumn="0" w:lastRowFirstColumn="0" w:lastRowLastColumn="0"/>
              <w:rPr>
                <w:rFonts w:cs="Segoe UI"/>
                <w:sz w:val="16"/>
                <w:szCs w:val="16"/>
              </w:rPr>
            </w:pPr>
            <w:r>
              <w:rPr>
                <w:rFonts w:cs="Segoe UI"/>
                <w:sz w:val="16"/>
                <w:szCs w:val="16"/>
              </w:rPr>
              <w:t>8.mēnesis</w:t>
            </w:r>
          </w:p>
        </w:tc>
      </w:tr>
      <w:tr w:rsidR="000C0731" w:rsidRPr="00791AA2" w14:paraId="1843F7BD" w14:textId="17AB0DE8" w:rsidTr="000C0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 w:type="dxa"/>
          </w:tcPr>
          <w:p w14:paraId="4AC18352" w14:textId="77777777" w:rsidR="000C0731" w:rsidRPr="00791AA2" w:rsidRDefault="000C0731" w:rsidP="00EB5E59">
            <w:pPr>
              <w:spacing w:before="0" w:after="0"/>
              <w:rPr>
                <w:rFonts w:cs="Segoe UI"/>
                <w:sz w:val="16"/>
                <w:szCs w:val="16"/>
                <w:lang w:val="lv-LV"/>
              </w:rPr>
            </w:pPr>
            <w:r w:rsidRPr="00791AA2">
              <w:rPr>
                <w:rFonts w:cs="Segoe UI"/>
                <w:sz w:val="16"/>
                <w:szCs w:val="16"/>
                <w:lang w:val="lv-LV"/>
              </w:rPr>
              <w:t>1</w:t>
            </w:r>
          </w:p>
        </w:tc>
        <w:tc>
          <w:tcPr>
            <w:tcW w:w="1633" w:type="dxa"/>
          </w:tcPr>
          <w:p w14:paraId="7CD7BDB2"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r w:rsidRPr="00791AA2">
              <w:rPr>
                <w:rFonts w:cs="Segoe UI"/>
                <w:sz w:val="16"/>
                <w:szCs w:val="16"/>
                <w:lang w:val="lv-LV"/>
              </w:rPr>
              <w:t>Anketas adaptācija, aptaujas rīka programmēšana un testēšana</w:t>
            </w:r>
          </w:p>
        </w:tc>
        <w:tc>
          <w:tcPr>
            <w:tcW w:w="955" w:type="dxa"/>
            <w:shd w:val="clear" w:color="auto" w:fill="A27EBB" w:themeFill="accent4"/>
          </w:tcPr>
          <w:p w14:paraId="7B955EDB"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03" w:type="dxa"/>
          </w:tcPr>
          <w:p w14:paraId="2C64E7E1"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tcPr>
          <w:p w14:paraId="36206101"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tcPr>
          <w:p w14:paraId="13363B08"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tcPr>
          <w:p w14:paraId="22836951"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tcPr>
          <w:p w14:paraId="266BFFE0"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55" w:type="dxa"/>
          </w:tcPr>
          <w:p w14:paraId="51EA30B8"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rPr>
            </w:pPr>
          </w:p>
        </w:tc>
        <w:tc>
          <w:tcPr>
            <w:tcW w:w="955" w:type="dxa"/>
          </w:tcPr>
          <w:p w14:paraId="184142F8"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rPr>
            </w:pPr>
          </w:p>
        </w:tc>
      </w:tr>
      <w:tr w:rsidR="000C0731" w:rsidRPr="00791AA2" w14:paraId="41758B30" w14:textId="26E0E0AA" w:rsidTr="000C07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 w:type="dxa"/>
            <w:shd w:val="clear" w:color="auto" w:fill="FFFFFF" w:themeFill="background1"/>
          </w:tcPr>
          <w:p w14:paraId="0283CC74" w14:textId="77777777" w:rsidR="000C0731" w:rsidRPr="00791AA2" w:rsidRDefault="000C0731" w:rsidP="00EB5E59">
            <w:pPr>
              <w:spacing w:before="0" w:after="0"/>
              <w:rPr>
                <w:rFonts w:cs="Segoe UI"/>
                <w:sz w:val="16"/>
                <w:szCs w:val="16"/>
                <w:lang w:val="lv-LV"/>
              </w:rPr>
            </w:pPr>
            <w:r>
              <w:rPr>
                <w:rFonts w:cs="Segoe UI"/>
                <w:sz w:val="16"/>
                <w:szCs w:val="16"/>
                <w:lang w:val="lv-LV"/>
              </w:rPr>
              <w:t>2</w:t>
            </w:r>
          </w:p>
        </w:tc>
        <w:tc>
          <w:tcPr>
            <w:tcW w:w="1633" w:type="dxa"/>
            <w:shd w:val="clear" w:color="auto" w:fill="FFFFFF" w:themeFill="background1"/>
          </w:tcPr>
          <w:p w14:paraId="154739DD" w14:textId="7377257D"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r w:rsidRPr="00791AA2">
              <w:rPr>
                <w:rFonts w:cs="Segoe UI"/>
                <w:sz w:val="16"/>
                <w:szCs w:val="16"/>
                <w:lang w:val="lv-LV"/>
              </w:rPr>
              <w:t xml:space="preserve">Izlases izveide un respondentu kontaktinformācijas </w:t>
            </w:r>
            <w:r w:rsidR="00251BE3" w:rsidRPr="005056CA">
              <w:rPr>
                <w:rFonts w:cs="Segoe UI"/>
                <w:sz w:val="16"/>
                <w:szCs w:val="16"/>
                <w:lang w:val="lv-LV"/>
              </w:rPr>
              <w:t>datubāzu</w:t>
            </w:r>
            <w:r w:rsidR="00EB5E59" w:rsidRPr="005056CA">
              <w:rPr>
                <w:rFonts w:cs="Segoe UI"/>
                <w:sz w:val="16"/>
                <w:szCs w:val="16"/>
                <w:lang w:val="lv-LV"/>
              </w:rPr>
              <w:t xml:space="preserve"> </w:t>
            </w:r>
            <w:r w:rsidR="00251BE3" w:rsidRPr="005056CA">
              <w:rPr>
                <w:rFonts w:cs="Segoe UI"/>
                <w:sz w:val="16"/>
                <w:szCs w:val="16"/>
                <w:lang w:val="lv-LV"/>
              </w:rPr>
              <w:t>sagatavošana</w:t>
            </w:r>
          </w:p>
        </w:tc>
        <w:tc>
          <w:tcPr>
            <w:tcW w:w="955" w:type="dxa"/>
            <w:shd w:val="clear" w:color="auto" w:fill="A27EBB" w:themeFill="accent4"/>
          </w:tcPr>
          <w:p w14:paraId="68837DD8"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03" w:type="dxa"/>
            <w:shd w:val="clear" w:color="auto" w:fill="A27EBB" w:themeFill="accent4"/>
          </w:tcPr>
          <w:p w14:paraId="177FBEE8"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FFFFFF" w:themeFill="background1"/>
          </w:tcPr>
          <w:p w14:paraId="1ACB924A"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FFFFFF" w:themeFill="background1"/>
          </w:tcPr>
          <w:p w14:paraId="0EB7E9B7"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FFFFFF" w:themeFill="background1"/>
          </w:tcPr>
          <w:p w14:paraId="408DDA3C"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FFFFFF" w:themeFill="background1"/>
          </w:tcPr>
          <w:p w14:paraId="1CFA17F3"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55" w:type="dxa"/>
            <w:shd w:val="clear" w:color="auto" w:fill="FFFFFF" w:themeFill="background1"/>
          </w:tcPr>
          <w:p w14:paraId="4F714B2A"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rPr>
            </w:pPr>
          </w:p>
        </w:tc>
        <w:tc>
          <w:tcPr>
            <w:tcW w:w="955" w:type="dxa"/>
            <w:shd w:val="clear" w:color="auto" w:fill="FFFFFF" w:themeFill="background1"/>
          </w:tcPr>
          <w:p w14:paraId="1C1799C0"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rPr>
            </w:pPr>
          </w:p>
        </w:tc>
      </w:tr>
      <w:tr w:rsidR="000C0731" w:rsidRPr="00791AA2" w14:paraId="136E5FDE" w14:textId="28362FA3" w:rsidTr="000C0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 w:type="dxa"/>
          </w:tcPr>
          <w:p w14:paraId="556975F8" w14:textId="77777777" w:rsidR="000C0731" w:rsidRPr="00791AA2" w:rsidRDefault="000C0731" w:rsidP="00EB5E59">
            <w:pPr>
              <w:spacing w:before="0" w:after="0"/>
              <w:rPr>
                <w:rFonts w:cs="Segoe UI"/>
                <w:sz w:val="16"/>
                <w:szCs w:val="16"/>
                <w:lang w:val="lv-LV"/>
              </w:rPr>
            </w:pPr>
            <w:r>
              <w:rPr>
                <w:rFonts w:cs="Segoe UI"/>
                <w:sz w:val="16"/>
                <w:szCs w:val="16"/>
                <w:lang w:val="lv-LV"/>
              </w:rPr>
              <w:t>3</w:t>
            </w:r>
          </w:p>
        </w:tc>
        <w:tc>
          <w:tcPr>
            <w:tcW w:w="1633" w:type="dxa"/>
          </w:tcPr>
          <w:p w14:paraId="49DF9A83"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r>
              <w:rPr>
                <w:rFonts w:cs="Segoe UI"/>
                <w:sz w:val="16"/>
                <w:szCs w:val="16"/>
                <w:lang w:val="lv-LV"/>
              </w:rPr>
              <w:t>Lauka darba īstenošana</w:t>
            </w:r>
          </w:p>
        </w:tc>
        <w:tc>
          <w:tcPr>
            <w:tcW w:w="955" w:type="dxa"/>
          </w:tcPr>
          <w:p w14:paraId="22377141"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03" w:type="dxa"/>
          </w:tcPr>
          <w:p w14:paraId="4400800A"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shd w:val="clear" w:color="auto" w:fill="A27EBB" w:themeFill="accent4"/>
          </w:tcPr>
          <w:p w14:paraId="623CC6AA"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shd w:val="clear" w:color="auto" w:fill="A27EBB" w:themeFill="accent4"/>
          </w:tcPr>
          <w:p w14:paraId="509E4917"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shd w:val="clear" w:color="auto" w:fill="A27EBB" w:themeFill="accent4"/>
          </w:tcPr>
          <w:p w14:paraId="6366CF52"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tcPr>
          <w:p w14:paraId="7A2C6011"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55" w:type="dxa"/>
          </w:tcPr>
          <w:p w14:paraId="267A6B35"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rPr>
            </w:pPr>
          </w:p>
        </w:tc>
        <w:tc>
          <w:tcPr>
            <w:tcW w:w="955" w:type="dxa"/>
          </w:tcPr>
          <w:p w14:paraId="41CE3F4E"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rPr>
            </w:pPr>
          </w:p>
        </w:tc>
      </w:tr>
      <w:tr w:rsidR="000C0731" w:rsidRPr="00791AA2" w14:paraId="2CC3D3D7" w14:textId="1DAE157D" w:rsidTr="000C07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 w:type="dxa"/>
            <w:shd w:val="clear" w:color="auto" w:fill="FFFFFF" w:themeFill="background1"/>
          </w:tcPr>
          <w:p w14:paraId="0C608C83" w14:textId="77777777" w:rsidR="000C0731" w:rsidRPr="00791AA2" w:rsidRDefault="000C0731" w:rsidP="00EB5E59">
            <w:pPr>
              <w:spacing w:before="0" w:after="0"/>
              <w:rPr>
                <w:rFonts w:cs="Segoe UI"/>
                <w:sz w:val="16"/>
                <w:szCs w:val="16"/>
                <w:lang w:val="lv-LV"/>
              </w:rPr>
            </w:pPr>
            <w:r>
              <w:rPr>
                <w:rFonts w:cs="Segoe UI"/>
                <w:sz w:val="16"/>
                <w:szCs w:val="16"/>
                <w:lang w:val="lv-LV"/>
              </w:rPr>
              <w:t>4</w:t>
            </w:r>
          </w:p>
        </w:tc>
        <w:tc>
          <w:tcPr>
            <w:tcW w:w="1633" w:type="dxa"/>
            <w:shd w:val="clear" w:color="auto" w:fill="FFFFFF" w:themeFill="background1"/>
          </w:tcPr>
          <w:p w14:paraId="6EFB2E4A"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r>
              <w:rPr>
                <w:rFonts w:cs="Segoe UI"/>
                <w:sz w:val="16"/>
                <w:szCs w:val="16"/>
                <w:lang w:val="lv-LV"/>
              </w:rPr>
              <w:t>Datu apstrāde</w:t>
            </w:r>
          </w:p>
        </w:tc>
        <w:tc>
          <w:tcPr>
            <w:tcW w:w="955" w:type="dxa"/>
            <w:shd w:val="clear" w:color="auto" w:fill="FFFFFF" w:themeFill="background1"/>
          </w:tcPr>
          <w:p w14:paraId="352BCFA2"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03" w:type="dxa"/>
            <w:shd w:val="clear" w:color="auto" w:fill="FFFFFF" w:themeFill="background1"/>
          </w:tcPr>
          <w:p w14:paraId="6CC95257"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FFFFFF" w:themeFill="background1"/>
          </w:tcPr>
          <w:p w14:paraId="0268C14E"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FFFFFF" w:themeFill="background1"/>
          </w:tcPr>
          <w:p w14:paraId="07CC7DD1"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FFFFFF" w:themeFill="background1"/>
          </w:tcPr>
          <w:p w14:paraId="4B038269"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A27EBB" w:themeFill="accent4"/>
          </w:tcPr>
          <w:p w14:paraId="60AECB8D"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55" w:type="dxa"/>
            <w:shd w:val="clear" w:color="auto" w:fill="FFFFFF" w:themeFill="background1"/>
          </w:tcPr>
          <w:p w14:paraId="3641B001"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rPr>
            </w:pPr>
          </w:p>
        </w:tc>
        <w:tc>
          <w:tcPr>
            <w:tcW w:w="955" w:type="dxa"/>
            <w:shd w:val="clear" w:color="auto" w:fill="FFFFFF" w:themeFill="background1"/>
          </w:tcPr>
          <w:p w14:paraId="3A7B1F66"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rPr>
            </w:pPr>
          </w:p>
        </w:tc>
      </w:tr>
      <w:tr w:rsidR="000C0731" w:rsidRPr="00791AA2" w14:paraId="05493230" w14:textId="05CBBD03" w:rsidTr="000C0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 w:type="dxa"/>
          </w:tcPr>
          <w:p w14:paraId="6FA29CFE" w14:textId="77777777" w:rsidR="000C0731" w:rsidRPr="00791AA2" w:rsidRDefault="000C0731" w:rsidP="00EB5E59">
            <w:pPr>
              <w:spacing w:before="0" w:after="0"/>
              <w:rPr>
                <w:rFonts w:cs="Segoe UI"/>
                <w:sz w:val="16"/>
                <w:szCs w:val="16"/>
                <w:lang w:val="lv-LV"/>
              </w:rPr>
            </w:pPr>
            <w:r>
              <w:rPr>
                <w:rFonts w:cs="Segoe UI"/>
                <w:sz w:val="16"/>
                <w:szCs w:val="16"/>
                <w:lang w:val="lv-LV"/>
              </w:rPr>
              <w:t>5</w:t>
            </w:r>
          </w:p>
        </w:tc>
        <w:tc>
          <w:tcPr>
            <w:tcW w:w="1633" w:type="dxa"/>
          </w:tcPr>
          <w:p w14:paraId="4C6DBDD3"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r>
              <w:rPr>
                <w:rFonts w:cs="Segoe UI"/>
                <w:sz w:val="16"/>
                <w:szCs w:val="16"/>
                <w:lang w:val="lv-LV"/>
              </w:rPr>
              <w:t>Datu analīze un indeksa aprēķini</w:t>
            </w:r>
          </w:p>
        </w:tc>
        <w:tc>
          <w:tcPr>
            <w:tcW w:w="955" w:type="dxa"/>
          </w:tcPr>
          <w:p w14:paraId="291823BE"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03" w:type="dxa"/>
          </w:tcPr>
          <w:p w14:paraId="1E1FEC91"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tcPr>
          <w:p w14:paraId="49C34786"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tcPr>
          <w:p w14:paraId="639BB924"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tcPr>
          <w:p w14:paraId="681A95A2"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69" w:type="dxa"/>
          </w:tcPr>
          <w:p w14:paraId="5EEB55D8"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lang w:val="lv-LV"/>
              </w:rPr>
            </w:pPr>
          </w:p>
        </w:tc>
        <w:tc>
          <w:tcPr>
            <w:tcW w:w="955" w:type="dxa"/>
            <w:shd w:val="clear" w:color="auto" w:fill="A27EBB" w:themeFill="accent4"/>
          </w:tcPr>
          <w:p w14:paraId="2F0379FB"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rPr>
            </w:pPr>
          </w:p>
        </w:tc>
        <w:tc>
          <w:tcPr>
            <w:tcW w:w="955" w:type="dxa"/>
          </w:tcPr>
          <w:p w14:paraId="741EC167" w14:textId="77777777" w:rsidR="000C0731" w:rsidRPr="00791AA2" w:rsidRDefault="000C0731" w:rsidP="00EB5E59">
            <w:pPr>
              <w:spacing w:before="0" w:after="0"/>
              <w:cnfStyle w:val="000000100000" w:firstRow="0" w:lastRow="0" w:firstColumn="0" w:lastColumn="0" w:oddVBand="0" w:evenVBand="0" w:oddHBand="1" w:evenHBand="0" w:firstRowFirstColumn="0" w:firstRowLastColumn="0" w:lastRowFirstColumn="0" w:lastRowLastColumn="0"/>
              <w:rPr>
                <w:rFonts w:cs="Segoe UI"/>
                <w:sz w:val="16"/>
                <w:szCs w:val="16"/>
              </w:rPr>
            </w:pPr>
          </w:p>
        </w:tc>
      </w:tr>
      <w:tr w:rsidR="000C0731" w:rsidRPr="00791AA2" w14:paraId="5388C629" w14:textId="1E1F3AFB" w:rsidTr="000C07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 w:type="dxa"/>
            <w:shd w:val="clear" w:color="auto" w:fill="FFFFFF" w:themeFill="background1"/>
          </w:tcPr>
          <w:p w14:paraId="6417126F" w14:textId="77777777" w:rsidR="000C0731" w:rsidRPr="00791AA2" w:rsidRDefault="000C0731" w:rsidP="00EB5E59">
            <w:pPr>
              <w:spacing w:before="0" w:after="0"/>
              <w:rPr>
                <w:rFonts w:cs="Segoe UI"/>
                <w:sz w:val="16"/>
                <w:szCs w:val="16"/>
                <w:lang w:val="lv-LV"/>
              </w:rPr>
            </w:pPr>
            <w:r>
              <w:rPr>
                <w:rFonts w:cs="Segoe UI"/>
                <w:sz w:val="16"/>
                <w:szCs w:val="16"/>
                <w:lang w:val="lv-LV"/>
              </w:rPr>
              <w:t>6</w:t>
            </w:r>
          </w:p>
        </w:tc>
        <w:tc>
          <w:tcPr>
            <w:tcW w:w="1633" w:type="dxa"/>
            <w:shd w:val="clear" w:color="auto" w:fill="FFFFFF" w:themeFill="background1"/>
          </w:tcPr>
          <w:p w14:paraId="642B1299"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r>
              <w:rPr>
                <w:rFonts w:cs="Segoe UI"/>
                <w:sz w:val="16"/>
                <w:szCs w:val="16"/>
                <w:lang w:val="lv-LV"/>
              </w:rPr>
              <w:t>Rezultātu prezentēšana</w:t>
            </w:r>
          </w:p>
        </w:tc>
        <w:tc>
          <w:tcPr>
            <w:tcW w:w="955" w:type="dxa"/>
            <w:shd w:val="clear" w:color="auto" w:fill="FFFFFF" w:themeFill="background1"/>
          </w:tcPr>
          <w:p w14:paraId="63757576"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03" w:type="dxa"/>
            <w:shd w:val="clear" w:color="auto" w:fill="FFFFFF" w:themeFill="background1"/>
          </w:tcPr>
          <w:p w14:paraId="2C280FB4"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FFFFFF" w:themeFill="background1"/>
          </w:tcPr>
          <w:p w14:paraId="17EF2C15"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FFFFFF" w:themeFill="background1"/>
          </w:tcPr>
          <w:p w14:paraId="4D7AE43D"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FFFFFF" w:themeFill="background1"/>
          </w:tcPr>
          <w:p w14:paraId="7E92E45A"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69" w:type="dxa"/>
            <w:shd w:val="clear" w:color="auto" w:fill="auto"/>
          </w:tcPr>
          <w:p w14:paraId="644F5BFC"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lang w:val="lv-LV"/>
              </w:rPr>
            </w:pPr>
          </w:p>
        </w:tc>
        <w:tc>
          <w:tcPr>
            <w:tcW w:w="955" w:type="dxa"/>
            <w:shd w:val="clear" w:color="auto" w:fill="auto"/>
          </w:tcPr>
          <w:p w14:paraId="6F1525AB"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rPr>
            </w:pPr>
          </w:p>
        </w:tc>
        <w:tc>
          <w:tcPr>
            <w:tcW w:w="955" w:type="dxa"/>
            <w:shd w:val="clear" w:color="auto" w:fill="A27EBB" w:themeFill="accent4"/>
          </w:tcPr>
          <w:p w14:paraId="2F26843B" w14:textId="77777777" w:rsidR="000C0731" w:rsidRPr="00791AA2" w:rsidRDefault="000C0731" w:rsidP="00EB5E59">
            <w:pPr>
              <w:spacing w:before="0" w:after="0"/>
              <w:cnfStyle w:val="000000010000" w:firstRow="0" w:lastRow="0" w:firstColumn="0" w:lastColumn="0" w:oddVBand="0" w:evenVBand="0" w:oddHBand="0" w:evenHBand="1" w:firstRowFirstColumn="0" w:firstRowLastColumn="0" w:lastRowFirstColumn="0" w:lastRowLastColumn="0"/>
              <w:rPr>
                <w:rFonts w:cs="Segoe UI"/>
                <w:sz w:val="16"/>
                <w:szCs w:val="16"/>
              </w:rPr>
            </w:pPr>
          </w:p>
        </w:tc>
      </w:tr>
    </w:tbl>
    <w:p w14:paraId="3AB1DAC2" w14:textId="389E662D" w:rsidR="0085249D" w:rsidRDefault="0085249D" w:rsidP="00461F3E"/>
    <w:p w14:paraId="2FC29D32" w14:textId="77777777" w:rsidR="0085249D" w:rsidRDefault="0085249D">
      <w:pPr>
        <w:spacing w:before="0" w:after="0" w:line="240" w:lineRule="auto"/>
        <w:jc w:val="left"/>
      </w:pPr>
      <w:r>
        <w:br w:type="page"/>
      </w:r>
    </w:p>
    <w:p w14:paraId="19D07030" w14:textId="201BC348" w:rsidR="00726CD4" w:rsidRPr="00726CD4" w:rsidRDefault="00726CD4" w:rsidP="00726CD4">
      <w:pPr>
        <w:pStyle w:val="ListParagraph"/>
        <w:numPr>
          <w:ilvl w:val="6"/>
          <w:numId w:val="11"/>
        </w:numPr>
        <w:jc w:val="right"/>
      </w:pPr>
      <w:r w:rsidRPr="00726CD4">
        <w:lastRenderedPageBreak/>
        <w:t>Pielikums</w:t>
      </w:r>
    </w:p>
    <w:p w14:paraId="39EA60F8" w14:textId="3E59E5C4" w:rsidR="0085249D" w:rsidRPr="003D754F" w:rsidRDefault="0085249D" w:rsidP="0085249D">
      <w:pPr>
        <w:jc w:val="right"/>
        <w:rPr>
          <w:b/>
        </w:rPr>
      </w:pPr>
      <w:r w:rsidRPr="003D754F">
        <w:rPr>
          <w:b/>
        </w:rPr>
        <w:t>Aptaujas anketa</w:t>
      </w:r>
      <w:r>
        <w:rPr>
          <w:b/>
        </w:rPr>
        <w:t xml:space="preserve"> ar izmaiņām</w:t>
      </w:r>
    </w:p>
    <w:p w14:paraId="6F96EF52" w14:textId="77777777" w:rsidR="0085249D" w:rsidRPr="005670E1" w:rsidRDefault="0085249D" w:rsidP="0085249D">
      <w:pPr>
        <w:rPr>
          <w:b/>
          <w:sz w:val="24"/>
        </w:rPr>
      </w:pPr>
      <w:bookmarkStart w:id="65" w:name="_Hlk532915243"/>
      <w:r w:rsidRPr="005670E1">
        <w:rPr>
          <w:b/>
          <w:sz w:val="24"/>
        </w:rPr>
        <w:t>IEVADS</w:t>
      </w:r>
    </w:p>
    <w:p w14:paraId="0C6805D8" w14:textId="77777777" w:rsidR="0085249D" w:rsidRPr="005670E1" w:rsidRDefault="0085249D" w:rsidP="0085249D">
      <w:pPr>
        <w:rPr>
          <w:b/>
          <w:sz w:val="24"/>
        </w:rPr>
      </w:pPr>
      <w:r w:rsidRPr="005670E1">
        <w:rPr>
          <w:b/>
          <w:sz w:val="24"/>
        </w:rPr>
        <w:t>Telefonintervija, klātienes intervija</w:t>
      </w:r>
    </w:p>
    <w:p w14:paraId="0DB4D60F" w14:textId="353F8689" w:rsidR="0085249D" w:rsidRPr="005670E1" w:rsidRDefault="0085249D" w:rsidP="0085249D">
      <w:pPr>
        <w:spacing w:before="60" w:after="60" w:line="240" w:lineRule="exact"/>
        <w:rPr>
          <w:rFonts w:eastAsia="Calibri" w:cs="Segoe UI"/>
        </w:rPr>
      </w:pPr>
      <w:r w:rsidRPr="005670E1">
        <w:rPr>
          <w:rFonts w:eastAsia="Calibri" w:cs="Segoe UI"/>
        </w:rPr>
        <w:t xml:space="preserve">Labdien, mani sauc </w:t>
      </w:r>
      <w:r w:rsidRPr="005670E1">
        <w:rPr>
          <w:rFonts w:eastAsia="Calibri" w:cs="Segoe UI"/>
          <w:color w:val="0070C0"/>
        </w:rPr>
        <w:t>[vārds, uzvārds]</w:t>
      </w:r>
      <w:r w:rsidRPr="005670E1">
        <w:rPr>
          <w:rFonts w:eastAsia="Calibri" w:cs="Segoe UI"/>
        </w:rPr>
        <w:t xml:space="preserve">. Es pārstāvu </w:t>
      </w:r>
      <w:r w:rsidRPr="005670E1">
        <w:rPr>
          <w:rFonts w:eastAsia="Calibri" w:cs="Segoe UI"/>
          <w:color w:val="0070C0"/>
        </w:rPr>
        <w:t>[pētījuma veicēja nosaukums]</w:t>
      </w:r>
      <w:r w:rsidRPr="005670E1">
        <w:rPr>
          <w:rFonts w:eastAsia="Calibri" w:cs="Segoe UI"/>
        </w:rPr>
        <w:t xml:space="preserve">, kas </w:t>
      </w:r>
      <w:proofErr w:type="spellStart"/>
      <w:r w:rsidRPr="005670E1">
        <w:rPr>
          <w:rFonts w:eastAsia="Calibri" w:cs="Segoe UI"/>
        </w:rPr>
        <w:t>Laijas</w:t>
      </w:r>
      <w:proofErr w:type="spellEnd"/>
      <w:r w:rsidRPr="005670E1">
        <w:rPr>
          <w:rFonts w:eastAsia="Calibri" w:cs="Segoe UI"/>
        </w:rPr>
        <w:t xml:space="preserve"> Republikas Ekonomikas ministrijas uzdevumā veic aptauju Latvijas Būvniecības nozares kvalitātes indeksa noteikšanai, lai veiktu būvniecības nozares procesa un apakšprocesu kvalitātes mērījumus par </w:t>
      </w:r>
      <w:r w:rsidRPr="005670E1">
        <w:rPr>
          <w:rFonts w:eastAsia="Calibri" w:cs="Segoe UI"/>
          <w:color w:val="0070C0"/>
        </w:rPr>
        <w:t>[gada skaitlis]</w:t>
      </w:r>
      <w:r w:rsidRPr="005670E1">
        <w:rPr>
          <w:rFonts w:eastAsia="Calibri" w:cs="Segoe UI"/>
        </w:rPr>
        <w:t>. gadu.</w:t>
      </w:r>
    </w:p>
    <w:p w14:paraId="6D84C5D4" w14:textId="5942F3F5" w:rsidR="0085249D" w:rsidRPr="005670E1" w:rsidRDefault="0085249D" w:rsidP="0085249D">
      <w:pPr>
        <w:spacing w:before="60" w:after="60" w:line="240" w:lineRule="exact"/>
        <w:rPr>
          <w:rFonts w:eastAsia="Calibri" w:cs="Segoe UI"/>
        </w:rPr>
      </w:pPr>
      <w:r w:rsidRPr="005670E1">
        <w:rPr>
          <w:rFonts w:eastAsia="Calibri" w:cs="Segoe UI"/>
        </w:rPr>
        <w:t>Vai es varētu runāt ar jūsu organizācijas pārstāvi, kurš ir atbildīgs par būvniecības pakalpojumu sniegšanu jūsu klientiem vai ir bijis galvenais organizācijas pārstāvis</w:t>
      </w:r>
      <w:r w:rsidR="00251BE3">
        <w:rPr>
          <w:rFonts w:eastAsia="Calibri" w:cs="Segoe UI"/>
        </w:rPr>
        <w:t>,</w:t>
      </w:r>
      <w:r w:rsidRPr="005670E1">
        <w:rPr>
          <w:rFonts w:eastAsia="Calibri" w:cs="Segoe UI"/>
        </w:rPr>
        <w:t xml:space="preserve"> saņemot būvniecības pakalpojumus?</w:t>
      </w:r>
    </w:p>
    <w:p w14:paraId="19A641B1" w14:textId="77777777" w:rsidR="0085249D" w:rsidRPr="005670E1" w:rsidRDefault="0085249D" w:rsidP="00D06989">
      <w:pPr>
        <w:spacing w:before="0" w:after="0"/>
        <w:rPr>
          <w:rFonts w:cs="Segoe UI"/>
          <w:color w:val="7030A0"/>
        </w:rPr>
      </w:pPr>
      <w:r w:rsidRPr="005670E1">
        <w:rPr>
          <w:rFonts w:cs="Segoe UI"/>
          <w:color w:val="7030A0"/>
        </w:rPr>
        <w:t>INTERVĒTĀJAM: Ja attiecīgais pārstāvis nav uz vietas, vai ar viņu nav iespējams sazināties pētījuma laikā objektīvu iemeslu dēļ (slims, atvaļinājumā, komandējumā, utt.), tad jautāt nākamo pēc amata augstākā līmeņa vadītāju vai speciālistu, kas ir kompetents atbildēt uz jautājumiem saistībā ar uzņēmuma sniegtajiem vai saņemtajiem būvniecības pakalpojumiem.</w:t>
      </w:r>
    </w:p>
    <w:p w14:paraId="1A32D787" w14:textId="77777777" w:rsidR="0085249D" w:rsidRPr="005670E1" w:rsidRDefault="0085249D" w:rsidP="0085249D">
      <w:pPr>
        <w:rPr>
          <w:b/>
          <w:sz w:val="24"/>
        </w:rPr>
      </w:pPr>
      <w:r w:rsidRPr="005670E1">
        <w:rPr>
          <w:b/>
          <w:sz w:val="24"/>
        </w:rPr>
        <w:t xml:space="preserve">Tiešsaistes </w:t>
      </w:r>
      <w:proofErr w:type="spellStart"/>
      <w:r w:rsidRPr="005670E1">
        <w:rPr>
          <w:b/>
          <w:sz w:val="24"/>
        </w:rPr>
        <w:t>pašaizpildāma</w:t>
      </w:r>
      <w:proofErr w:type="spellEnd"/>
      <w:r w:rsidRPr="005670E1">
        <w:rPr>
          <w:b/>
          <w:sz w:val="24"/>
        </w:rPr>
        <w:t xml:space="preserve"> anketa</w:t>
      </w:r>
    </w:p>
    <w:p w14:paraId="2B8320AC" w14:textId="77777777" w:rsidR="0085249D" w:rsidRPr="005670E1" w:rsidRDefault="0085249D" w:rsidP="0085249D">
      <w:pPr>
        <w:spacing w:before="60" w:after="60" w:line="240" w:lineRule="exact"/>
        <w:rPr>
          <w:rFonts w:eastAsia="Calibri" w:cs="Segoe UI"/>
        </w:rPr>
      </w:pPr>
      <w:r w:rsidRPr="005670E1">
        <w:rPr>
          <w:rFonts w:eastAsia="Calibri" w:cs="Segoe UI"/>
        </w:rPr>
        <w:t xml:space="preserve">Labdien! Šobrīd LR Ekonomikas ministrijas uzdevumā veicam aptauju Latvijas Būvniecības nozares kvalitātes indeksa noteikšanai, lai veiktu būvniecības nozares procesa un apakšprocesu kvalitātes mērījumus par </w:t>
      </w:r>
      <w:r w:rsidRPr="005670E1">
        <w:rPr>
          <w:rFonts w:eastAsia="Calibri" w:cs="Segoe UI"/>
          <w:color w:val="0070C0"/>
        </w:rPr>
        <w:t>[gada skaitlis]</w:t>
      </w:r>
      <w:r w:rsidRPr="005670E1">
        <w:rPr>
          <w:rFonts w:eastAsia="Calibri" w:cs="Segoe UI"/>
        </w:rPr>
        <w:t xml:space="preserve">. gadu. </w:t>
      </w:r>
    </w:p>
    <w:p w14:paraId="60893D06" w14:textId="77777777" w:rsidR="0085249D" w:rsidRPr="005670E1" w:rsidRDefault="0085249D" w:rsidP="0085249D">
      <w:pPr>
        <w:spacing w:before="60" w:after="60" w:line="240" w:lineRule="exact"/>
        <w:rPr>
          <w:rFonts w:eastAsia="Calibri" w:cs="Segoe UI"/>
        </w:rPr>
      </w:pPr>
      <w:r w:rsidRPr="005670E1">
        <w:rPr>
          <w:rFonts w:eastAsia="Calibri" w:cs="Segoe UI"/>
        </w:rPr>
        <w:t>Lūdzam pārsūtīt aptaujas saiti kolēģim, kurš ir atbildīgs par būvniecības pakalpojumu sniegšanu jūsu klientiem vai ir bijis galvenais jūsu organizācijas pārstāvis</w:t>
      </w:r>
      <w:r>
        <w:rPr>
          <w:rFonts w:eastAsia="Calibri" w:cs="Segoe UI"/>
        </w:rPr>
        <w:t>,</w:t>
      </w:r>
      <w:r w:rsidRPr="005670E1">
        <w:rPr>
          <w:rFonts w:eastAsia="Calibri" w:cs="Segoe UI"/>
        </w:rPr>
        <w:t xml:space="preserve"> saņemot būvniecības pakalpojumus!</w:t>
      </w:r>
    </w:p>
    <w:p w14:paraId="0BF70785" w14:textId="77777777" w:rsidR="0085249D" w:rsidRPr="005670E1" w:rsidRDefault="0085249D" w:rsidP="0085249D">
      <w:pPr>
        <w:spacing w:before="60" w:after="60" w:line="240" w:lineRule="exact"/>
        <w:rPr>
          <w:rFonts w:cs="Segoe UI"/>
        </w:rPr>
      </w:pPr>
      <w:r w:rsidRPr="005670E1">
        <w:rPr>
          <w:rFonts w:cs="Segoe UI"/>
        </w:rPr>
        <w:t>Aptauja ir anonīma – rezultātu ziņojumā visas Jūsu atbildes tiks izmantotas tikai apkopotā veidā.</w:t>
      </w:r>
    </w:p>
    <w:p w14:paraId="1EE821DB" w14:textId="77777777" w:rsidR="0085249D" w:rsidRPr="005670E1" w:rsidRDefault="0085249D" w:rsidP="0085249D">
      <w:pPr>
        <w:spacing w:before="60" w:after="60" w:line="240" w:lineRule="exact"/>
        <w:rPr>
          <w:rFonts w:eastAsia="Calibri" w:cs="Segoe UI"/>
        </w:rPr>
      </w:pPr>
      <w:r w:rsidRPr="005670E1">
        <w:rPr>
          <w:rFonts w:eastAsia="Calibri" w:cs="Segoe UI"/>
        </w:rPr>
        <w:t>Aptaujas aizpildei nepieciešamais laiks ir no 7-20 minūtēm.</w:t>
      </w:r>
    </w:p>
    <w:p w14:paraId="4A678C4D" w14:textId="77777777" w:rsidR="0085249D" w:rsidRPr="005670E1" w:rsidRDefault="0085249D" w:rsidP="0085249D">
      <w:pPr>
        <w:spacing w:before="60" w:after="60" w:line="240" w:lineRule="exact"/>
        <w:rPr>
          <w:rFonts w:eastAsia="Calibri" w:cs="Segoe UI"/>
        </w:rPr>
      </w:pPr>
      <w:r w:rsidRPr="005670E1">
        <w:rPr>
          <w:rFonts w:eastAsia="Calibri" w:cs="Segoe UI"/>
        </w:rPr>
        <w:t>Atbildot uz anketas jautājumiem lūdzam ņemt vērā pēdējo 12 mēnešu laikā gūto pieredzi.</w:t>
      </w:r>
    </w:p>
    <w:p w14:paraId="617FF5F6" w14:textId="77777777" w:rsidR="0085249D" w:rsidRPr="00703213" w:rsidRDefault="0085249D" w:rsidP="0085249D">
      <w:pPr>
        <w:rPr>
          <w:b/>
        </w:rPr>
      </w:pPr>
      <w:bookmarkStart w:id="66" w:name="_Toc527704300"/>
      <w:r w:rsidRPr="00703213">
        <w:rPr>
          <w:b/>
        </w:rPr>
        <w:t>VISPĀRĒJĀ INFORMĀCIJA PAR RESPONDENTU</w:t>
      </w:r>
      <w:bookmarkEnd w:id="66"/>
      <w:r w:rsidRPr="00703213">
        <w:rPr>
          <w:b/>
        </w:rPr>
        <w:t xml:space="preserve"> (primāro kontaktpersonu)</w:t>
      </w:r>
    </w:p>
    <w:p w14:paraId="050BB98F" w14:textId="77777777" w:rsidR="0085249D" w:rsidRPr="005670E1" w:rsidRDefault="0085249D" w:rsidP="0085249D">
      <w:pPr>
        <w:spacing w:before="0" w:after="0"/>
        <w:jc w:val="left"/>
        <w:rPr>
          <w:b/>
        </w:rPr>
      </w:pPr>
      <w:r w:rsidRPr="005670E1">
        <w:rPr>
          <w:b/>
        </w:rPr>
        <w:t xml:space="preserve">R1. Lūdzu, norādiet </w:t>
      </w:r>
      <w:r>
        <w:rPr>
          <w:b/>
        </w:rPr>
        <w:t>Jūsu</w:t>
      </w:r>
      <w:r w:rsidRPr="005670E1">
        <w:rPr>
          <w:b/>
        </w:rPr>
        <w:t xml:space="preserve"> pārstāvētās </w:t>
      </w:r>
      <w:r w:rsidRPr="00024DA2">
        <w:rPr>
          <w:b/>
          <w:u w:val="single"/>
        </w:rPr>
        <w:t>organizācijas</w:t>
      </w:r>
      <w:r w:rsidRPr="005670E1">
        <w:rPr>
          <w:b/>
        </w:rPr>
        <w:t xml:space="preserve"> lomu būvniecības procesā (piemēram: būvdarbu veicējs, pasūtītājs, atbalsta pakalpojumu sniedzējs, uzraudzības dalībnieks u.tml.): </w:t>
      </w:r>
      <w:r w:rsidRPr="005670E1">
        <w:rPr>
          <w:b/>
          <w:color w:val="7030A0"/>
        </w:rPr>
        <w:t>(Obligāts jautājums)</w:t>
      </w:r>
    </w:p>
    <w:p w14:paraId="2DDA6410" w14:textId="77777777" w:rsidR="0085249D" w:rsidRPr="005670E1" w:rsidRDefault="0085249D" w:rsidP="0085249D">
      <w:pPr>
        <w:spacing w:before="0" w:after="0"/>
        <w:jc w:val="left"/>
        <w:rPr>
          <w:sz w:val="18"/>
        </w:rPr>
      </w:pPr>
      <w:r w:rsidRPr="005670E1">
        <w:rPr>
          <w:sz w:val="18"/>
        </w:rPr>
        <w:t>Iespējams atzīmēt vairākas atbildes!</w:t>
      </w:r>
    </w:p>
    <w:tbl>
      <w:tblPr>
        <w:tblStyle w:val="TableGrid19"/>
        <w:tblW w:w="0" w:type="auto"/>
        <w:tblLook w:val="04A0" w:firstRow="1" w:lastRow="0" w:firstColumn="1" w:lastColumn="0" w:noHBand="0" w:noVBand="1"/>
      </w:tblPr>
      <w:tblGrid>
        <w:gridCol w:w="3688"/>
        <w:gridCol w:w="432"/>
      </w:tblGrid>
      <w:tr w:rsidR="0085249D" w:rsidRPr="005670E1" w14:paraId="5AD3D5D8" w14:textId="77777777" w:rsidTr="007655CF">
        <w:tc>
          <w:tcPr>
            <w:tcW w:w="3688" w:type="dxa"/>
          </w:tcPr>
          <w:p w14:paraId="0A73298F" w14:textId="77777777" w:rsidR="0085249D" w:rsidRPr="005670E1" w:rsidRDefault="0085249D" w:rsidP="007655CF">
            <w:pPr>
              <w:spacing w:before="0" w:after="0"/>
              <w:jc w:val="left"/>
              <w:rPr>
                <w:sz w:val="16"/>
                <w:szCs w:val="16"/>
                <w:lang w:val="lv-LV"/>
              </w:rPr>
            </w:pPr>
            <w:r w:rsidRPr="005670E1">
              <w:rPr>
                <w:sz w:val="16"/>
                <w:szCs w:val="16"/>
                <w:lang w:val="lv-LV"/>
              </w:rPr>
              <w:t>Būves pasūtītāji</w:t>
            </w:r>
          </w:p>
        </w:tc>
        <w:tc>
          <w:tcPr>
            <w:tcW w:w="432" w:type="dxa"/>
          </w:tcPr>
          <w:p w14:paraId="7F0E18A1" w14:textId="77777777" w:rsidR="0085249D" w:rsidRPr="005670E1" w:rsidRDefault="0085249D" w:rsidP="007655CF">
            <w:pPr>
              <w:spacing w:before="0" w:after="0"/>
              <w:jc w:val="left"/>
              <w:rPr>
                <w:sz w:val="16"/>
                <w:szCs w:val="16"/>
                <w:lang w:val="lv-LV"/>
              </w:rPr>
            </w:pPr>
            <w:r w:rsidRPr="005670E1">
              <w:rPr>
                <w:sz w:val="16"/>
                <w:szCs w:val="16"/>
                <w:lang w:val="lv-LV"/>
              </w:rPr>
              <w:t>1</w:t>
            </w:r>
          </w:p>
        </w:tc>
      </w:tr>
      <w:tr w:rsidR="0085249D" w:rsidRPr="005670E1" w14:paraId="7470413D" w14:textId="77777777" w:rsidTr="007655CF">
        <w:tc>
          <w:tcPr>
            <w:tcW w:w="3688" w:type="dxa"/>
          </w:tcPr>
          <w:p w14:paraId="0BBF94F7" w14:textId="77777777" w:rsidR="0085249D" w:rsidRPr="005056CA" w:rsidRDefault="0085249D" w:rsidP="007655CF">
            <w:pPr>
              <w:spacing w:before="0" w:after="0"/>
              <w:jc w:val="left"/>
              <w:rPr>
                <w:sz w:val="16"/>
                <w:szCs w:val="16"/>
                <w:lang w:val="lv-LV"/>
              </w:rPr>
            </w:pPr>
            <w:r w:rsidRPr="005056CA">
              <w:rPr>
                <w:sz w:val="16"/>
                <w:szCs w:val="16"/>
                <w:lang w:val="lv-LV"/>
              </w:rPr>
              <w:t>Priekšizpētes veicēji</w:t>
            </w:r>
          </w:p>
        </w:tc>
        <w:tc>
          <w:tcPr>
            <w:tcW w:w="432" w:type="dxa"/>
          </w:tcPr>
          <w:p w14:paraId="4FC284DF" w14:textId="77777777" w:rsidR="0085249D" w:rsidRPr="005056CA" w:rsidRDefault="0085249D" w:rsidP="007655CF">
            <w:pPr>
              <w:spacing w:before="0" w:after="0"/>
              <w:jc w:val="left"/>
              <w:rPr>
                <w:sz w:val="16"/>
                <w:szCs w:val="16"/>
                <w:lang w:val="lv-LV"/>
              </w:rPr>
            </w:pPr>
            <w:r w:rsidRPr="005056CA">
              <w:rPr>
                <w:sz w:val="16"/>
                <w:szCs w:val="16"/>
                <w:lang w:val="lv-LV"/>
              </w:rPr>
              <w:t>2</w:t>
            </w:r>
          </w:p>
        </w:tc>
      </w:tr>
      <w:tr w:rsidR="0085249D" w:rsidRPr="005670E1" w14:paraId="4DDF7E4F" w14:textId="77777777" w:rsidTr="007655CF">
        <w:tc>
          <w:tcPr>
            <w:tcW w:w="3688" w:type="dxa"/>
          </w:tcPr>
          <w:p w14:paraId="1183C663" w14:textId="77777777" w:rsidR="0085249D" w:rsidRPr="005670E1" w:rsidRDefault="0085249D" w:rsidP="007655CF">
            <w:pPr>
              <w:spacing w:before="0" w:after="0"/>
              <w:jc w:val="left"/>
              <w:rPr>
                <w:sz w:val="16"/>
                <w:szCs w:val="16"/>
                <w:lang w:val="lv-LV"/>
              </w:rPr>
            </w:pPr>
            <w:r w:rsidRPr="005670E1">
              <w:rPr>
                <w:sz w:val="16"/>
                <w:szCs w:val="16"/>
                <w:lang w:val="lv-LV"/>
              </w:rPr>
              <w:t>Projektētāji</w:t>
            </w:r>
            <w:r>
              <w:rPr>
                <w:sz w:val="16"/>
                <w:szCs w:val="16"/>
                <w:lang w:val="lv-LV"/>
              </w:rPr>
              <w:t xml:space="preserve"> (ģenerālprojektētāji, apakšprojektētāji)</w:t>
            </w:r>
          </w:p>
        </w:tc>
        <w:tc>
          <w:tcPr>
            <w:tcW w:w="432" w:type="dxa"/>
          </w:tcPr>
          <w:p w14:paraId="075E75F2" w14:textId="77777777" w:rsidR="0085249D" w:rsidRPr="005670E1" w:rsidRDefault="0085249D" w:rsidP="007655CF">
            <w:pPr>
              <w:spacing w:before="0" w:after="0"/>
              <w:jc w:val="left"/>
              <w:rPr>
                <w:sz w:val="16"/>
                <w:szCs w:val="16"/>
                <w:lang w:val="lv-LV"/>
              </w:rPr>
            </w:pPr>
            <w:r>
              <w:rPr>
                <w:sz w:val="16"/>
                <w:szCs w:val="16"/>
                <w:lang w:val="lv-LV"/>
              </w:rPr>
              <w:t>3</w:t>
            </w:r>
          </w:p>
        </w:tc>
      </w:tr>
      <w:tr w:rsidR="0085249D" w:rsidRPr="005670E1" w14:paraId="60917592" w14:textId="77777777" w:rsidTr="007655CF">
        <w:tc>
          <w:tcPr>
            <w:tcW w:w="3688" w:type="dxa"/>
          </w:tcPr>
          <w:p w14:paraId="11FD7BC9" w14:textId="77777777" w:rsidR="0085249D" w:rsidRPr="005670E1" w:rsidRDefault="0085249D" w:rsidP="007655CF">
            <w:pPr>
              <w:spacing w:before="0" w:after="0"/>
              <w:jc w:val="left"/>
              <w:rPr>
                <w:sz w:val="16"/>
                <w:szCs w:val="16"/>
                <w:lang w:val="lv-LV"/>
              </w:rPr>
            </w:pPr>
            <w:r>
              <w:rPr>
                <w:sz w:val="16"/>
                <w:szCs w:val="16"/>
                <w:lang w:val="lv-LV"/>
              </w:rPr>
              <w:t xml:space="preserve">Ģenerāluzņēmēji (būvniecības projektu vadība) </w:t>
            </w:r>
          </w:p>
        </w:tc>
        <w:tc>
          <w:tcPr>
            <w:tcW w:w="432" w:type="dxa"/>
          </w:tcPr>
          <w:p w14:paraId="448294C0" w14:textId="77777777" w:rsidR="0085249D" w:rsidRPr="005670E1" w:rsidRDefault="0085249D" w:rsidP="007655CF">
            <w:pPr>
              <w:spacing w:before="0" w:after="0"/>
              <w:jc w:val="left"/>
              <w:rPr>
                <w:sz w:val="16"/>
                <w:szCs w:val="16"/>
                <w:lang w:val="lv-LV"/>
              </w:rPr>
            </w:pPr>
            <w:r>
              <w:rPr>
                <w:sz w:val="16"/>
                <w:szCs w:val="16"/>
                <w:lang w:val="lv-LV"/>
              </w:rPr>
              <w:t>4</w:t>
            </w:r>
          </w:p>
        </w:tc>
      </w:tr>
      <w:tr w:rsidR="0085249D" w:rsidRPr="005670E1" w14:paraId="0FD25637" w14:textId="77777777" w:rsidTr="007655CF">
        <w:tc>
          <w:tcPr>
            <w:tcW w:w="3688" w:type="dxa"/>
          </w:tcPr>
          <w:p w14:paraId="47584A7D" w14:textId="77777777" w:rsidR="0085249D" w:rsidRPr="005670E1" w:rsidRDefault="0085249D" w:rsidP="007655CF">
            <w:pPr>
              <w:spacing w:before="0" w:after="0"/>
              <w:jc w:val="left"/>
              <w:rPr>
                <w:sz w:val="16"/>
                <w:szCs w:val="16"/>
                <w:lang w:val="lv-LV"/>
              </w:rPr>
            </w:pPr>
            <w:r w:rsidRPr="005670E1">
              <w:rPr>
                <w:sz w:val="16"/>
                <w:szCs w:val="16"/>
                <w:lang w:val="lv-LV"/>
              </w:rPr>
              <w:t>Būvdarbu veicēji</w:t>
            </w:r>
            <w:r>
              <w:rPr>
                <w:sz w:val="16"/>
                <w:szCs w:val="16"/>
                <w:lang w:val="lv-LV"/>
              </w:rPr>
              <w:t xml:space="preserve"> (Apakšuzņēmēji, Specializēto darbu veicēji)</w:t>
            </w:r>
          </w:p>
        </w:tc>
        <w:tc>
          <w:tcPr>
            <w:tcW w:w="432" w:type="dxa"/>
          </w:tcPr>
          <w:p w14:paraId="212E7F32" w14:textId="77777777" w:rsidR="0085249D" w:rsidRPr="005670E1" w:rsidRDefault="0085249D" w:rsidP="007655CF">
            <w:pPr>
              <w:spacing w:before="0" w:after="0"/>
              <w:jc w:val="left"/>
              <w:rPr>
                <w:sz w:val="16"/>
                <w:szCs w:val="16"/>
                <w:lang w:val="lv-LV"/>
              </w:rPr>
            </w:pPr>
            <w:r>
              <w:rPr>
                <w:sz w:val="16"/>
                <w:szCs w:val="16"/>
                <w:lang w:val="lv-LV"/>
              </w:rPr>
              <w:t>5</w:t>
            </w:r>
          </w:p>
        </w:tc>
      </w:tr>
      <w:tr w:rsidR="0085249D" w:rsidRPr="005670E1" w14:paraId="2FD79710" w14:textId="77777777" w:rsidTr="007655CF">
        <w:tc>
          <w:tcPr>
            <w:tcW w:w="3688" w:type="dxa"/>
          </w:tcPr>
          <w:p w14:paraId="1342468A" w14:textId="77777777" w:rsidR="0085249D" w:rsidRPr="005670E1" w:rsidRDefault="0085249D" w:rsidP="007655CF">
            <w:pPr>
              <w:spacing w:before="0" w:after="0"/>
              <w:jc w:val="left"/>
              <w:rPr>
                <w:sz w:val="16"/>
                <w:szCs w:val="16"/>
                <w:lang w:val="lv-LV"/>
              </w:rPr>
            </w:pPr>
            <w:r w:rsidRPr="005670E1">
              <w:rPr>
                <w:sz w:val="16"/>
                <w:szCs w:val="16"/>
                <w:lang w:val="lv-LV"/>
              </w:rPr>
              <w:t>Pārvaldnieki (</w:t>
            </w:r>
            <w:r>
              <w:rPr>
                <w:sz w:val="16"/>
                <w:szCs w:val="16"/>
                <w:lang w:val="lv-LV"/>
              </w:rPr>
              <w:t xml:space="preserve">ēku </w:t>
            </w:r>
            <w:r w:rsidRPr="005670E1">
              <w:rPr>
                <w:sz w:val="16"/>
                <w:szCs w:val="16"/>
                <w:lang w:val="lv-LV"/>
              </w:rPr>
              <w:t>apsaimniekotāji)</w:t>
            </w:r>
          </w:p>
        </w:tc>
        <w:tc>
          <w:tcPr>
            <w:tcW w:w="432" w:type="dxa"/>
          </w:tcPr>
          <w:p w14:paraId="7098C557" w14:textId="77777777" w:rsidR="0085249D" w:rsidRPr="005670E1" w:rsidRDefault="0085249D" w:rsidP="007655CF">
            <w:pPr>
              <w:spacing w:before="0" w:after="0"/>
              <w:jc w:val="left"/>
              <w:rPr>
                <w:sz w:val="16"/>
                <w:szCs w:val="16"/>
                <w:lang w:val="lv-LV"/>
              </w:rPr>
            </w:pPr>
            <w:r>
              <w:rPr>
                <w:sz w:val="16"/>
                <w:szCs w:val="16"/>
                <w:lang w:val="lv-LV"/>
              </w:rPr>
              <w:t>6</w:t>
            </w:r>
          </w:p>
        </w:tc>
      </w:tr>
      <w:tr w:rsidR="0085249D" w:rsidRPr="005670E1" w14:paraId="4C50B965" w14:textId="77777777" w:rsidTr="007655CF">
        <w:tc>
          <w:tcPr>
            <w:tcW w:w="3688" w:type="dxa"/>
          </w:tcPr>
          <w:p w14:paraId="7CCB0F69" w14:textId="77777777" w:rsidR="0085249D" w:rsidRPr="005670E1" w:rsidRDefault="0085249D" w:rsidP="007655CF">
            <w:pPr>
              <w:spacing w:before="0" w:after="0"/>
              <w:jc w:val="left"/>
              <w:rPr>
                <w:sz w:val="16"/>
                <w:szCs w:val="16"/>
                <w:lang w:val="lv-LV"/>
              </w:rPr>
            </w:pPr>
            <w:r w:rsidRPr="005670E1">
              <w:rPr>
                <w:sz w:val="16"/>
                <w:szCs w:val="16"/>
                <w:lang w:val="lv-LV"/>
              </w:rPr>
              <w:t>Būvuzraugi</w:t>
            </w:r>
          </w:p>
        </w:tc>
        <w:tc>
          <w:tcPr>
            <w:tcW w:w="432" w:type="dxa"/>
          </w:tcPr>
          <w:p w14:paraId="151B1DBE" w14:textId="77777777" w:rsidR="0085249D" w:rsidRPr="005670E1" w:rsidRDefault="0085249D" w:rsidP="007655CF">
            <w:pPr>
              <w:spacing w:before="0" w:after="0"/>
              <w:jc w:val="left"/>
              <w:rPr>
                <w:sz w:val="16"/>
                <w:szCs w:val="16"/>
                <w:lang w:val="lv-LV"/>
              </w:rPr>
            </w:pPr>
            <w:r>
              <w:rPr>
                <w:sz w:val="16"/>
                <w:szCs w:val="16"/>
                <w:lang w:val="lv-LV"/>
              </w:rPr>
              <w:t>7</w:t>
            </w:r>
          </w:p>
        </w:tc>
      </w:tr>
      <w:tr w:rsidR="0085249D" w:rsidRPr="005670E1" w14:paraId="258D11A5" w14:textId="77777777" w:rsidTr="007655CF">
        <w:tc>
          <w:tcPr>
            <w:tcW w:w="3688" w:type="dxa"/>
          </w:tcPr>
          <w:p w14:paraId="4FE53A72" w14:textId="77777777" w:rsidR="0085249D" w:rsidRPr="005670E1" w:rsidRDefault="0085249D" w:rsidP="007655CF">
            <w:pPr>
              <w:spacing w:before="0" w:after="0"/>
              <w:jc w:val="left"/>
              <w:rPr>
                <w:sz w:val="16"/>
                <w:szCs w:val="16"/>
                <w:lang w:val="lv-LV"/>
              </w:rPr>
            </w:pPr>
            <w:r w:rsidRPr="005670E1">
              <w:rPr>
                <w:sz w:val="16"/>
                <w:szCs w:val="16"/>
                <w:lang w:val="lv-LV"/>
              </w:rPr>
              <w:t>Būvvaldes, BVKB</w:t>
            </w:r>
          </w:p>
        </w:tc>
        <w:tc>
          <w:tcPr>
            <w:tcW w:w="432" w:type="dxa"/>
          </w:tcPr>
          <w:p w14:paraId="280010B1" w14:textId="77777777" w:rsidR="0085249D" w:rsidRPr="005670E1" w:rsidRDefault="0085249D" w:rsidP="007655CF">
            <w:pPr>
              <w:spacing w:before="0" w:after="0"/>
              <w:jc w:val="left"/>
              <w:rPr>
                <w:sz w:val="16"/>
                <w:szCs w:val="16"/>
                <w:lang w:val="lv-LV"/>
              </w:rPr>
            </w:pPr>
            <w:r>
              <w:rPr>
                <w:sz w:val="16"/>
                <w:szCs w:val="16"/>
                <w:lang w:val="lv-LV"/>
              </w:rPr>
              <w:t>8</w:t>
            </w:r>
          </w:p>
        </w:tc>
      </w:tr>
      <w:tr w:rsidR="0085249D" w:rsidRPr="005670E1" w14:paraId="7EE3C9C6" w14:textId="77777777" w:rsidTr="007655CF">
        <w:tc>
          <w:tcPr>
            <w:tcW w:w="3688" w:type="dxa"/>
          </w:tcPr>
          <w:p w14:paraId="2FEABB63" w14:textId="77777777" w:rsidR="0085249D" w:rsidRPr="005056CA" w:rsidRDefault="0085249D" w:rsidP="007655CF">
            <w:pPr>
              <w:spacing w:before="0" w:after="0"/>
              <w:jc w:val="left"/>
              <w:rPr>
                <w:sz w:val="16"/>
                <w:szCs w:val="16"/>
                <w:lang w:val="lv-LV"/>
              </w:rPr>
            </w:pPr>
            <w:r w:rsidRPr="005056CA">
              <w:rPr>
                <w:sz w:val="16"/>
                <w:szCs w:val="16"/>
                <w:lang w:val="lv-LV"/>
              </w:rPr>
              <w:t>Būvmateriālu un būvtehnikas izplatītāji</w:t>
            </w:r>
          </w:p>
        </w:tc>
        <w:tc>
          <w:tcPr>
            <w:tcW w:w="432" w:type="dxa"/>
          </w:tcPr>
          <w:p w14:paraId="5B2393A3" w14:textId="77777777" w:rsidR="0085249D" w:rsidRPr="005056CA" w:rsidRDefault="0085249D" w:rsidP="007655CF">
            <w:pPr>
              <w:spacing w:before="0" w:after="0"/>
              <w:jc w:val="left"/>
              <w:rPr>
                <w:sz w:val="16"/>
                <w:szCs w:val="16"/>
                <w:lang w:val="lv-LV"/>
              </w:rPr>
            </w:pPr>
            <w:r w:rsidRPr="005056CA">
              <w:rPr>
                <w:sz w:val="16"/>
                <w:szCs w:val="16"/>
                <w:lang w:val="lv-LV"/>
              </w:rPr>
              <w:t>9</w:t>
            </w:r>
          </w:p>
        </w:tc>
      </w:tr>
      <w:tr w:rsidR="0085249D" w:rsidRPr="005670E1" w14:paraId="12707CE6" w14:textId="77777777" w:rsidTr="007655CF">
        <w:tc>
          <w:tcPr>
            <w:tcW w:w="3688" w:type="dxa"/>
          </w:tcPr>
          <w:p w14:paraId="03C0B0E9" w14:textId="77777777" w:rsidR="0085249D" w:rsidRPr="005670E1" w:rsidRDefault="0085249D" w:rsidP="007655CF">
            <w:pPr>
              <w:spacing w:before="0" w:after="0"/>
              <w:jc w:val="left"/>
              <w:rPr>
                <w:sz w:val="16"/>
                <w:szCs w:val="16"/>
                <w:lang w:val="lv-LV"/>
              </w:rPr>
            </w:pPr>
            <w:r w:rsidRPr="005670E1">
              <w:rPr>
                <w:sz w:val="16"/>
                <w:szCs w:val="16"/>
                <w:lang w:val="lv-LV"/>
              </w:rPr>
              <w:t>Cits (lūdzu, ierakstiet)</w:t>
            </w:r>
          </w:p>
        </w:tc>
        <w:tc>
          <w:tcPr>
            <w:tcW w:w="432" w:type="dxa"/>
          </w:tcPr>
          <w:p w14:paraId="124F976A" w14:textId="77777777" w:rsidR="0085249D" w:rsidRPr="005670E1" w:rsidRDefault="0085249D" w:rsidP="007655CF">
            <w:pPr>
              <w:spacing w:before="0" w:after="0"/>
              <w:jc w:val="left"/>
              <w:rPr>
                <w:sz w:val="16"/>
                <w:szCs w:val="16"/>
                <w:lang w:val="lv-LV"/>
              </w:rPr>
            </w:pPr>
            <w:r>
              <w:rPr>
                <w:sz w:val="16"/>
                <w:szCs w:val="16"/>
                <w:lang w:val="lv-LV"/>
              </w:rPr>
              <w:t>10</w:t>
            </w:r>
          </w:p>
        </w:tc>
      </w:tr>
    </w:tbl>
    <w:p w14:paraId="06BE20C4" w14:textId="77777777" w:rsidR="0085249D" w:rsidRDefault="0085249D" w:rsidP="0085249D">
      <w:pPr>
        <w:spacing w:before="0" w:after="0"/>
        <w:jc w:val="left"/>
        <w:rPr>
          <w:b/>
          <w:color w:val="7030A0"/>
        </w:rPr>
      </w:pPr>
      <w:r w:rsidRPr="005670E1">
        <w:rPr>
          <w:b/>
        </w:rPr>
        <w:t xml:space="preserve">R2. Lūdzu, norādiet, Jūsu personisko iesaisti/lomu būvniecības pakalpojuma sniegšanā vai saņemšanā jūsu pārstāvētās organizācijas ietvaros: </w:t>
      </w:r>
      <w:r w:rsidRPr="005670E1">
        <w:rPr>
          <w:b/>
          <w:color w:val="7030A0"/>
        </w:rPr>
        <w:t>(Obligāts jautājums)</w:t>
      </w:r>
    </w:p>
    <w:p w14:paraId="46FBBF9B" w14:textId="77777777" w:rsidR="0085249D" w:rsidRPr="00024DA2" w:rsidRDefault="0085249D" w:rsidP="0085249D">
      <w:pPr>
        <w:spacing w:before="0" w:after="0"/>
        <w:jc w:val="left"/>
        <w:rPr>
          <w:i/>
          <w:sz w:val="18"/>
          <w:szCs w:val="18"/>
        </w:rPr>
      </w:pPr>
      <w:r w:rsidRPr="00024DA2">
        <w:rPr>
          <w:i/>
          <w:sz w:val="18"/>
          <w:szCs w:val="18"/>
        </w:rPr>
        <w:t>Ar būvniecības pakalpojumiem šeit un turpmāk domātas dažādas darbības (ģeotehniskā izpēte, būvdarbu veikšana, autoruzraudzība, vājstrāvas tīklu projektēšana u.tml.), kuras iekļautas būvniecības procesā.</w:t>
      </w:r>
    </w:p>
    <w:p w14:paraId="68A2A7AA" w14:textId="77777777" w:rsidR="0085249D" w:rsidRPr="005670E1" w:rsidRDefault="0085249D" w:rsidP="0085249D">
      <w:pPr>
        <w:spacing w:before="0" w:after="0"/>
        <w:jc w:val="left"/>
        <w:rPr>
          <w:sz w:val="18"/>
        </w:rPr>
      </w:pPr>
      <w:r w:rsidRPr="005670E1">
        <w:rPr>
          <w:sz w:val="18"/>
        </w:rPr>
        <w:t>Iespējams atzīmēt vairākas atbildes!</w:t>
      </w:r>
    </w:p>
    <w:p w14:paraId="430723E9" w14:textId="77777777" w:rsidR="0085249D" w:rsidRPr="005670E1" w:rsidRDefault="0085249D" w:rsidP="0085249D">
      <w:pPr>
        <w:spacing w:before="0" w:after="0"/>
        <w:jc w:val="left"/>
        <w:rPr>
          <w:sz w:val="18"/>
        </w:rPr>
      </w:pPr>
    </w:p>
    <w:tbl>
      <w:tblPr>
        <w:tblStyle w:val="TableGrid19"/>
        <w:tblW w:w="0" w:type="auto"/>
        <w:tblLook w:val="04A0" w:firstRow="1" w:lastRow="0" w:firstColumn="1" w:lastColumn="0" w:noHBand="0" w:noVBand="1"/>
      </w:tblPr>
      <w:tblGrid>
        <w:gridCol w:w="3681"/>
        <w:gridCol w:w="432"/>
      </w:tblGrid>
      <w:tr w:rsidR="0085249D" w:rsidRPr="005670E1" w14:paraId="0AC6C192" w14:textId="77777777" w:rsidTr="007655CF">
        <w:tc>
          <w:tcPr>
            <w:tcW w:w="3681" w:type="dxa"/>
          </w:tcPr>
          <w:p w14:paraId="03F984DB" w14:textId="64924D00" w:rsidR="0085249D" w:rsidRPr="00024DA2" w:rsidRDefault="0085249D" w:rsidP="007655CF">
            <w:pPr>
              <w:spacing w:before="0" w:after="0"/>
              <w:jc w:val="left"/>
              <w:rPr>
                <w:sz w:val="16"/>
                <w:szCs w:val="16"/>
                <w:lang w:val="lv-LV"/>
              </w:rPr>
            </w:pPr>
            <w:r w:rsidRPr="005670E1">
              <w:rPr>
                <w:sz w:val="16"/>
                <w:szCs w:val="16"/>
                <w:lang w:val="lv-LV"/>
              </w:rPr>
              <w:lastRenderedPageBreak/>
              <w:t>Esmu atbildīgs</w:t>
            </w:r>
            <w:r>
              <w:rPr>
                <w:sz w:val="16"/>
                <w:szCs w:val="16"/>
                <w:lang w:val="lv-LV"/>
              </w:rPr>
              <w:t>/-a (</w:t>
            </w:r>
            <w:r w:rsidRPr="00024DA2">
              <w:rPr>
                <w:i/>
                <w:sz w:val="16"/>
                <w:szCs w:val="16"/>
                <w:lang w:val="lv-LV"/>
              </w:rPr>
              <w:t>ietekmēju procesu</w:t>
            </w:r>
            <w:r>
              <w:rPr>
                <w:sz w:val="16"/>
                <w:szCs w:val="16"/>
                <w:lang w:val="lv-LV"/>
              </w:rPr>
              <w:t>)</w:t>
            </w:r>
            <w:r w:rsidRPr="005670E1">
              <w:rPr>
                <w:sz w:val="16"/>
                <w:szCs w:val="16"/>
                <w:lang w:val="lv-LV"/>
              </w:rPr>
              <w:t xml:space="preserve"> par </w:t>
            </w:r>
            <w:r w:rsidRPr="00ED1736">
              <w:rPr>
                <w:b/>
                <w:sz w:val="16"/>
                <w:szCs w:val="16"/>
                <w:lang w:val="lv-LV"/>
              </w:rPr>
              <w:t>būvniecības pakalpojumu</w:t>
            </w:r>
            <w:r w:rsidRPr="005670E1">
              <w:rPr>
                <w:sz w:val="16"/>
                <w:szCs w:val="16"/>
                <w:lang w:val="lv-LV"/>
              </w:rPr>
              <w:t xml:space="preserve"> </w:t>
            </w:r>
            <w:r w:rsidRPr="00ED1736">
              <w:rPr>
                <w:b/>
                <w:sz w:val="16"/>
                <w:szCs w:val="16"/>
                <w:lang w:val="lv-LV"/>
              </w:rPr>
              <w:t>pasūtīšanu</w:t>
            </w:r>
            <w:r w:rsidRPr="005670E1">
              <w:rPr>
                <w:sz w:val="16"/>
                <w:szCs w:val="16"/>
                <w:lang w:val="lv-LV"/>
              </w:rPr>
              <w:t xml:space="preserve"> (iepirkumu, darba uzdevumu izstrāde, u.c.) uzņēmuma vajadzībām</w:t>
            </w:r>
          </w:p>
        </w:tc>
        <w:tc>
          <w:tcPr>
            <w:tcW w:w="432" w:type="dxa"/>
          </w:tcPr>
          <w:p w14:paraId="166A658E" w14:textId="77777777" w:rsidR="0085249D" w:rsidRPr="005056CA" w:rsidRDefault="0085249D" w:rsidP="007655CF">
            <w:pPr>
              <w:spacing w:before="0" w:after="0"/>
              <w:jc w:val="left"/>
              <w:rPr>
                <w:sz w:val="16"/>
                <w:szCs w:val="16"/>
                <w:lang w:val="lv-LV"/>
              </w:rPr>
            </w:pPr>
            <w:r w:rsidRPr="005670E1">
              <w:rPr>
                <w:sz w:val="16"/>
                <w:szCs w:val="16"/>
                <w:lang w:val="lv-LV"/>
              </w:rPr>
              <w:t>1</w:t>
            </w:r>
          </w:p>
        </w:tc>
      </w:tr>
      <w:tr w:rsidR="0085249D" w:rsidRPr="005670E1" w14:paraId="0639021C" w14:textId="77777777" w:rsidTr="007655CF">
        <w:tc>
          <w:tcPr>
            <w:tcW w:w="3681" w:type="dxa"/>
          </w:tcPr>
          <w:p w14:paraId="05FCAE5F" w14:textId="77777777" w:rsidR="0085249D" w:rsidRPr="005670E1" w:rsidRDefault="0085249D" w:rsidP="007655CF">
            <w:pPr>
              <w:spacing w:before="0" w:after="0"/>
              <w:jc w:val="left"/>
              <w:rPr>
                <w:sz w:val="16"/>
                <w:szCs w:val="16"/>
                <w:lang w:val="lv-LV"/>
              </w:rPr>
            </w:pPr>
            <w:r w:rsidRPr="005670E1">
              <w:rPr>
                <w:sz w:val="16"/>
                <w:szCs w:val="16"/>
                <w:lang w:val="lv-LV"/>
              </w:rPr>
              <w:t>Esmu atbildīgs</w:t>
            </w:r>
            <w:r>
              <w:rPr>
                <w:sz w:val="16"/>
                <w:szCs w:val="16"/>
                <w:lang w:val="lv-LV"/>
              </w:rPr>
              <w:t>/-a</w:t>
            </w:r>
            <w:r w:rsidRPr="005670E1">
              <w:rPr>
                <w:sz w:val="16"/>
                <w:szCs w:val="16"/>
                <w:lang w:val="lv-LV"/>
              </w:rPr>
              <w:t xml:space="preserve"> par </w:t>
            </w:r>
            <w:r w:rsidRPr="005268FA">
              <w:rPr>
                <w:b/>
                <w:sz w:val="16"/>
                <w:szCs w:val="16"/>
                <w:lang w:val="lv-LV"/>
              </w:rPr>
              <w:t>būvniecības pakalpojumu sniegšanu būves pasūtītājam</w:t>
            </w:r>
          </w:p>
        </w:tc>
        <w:tc>
          <w:tcPr>
            <w:tcW w:w="432" w:type="dxa"/>
          </w:tcPr>
          <w:p w14:paraId="49BA2C0E" w14:textId="77777777" w:rsidR="0085249D" w:rsidRPr="005670E1" w:rsidRDefault="0085249D" w:rsidP="007655CF">
            <w:pPr>
              <w:spacing w:before="0" w:after="0"/>
              <w:jc w:val="left"/>
              <w:rPr>
                <w:sz w:val="16"/>
                <w:szCs w:val="16"/>
                <w:lang w:val="lv-LV"/>
              </w:rPr>
            </w:pPr>
            <w:r w:rsidRPr="005670E1">
              <w:rPr>
                <w:sz w:val="16"/>
                <w:szCs w:val="16"/>
                <w:lang w:val="lv-LV"/>
              </w:rPr>
              <w:t>2</w:t>
            </w:r>
          </w:p>
        </w:tc>
      </w:tr>
      <w:tr w:rsidR="0085249D" w:rsidRPr="005670E1" w14:paraId="459A4223" w14:textId="77777777" w:rsidTr="007655CF">
        <w:tc>
          <w:tcPr>
            <w:tcW w:w="3681" w:type="dxa"/>
          </w:tcPr>
          <w:p w14:paraId="5412AAA9" w14:textId="77777777" w:rsidR="0085249D" w:rsidRPr="005670E1" w:rsidRDefault="0085249D" w:rsidP="007655CF">
            <w:pPr>
              <w:spacing w:before="0" w:after="0"/>
              <w:jc w:val="left"/>
              <w:rPr>
                <w:sz w:val="16"/>
                <w:szCs w:val="16"/>
                <w:lang w:val="lv-LV"/>
              </w:rPr>
            </w:pPr>
            <w:r w:rsidRPr="005670E1">
              <w:rPr>
                <w:sz w:val="16"/>
                <w:szCs w:val="16"/>
                <w:lang w:val="lv-LV"/>
              </w:rPr>
              <w:t>Esmu atbildīgs</w:t>
            </w:r>
            <w:r>
              <w:rPr>
                <w:sz w:val="16"/>
                <w:szCs w:val="16"/>
                <w:lang w:val="lv-LV"/>
              </w:rPr>
              <w:t>/-a</w:t>
            </w:r>
            <w:r w:rsidRPr="005670E1">
              <w:rPr>
                <w:sz w:val="16"/>
                <w:szCs w:val="16"/>
                <w:lang w:val="lv-LV"/>
              </w:rPr>
              <w:t xml:space="preserve"> par </w:t>
            </w:r>
            <w:r w:rsidRPr="005268FA">
              <w:rPr>
                <w:b/>
                <w:sz w:val="16"/>
                <w:szCs w:val="16"/>
                <w:lang w:val="lv-LV"/>
              </w:rPr>
              <w:t>būvniecības pakalpojumu sniegšanu Ģenerāluzņēmējam</w:t>
            </w:r>
          </w:p>
        </w:tc>
        <w:tc>
          <w:tcPr>
            <w:tcW w:w="432" w:type="dxa"/>
          </w:tcPr>
          <w:p w14:paraId="6B2A01F7" w14:textId="77777777" w:rsidR="0085249D" w:rsidRPr="005670E1" w:rsidRDefault="0085249D" w:rsidP="007655CF">
            <w:pPr>
              <w:spacing w:before="0" w:after="0"/>
              <w:jc w:val="left"/>
              <w:rPr>
                <w:sz w:val="16"/>
                <w:szCs w:val="16"/>
                <w:lang w:val="lv-LV"/>
              </w:rPr>
            </w:pPr>
            <w:r w:rsidRPr="005670E1">
              <w:rPr>
                <w:sz w:val="16"/>
                <w:szCs w:val="16"/>
                <w:lang w:val="lv-LV"/>
              </w:rPr>
              <w:t>3</w:t>
            </w:r>
          </w:p>
        </w:tc>
      </w:tr>
      <w:tr w:rsidR="0085249D" w:rsidRPr="005670E1" w14:paraId="1B6414EF" w14:textId="77777777" w:rsidTr="007655CF">
        <w:tc>
          <w:tcPr>
            <w:tcW w:w="3681" w:type="dxa"/>
          </w:tcPr>
          <w:p w14:paraId="49E817A6" w14:textId="77777777" w:rsidR="0085249D" w:rsidRPr="005670E1" w:rsidRDefault="0085249D" w:rsidP="007655CF">
            <w:pPr>
              <w:spacing w:before="0" w:after="0"/>
              <w:jc w:val="left"/>
              <w:rPr>
                <w:sz w:val="16"/>
                <w:szCs w:val="16"/>
                <w:lang w:val="lv-LV"/>
              </w:rPr>
            </w:pPr>
            <w:r w:rsidRPr="005670E1">
              <w:rPr>
                <w:sz w:val="16"/>
                <w:szCs w:val="16"/>
                <w:lang w:val="lv-LV"/>
              </w:rPr>
              <w:t>Būvniecības procesā esmu iesaistīts</w:t>
            </w:r>
            <w:r>
              <w:rPr>
                <w:sz w:val="16"/>
                <w:szCs w:val="16"/>
                <w:lang w:val="lv-LV"/>
              </w:rPr>
              <w:t>/-a</w:t>
            </w:r>
            <w:r w:rsidRPr="005670E1">
              <w:rPr>
                <w:sz w:val="16"/>
                <w:szCs w:val="16"/>
                <w:lang w:val="lv-LV"/>
              </w:rPr>
              <w:t xml:space="preserve"> citu veicamo uzdevumu kontekstā (lūdzu, ierakstiet)</w:t>
            </w:r>
          </w:p>
        </w:tc>
        <w:tc>
          <w:tcPr>
            <w:tcW w:w="432" w:type="dxa"/>
          </w:tcPr>
          <w:p w14:paraId="67E01A76" w14:textId="77777777" w:rsidR="0085249D" w:rsidRPr="005670E1" w:rsidRDefault="0085249D" w:rsidP="007655CF">
            <w:pPr>
              <w:spacing w:before="0" w:after="0"/>
              <w:jc w:val="left"/>
              <w:rPr>
                <w:sz w:val="16"/>
                <w:szCs w:val="16"/>
                <w:lang w:val="lv-LV"/>
              </w:rPr>
            </w:pPr>
            <w:r w:rsidRPr="005670E1">
              <w:rPr>
                <w:sz w:val="16"/>
                <w:szCs w:val="16"/>
                <w:lang w:val="lv-LV"/>
              </w:rPr>
              <w:t>4</w:t>
            </w:r>
          </w:p>
        </w:tc>
      </w:tr>
      <w:tr w:rsidR="0085249D" w:rsidRPr="005670E1" w14:paraId="1C83301B" w14:textId="77777777" w:rsidTr="007655CF">
        <w:tc>
          <w:tcPr>
            <w:tcW w:w="3681" w:type="dxa"/>
          </w:tcPr>
          <w:p w14:paraId="6983D629" w14:textId="46E74FB2" w:rsidR="0085249D" w:rsidRPr="005670E1" w:rsidRDefault="0085249D" w:rsidP="007655CF">
            <w:pPr>
              <w:spacing w:before="0" w:after="0"/>
              <w:jc w:val="left"/>
              <w:rPr>
                <w:sz w:val="16"/>
                <w:szCs w:val="16"/>
                <w:lang w:val="lv-LV"/>
              </w:rPr>
            </w:pPr>
            <w:r w:rsidRPr="005670E1">
              <w:rPr>
                <w:sz w:val="16"/>
                <w:szCs w:val="16"/>
                <w:lang w:val="lv-LV"/>
              </w:rPr>
              <w:t>Būvniecības procesā neesmu iesaistīts</w:t>
            </w:r>
            <w:r>
              <w:rPr>
                <w:sz w:val="16"/>
                <w:szCs w:val="16"/>
                <w:lang w:val="lv-LV"/>
              </w:rPr>
              <w:t>/-a</w:t>
            </w:r>
            <w:r w:rsidRPr="005670E1">
              <w:rPr>
                <w:sz w:val="16"/>
                <w:szCs w:val="16"/>
                <w:lang w:val="lv-LV"/>
              </w:rPr>
              <w:t xml:space="preserve"> </w:t>
            </w:r>
            <w:r w:rsidRPr="005056CA">
              <w:rPr>
                <w:b/>
                <w:color w:val="7030A0"/>
                <w:sz w:val="16"/>
                <w:szCs w:val="22"/>
                <w:lang w:val="lv-LV"/>
              </w:rPr>
              <w:t>(Respondents drīkst turpināt anketas aizpildi</w:t>
            </w:r>
            <w:r w:rsidRPr="00024DA2">
              <w:rPr>
                <w:b/>
                <w:color w:val="7030A0"/>
                <w:sz w:val="16"/>
                <w:szCs w:val="22"/>
                <w:lang w:val="lv-LV"/>
              </w:rPr>
              <w:t>)</w:t>
            </w:r>
          </w:p>
        </w:tc>
        <w:tc>
          <w:tcPr>
            <w:tcW w:w="432" w:type="dxa"/>
          </w:tcPr>
          <w:p w14:paraId="01BBCBB9" w14:textId="77777777" w:rsidR="0085249D" w:rsidRPr="005670E1" w:rsidRDefault="0085249D" w:rsidP="007655CF">
            <w:pPr>
              <w:spacing w:before="0" w:after="0"/>
              <w:jc w:val="left"/>
              <w:rPr>
                <w:sz w:val="16"/>
                <w:szCs w:val="16"/>
                <w:lang w:val="lv-LV"/>
              </w:rPr>
            </w:pPr>
            <w:r w:rsidRPr="005670E1">
              <w:rPr>
                <w:sz w:val="16"/>
                <w:szCs w:val="16"/>
                <w:lang w:val="lv-LV"/>
              </w:rPr>
              <w:t>5</w:t>
            </w:r>
          </w:p>
        </w:tc>
      </w:tr>
    </w:tbl>
    <w:p w14:paraId="5A23C25A" w14:textId="3359DABC" w:rsidR="0085249D" w:rsidRDefault="0085249D" w:rsidP="0085249D">
      <w:pPr>
        <w:spacing w:before="0" w:after="0"/>
        <w:jc w:val="left"/>
        <w:rPr>
          <w:b/>
        </w:rPr>
      </w:pPr>
      <w:r w:rsidRPr="005670E1">
        <w:rPr>
          <w:b/>
        </w:rPr>
        <w:t xml:space="preserve">R3. Lūdzu, norādiet, kādus no tālāk minētajiem būvniecības pakalpojumiem Jūsu pārstāvētā organizācija ir </w:t>
      </w:r>
      <w:r w:rsidRPr="005670E1">
        <w:rPr>
          <w:b/>
          <w:u w:val="single"/>
        </w:rPr>
        <w:t>saņēmusi</w:t>
      </w:r>
      <w:r w:rsidR="00297DA8" w:rsidRPr="005056CA">
        <w:rPr>
          <w:b/>
          <w:u w:val="single"/>
        </w:rPr>
        <w:t>,</w:t>
      </w:r>
      <w:r w:rsidRPr="005670E1">
        <w:rPr>
          <w:b/>
          <w:u w:val="single"/>
        </w:rPr>
        <w:t xml:space="preserve"> </w:t>
      </w:r>
      <w:r w:rsidRPr="005056CA">
        <w:rPr>
          <w:b/>
          <w:u w:val="single"/>
        </w:rPr>
        <w:t xml:space="preserve">vai </w:t>
      </w:r>
      <w:r w:rsidRPr="005670E1">
        <w:rPr>
          <w:b/>
          <w:u w:val="single"/>
        </w:rPr>
        <w:t>sniegusi</w:t>
      </w:r>
      <w:r w:rsidRPr="005056CA">
        <w:rPr>
          <w:b/>
          <w:u w:val="single"/>
        </w:rPr>
        <w:t xml:space="preserve"> pēdējo 12 mēnešu laikā</w:t>
      </w:r>
      <w:r w:rsidRPr="005670E1">
        <w:rPr>
          <w:b/>
        </w:rPr>
        <w:t>:</w:t>
      </w:r>
      <w:r w:rsidRPr="005670E1">
        <w:rPr>
          <w:rStyle w:val="CommentReference"/>
        </w:rPr>
        <w:t xml:space="preserve"> </w:t>
      </w:r>
      <w:r w:rsidRPr="005670E1">
        <w:rPr>
          <w:b/>
          <w:color w:val="7030A0"/>
        </w:rPr>
        <w:t>(Obligāts jautājums)</w:t>
      </w:r>
      <w:r w:rsidRPr="005670E1">
        <w:rPr>
          <w:b/>
        </w:rPr>
        <w:t xml:space="preserve"> </w:t>
      </w:r>
    </w:p>
    <w:p w14:paraId="5983F4C1" w14:textId="3C58C1DA" w:rsidR="000C0731" w:rsidRDefault="00297DA8" w:rsidP="000C0731">
      <w:pPr>
        <w:spacing w:before="0" w:after="0"/>
        <w:jc w:val="left"/>
        <w:rPr>
          <w:i/>
          <w:sz w:val="18"/>
        </w:rPr>
      </w:pPr>
      <w:r>
        <w:rPr>
          <w:i/>
          <w:sz w:val="18"/>
        </w:rPr>
        <w:cr/>
      </w:r>
      <w:r w:rsidR="000C0731">
        <w:rPr>
          <w:i/>
          <w:sz w:val="18"/>
        </w:rPr>
        <w:t>Lūdzu</w:t>
      </w:r>
      <w:r>
        <w:rPr>
          <w:i/>
          <w:sz w:val="18"/>
        </w:rPr>
        <w:t>,</w:t>
      </w:r>
      <w:r w:rsidR="000C0731">
        <w:rPr>
          <w:i/>
          <w:sz w:val="18"/>
        </w:rPr>
        <w:t xml:space="preserve"> atzīmējiet ar “Esam saņēmuši” tās pakalpojumu grupas, kuras Jūs</w:t>
      </w:r>
      <w:r w:rsidR="00CE4C3F">
        <w:rPr>
          <w:i/>
          <w:sz w:val="18"/>
        </w:rPr>
        <w:t>u organizācija</w:t>
      </w:r>
      <w:r w:rsidR="000C0731">
        <w:rPr>
          <w:i/>
          <w:sz w:val="18"/>
        </w:rPr>
        <w:t xml:space="preserve"> </w:t>
      </w:r>
      <w:r w:rsidR="00CE4C3F">
        <w:rPr>
          <w:i/>
          <w:sz w:val="18"/>
        </w:rPr>
        <w:t>ir</w:t>
      </w:r>
      <w:r w:rsidR="000C0731">
        <w:rPr>
          <w:i/>
          <w:sz w:val="18"/>
        </w:rPr>
        <w:t xml:space="preserve"> </w:t>
      </w:r>
      <w:r w:rsidR="00CE4C3F">
        <w:rPr>
          <w:i/>
          <w:sz w:val="18"/>
        </w:rPr>
        <w:t>saņēmusi</w:t>
      </w:r>
      <w:r w:rsidR="000C0731">
        <w:rPr>
          <w:i/>
          <w:sz w:val="18"/>
        </w:rPr>
        <w:t xml:space="preserve"> (t.i. iepirku</w:t>
      </w:r>
      <w:r w:rsidR="00CE4C3F">
        <w:rPr>
          <w:i/>
          <w:sz w:val="18"/>
        </w:rPr>
        <w:t>si</w:t>
      </w:r>
      <w:r w:rsidR="000C0731">
        <w:rPr>
          <w:i/>
          <w:sz w:val="18"/>
        </w:rPr>
        <w:t>, pasūtīju</w:t>
      </w:r>
      <w:r w:rsidR="00CE4C3F">
        <w:rPr>
          <w:i/>
          <w:sz w:val="18"/>
        </w:rPr>
        <w:t>s</w:t>
      </w:r>
      <w:r w:rsidR="000C0731">
        <w:rPr>
          <w:i/>
          <w:sz w:val="18"/>
        </w:rPr>
        <w:t xml:space="preserve">i u.tml.) pēdējo 12 mēnešu laikā, un par kuru pakalpojumu sniedzējiem Jūs spējat izteikt viedokli saistībā ar saņemto pakalpojumu un pakalpojumu saņemšanas procedūras kvalitāti </w:t>
      </w:r>
      <w:proofErr w:type="gramStart"/>
      <w:r w:rsidR="000C0731">
        <w:rPr>
          <w:i/>
          <w:sz w:val="18"/>
        </w:rPr>
        <w:t>(</w:t>
      </w:r>
      <w:proofErr w:type="gramEnd"/>
      <w:r w:rsidR="000C0731">
        <w:rPr>
          <w:i/>
          <w:sz w:val="18"/>
        </w:rPr>
        <w:t xml:space="preserve">piemēram: pakalpojuma sniedzēja darbaspēka kapacitāte, prasmes, pieredze un zināšanas u.tml.). </w:t>
      </w:r>
      <w:r w:rsidR="00CE4C3F">
        <w:rPr>
          <w:i/>
          <w:sz w:val="18"/>
        </w:rPr>
        <w:t>Tālāk anketā</w:t>
      </w:r>
      <w:r w:rsidR="000C0731">
        <w:rPr>
          <w:i/>
          <w:sz w:val="18"/>
        </w:rPr>
        <w:t xml:space="preserve"> par katru no šīm pakalpojumu grupām Jums būs jāaizpilda individuāls </w:t>
      </w:r>
      <w:r w:rsidR="00CE4C3F">
        <w:rPr>
          <w:i/>
          <w:sz w:val="18"/>
        </w:rPr>
        <w:t xml:space="preserve">kvalitātes </w:t>
      </w:r>
      <w:r>
        <w:rPr>
          <w:i/>
          <w:sz w:val="18"/>
        </w:rPr>
        <w:t xml:space="preserve">aspektu </w:t>
      </w:r>
      <w:r w:rsidR="000C0731">
        <w:rPr>
          <w:i/>
          <w:sz w:val="18"/>
        </w:rPr>
        <w:t>novērtējums</w:t>
      </w:r>
      <w:r w:rsidR="00CE4C3F">
        <w:rPr>
          <w:i/>
          <w:sz w:val="18"/>
        </w:rPr>
        <w:t>.</w:t>
      </w:r>
      <w:r w:rsidR="000C0731">
        <w:rPr>
          <w:i/>
          <w:sz w:val="18"/>
        </w:rPr>
        <w:t xml:space="preserve"> </w:t>
      </w:r>
    </w:p>
    <w:p w14:paraId="33758A7F" w14:textId="2943BCA9" w:rsidR="00CE4C3F" w:rsidRDefault="00CE4C3F" w:rsidP="000C0731">
      <w:pPr>
        <w:spacing w:before="0" w:after="0"/>
        <w:jc w:val="left"/>
        <w:rPr>
          <w:i/>
          <w:sz w:val="18"/>
        </w:rPr>
      </w:pPr>
      <w:r>
        <w:rPr>
          <w:i/>
          <w:sz w:val="18"/>
        </w:rPr>
        <w:t>Lūdzu</w:t>
      </w:r>
      <w:r w:rsidR="00297DA8">
        <w:rPr>
          <w:i/>
          <w:sz w:val="18"/>
        </w:rPr>
        <w:t>,</w:t>
      </w:r>
      <w:r>
        <w:rPr>
          <w:i/>
          <w:sz w:val="18"/>
        </w:rPr>
        <w:t xml:space="preserve"> atzīmējiet ar “Esam snieguši (organizējuši)” tās pakalpojumu grupas, kuras Jūsu organizācija ir sniegusi (t.i. organizējusi, pārdevusi, piedāvājusi) pēdējo 12 mēnešu laikā, un par kuru kvalitāti Jūs spējat izteikt viedoklis (piemēram: par Jūsu apmierinātību ar gala sniegumu). Pēc saņemto pakalpojumu vērtējuma izteikšanas, Jums būs jāizsaka viedoklis par Jūsu sniegtajiem pakalpojumiem.</w:t>
      </w:r>
    </w:p>
    <w:p w14:paraId="7E9C6F8D" w14:textId="77777777" w:rsidR="000C0731" w:rsidRPr="005670E1" w:rsidRDefault="000C0731" w:rsidP="0085249D">
      <w:pPr>
        <w:spacing w:before="0" w:after="0"/>
        <w:jc w:val="left"/>
        <w:rPr>
          <w:b/>
        </w:rPr>
      </w:pPr>
    </w:p>
    <w:p w14:paraId="28E3E0B8" w14:textId="77777777" w:rsidR="0085249D" w:rsidRPr="005670E1" w:rsidRDefault="0085249D" w:rsidP="0085249D">
      <w:pPr>
        <w:spacing w:before="0" w:after="0"/>
        <w:jc w:val="left"/>
        <w:rPr>
          <w:sz w:val="18"/>
        </w:rPr>
      </w:pPr>
      <w:r w:rsidRPr="005670E1">
        <w:rPr>
          <w:sz w:val="18"/>
        </w:rPr>
        <w:t>Iespējams atzīmēt vairākas atbildes!</w:t>
      </w:r>
    </w:p>
    <w:p w14:paraId="7048C5D2" w14:textId="77777777" w:rsidR="0085249D" w:rsidRPr="00024DA2" w:rsidRDefault="0085249D" w:rsidP="0085249D">
      <w:pPr>
        <w:spacing w:before="0" w:after="0"/>
        <w:jc w:val="left"/>
        <w:rPr>
          <w:b/>
          <w:color w:val="7030A0"/>
        </w:rPr>
      </w:pPr>
      <w:r w:rsidRPr="00024DA2">
        <w:rPr>
          <w:b/>
          <w:color w:val="7030A0"/>
        </w:rPr>
        <w:t>PROGRAMĒTĀJAM: ŠIS JAUTĀJUMS KALPO KĀ PRIMĀRAIS FILTRA JAUTĀJUMS, ATBILSTOŠI IZVĒLĒTAJIEM PAKALPOJUMIEM, TIEK SNIEGTI PAKALPOJUMU GRUPU NOVĒRTĒJUMA MODUĻI, PAŠVĒRTĒJUMA JAUTĀJUMI U.TML. FILTRU LOĢIKU SKATĪTIES KATRĀ MODULĪ.</w:t>
      </w:r>
    </w:p>
    <w:tbl>
      <w:tblPr>
        <w:tblStyle w:val="TableGrid16"/>
        <w:tblW w:w="0" w:type="auto"/>
        <w:tblLook w:val="04A0" w:firstRow="1" w:lastRow="0" w:firstColumn="1" w:lastColumn="0" w:noHBand="0" w:noVBand="1"/>
      </w:tblPr>
      <w:tblGrid>
        <w:gridCol w:w="6658"/>
        <w:gridCol w:w="916"/>
        <w:gridCol w:w="1159"/>
      </w:tblGrid>
      <w:tr w:rsidR="0085249D" w:rsidRPr="005670E1" w14:paraId="0EDCA6AB" w14:textId="77777777" w:rsidTr="006E3213">
        <w:tc>
          <w:tcPr>
            <w:tcW w:w="6658" w:type="dxa"/>
          </w:tcPr>
          <w:p w14:paraId="708E653F" w14:textId="77777777" w:rsidR="0085249D" w:rsidRPr="005670E1" w:rsidRDefault="0085249D" w:rsidP="007655CF">
            <w:pPr>
              <w:spacing w:before="0" w:after="0"/>
              <w:jc w:val="center"/>
              <w:rPr>
                <w:sz w:val="16"/>
                <w:szCs w:val="16"/>
                <w:lang w:val="lv-LV"/>
              </w:rPr>
            </w:pPr>
            <w:r w:rsidRPr="005670E1">
              <w:rPr>
                <w:sz w:val="16"/>
                <w:szCs w:val="16"/>
                <w:lang w:val="lv-LV"/>
              </w:rPr>
              <w:t>Pakalpojuma nosaukums</w:t>
            </w:r>
          </w:p>
        </w:tc>
        <w:tc>
          <w:tcPr>
            <w:tcW w:w="916" w:type="dxa"/>
          </w:tcPr>
          <w:p w14:paraId="21CF13A1" w14:textId="77777777" w:rsidR="0085249D" w:rsidRPr="005670E1" w:rsidRDefault="0085249D" w:rsidP="007655CF">
            <w:pPr>
              <w:spacing w:before="0" w:after="0"/>
              <w:jc w:val="center"/>
              <w:rPr>
                <w:b/>
                <w:sz w:val="16"/>
                <w:szCs w:val="16"/>
                <w:lang w:val="lv-LV"/>
              </w:rPr>
            </w:pPr>
            <w:r w:rsidRPr="005670E1">
              <w:rPr>
                <w:sz w:val="16"/>
                <w:szCs w:val="16"/>
                <w:lang w:val="lv-LV"/>
              </w:rPr>
              <w:t>Esam saņēmuši</w:t>
            </w:r>
          </w:p>
          <w:p w14:paraId="2030D724" w14:textId="77777777" w:rsidR="0085249D" w:rsidRPr="005670E1" w:rsidRDefault="0085249D" w:rsidP="007655CF">
            <w:pPr>
              <w:spacing w:before="0" w:after="0"/>
              <w:jc w:val="center"/>
              <w:rPr>
                <w:sz w:val="16"/>
                <w:szCs w:val="16"/>
                <w:lang w:val="lv-LV"/>
              </w:rPr>
            </w:pPr>
            <w:r w:rsidRPr="005670E1">
              <w:rPr>
                <w:sz w:val="16"/>
                <w:szCs w:val="16"/>
                <w:lang w:val="lv-LV"/>
              </w:rPr>
              <w:t>(1)</w:t>
            </w:r>
          </w:p>
        </w:tc>
        <w:tc>
          <w:tcPr>
            <w:tcW w:w="1159" w:type="dxa"/>
          </w:tcPr>
          <w:p w14:paraId="0CBA36C7" w14:textId="77777777" w:rsidR="0085249D" w:rsidRPr="005670E1" w:rsidRDefault="0085249D" w:rsidP="007655CF">
            <w:pPr>
              <w:spacing w:before="0" w:after="0"/>
              <w:jc w:val="center"/>
              <w:rPr>
                <w:b/>
                <w:sz w:val="16"/>
                <w:szCs w:val="16"/>
                <w:lang w:val="lv-LV"/>
              </w:rPr>
            </w:pPr>
            <w:r w:rsidRPr="005670E1">
              <w:rPr>
                <w:sz w:val="16"/>
                <w:szCs w:val="16"/>
                <w:lang w:val="lv-LV"/>
              </w:rPr>
              <w:t>Esam snieguši</w:t>
            </w:r>
            <w:r>
              <w:rPr>
                <w:sz w:val="16"/>
                <w:szCs w:val="16"/>
                <w:lang w:val="lv-LV"/>
              </w:rPr>
              <w:t xml:space="preserve"> (organizējuši)</w:t>
            </w:r>
          </w:p>
          <w:p w14:paraId="5ED43AB2" w14:textId="77777777" w:rsidR="0085249D" w:rsidRPr="005670E1" w:rsidRDefault="0085249D" w:rsidP="007655CF">
            <w:pPr>
              <w:spacing w:before="0" w:after="0"/>
              <w:jc w:val="center"/>
              <w:rPr>
                <w:sz w:val="16"/>
                <w:szCs w:val="16"/>
                <w:lang w:val="lv-LV"/>
              </w:rPr>
            </w:pPr>
            <w:r w:rsidRPr="005670E1">
              <w:rPr>
                <w:sz w:val="16"/>
                <w:szCs w:val="16"/>
                <w:lang w:val="lv-LV"/>
              </w:rPr>
              <w:t>(2)</w:t>
            </w:r>
          </w:p>
        </w:tc>
      </w:tr>
      <w:tr w:rsidR="0085249D" w:rsidRPr="005670E1" w14:paraId="14DAB47F" w14:textId="77777777" w:rsidTr="006E3213">
        <w:tc>
          <w:tcPr>
            <w:tcW w:w="8733" w:type="dxa"/>
            <w:gridSpan w:val="3"/>
          </w:tcPr>
          <w:p w14:paraId="41F2A618" w14:textId="77777777" w:rsidR="0085249D" w:rsidRPr="005670E1" w:rsidRDefault="0085249D" w:rsidP="007655CF">
            <w:pPr>
              <w:spacing w:before="0" w:after="0"/>
              <w:jc w:val="left"/>
              <w:rPr>
                <w:b/>
                <w:sz w:val="16"/>
                <w:szCs w:val="16"/>
                <w:lang w:val="lv-LV"/>
              </w:rPr>
            </w:pPr>
            <w:r w:rsidRPr="005670E1">
              <w:rPr>
                <w:b/>
                <w:szCs w:val="16"/>
                <w:lang w:val="lv-LV"/>
              </w:rPr>
              <w:t>A. Būvniecības pasūtīšana</w:t>
            </w:r>
          </w:p>
        </w:tc>
      </w:tr>
      <w:tr w:rsidR="0085249D" w:rsidRPr="005670E1" w14:paraId="409D9A09" w14:textId="77777777" w:rsidTr="006E3213">
        <w:tc>
          <w:tcPr>
            <w:tcW w:w="6658" w:type="dxa"/>
          </w:tcPr>
          <w:p w14:paraId="254B3472" w14:textId="77777777" w:rsidR="0085249D" w:rsidRPr="005670E1" w:rsidRDefault="0085249D" w:rsidP="007655CF">
            <w:pPr>
              <w:spacing w:before="0" w:after="0"/>
              <w:jc w:val="left"/>
              <w:rPr>
                <w:b/>
                <w:sz w:val="16"/>
                <w:szCs w:val="16"/>
                <w:lang w:val="lv-LV"/>
              </w:rPr>
            </w:pPr>
            <w:r w:rsidRPr="005670E1">
              <w:rPr>
                <w:sz w:val="16"/>
                <w:szCs w:val="16"/>
                <w:lang w:val="lv-LV"/>
              </w:rPr>
              <w:t xml:space="preserve">AA. Pasūtītāja projekta vadība </w:t>
            </w:r>
          </w:p>
        </w:tc>
        <w:tc>
          <w:tcPr>
            <w:tcW w:w="916" w:type="dxa"/>
          </w:tcPr>
          <w:p w14:paraId="5127B7C1" w14:textId="77777777" w:rsidR="0085249D" w:rsidRPr="005670E1" w:rsidRDefault="0085249D" w:rsidP="007655CF">
            <w:pPr>
              <w:spacing w:before="0" w:after="0"/>
              <w:jc w:val="left"/>
              <w:rPr>
                <w:sz w:val="16"/>
                <w:szCs w:val="16"/>
                <w:lang w:val="lv-LV"/>
              </w:rPr>
            </w:pPr>
          </w:p>
        </w:tc>
        <w:tc>
          <w:tcPr>
            <w:tcW w:w="1159" w:type="dxa"/>
          </w:tcPr>
          <w:p w14:paraId="7BC145BF" w14:textId="77777777" w:rsidR="0085249D" w:rsidRPr="005670E1" w:rsidRDefault="0085249D" w:rsidP="007655CF">
            <w:pPr>
              <w:spacing w:before="0" w:after="0"/>
              <w:jc w:val="left"/>
              <w:rPr>
                <w:sz w:val="16"/>
                <w:szCs w:val="16"/>
                <w:lang w:val="lv-LV"/>
              </w:rPr>
            </w:pPr>
          </w:p>
        </w:tc>
      </w:tr>
      <w:tr w:rsidR="0085249D" w:rsidRPr="005670E1" w14:paraId="07E7ED17" w14:textId="77777777" w:rsidTr="006E3213">
        <w:tc>
          <w:tcPr>
            <w:tcW w:w="8733" w:type="dxa"/>
            <w:gridSpan w:val="3"/>
          </w:tcPr>
          <w:p w14:paraId="792B299A" w14:textId="77777777" w:rsidR="0085249D" w:rsidRPr="005670E1" w:rsidRDefault="0085249D" w:rsidP="007655CF">
            <w:pPr>
              <w:spacing w:before="0" w:after="0"/>
              <w:jc w:val="left"/>
              <w:rPr>
                <w:b/>
                <w:sz w:val="16"/>
                <w:szCs w:val="16"/>
                <w:lang w:val="lv-LV"/>
              </w:rPr>
            </w:pPr>
            <w:r w:rsidRPr="005670E1">
              <w:rPr>
                <w:b/>
                <w:szCs w:val="16"/>
                <w:lang w:val="lv-LV"/>
              </w:rPr>
              <w:t>B. Priekšizpēte</w:t>
            </w:r>
          </w:p>
        </w:tc>
      </w:tr>
      <w:tr w:rsidR="0085249D" w:rsidRPr="005670E1" w14:paraId="0D262EB9" w14:textId="77777777" w:rsidTr="006E3213">
        <w:tc>
          <w:tcPr>
            <w:tcW w:w="6658" w:type="dxa"/>
          </w:tcPr>
          <w:p w14:paraId="677F2D72" w14:textId="77777777" w:rsidR="0085249D" w:rsidRPr="005670E1" w:rsidRDefault="0085249D" w:rsidP="007655CF">
            <w:pPr>
              <w:spacing w:before="0" w:after="0"/>
              <w:jc w:val="left"/>
              <w:rPr>
                <w:sz w:val="16"/>
                <w:szCs w:val="16"/>
                <w:lang w:val="lv-LV"/>
              </w:rPr>
            </w:pPr>
            <w:r w:rsidRPr="005670E1">
              <w:rPr>
                <w:sz w:val="16"/>
                <w:szCs w:val="16"/>
                <w:lang w:val="lv-LV"/>
              </w:rPr>
              <w:t>BA. Priekšizpēte (zeme) (T</w:t>
            </w:r>
            <w:r>
              <w:rPr>
                <w:sz w:val="16"/>
                <w:szCs w:val="16"/>
                <w:lang w:val="lv-LV"/>
              </w:rPr>
              <w:t>opogrāfiskā, ģeogrāfiskā izpēte</w:t>
            </w:r>
            <w:r w:rsidRPr="005670E1">
              <w:rPr>
                <w:sz w:val="16"/>
                <w:szCs w:val="16"/>
                <w:lang w:val="lv-LV"/>
              </w:rPr>
              <w:t>)</w:t>
            </w:r>
          </w:p>
        </w:tc>
        <w:tc>
          <w:tcPr>
            <w:tcW w:w="916" w:type="dxa"/>
          </w:tcPr>
          <w:p w14:paraId="14FF610F" w14:textId="77777777" w:rsidR="0085249D" w:rsidRPr="005670E1" w:rsidRDefault="0085249D" w:rsidP="007655CF">
            <w:pPr>
              <w:spacing w:before="0" w:after="0"/>
              <w:jc w:val="left"/>
              <w:rPr>
                <w:sz w:val="16"/>
                <w:szCs w:val="16"/>
                <w:lang w:val="lv-LV"/>
              </w:rPr>
            </w:pPr>
          </w:p>
        </w:tc>
        <w:tc>
          <w:tcPr>
            <w:tcW w:w="1159" w:type="dxa"/>
          </w:tcPr>
          <w:p w14:paraId="243B2C7B" w14:textId="77777777" w:rsidR="0085249D" w:rsidRPr="005670E1" w:rsidRDefault="0085249D" w:rsidP="007655CF">
            <w:pPr>
              <w:spacing w:before="0" w:after="0"/>
              <w:jc w:val="left"/>
              <w:rPr>
                <w:sz w:val="16"/>
                <w:szCs w:val="16"/>
                <w:lang w:val="lv-LV"/>
              </w:rPr>
            </w:pPr>
          </w:p>
        </w:tc>
      </w:tr>
      <w:tr w:rsidR="0085249D" w:rsidRPr="005670E1" w14:paraId="1D0F59B9" w14:textId="77777777" w:rsidTr="006E3213">
        <w:tc>
          <w:tcPr>
            <w:tcW w:w="6658" w:type="dxa"/>
          </w:tcPr>
          <w:p w14:paraId="0CDB1FFD" w14:textId="77777777" w:rsidR="0085249D" w:rsidRPr="005670E1" w:rsidRDefault="0085249D" w:rsidP="007655CF">
            <w:pPr>
              <w:spacing w:before="0" w:after="0"/>
              <w:jc w:val="left"/>
              <w:rPr>
                <w:sz w:val="16"/>
                <w:szCs w:val="16"/>
                <w:lang w:val="lv-LV"/>
              </w:rPr>
            </w:pPr>
            <w:r w:rsidRPr="005670E1">
              <w:rPr>
                <w:sz w:val="16"/>
                <w:szCs w:val="16"/>
                <w:lang w:val="lv-LV"/>
              </w:rPr>
              <w:t>BB. Priekšizpēte (ēka)</w:t>
            </w:r>
            <w:r>
              <w:rPr>
                <w:sz w:val="16"/>
                <w:szCs w:val="16"/>
                <w:lang w:val="lv-LV"/>
              </w:rPr>
              <w:t xml:space="preserve"> (Rekonstrukcija, restaurācija)</w:t>
            </w:r>
          </w:p>
        </w:tc>
        <w:tc>
          <w:tcPr>
            <w:tcW w:w="916" w:type="dxa"/>
          </w:tcPr>
          <w:p w14:paraId="4D66E9E7" w14:textId="77777777" w:rsidR="0085249D" w:rsidRPr="005670E1" w:rsidRDefault="0085249D" w:rsidP="007655CF">
            <w:pPr>
              <w:spacing w:before="0" w:after="0"/>
              <w:jc w:val="left"/>
              <w:rPr>
                <w:sz w:val="16"/>
                <w:szCs w:val="16"/>
                <w:lang w:val="lv-LV"/>
              </w:rPr>
            </w:pPr>
          </w:p>
        </w:tc>
        <w:tc>
          <w:tcPr>
            <w:tcW w:w="1159" w:type="dxa"/>
          </w:tcPr>
          <w:p w14:paraId="00281737" w14:textId="77777777" w:rsidR="0085249D" w:rsidRPr="005670E1" w:rsidRDefault="0085249D" w:rsidP="007655CF">
            <w:pPr>
              <w:spacing w:before="0" w:after="0"/>
              <w:jc w:val="left"/>
              <w:rPr>
                <w:sz w:val="16"/>
                <w:szCs w:val="16"/>
                <w:lang w:val="lv-LV"/>
              </w:rPr>
            </w:pPr>
          </w:p>
        </w:tc>
      </w:tr>
      <w:tr w:rsidR="0085249D" w:rsidRPr="005670E1" w14:paraId="05443AC6" w14:textId="77777777" w:rsidTr="006E3213">
        <w:tc>
          <w:tcPr>
            <w:tcW w:w="8733" w:type="dxa"/>
            <w:gridSpan w:val="3"/>
          </w:tcPr>
          <w:p w14:paraId="70F1BF49" w14:textId="77777777" w:rsidR="0085249D" w:rsidRPr="005670E1" w:rsidRDefault="0085249D" w:rsidP="007655CF">
            <w:pPr>
              <w:spacing w:before="0" w:after="0"/>
              <w:jc w:val="left"/>
              <w:rPr>
                <w:b/>
                <w:sz w:val="16"/>
                <w:szCs w:val="16"/>
                <w:lang w:val="lv-LV"/>
              </w:rPr>
            </w:pPr>
            <w:r w:rsidRPr="005670E1">
              <w:rPr>
                <w:b/>
                <w:szCs w:val="16"/>
                <w:lang w:val="lv-LV"/>
              </w:rPr>
              <w:t>C. Projektēšana</w:t>
            </w:r>
          </w:p>
        </w:tc>
      </w:tr>
      <w:tr w:rsidR="0085249D" w:rsidRPr="005670E1" w14:paraId="7DCC9242" w14:textId="77777777" w:rsidTr="006E3213">
        <w:tc>
          <w:tcPr>
            <w:tcW w:w="6658" w:type="dxa"/>
          </w:tcPr>
          <w:p w14:paraId="258F7D19" w14:textId="77777777" w:rsidR="0085249D" w:rsidRPr="005670E1" w:rsidRDefault="0085249D" w:rsidP="007655CF">
            <w:pPr>
              <w:spacing w:before="0" w:after="0"/>
              <w:jc w:val="left"/>
              <w:rPr>
                <w:sz w:val="16"/>
                <w:szCs w:val="16"/>
                <w:lang w:val="lv-LV"/>
              </w:rPr>
            </w:pPr>
            <w:r w:rsidRPr="005670E1">
              <w:rPr>
                <w:sz w:val="16"/>
                <w:szCs w:val="16"/>
                <w:lang w:val="lv-LV"/>
              </w:rPr>
              <w:t>CA. Būvprojekta vadība</w:t>
            </w:r>
          </w:p>
        </w:tc>
        <w:tc>
          <w:tcPr>
            <w:tcW w:w="916" w:type="dxa"/>
          </w:tcPr>
          <w:p w14:paraId="0CBEE048" w14:textId="77777777" w:rsidR="0085249D" w:rsidRPr="005670E1" w:rsidRDefault="0085249D" w:rsidP="007655CF">
            <w:pPr>
              <w:spacing w:before="0" w:after="0"/>
              <w:jc w:val="left"/>
              <w:rPr>
                <w:sz w:val="16"/>
                <w:szCs w:val="16"/>
                <w:lang w:val="lv-LV"/>
              </w:rPr>
            </w:pPr>
          </w:p>
        </w:tc>
        <w:tc>
          <w:tcPr>
            <w:tcW w:w="1159" w:type="dxa"/>
          </w:tcPr>
          <w:p w14:paraId="11AEE67A" w14:textId="77777777" w:rsidR="0085249D" w:rsidRPr="005670E1" w:rsidRDefault="0085249D" w:rsidP="007655CF">
            <w:pPr>
              <w:spacing w:before="0" w:after="0"/>
              <w:jc w:val="left"/>
              <w:rPr>
                <w:sz w:val="16"/>
                <w:szCs w:val="16"/>
                <w:lang w:val="lv-LV"/>
              </w:rPr>
            </w:pPr>
          </w:p>
        </w:tc>
      </w:tr>
      <w:tr w:rsidR="0085249D" w:rsidRPr="005670E1" w14:paraId="3A875CD5" w14:textId="77777777" w:rsidTr="006E3213">
        <w:tc>
          <w:tcPr>
            <w:tcW w:w="6658" w:type="dxa"/>
          </w:tcPr>
          <w:p w14:paraId="2C13FA2B" w14:textId="77777777" w:rsidR="0085249D" w:rsidRPr="005670E1" w:rsidRDefault="0085249D" w:rsidP="007655CF">
            <w:pPr>
              <w:spacing w:before="0" w:after="0"/>
              <w:jc w:val="left"/>
              <w:rPr>
                <w:sz w:val="16"/>
                <w:szCs w:val="16"/>
                <w:lang w:val="lv-LV"/>
              </w:rPr>
            </w:pPr>
            <w:r w:rsidRPr="005670E1">
              <w:rPr>
                <w:sz w:val="16"/>
                <w:szCs w:val="16"/>
                <w:lang w:val="lv-LV"/>
              </w:rPr>
              <w:t>CB. Būves arhitektūra (AR,</w:t>
            </w:r>
            <w:r>
              <w:rPr>
                <w:sz w:val="16"/>
                <w:szCs w:val="16"/>
                <w:lang w:val="lv-LV"/>
              </w:rPr>
              <w:t xml:space="preserve"> ĢP,</w:t>
            </w:r>
            <w:r w:rsidRPr="005670E1">
              <w:rPr>
                <w:sz w:val="16"/>
                <w:szCs w:val="16"/>
                <w:lang w:val="lv-LV"/>
              </w:rPr>
              <w:t xml:space="preserve"> IN) (mets, skices, </w:t>
            </w:r>
            <w:r>
              <w:rPr>
                <w:sz w:val="16"/>
                <w:szCs w:val="16"/>
                <w:lang w:val="lv-LV"/>
              </w:rPr>
              <w:t>minimālais būvprojekts, būv</w:t>
            </w:r>
            <w:r w:rsidRPr="005670E1">
              <w:rPr>
                <w:sz w:val="16"/>
                <w:szCs w:val="16"/>
                <w:lang w:val="lv-LV"/>
              </w:rPr>
              <w:t>projekts)</w:t>
            </w:r>
          </w:p>
        </w:tc>
        <w:tc>
          <w:tcPr>
            <w:tcW w:w="916" w:type="dxa"/>
          </w:tcPr>
          <w:p w14:paraId="157117C5" w14:textId="77777777" w:rsidR="0085249D" w:rsidRPr="005670E1" w:rsidRDefault="0085249D" w:rsidP="007655CF">
            <w:pPr>
              <w:spacing w:before="0" w:after="0"/>
              <w:jc w:val="left"/>
              <w:rPr>
                <w:sz w:val="16"/>
                <w:szCs w:val="16"/>
                <w:lang w:val="lv-LV"/>
              </w:rPr>
            </w:pPr>
          </w:p>
        </w:tc>
        <w:tc>
          <w:tcPr>
            <w:tcW w:w="1159" w:type="dxa"/>
          </w:tcPr>
          <w:p w14:paraId="2EA9935F" w14:textId="77777777" w:rsidR="0085249D" w:rsidRPr="005670E1" w:rsidRDefault="0085249D" w:rsidP="007655CF">
            <w:pPr>
              <w:spacing w:before="0" w:after="0"/>
              <w:jc w:val="left"/>
              <w:rPr>
                <w:sz w:val="16"/>
                <w:szCs w:val="16"/>
                <w:lang w:val="lv-LV"/>
              </w:rPr>
            </w:pPr>
          </w:p>
        </w:tc>
      </w:tr>
      <w:tr w:rsidR="0085249D" w:rsidRPr="005670E1" w14:paraId="77F69CE6" w14:textId="77777777" w:rsidTr="006E3213">
        <w:tc>
          <w:tcPr>
            <w:tcW w:w="6658" w:type="dxa"/>
          </w:tcPr>
          <w:p w14:paraId="76012F7E" w14:textId="77777777" w:rsidR="0085249D" w:rsidRPr="005670E1" w:rsidRDefault="0085249D" w:rsidP="007655CF">
            <w:pPr>
              <w:spacing w:before="0" w:after="0"/>
              <w:jc w:val="left"/>
              <w:rPr>
                <w:sz w:val="16"/>
                <w:szCs w:val="16"/>
                <w:lang w:val="lv-LV"/>
              </w:rPr>
            </w:pPr>
            <w:r w:rsidRPr="005670E1">
              <w:rPr>
                <w:sz w:val="16"/>
                <w:szCs w:val="16"/>
                <w:lang w:val="lv-LV"/>
              </w:rPr>
              <w:t>CC. Būvkonstrukcijas (BK)</w:t>
            </w:r>
          </w:p>
        </w:tc>
        <w:tc>
          <w:tcPr>
            <w:tcW w:w="916" w:type="dxa"/>
          </w:tcPr>
          <w:p w14:paraId="2687E5FE" w14:textId="77777777" w:rsidR="0085249D" w:rsidRPr="005670E1" w:rsidRDefault="0085249D" w:rsidP="007655CF">
            <w:pPr>
              <w:spacing w:before="0" w:after="0"/>
              <w:jc w:val="left"/>
              <w:rPr>
                <w:sz w:val="16"/>
                <w:szCs w:val="16"/>
                <w:lang w:val="lv-LV"/>
              </w:rPr>
            </w:pPr>
          </w:p>
        </w:tc>
        <w:tc>
          <w:tcPr>
            <w:tcW w:w="1159" w:type="dxa"/>
          </w:tcPr>
          <w:p w14:paraId="468F066F" w14:textId="77777777" w:rsidR="0085249D" w:rsidRPr="005670E1" w:rsidRDefault="0085249D" w:rsidP="007655CF">
            <w:pPr>
              <w:spacing w:before="0" w:after="0"/>
              <w:jc w:val="left"/>
              <w:rPr>
                <w:sz w:val="16"/>
                <w:szCs w:val="16"/>
                <w:lang w:val="lv-LV"/>
              </w:rPr>
            </w:pPr>
          </w:p>
        </w:tc>
      </w:tr>
      <w:tr w:rsidR="0085249D" w:rsidRPr="005670E1" w14:paraId="727DA290" w14:textId="77777777" w:rsidTr="006E3213">
        <w:tc>
          <w:tcPr>
            <w:tcW w:w="6658" w:type="dxa"/>
          </w:tcPr>
          <w:p w14:paraId="4AEE15D2" w14:textId="77777777" w:rsidR="0085249D" w:rsidRPr="005670E1" w:rsidRDefault="0085249D" w:rsidP="007655CF">
            <w:pPr>
              <w:spacing w:before="0" w:after="0"/>
              <w:jc w:val="left"/>
              <w:rPr>
                <w:sz w:val="16"/>
                <w:szCs w:val="16"/>
                <w:lang w:val="lv-LV"/>
              </w:rPr>
            </w:pPr>
            <w:r w:rsidRPr="005670E1">
              <w:rPr>
                <w:sz w:val="16"/>
                <w:szCs w:val="16"/>
                <w:lang w:val="lv-LV"/>
              </w:rPr>
              <w:t>CD. Inženierbūves (ielas, ceļi, tilti)</w:t>
            </w:r>
          </w:p>
        </w:tc>
        <w:tc>
          <w:tcPr>
            <w:tcW w:w="916" w:type="dxa"/>
          </w:tcPr>
          <w:p w14:paraId="2AC7F348" w14:textId="77777777" w:rsidR="0085249D" w:rsidRPr="005670E1" w:rsidRDefault="0085249D" w:rsidP="007655CF">
            <w:pPr>
              <w:spacing w:before="0" w:after="0"/>
              <w:jc w:val="left"/>
              <w:rPr>
                <w:sz w:val="16"/>
                <w:szCs w:val="16"/>
                <w:lang w:val="lv-LV"/>
              </w:rPr>
            </w:pPr>
          </w:p>
        </w:tc>
        <w:tc>
          <w:tcPr>
            <w:tcW w:w="1159" w:type="dxa"/>
          </w:tcPr>
          <w:p w14:paraId="53CCCA67" w14:textId="77777777" w:rsidR="0085249D" w:rsidRPr="005670E1" w:rsidRDefault="0085249D" w:rsidP="007655CF">
            <w:pPr>
              <w:spacing w:before="0" w:after="0"/>
              <w:jc w:val="left"/>
              <w:rPr>
                <w:sz w:val="16"/>
                <w:szCs w:val="16"/>
                <w:lang w:val="lv-LV"/>
              </w:rPr>
            </w:pPr>
          </w:p>
        </w:tc>
      </w:tr>
      <w:tr w:rsidR="0085249D" w:rsidRPr="005670E1" w14:paraId="3DBFEA8F" w14:textId="77777777" w:rsidTr="006E3213">
        <w:tc>
          <w:tcPr>
            <w:tcW w:w="6658" w:type="dxa"/>
          </w:tcPr>
          <w:p w14:paraId="58D263A6" w14:textId="77777777" w:rsidR="0085249D" w:rsidRPr="005670E1" w:rsidRDefault="0085249D" w:rsidP="007655CF">
            <w:pPr>
              <w:spacing w:before="0" w:after="0"/>
              <w:jc w:val="left"/>
              <w:rPr>
                <w:sz w:val="16"/>
                <w:szCs w:val="16"/>
                <w:lang w:val="lv-LV"/>
              </w:rPr>
            </w:pPr>
            <w:r w:rsidRPr="005670E1">
              <w:rPr>
                <w:sz w:val="16"/>
                <w:szCs w:val="16"/>
                <w:lang w:val="lv-LV"/>
              </w:rPr>
              <w:t>CE. Apkure, ventilācija</w:t>
            </w:r>
            <w:r>
              <w:rPr>
                <w:sz w:val="16"/>
                <w:szCs w:val="16"/>
                <w:lang w:val="lv-LV"/>
              </w:rPr>
              <w:t>, gaisa kondicionēšana</w:t>
            </w:r>
            <w:r w:rsidRPr="005670E1">
              <w:rPr>
                <w:sz w:val="16"/>
                <w:szCs w:val="16"/>
                <w:lang w:val="lv-LV"/>
              </w:rPr>
              <w:t xml:space="preserve"> (AVK)</w:t>
            </w:r>
          </w:p>
        </w:tc>
        <w:tc>
          <w:tcPr>
            <w:tcW w:w="916" w:type="dxa"/>
          </w:tcPr>
          <w:p w14:paraId="1A45C288" w14:textId="77777777" w:rsidR="0085249D" w:rsidRPr="005670E1" w:rsidRDefault="0085249D" w:rsidP="007655CF">
            <w:pPr>
              <w:spacing w:before="0" w:after="0"/>
              <w:jc w:val="left"/>
              <w:rPr>
                <w:sz w:val="16"/>
                <w:szCs w:val="16"/>
                <w:lang w:val="lv-LV"/>
              </w:rPr>
            </w:pPr>
          </w:p>
        </w:tc>
        <w:tc>
          <w:tcPr>
            <w:tcW w:w="1159" w:type="dxa"/>
          </w:tcPr>
          <w:p w14:paraId="01448C1D" w14:textId="77777777" w:rsidR="0085249D" w:rsidRPr="005670E1" w:rsidRDefault="0085249D" w:rsidP="007655CF">
            <w:pPr>
              <w:spacing w:before="0" w:after="0"/>
              <w:jc w:val="left"/>
              <w:rPr>
                <w:sz w:val="16"/>
                <w:szCs w:val="16"/>
                <w:lang w:val="lv-LV"/>
              </w:rPr>
            </w:pPr>
          </w:p>
        </w:tc>
      </w:tr>
      <w:tr w:rsidR="0085249D" w:rsidRPr="005670E1" w14:paraId="53ABD1F7" w14:textId="77777777" w:rsidTr="006E3213">
        <w:tc>
          <w:tcPr>
            <w:tcW w:w="6658" w:type="dxa"/>
          </w:tcPr>
          <w:p w14:paraId="0696485F" w14:textId="77777777" w:rsidR="0085249D" w:rsidRPr="005670E1" w:rsidRDefault="0085249D" w:rsidP="007655CF">
            <w:pPr>
              <w:spacing w:before="0" w:after="0"/>
              <w:jc w:val="left"/>
              <w:rPr>
                <w:sz w:val="16"/>
                <w:szCs w:val="16"/>
                <w:lang w:val="lv-LV"/>
              </w:rPr>
            </w:pPr>
            <w:r w:rsidRPr="005670E1">
              <w:rPr>
                <w:sz w:val="16"/>
                <w:szCs w:val="16"/>
                <w:lang w:val="lv-LV"/>
              </w:rPr>
              <w:t>CF. Ūdens</w:t>
            </w:r>
            <w:r>
              <w:rPr>
                <w:sz w:val="16"/>
                <w:szCs w:val="16"/>
                <w:lang w:val="lv-LV"/>
              </w:rPr>
              <w:t>apgāde un</w:t>
            </w:r>
            <w:r w:rsidRPr="005670E1">
              <w:rPr>
                <w:sz w:val="16"/>
                <w:szCs w:val="16"/>
                <w:lang w:val="lv-LV"/>
              </w:rPr>
              <w:t xml:space="preserve"> kanalizācija (ŪK</w:t>
            </w:r>
            <w:r>
              <w:rPr>
                <w:sz w:val="16"/>
                <w:szCs w:val="16"/>
                <w:lang w:val="lv-LV"/>
              </w:rPr>
              <w:t>, ŪKT</w:t>
            </w:r>
            <w:r w:rsidRPr="005670E1">
              <w:rPr>
                <w:sz w:val="16"/>
                <w:szCs w:val="16"/>
                <w:lang w:val="lv-LV"/>
              </w:rPr>
              <w:t>)</w:t>
            </w:r>
          </w:p>
        </w:tc>
        <w:tc>
          <w:tcPr>
            <w:tcW w:w="916" w:type="dxa"/>
          </w:tcPr>
          <w:p w14:paraId="4E6309FA" w14:textId="77777777" w:rsidR="0085249D" w:rsidRPr="005670E1" w:rsidRDefault="0085249D" w:rsidP="007655CF">
            <w:pPr>
              <w:spacing w:before="0" w:after="0"/>
              <w:jc w:val="left"/>
              <w:rPr>
                <w:sz w:val="16"/>
                <w:szCs w:val="16"/>
                <w:lang w:val="lv-LV"/>
              </w:rPr>
            </w:pPr>
          </w:p>
        </w:tc>
        <w:tc>
          <w:tcPr>
            <w:tcW w:w="1159" w:type="dxa"/>
          </w:tcPr>
          <w:p w14:paraId="48828EC4" w14:textId="77777777" w:rsidR="0085249D" w:rsidRPr="005670E1" w:rsidRDefault="0085249D" w:rsidP="007655CF">
            <w:pPr>
              <w:spacing w:before="0" w:after="0"/>
              <w:jc w:val="left"/>
              <w:rPr>
                <w:sz w:val="16"/>
                <w:szCs w:val="16"/>
                <w:lang w:val="lv-LV"/>
              </w:rPr>
            </w:pPr>
          </w:p>
        </w:tc>
      </w:tr>
      <w:tr w:rsidR="0085249D" w:rsidRPr="005670E1" w14:paraId="01469E8A" w14:textId="77777777" w:rsidTr="006E3213">
        <w:tc>
          <w:tcPr>
            <w:tcW w:w="6658" w:type="dxa"/>
          </w:tcPr>
          <w:p w14:paraId="01A2C5A1" w14:textId="77777777" w:rsidR="0085249D" w:rsidRPr="005670E1" w:rsidRDefault="0085249D" w:rsidP="007655CF">
            <w:pPr>
              <w:spacing w:before="0" w:after="0"/>
              <w:jc w:val="left"/>
              <w:rPr>
                <w:sz w:val="16"/>
                <w:szCs w:val="16"/>
                <w:lang w:val="lv-LV"/>
              </w:rPr>
            </w:pPr>
            <w:r w:rsidRPr="005670E1">
              <w:rPr>
                <w:sz w:val="16"/>
                <w:szCs w:val="16"/>
                <w:lang w:val="lv-LV"/>
              </w:rPr>
              <w:t>CG. Elektro</w:t>
            </w:r>
            <w:r>
              <w:rPr>
                <w:sz w:val="16"/>
                <w:szCs w:val="16"/>
                <w:lang w:val="lv-LV"/>
              </w:rPr>
              <w:t>tīkli</w:t>
            </w:r>
            <w:r w:rsidRPr="005670E1">
              <w:rPr>
                <w:sz w:val="16"/>
                <w:szCs w:val="16"/>
                <w:lang w:val="lv-LV"/>
              </w:rPr>
              <w:t xml:space="preserve">, vājstrāvu tīkli (EL, </w:t>
            </w:r>
            <w:r>
              <w:rPr>
                <w:sz w:val="16"/>
                <w:szCs w:val="16"/>
                <w:lang w:val="lv-LV"/>
              </w:rPr>
              <w:t xml:space="preserve">ELT, </w:t>
            </w:r>
            <w:r w:rsidRPr="005670E1">
              <w:rPr>
                <w:sz w:val="16"/>
                <w:szCs w:val="16"/>
                <w:lang w:val="lv-LV"/>
              </w:rPr>
              <w:t xml:space="preserve">ESS, EST, </w:t>
            </w:r>
            <w:r>
              <w:rPr>
                <w:sz w:val="16"/>
                <w:szCs w:val="16"/>
                <w:lang w:val="lv-LV"/>
              </w:rPr>
              <w:t>VAS, BMS</w:t>
            </w:r>
            <w:r w:rsidRPr="005670E1">
              <w:rPr>
                <w:sz w:val="16"/>
                <w:szCs w:val="16"/>
                <w:lang w:val="lv-LV"/>
              </w:rPr>
              <w:t>)</w:t>
            </w:r>
          </w:p>
        </w:tc>
        <w:tc>
          <w:tcPr>
            <w:tcW w:w="916" w:type="dxa"/>
          </w:tcPr>
          <w:p w14:paraId="5C845D3F" w14:textId="77777777" w:rsidR="0085249D" w:rsidRPr="005670E1" w:rsidRDefault="0085249D" w:rsidP="007655CF">
            <w:pPr>
              <w:spacing w:before="0" w:after="0"/>
              <w:jc w:val="left"/>
              <w:rPr>
                <w:sz w:val="16"/>
                <w:szCs w:val="16"/>
                <w:lang w:val="lv-LV"/>
              </w:rPr>
            </w:pPr>
          </w:p>
        </w:tc>
        <w:tc>
          <w:tcPr>
            <w:tcW w:w="1159" w:type="dxa"/>
          </w:tcPr>
          <w:p w14:paraId="5CFA16B9" w14:textId="77777777" w:rsidR="0085249D" w:rsidRPr="005670E1" w:rsidRDefault="0085249D" w:rsidP="007655CF">
            <w:pPr>
              <w:spacing w:before="0" w:after="0"/>
              <w:jc w:val="left"/>
              <w:rPr>
                <w:sz w:val="16"/>
                <w:szCs w:val="16"/>
                <w:lang w:val="lv-LV"/>
              </w:rPr>
            </w:pPr>
          </w:p>
        </w:tc>
      </w:tr>
      <w:tr w:rsidR="0085249D" w:rsidRPr="005670E1" w14:paraId="019D381B" w14:textId="77777777" w:rsidTr="006E3213">
        <w:tc>
          <w:tcPr>
            <w:tcW w:w="6658" w:type="dxa"/>
          </w:tcPr>
          <w:p w14:paraId="0D3CB3C2" w14:textId="77777777" w:rsidR="0085249D" w:rsidRPr="004058B8" w:rsidRDefault="0085249D" w:rsidP="007655CF">
            <w:pPr>
              <w:spacing w:before="0" w:after="0"/>
              <w:jc w:val="left"/>
              <w:rPr>
                <w:sz w:val="16"/>
                <w:szCs w:val="16"/>
                <w:lang w:val="lv-LV"/>
              </w:rPr>
            </w:pPr>
            <w:r w:rsidRPr="004058B8">
              <w:rPr>
                <w:sz w:val="16"/>
                <w:szCs w:val="16"/>
                <w:lang w:val="lv-LV"/>
              </w:rPr>
              <w:t>CH. Teritorijas labiekārtošana</w:t>
            </w:r>
            <w:r w:rsidRPr="005056CA">
              <w:rPr>
                <w:sz w:val="16"/>
                <w:szCs w:val="16"/>
                <w:lang w:val="lv-LV"/>
              </w:rPr>
              <w:t xml:space="preserve"> (TS)</w:t>
            </w:r>
          </w:p>
        </w:tc>
        <w:tc>
          <w:tcPr>
            <w:tcW w:w="916" w:type="dxa"/>
          </w:tcPr>
          <w:p w14:paraId="6CC8BF9D" w14:textId="77777777" w:rsidR="0085249D" w:rsidRPr="005670E1" w:rsidRDefault="0085249D" w:rsidP="007655CF">
            <w:pPr>
              <w:spacing w:before="0" w:after="0"/>
              <w:jc w:val="left"/>
              <w:rPr>
                <w:sz w:val="16"/>
                <w:szCs w:val="16"/>
                <w:lang w:val="lv-LV"/>
              </w:rPr>
            </w:pPr>
          </w:p>
        </w:tc>
        <w:tc>
          <w:tcPr>
            <w:tcW w:w="1159" w:type="dxa"/>
          </w:tcPr>
          <w:p w14:paraId="6C6BE0D5" w14:textId="77777777" w:rsidR="0085249D" w:rsidRPr="005670E1" w:rsidRDefault="0085249D" w:rsidP="007655CF">
            <w:pPr>
              <w:spacing w:before="0" w:after="0"/>
              <w:jc w:val="left"/>
              <w:rPr>
                <w:sz w:val="16"/>
                <w:szCs w:val="16"/>
                <w:lang w:val="lv-LV"/>
              </w:rPr>
            </w:pPr>
          </w:p>
        </w:tc>
      </w:tr>
      <w:tr w:rsidR="0085249D" w:rsidRPr="005670E1" w14:paraId="39F2C6C1" w14:textId="77777777" w:rsidTr="006E3213">
        <w:tc>
          <w:tcPr>
            <w:tcW w:w="6658" w:type="dxa"/>
          </w:tcPr>
          <w:p w14:paraId="077E0681" w14:textId="77777777" w:rsidR="0085249D" w:rsidRPr="005670E1" w:rsidRDefault="0085249D" w:rsidP="007655CF">
            <w:pPr>
              <w:spacing w:before="0" w:after="0"/>
              <w:jc w:val="left"/>
              <w:rPr>
                <w:sz w:val="16"/>
                <w:szCs w:val="16"/>
                <w:lang w:val="lv-LV"/>
              </w:rPr>
            </w:pPr>
            <w:r w:rsidRPr="005670E1">
              <w:rPr>
                <w:sz w:val="16"/>
                <w:szCs w:val="16"/>
                <w:lang w:val="lv-LV"/>
              </w:rPr>
              <w:t>CI. Būvprojekta ekspertīze</w:t>
            </w:r>
          </w:p>
        </w:tc>
        <w:tc>
          <w:tcPr>
            <w:tcW w:w="916" w:type="dxa"/>
          </w:tcPr>
          <w:p w14:paraId="08CC3A2A" w14:textId="77777777" w:rsidR="0085249D" w:rsidRPr="005670E1" w:rsidRDefault="0085249D" w:rsidP="007655CF">
            <w:pPr>
              <w:spacing w:before="0" w:after="0"/>
              <w:jc w:val="left"/>
              <w:rPr>
                <w:sz w:val="16"/>
                <w:szCs w:val="16"/>
                <w:lang w:val="lv-LV"/>
              </w:rPr>
            </w:pPr>
          </w:p>
        </w:tc>
        <w:tc>
          <w:tcPr>
            <w:tcW w:w="1159" w:type="dxa"/>
          </w:tcPr>
          <w:p w14:paraId="1DE01E30" w14:textId="77777777" w:rsidR="0085249D" w:rsidRPr="005670E1" w:rsidRDefault="0085249D" w:rsidP="007655CF">
            <w:pPr>
              <w:spacing w:before="0" w:after="0"/>
              <w:jc w:val="left"/>
              <w:rPr>
                <w:sz w:val="16"/>
                <w:szCs w:val="16"/>
                <w:lang w:val="lv-LV"/>
              </w:rPr>
            </w:pPr>
          </w:p>
        </w:tc>
      </w:tr>
      <w:tr w:rsidR="0085249D" w:rsidRPr="005670E1" w14:paraId="2396ABB5" w14:textId="77777777" w:rsidTr="006E3213">
        <w:tc>
          <w:tcPr>
            <w:tcW w:w="8733" w:type="dxa"/>
            <w:gridSpan w:val="3"/>
          </w:tcPr>
          <w:p w14:paraId="31BFBBDC" w14:textId="0E335AAC" w:rsidR="0085249D" w:rsidRPr="005670E1" w:rsidRDefault="0085249D" w:rsidP="007655CF">
            <w:pPr>
              <w:spacing w:before="0" w:after="0"/>
              <w:jc w:val="left"/>
              <w:rPr>
                <w:b/>
                <w:sz w:val="16"/>
                <w:szCs w:val="16"/>
                <w:lang w:val="lv-LV"/>
              </w:rPr>
            </w:pPr>
            <w:r w:rsidRPr="005670E1">
              <w:rPr>
                <w:b/>
                <w:szCs w:val="16"/>
                <w:lang w:val="lv-LV"/>
              </w:rPr>
              <w:t>D. Būvniecības projektu vadība</w:t>
            </w:r>
            <w:r w:rsidR="00872D21">
              <w:rPr>
                <w:b/>
                <w:szCs w:val="16"/>
                <w:lang w:val="lv-LV"/>
              </w:rPr>
              <w:t xml:space="preserve"> (ģenerāluzņēmējs)</w:t>
            </w:r>
          </w:p>
        </w:tc>
      </w:tr>
      <w:tr w:rsidR="0085249D" w:rsidRPr="005670E1" w14:paraId="5149BC35" w14:textId="77777777" w:rsidTr="006E3213">
        <w:tc>
          <w:tcPr>
            <w:tcW w:w="6658" w:type="dxa"/>
          </w:tcPr>
          <w:p w14:paraId="66460EDA" w14:textId="77777777" w:rsidR="0085249D" w:rsidRPr="005670E1" w:rsidRDefault="0085249D" w:rsidP="007655CF">
            <w:pPr>
              <w:spacing w:before="0" w:after="0"/>
              <w:jc w:val="left"/>
              <w:rPr>
                <w:sz w:val="16"/>
                <w:szCs w:val="16"/>
                <w:lang w:val="lv-LV"/>
              </w:rPr>
            </w:pPr>
            <w:r w:rsidRPr="005670E1">
              <w:rPr>
                <w:sz w:val="16"/>
                <w:szCs w:val="16"/>
                <w:lang w:val="lv-LV"/>
              </w:rPr>
              <w:lastRenderedPageBreak/>
              <w:t xml:space="preserve">DA. Ēku būvdarbu </w:t>
            </w:r>
            <w:r w:rsidRPr="00AF0BED">
              <w:rPr>
                <w:sz w:val="16"/>
                <w:szCs w:val="16"/>
                <w:lang w:val="lv-LV"/>
              </w:rPr>
              <w:t>projektu vadība &amp; būvdarbu vadība</w:t>
            </w:r>
          </w:p>
        </w:tc>
        <w:tc>
          <w:tcPr>
            <w:tcW w:w="916" w:type="dxa"/>
          </w:tcPr>
          <w:p w14:paraId="28B4A1B4" w14:textId="77777777" w:rsidR="0085249D" w:rsidRPr="005670E1" w:rsidRDefault="0085249D" w:rsidP="007655CF">
            <w:pPr>
              <w:spacing w:before="0" w:after="0"/>
              <w:jc w:val="left"/>
              <w:rPr>
                <w:sz w:val="16"/>
                <w:szCs w:val="16"/>
                <w:lang w:val="lv-LV"/>
              </w:rPr>
            </w:pPr>
          </w:p>
        </w:tc>
        <w:tc>
          <w:tcPr>
            <w:tcW w:w="1159" w:type="dxa"/>
          </w:tcPr>
          <w:p w14:paraId="34AC4E6F" w14:textId="77777777" w:rsidR="0085249D" w:rsidRPr="005670E1" w:rsidRDefault="0085249D" w:rsidP="007655CF">
            <w:pPr>
              <w:spacing w:before="0" w:after="0"/>
              <w:jc w:val="left"/>
              <w:rPr>
                <w:sz w:val="16"/>
                <w:szCs w:val="16"/>
                <w:lang w:val="lv-LV"/>
              </w:rPr>
            </w:pPr>
          </w:p>
        </w:tc>
      </w:tr>
      <w:tr w:rsidR="0085249D" w:rsidRPr="005670E1" w14:paraId="655149DF" w14:textId="77777777" w:rsidTr="006E3213">
        <w:tc>
          <w:tcPr>
            <w:tcW w:w="6658" w:type="dxa"/>
          </w:tcPr>
          <w:p w14:paraId="14C62CD3" w14:textId="77777777" w:rsidR="0085249D" w:rsidRPr="005670E1" w:rsidRDefault="0085249D" w:rsidP="007655CF">
            <w:pPr>
              <w:spacing w:before="0" w:after="0"/>
              <w:jc w:val="left"/>
              <w:rPr>
                <w:sz w:val="16"/>
                <w:szCs w:val="16"/>
                <w:lang w:val="lv-LV"/>
              </w:rPr>
            </w:pPr>
            <w:r w:rsidRPr="005670E1">
              <w:rPr>
                <w:sz w:val="16"/>
                <w:szCs w:val="16"/>
                <w:lang w:val="lv-LV"/>
              </w:rPr>
              <w:t xml:space="preserve">DB. Inženierbūvju būvdarbu </w:t>
            </w:r>
            <w:r w:rsidRPr="00AF0BED">
              <w:rPr>
                <w:sz w:val="16"/>
                <w:szCs w:val="16"/>
                <w:lang w:val="lv-LV"/>
              </w:rPr>
              <w:t>projektu vadība &amp; būvdarbu vadība</w:t>
            </w:r>
          </w:p>
        </w:tc>
        <w:tc>
          <w:tcPr>
            <w:tcW w:w="916" w:type="dxa"/>
          </w:tcPr>
          <w:p w14:paraId="11B25FE4" w14:textId="77777777" w:rsidR="0085249D" w:rsidRPr="005670E1" w:rsidRDefault="0085249D" w:rsidP="007655CF">
            <w:pPr>
              <w:spacing w:before="0" w:after="0"/>
              <w:jc w:val="left"/>
              <w:rPr>
                <w:sz w:val="16"/>
                <w:szCs w:val="16"/>
                <w:lang w:val="lv-LV"/>
              </w:rPr>
            </w:pPr>
          </w:p>
        </w:tc>
        <w:tc>
          <w:tcPr>
            <w:tcW w:w="1159" w:type="dxa"/>
          </w:tcPr>
          <w:p w14:paraId="03155B04" w14:textId="77777777" w:rsidR="0085249D" w:rsidRPr="005670E1" w:rsidRDefault="0085249D" w:rsidP="007655CF">
            <w:pPr>
              <w:spacing w:before="0" w:after="0"/>
              <w:jc w:val="left"/>
              <w:rPr>
                <w:sz w:val="16"/>
                <w:szCs w:val="16"/>
                <w:lang w:val="lv-LV"/>
              </w:rPr>
            </w:pPr>
          </w:p>
        </w:tc>
      </w:tr>
      <w:tr w:rsidR="0085249D" w:rsidRPr="005670E1" w14:paraId="5FDCD818" w14:textId="77777777" w:rsidTr="006E3213">
        <w:tc>
          <w:tcPr>
            <w:tcW w:w="8733" w:type="dxa"/>
            <w:gridSpan w:val="3"/>
          </w:tcPr>
          <w:p w14:paraId="7A8BCA4D" w14:textId="77777777" w:rsidR="0085249D" w:rsidRPr="005670E1" w:rsidRDefault="0085249D" w:rsidP="007655CF">
            <w:pPr>
              <w:spacing w:before="0" w:after="0"/>
              <w:jc w:val="left"/>
              <w:rPr>
                <w:b/>
                <w:szCs w:val="16"/>
                <w:lang w:val="lv-LV"/>
              </w:rPr>
            </w:pPr>
            <w:r w:rsidRPr="005670E1">
              <w:rPr>
                <w:b/>
                <w:szCs w:val="16"/>
                <w:lang w:val="lv-LV"/>
              </w:rPr>
              <w:t>E. Būvdarbu vadība &amp; realizācija</w:t>
            </w:r>
          </w:p>
        </w:tc>
      </w:tr>
      <w:tr w:rsidR="0085249D" w:rsidRPr="005670E1" w14:paraId="2DC213C0" w14:textId="77777777" w:rsidTr="006E3213">
        <w:tc>
          <w:tcPr>
            <w:tcW w:w="6658" w:type="dxa"/>
          </w:tcPr>
          <w:p w14:paraId="365AEEC1" w14:textId="77777777" w:rsidR="0085249D" w:rsidRPr="005670E1" w:rsidRDefault="0085249D" w:rsidP="007655CF">
            <w:pPr>
              <w:pStyle w:val="JLTableBodyText"/>
              <w:rPr>
                <w:sz w:val="16"/>
                <w:szCs w:val="16"/>
                <w:lang w:val="lv-LV"/>
              </w:rPr>
            </w:pPr>
            <w:r w:rsidRPr="005670E1">
              <w:rPr>
                <w:sz w:val="16"/>
                <w:lang w:val="lv-LV"/>
              </w:rPr>
              <w:t>EA. Zemes darbi, teritorijas labiekārtošana</w:t>
            </w:r>
          </w:p>
        </w:tc>
        <w:tc>
          <w:tcPr>
            <w:tcW w:w="916" w:type="dxa"/>
          </w:tcPr>
          <w:p w14:paraId="59863A61" w14:textId="77777777" w:rsidR="0085249D" w:rsidRPr="005670E1" w:rsidRDefault="0085249D" w:rsidP="007655CF">
            <w:pPr>
              <w:spacing w:before="0" w:after="0"/>
              <w:jc w:val="left"/>
              <w:rPr>
                <w:sz w:val="16"/>
                <w:szCs w:val="16"/>
                <w:lang w:val="lv-LV"/>
              </w:rPr>
            </w:pPr>
          </w:p>
        </w:tc>
        <w:tc>
          <w:tcPr>
            <w:tcW w:w="1159" w:type="dxa"/>
          </w:tcPr>
          <w:p w14:paraId="0D7A7408" w14:textId="77777777" w:rsidR="0085249D" w:rsidRPr="005670E1" w:rsidRDefault="0085249D" w:rsidP="007655CF">
            <w:pPr>
              <w:spacing w:before="0" w:after="0"/>
              <w:jc w:val="left"/>
              <w:rPr>
                <w:sz w:val="16"/>
                <w:szCs w:val="16"/>
                <w:lang w:val="lv-LV"/>
              </w:rPr>
            </w:pPr>
          </w:p>
        </w:tc>
      </w:tr>
      <w:tr w:rsidR="0085249D" w:rsidRPr="005670E1" w14:paraId="77B55FD4" w14:textId="77777777" w:rsidTr="006E3213">
        <w:tc>
          <w:tcPr>
            <w:tcW w:w="6658" w:type="dxa"/>
          </w:tcPr>
          <w:p w14:paraId="097C731C" w14:textId="77777777" w:rsidR="0085249D" w:rsidRPr="005670E1" w:rsidRDefault="0085249D" w:rsidP="007655CF">
            <w:pPr>
              <w:pStyle w:val="JLTableBodyText"/>
              <w:rPr>
                <w:sz w:val="16"/>
                <w:szCs w:val="16"/>
                <w:lang w:val="lv-LV"/>
              </w:rPr>
            </w:pPr>
            <w:r w:rsidRPr="005670E1">
              <w:rPr>
                <w:sz w:val="16"/>
                <w:lang w:val="lv-LV"/>
              </w:rPr>
              <w:t>EB. Inženierbūvju būvdarbi (zemes darbi)</w:t>
            </w:r>
          </w:p>
        </w:tc>
        <w:tc>
          <w:tcPr>
            <w:tcW w:w="916" w:type="dxa"/>
          </w:tcPr>
          <w:p w14:paraId="0658C228" w14:textId="77777777" w:rsidR="0085249D" w:rsidRPr="005670E1" w:rsidRDefault="0085249D" w:rsidP="007655CF">
            <w:pPr>
              <w:spacing w:before="0" w:after="0"/>
              <w:jc w:val="left"/>
              <w:rPr>
                <w:sz w:val="16"/>
                <w:szCs w:val="16"/>
                <w:lang w:val="lv-LV"/>
              </w:rPr>
            </w:pPr>
          </w:p>
        </w:tc>
        <w:tc>
          <w:tcPr>
            <w:tcW w:w="1159" w:type="dxa"/>
          </w:tcPr>
          <w:p w14:paraId="161D28DD" w14:textId="77777777" w:rsidR="0085249D" w:rsidRPr="005670E1" w:rsidRDefault="0085249D" w:rsidP="007655CF">
            <w:pPr>
              <w:spacing w:before="0" w:after="0"/>
              <w:jc w:val="left"/>
              <w:rPr>
                <w:sz w:val="16"/>
                <w:szCs w:val="16"/>
                <w:lang w:val="lv-LV"/>
              </w:rPr>
            </w:pPr>
          </w:p>
        </w:tc>
      </w:tr>
      <w:tr w:rsidR="0085249D" w:rsidRPr="005670E1" w14:paraId="3B8A9AAD" w14:textId="77777777" w:rsidTr="006E3213">
        <w:tc>
          <w:tcPr>
            <w:tcW w:w="6658" w:type="dxa"/>
          </w:tcPr>
          <w:p w14:paraId="042A350A" w14:textId="77777777" w:rsidR="0085249D" w:rsidRPr="005670E1" w:rsidRDefault="0085249D" w:rsidP="007655CF">
            <w:pPr>
              <w:pStyle w:val="JLTableBodyText"/>
              <w:rPr>
                <w:sz w:val="16"/>
                <w:szCs w:val="16"/>
                <w:lang w:val="lv-LV"/>
              </w:rPr>
            </w:pPr>
            <w:r w:rsidRPr="005670E1">
              <w:rPr>
                <w:sz w:val="16"/>
                <w:lang w:val="lv-LV"/>
              </w:rPr>
              <w:t>EC. Ēkas būvdarbi, pamati, karkass, nesošās konstrukcijas, jumts</w:t>
            </w:r>
          </w:p>
        </w:tc>
        <w:tc>
          <w:tcPr>
            <w:tcW w:w="916" w:type="dxa"/>
          </w:tcPr>
          <w:p w14:paraId="62417F32" w14:textId="77777777" w:rsidR="0085249D" w:rsidRPr="005670E1" w:rsidRDefault="0085249D" w:rsidP="007655CF">
            <w:pPr>
              <w:spacing w:before="0" w:after="0"/>
              <w:jc w:val="left"/>
              <w:rPr>
                <w:sz w:val="16"/>
                <w:szCs w:val="16"/>
                <w:lang w:val="lv-LV"/>
              </w:rPr>
            </w:pPr>
          </w:p>
        </w:tc>
        <w:tc>
          <w:tcPr>
            <w:tcW w:w="1159" w:type="dxa"/>
          </w:tcPr>
          <w:p w14:paraId="05B994B5" w14:textId="77777777" w:rsidR="0085249D" w:rsidRPr="005670E1" w:rsidRDefault="0085249D" w:rsidP="007655CF">
            <w:pPr>
              <w:spacing w:before="0" w:after="0"/>
              <w:jc w:val="left"/>
              <w:rPr>
                <w:sz w:val="16"/>
                <w:szCs w:val="16"/>
                <w:lang w:val="lv-LV"/>
              </w:rPr>
            </w:pPr>
          </w:p>
        </w:tc>
      </w:tr>
      <w:tr w:rsidR="0085249D" w:rsidRPr="005670E1" w14:paraId="3D1935D7" w14:textId="77777777" w:rsidTr="006E3213">
        <w:tc>
          <w:tcPr>
            <w:tcW w:w="6658" w:type="dxa"/>
          </w:tcPr>
          <w:p w14:paraId="4F5CBE28" w14:textId="77777777" w:rsidR="0085249D" w:rsidRPr="005670E1" w:rsidRDefault="0085249D" w:rsidP="007655CF">
            <w:pPr>
              <w:pStyle w:val="JLTableBodyText"/>
              <w:rPr>
                <w:sz w:val="16"/>
                <w:szCs w:val="16"/>
                <w:lang w:val="lv-LV"/>
              </w:rPr>
            </w:pPr>
            <w:r w:rsidRPr="005670E1">
              <w:rPr>
                <w:sz w:val="16"/>
                <w:lang w:val="lv-LV"/>
              </w:rPr>
              <w:t>ED. Būvdarbi, ārējā apdare, sienas, fasādes, logi, durvis</w:t>
            </w:r>
          </w:p>
        </w:tc>
        <w:tc>
          <w:tcPr>
            <w:tcW w:w="916" w:type="dxa"/>
          </w:tcPr>
          <w:p w14:paraId="33F7E02B" w14:textId="77777777" w:rsidR="0085249D" w:rsidRPr="005670E1" w:rsidRDefault="0085249D" w:rsidP="007655CF">
            <w:pPr>
              <w:spacing w:before="0" w:after="0"/>
              <w:jc w:val="left"/>
              <w:rPr>
                <w:sz w:val="16"/>
                <w:szCs w:val="16"/>
                <w:lang w:val="lv-LV"/>
              </w:rPr>
            </w:pPr>
          </w:p>
        </w:tc>
        <w:tc>
          <w:tcPr>
            <w:tcW w:w="1159" w:type="dxa"/>
          </w:tcPr>
          <w:p w14:paraId="475FB114" w14:textId="77777777" w:rsidR="0085249D" w:rsidRPr="005670E1" w:rsidRDefault="0085249D" w:rsidP="007655CF">
            <w:pPr>
              <w:spacing w:before="0" w:after="0"/>
              <w:jc w:val="left"/>
              <w:rPr>
                <w:sz w:val="16"/>
                <w:szCs w:val="16"/>
                <w:lang w:val="lv-LV"/>
              </w:rPr>
            </w:pPr>
          </w:p>
        </w:tc>
      </w:tr>
      <w:tr w:rsidR="0085249D" w:rsidRPr="005670E1" w14:paraId="6901F33A" w14:textId="77777777" w:rsidTr="006E3213">
        <w:tc>
          <w:tcPr>
            <w:tcW w:w="6658" w:type="dxa"/>
          </w:tcPr>
          <w:p w14:paraId="0B335053" w14:textId="77777777" w:rsidR="0085249D" w:rsidRPr="005670E1" w:rsidRDefault="0085249D" w:rsidP="007655CF">
            <w:pPr>
              <w:pStyle w:val="JLTableBodyText"/>
              <w:rPr>
                <w:sz w:val="16"/>
                <w:szCs w:val="16"/>
                <w:lang w:val="lv-LV"/>
              </w:rPr>
            </w:pPr>
            <w:r w:rsidRPr="005670E1">
              <w:rPr>
                <w:sz w:val="16"/>
                <w:lang w:val="lv-LV"/>
              </w:rPr>
              <w:t>EE. Būvdarbi, iekšējā apdare (sienas, grīdas, griesti)</w:t>
            </w:r>
          </w:p>
        </w:tc>
        <w:tc>
          <w:tcPr>
            <w:tcW w:w="916" w:type="dxa"/>
          </w:tcPr>
          <w:p w14:paraId="4A9D441D" w14:textId="77777777" w:rsidR="0085249D" w:rsidRPr="005670E1" w:rsidRDefault="0085249D" w:rsidP="007655CF">
            <w:pPr>
              <w:spacing w:before="0" w:after="0"/>
              <w:jc w:val="left"/>
              <w:rPr>
                <w:sz w:val="16"/>
                <w:szCs w:val="16"/>
                <w:lang w:val="lv-LV"/>
              </w:rPr>
            </w:pPr>
          </w:p>
        </w:tc>
        <w:tc>
          <w:tcPr>
            <w:tcW w:w="1159" w:type="dxa"/>
          </w:tcPr>
          <w:p w14:paraId="0E4ADCB6" w14:textId="77777777" w:rsidR="0085249D" w:rsidRPr="005670E1" w:rsidRDefault="0085249D" w:rsidP="007655CF">
            <w:pPr>
              <w:spacing w:before="0" w:after="0"/>
              <w:jc w:val="left"/>
              <w:rPr>
                <w:sz w:val="16"/>
                <w:szCs w:val="16"/>
                <w:lang w:val="lv-LV"/>
              </w:rPr>
            </w:pPr>
          </w:p>
        </w:tc>
      </w:tr>
      <w:tr w:rsidR="0085249D" w:rsidRPr="005670E1" w14:paraId="139A04F4" w14:textId="77777777" w:rsidTr="006E3213">
        <w:tc>
          <w:tcPr>
            <w:tcW w:w="6658" w:type="dxa"/>
          </w:tcPr>
          <w:p w14:paraId="0ADCF25B" w14:textId="77777777" w:rsidR="0085249D" w:rsidRPr="005670E1" w:rsidRDefault="0085249D" w:rsidP="007655CF">
            <w:pPr>
              <w:pStyle w:val="JLTableBodyText"/>
              <w:rPr>
                <w:sz w:val="16"/>
                <w:szCs w:val="16"/>
                <w:lang w:val="lv-LV"/>
              </w:rPr>
            </w:pPr>
            <w:r w:rsidRPr="005670E1">
              <w:rPr>
                <w:sz w:val="16"/>
                <w:lang w:val="lv-LV"/>
              </w:rPr>
              <w:t>EF. Apkure, ventilācija</w:t>
            </w:r>
            <w:r>
              <w:rPr>
                <w:sz w:val="16"/>
                <w:lang w:val="lv-LV"/>
              </w:rPr>
              <w:t>, gaisa kondicionēšana</w:t>
            </w:r>
          </w:p>
        </w:tc>
        <w:tc>
          <w:tcPr>
            <w:tcW w:w="916" w:type="dxa"/>
          </w:tcPr>
          <w:p w14:paraId="594A5151" w14:textId="77777777" w:rsidR="0085249D" w:rsidRPr="005670E1" w:rsidRDefault="0085249D" w:rsidP="007655CF">
            <w:pPr>
              <w:spacing w:before="0" w:after="0"/>
              <w:jc w:val="left"/>
              <w:rPr>
                <w:sz w:val="16"/>
                <w:szCs w:val="16"/>
                <w:lang w:val="lv-LV"/>
              </w:rPr>
            </w:pPr>
          </w:p>
        </w:tc>
        <w:tc>
          <w:tcPr>
            <w:tcW w:w="1159" w:type="dxa"/>
          </w:tcPr>
          <w:p w14:paraId="131E7C7A" w14:textId="77777777" w:rsidR="0085249D" w:rsidRPr="005670E1" w:rsidRDefault="0085249D" w:rsidP="007655CF">
            <w:pPr>
              <w:spacing w:before="0" w:after="0"/>
              <w:jc w:val="left"/>
              <w:rPr>
                <w:sz w:val="16"/>
                <w:szCs w:val="16"/>
                <w:lang w:val="lv-LV"/>
              </w:rPr>
            </w:pPr>
          </w:p>
        </w:tc>
      </w:tr>
      <w:tr w:rsidR="0085249D" w:rsidRPr="005670E1" w14:paraId="1DD7C83A" w14:textId="77777777" w:rsidTr="006E3213">
        <w:tc>
          <w:tcPr>
            <w:tcW w:w="6658" w:type="dxa"/>
          </w:tcPr>
          <w:p w14:paraId="16BCB3B3" w14:textId="77777777" w:rsidR="0085249D" w:rsidRPr="005670E1" w:rsidRDefault="0085249D" w:rsidP="007655CF">
            <w:pPr>
              <w:pStyle w:val="JLTableBodyText"/>
              <w:rPr>
                <w:sz w:val="16"/>
                <w:szCs w:val="16"/>
                <w:lang w:val="lv-LV"/>
              </w:rPr>
            </w:pPr>
            <w:r w:rsidRPr="005670E1">
              <w:rPr>
                <w:sz w:val="16"/>
                <w:lang w:val="lv-LV"/>
              </w:rPr>
              <w:t>EG. Ūdens</w:t>
            </w:r>
            <w:r>
              <w:rPr>
                <w:sz w:val="16"/>
                <w:lang w:val="lv-LV"/>
              </w:rPr>
              <w:t>apgāde</w:t>
            </w:r>
            <w:r w:rsidRPr="005670E1">
              <w:rPr>
                <w:sz w:val="16"/>
                <w:lang w:val="lv-LV"/>
              </w:rPr>
              <w:t>, kanalizācija</w:t>
            </w:r>
          </w:p>
        </w:tc>
        <w:tc>
          <w:tcPr>
            <w:tcW w:w="916" w:type="dxa"/>
          </w:tcPr>
          <w:p w14:paraId="60469033" w14:textId="77777777" w:rsidR="0085249D" w:rsidRPr="005670E1" w:rsidRDefault="0085249D" w:rsidP="007655CF">
            <w:pPr>
              <w:spacing w:before="0" w:after="0"/>
              <w:jc w:val="left"/>
              <w:rPr>
                <w:sz w:val="16"/>
                <w:szCs w:val="16"/>
                <w:lang w:val="lv-LV"/>
              </w:rPr>
            </w:pPr>
          </w:p>
        </w:tc>
        <w:tc>
          <w:tcPr>
            <w:tcW w:w="1159" w:type="dxa"/>
          </w:tcPr>
          <w:p w14:paraId="0E16DAE2" w14:textId="77777777" w:rsidR="0085249D" w:rsidRPr="005670E1" w:rsidRDefault="0085249D" w:rsidP="007655CF">
            <w:pPr>
              <w:spacing w:before="0" w:after="0"/>
              <w:jc w:val="left"/>
              <w:rPr>
                <w:sz w:val="16"/>
                <w:szCs w:val="16"/>
                <w:lang w:val="lv-LV"/>
              </w:rPr>
            </w:pPr>
          </w:p>
        </w:tc>
      </w:tr>
      <w:tr w:rsidR="0085249D" w:rsidRPr="005670E1" w14:paraId="04A28F47" w14:textId="77777777" w:rsidTr="006E3213">
        <w:tc>
          <w:tcPr>
            <w:tcW w:w="6658" w:type="dxa"/>
          </w:tcPr>
          <w:p w14:paraId="7A290E6B" w14:textId="77777777" w:rsidR="0085249D" w:rsidRPr="005670E1" w:rsidRDefault="0085249D" w:rsidP="007655CF">
            <w:pPr>
              <w:pStyle w:val="JLTableBodyText"/>
              <w:rPr>
                <w:sz w:val="16"/>
                <w:szCs w:val="16"/>
                <w:lang w:val="lv-LV"/>
              </w:rPr>
            </w:pPr>
            <w:r w:rsidRPr="005670E1">
              <w:rPr>
                <w:sz w:val="16"/>
                <w:lang w:val="lv-LV"/>
              </w:rPr>
              <w:t>EH. Elektro</w:t>
            </w:r>
            <w:r>
              <w:rPr>
                <w:sz w:val="16"/>
                <w:lang w:val="lv-LV"/>
              </w:rPr>
              <w:t xml:space="preserve">tīkli, </w:t>
            </w:r>
            <w:r w:rsidRPr="005670E1">
              <w:rPr>
                <w:sz w:val="16"/>
                <w:lang w:val="lv-LV"/>
              </w:rPr>
              <w:t>vājstrāvu tīkli</w:t>
            </w:r>
          </w:p>
        </w:tc>
        <w:tc>
          <w:tcPr>
            <w:tcW w:w="916" w:type="dxa"/>
          </w:tcPr>
          <w:p w14:paraId="141B054D" w14:textId="77777777" w:rsidR="0085249D" w:rsidRPr="005670E1" w:rsidRDefault="0085249D" w:rsidP="007655CF">
            <w:pPr>
              <w:spacing w:before="0" w:after="0"/>
              <w:jc w:val="left"/>
              <w:rPr>
                <w:sz w:val="16"/>
                <w:szCs w:val="16"/>
                <w:lang w:val="lv-LV"/>
              </w:rPr>
            </w:pPr>
          </w:p>
        </w:tc>
        <w:tc>
          <w:tcPr>
            <w:tcW w:w="1159" w:type="dxa"/>
          </w:tcPr>
          <w:p w14:paraId="6BA71A23" w14:textId="77777777" w:rsidR="0085249D" w:rsidRPr="005670E1" w:rsidRDefault="0085249D" w:rsidP="007655CF">
            <w:pPr>
              <w:spacing w:before="0" w:after="0"/>
              <w:jc w:val="left"/>
              <w:rPr>
                <w:sz w:val="16"/>
                <w:szCs w:val="16"/>
                <w:lang w:val="lv-LV"/>
              </w:rPr>
            </w:pPr>
          </w:p>
        </w:tc>
      </w:tr>
      <w:tr w:rsidR="0085249D" w:rsidRPr="005670E1" w14:paraId="4309FB38" w14:textId="77777777" w:rsidTr="006E3213">
        <w:tc>
          <w:tcPr>
            <w:tcW w:w="8733" w:type="dxa"/>
            <w:gridSpan w:val="3"/>
          </w:tcPr>
          <w:p w14:paraId="6B5F5342" w14:textId="528B2629" w:rsidR="0085249D" w:rsidRPr="005670E1" w:rsidRDefault="0085249D" w:rsidP="007655CF">
            <w:pPr>
              <w:spacing w:before="0" w:after="0"/>
              <w:jc w:val="left"/>
              <w:rPr>
                <w:b/>
                <w:sz w:val="16"/>
                <w:szCs w:val="16"/>
                <w:lang w:val="lv-LV"/>
              </w:rPr>
            </w:pPr>
            <w:r w:rsidRPr="005670E1">
              <w:rPr>
                <w:b/>
                <w:szCs w:val="16"/>
                <w:lang w:val="lv-LV"/>
              </w:rPr>
              <w:t>F. Būvmateriāli (ražotāji</w:t>
            </w:r>
            <w:r w:rsidR="00872D21">
              <w:rPr>
                <w:b/>
                <w:szCs w:val="16"/>
                <w:lang w:val="lv-LV"/>
              </w:rPr>
              <w:t xml:space="preserve"> un</w:t>
            </w:r>
            <w:r w:rsidRPr="005670E1">
              <w:rPr>
                <w:b/>
                <w:szCs w:val="16"/>
                <w:lang w:val="lv-LV"/>
              </w:rPr>
              <w:t xml:space="preserve"> </w:t>
            </w:r>
            <w:r w:rsidR="00872D21">
              <w:rPr>
                <w:b/>
                <w:szCs w:val="16"/>
                <w:lang w:val="lv-LV"/>
              </w:rPr>
              <w:t>izplatītāji</w:t>
            </w:r>
            <w:r w:rsidRPr="005670E1">
              <w:rPr>
                <w:b/>
                <w:szCs w:val="16"/>
                <w:lang w:val="lv-LV"/>
              </w:rPr>
              <w:t>)</w:t>
            </w:r>
          </w:p>
        </w:tc>
      </w:tr>
      <w:tr w:rsidR="0085249D" w:rsidRPr="005670E1" w14:paraId="35921FCE" w14:textId="77777777" w:rsidTr="006E3213">
        <w:tc>
          <w:tcPr>
            <w:tcW w:w="6658" w:type="dxa"/>
          </w:tcPr>
          <w:p w14:paraId="70F77114" w14:textId="77777777" w:rsidR="0085249D" w:rsidRPr="005670E1" w:rsidRDefault="0085249D" w:rsidP="007655CF">
            <w:pPr>
              <w:spacing w:before="0" w:after="0"/>
              <w:jc w:val="left"/>
              <w:rPr>
                <w:sz w:val="16"/>
                <w:szCs w:val="16"/>
                <w:lang w:val="lv-LV"/>
              </w:rPr>
            </w:pPr>
            <w:r w:rsidRPr="005670E1">
              <w:rPr>
                <w:sz w:val="16"/>
                <w:szCs w:val="16"/>
                <w:lang w:val="lv-LV"/>
              </w:rPr>
              <w:t xml:space="preserve">FA. Būvmateriāli (t.sk. </w:t>
            </w:r>
            <w:r>
              <w:rPr>
                <w:sz w:val="16"/>
                <w:szCs w:val="16"/>
                <w:lang w:val="lv-LV"/>
              </w:rPr>
              <w:t>r</w:t>
            </w:r>
            <w:r w:rsidRPr="005670E1">
              <w:rPr>
                <w:sz w:val="16"/>
                <w:szCs w:val="16"/>
                <w:lang w:val="lv-LV"/>
              </w:rPr>
              <w:t>isinājumi, tehnoloģijas)</w:t>
            </w:r>
          </w:p>
        </w:tc>
        <w:tc>
          <w:tcPr>
            <w:tcW w:w="916" w:type="dxa"/>
          </w:tcPr>
          <w:p w14:paraId="5FB9EF05" w14:textId="77777777" w:rsidR="0085249D" w:rsidRPr="005670E1" w:rsidRDefault="0085249D" w:rsidP="007655CF">
            <w:pPr>
              <w:spacing w:before="0" w:after="0"/>
              <w:jc w:val="left"/>
              <w:rPr>
                <w:sz w:val="16"/>
                <w:szCs w:val="16"/>
                <w:lang w:val="lv-LV"/>
              </w:rPr>
            </w:pPr>
          </w:p>
        </w:tc>
        <w:tc>
          <w:tcPr>
            <w:tcW w:w="1159" w:type="dxa"/>
          </w:tcPr>
          <w:p w14:paraId="7B137C3D" w14:textId="77777777" w:rsidR="0085249D" w:rsidRPr="005670E1" w:rsidRDefault="0085249D" w:rsidP="007655CF">
            <w:pPr>
              <w:spacing w:before="0" w:after="0"/>
              <w:jc w:val="left"/>
              <w:rPr>
                <w:sz w:val="16"/>
                <w:szCs w:val="16"/>
                <w:lang w:val="lv-LV"/>
              </w:rPr>
            </w:pPr>
          </w:p>
        </w:tc>
      </w:tr>
      <w:tr w:rsidR="0085249D" w:rsidRPr="005670E1" w14:paraId="6E01E97B" w14:textId="77777777" w:rsidTr="006E3213">
        <w:tc>
          <w:tcPr>
            <w:tcW w:w="6658" w:type="dxa"/>
          </w:tcPr>
          <w:p w14:paraId="41DAEE30" w14:textId="77777777" w:rsidR="0085249D" w:rsidRPr="005670E1" w:rsidRDefault="0085249D" w:rsidP="007655CF">
            <w:pPr>
              <w:spacing w:before="0" w:after="0"/>
              <w:jc w:val="left"/>
              <w:rPr>
                <w:sz w:val="16"/>
                <w:szCs w:val="16"/>
                <w:lang w:val="lv-LV"/>
              </w:rPr>
            </w:pPr>
            <w:r w:rsidRPr="005670E1">
              <w:rPr>
                <w:sz w:val="16"/>
                <w:szCs w:val="16"/>
                <w:lang w:val="lv-LV"/>
              </w:rPr>
              <w:t>FB. Darba</w:t>
            </w:r>
            <w:r>
              <w:rPr>
                <w:sz w:val="16"/>
                <w:szCs w:val="16"/>
                <w:lang w:val="lv-LV"/>
              </w:rPr>
              <w:t xml:space="preserve"> instrumenti,</w:t>
            </w:r>
            <w:r w:rsidRPr="005670E1">
              <w:rPr>
                <w:sz w:val="16"/>
                <w:szCs w:val="16"/>
                <w:lang w:val="lv-LV"/>
              </w:rPr>
              <w:t xml:space="preserve"> tehnika</w:t>
            </w:r>
            <w:r>
              <w:rPr>
                <w:sz w:val="16"/>
                <w:szCs w:val="16"/>
                <w:lang w:val="lv-LV"/>
              </w:rPr>
              <w:t xml:space="preserve"> (</w:t>
            </w:r>
            <w:proofErr w:type="spellStart"/>
            <w:r>
              <w:rPr>
                <w:sz w:val="16"/>
                <w:szCs w:val="16"/>
                <w:lang w:val="lv-LV"/>
              </w:rPr>
              <w:t>tsk</w:t>
            </w:r>
            <w:proofErr w:type="spellEnd"/>
            <w:r>
              <w:rPr>
                <w:sz w:val="16"/>
                <w:szCs w:val="16"/>
                <w:lang w:val="lv-LV"/>
              </w:rPr>
              <w:t>. noma)</w:t>
            </w:r>
          </w:p>
        </w:tc>
        <w:tc>
          <w:tcPr>
            <w:tcW w:w="916" w:type="dxa"/>
          </w:tcPr>
          <w:p w14:paraId="06F084CD" w14:textId="77777777" w:rsidR="0085249D" w:rsidRPr="005670E1" w:rsidRDefault="0085249D" w:rsidP="007655CF">
            <w:pPr>
              <w:spacing w:before="0" w:after="0"/>
              <w:jc w:val="left"/>
              <w:rPr>
                <w:sz w:val="16"/>
                <w:szCs w:val="16"/>
                <w:lang w:val="lv-LV"/>
              </w:rPr>
            </w:pPr>
          </w:p>
        </w:tc>
        <w:tc>
          <w:tcPr>
            <w:tcW w:w="1159" w:type="dxa"/>
          </w:tcPr>
          <w:p w14:paraId="54236C63" w14:textId="77777777" w:rsidR="0085249D" w:rsidRPr="005670E1" w:rsidRDefault="0085249D" w:rsidP="007655CF">
            <w:pPr>
              <w:spacing w:before="0" w:after="0"/>
              <w:jc w:val="left"/>
              <w:rPr>
                <w:sz w:val="16"/>
                <w:szCs w:val="16"/>
                <w:lang w:val="lv-LV"/>
              </w:rPr>
            </w:pPr>
          </w:p>
        </w:tc>
      </w:tr>
      <w:tr w:rsidR="0085249D" w:rsidRPr="005670E1" w14:paraId="3A98F515" w14:textId="77777777" w:rsidTr="006E3213">
        <w:tc>
          <w:tcPr>
            <w:tcW w:w="8733" w:type="dxa"/>
            <w:gridSpan w:val="3"/>
          </w:tcPr>
          <w:p w14:paraId="5A66F384" w14:textId="77777777" w:rsidR="0085249D" w:rsidRPr="005670E1" w:rsidRDefault="0085249D" w:rsidP="007655CF">
            <w:pPr>
              <w:spacing w:before="0" w:after="0"/>
              <w:jc w:val="left"/>
              <w:rPr>
                <w:b/>
                <w:szCs w:val="16"/>
                <w:lang w:val="lv-LV"/>
              </w:rPr>
            </w:pPr>
            <w:r w:rsidRPr="005670E1">
              <w:rPr>
                <w:b/>
                <w:szCs w:val="16"/>
                <w:lang w:val="lv-LV"/>
              </w:rPr>
              <w:t>G. Uzraudzība</w:t>
            </w:r>
          </w:p>
        </w:tc>
      </w:tr>
      <w:tr w:rsidR="0085249D" w:rsidRPr="005670E1" w14:paraId="42BE01F2" w14:textId="77777777" w:rsidTr="006E3213">
        <w:tc>
          <w:tcPr>
            <w:tcW w:w="6658" w:type="dxa"/>
          </w:tcPr>
          <w:p w14:paraId="18FEF036" w14:textId="77777777" w:rsidR="0085249D" w:rsidRPr="005670E1" w:rsidRDefault="0085249D" w:rsidP="007655CF">
            <w:pPr>
              <w:spacing w:before="0" w:after="0"/>
              <w:jc w:val="left"/>
              <w:rPr>
                <w:sz w:val="16"/>
                <w:szCs w:val="16"/>
                <w:lang w:val="lv-LV"/>
              </w:rPr>
            </w:pPr>
            <w:r w:rsidRPr="005670E1">
              <w:rPr>
                <w:sz w:val="16"/>
                <w:szCs w:val="16"/>
                <w:lang w:val="lv-LV"/>
              </w:rPr>
              <w:t>GA. Autoruzraudzība</w:t>
            </w:r>
          </w:p>
        </w:tc>
        <w:tc>
          <w:tcPr>
            <w:tcW w:w="916" w:type="dxa"/>
          </w:tcPr>
          <w:p w14:paraId="07520955" w14:textId="77777777" w:rsidR="0085249D" w:rsidRPr="005670E1" w:rsidRDefault="0085249D" w:rsidP="007655CF">
            <w:pPr>
              <w:spacing w:before="0" w:after="0"/>
              <w:jc w:val="left"/>
              <w:rPr>
                <w:sz w:val="16"/>
                <w:szCs w:val="16"/>
                <w:lang w:val="lv-LV"/>
              </w:rPr>
            </w:pPr>
          </w:p>
        </w:tc>
        <w:tc>
          <w:tcPr>
            <w:tcW w:w="1159" w:type="dxa"/>
          </w:tcPr>
          <w:p w14:paraId="713CC0D1" w14:textId="77777777" w:rsidR="0085249D" w:rsidRPr="005670E1" w:rsidRDefault="0085249D" w:rsidP="007655CF">
            <w:pPr>
              <w:spacing w:before="0" w:after="0"/>
              <w:jc w:val="left"/>
              <w:rPr>
                <w:sz w:val="16"/>
                <w:szCs w:val="16"/>
                <w:lang w:val="lv-LV"/>
              </w:rPr>
            </w:pPr>
          </w:p>
        </w:tc>
      </w:tr>
      <w:tr w:rsidR="0085249D" w:rsidRPr="005670E1" w14:paraId="6F02FB23" w14:textId="77777777" w:rsidTr="006E3213">
        <w:tc>
          <w:tcPr>
            <w:tcW w:w="6658" w:type="dxa"/>
          </w:tcPr>
          <w:p w14:paraId="0E5D69AC" w14:textId="77777777" w:rsidR="0085249D" w:rsidRPr="005670E1" w:rsidRDefault="0085249D" w:rsidP="007655CF">
            <w:pPr>
              <w:spacing w:before="0" w:after="0"/>
              <w:jc w:val="left"/>
              <w:rPr>
                <w:sz w:val="16"/>
                <w:szCs w:val="16"/>
                <w:lang w:val="lv-LV"/>
              </w:rPr>
            </w:pPr>
            <w:r w:rsidRPr="005670E1">
              <w:rPr>
                <w:sz w:val="16"/>
                <w:szCs w:val="16"/>
                <w:lang w:val="lv-LV"/>
              </w:rPr>
              <w:t xml:space="preserve">GB. </w:t>
            </w:r>
            <w:r>
              <w:rPr>
                <w:sz w:val="16"/>
                <w:szCs w:val="16"/>
                <w:lang w:val="lv-LV"/>
              </w:rPr>
              <w:t>Būvuzraudzība</w:t>
            </w:r>
          </w:p>
        </w:tc>
        <w:tc>
          <w:tcPr>
            <w:tcW w:w="916" w:type="dxa"/>
          </w:tcPr>
          <w:p w14:paraId="30ABAD46" w14:textId="77777777" w:rsidR="0085249D" w:rsidRPr="005670E1" w:rsidRDefault="0085249D" w:rsidP="007655CF">
            <w:pPr>
              <w:spacing w:before="0" w:after="0"/>
              <w:jc w:val="left"/>
              <w:rPr>
                <w:sz w:val="16"/>
                <w:szCs w:val="16"/>
                <w:lang w:val="lv-LV"/>
              </w:rPr>
            </w:pPr>
          </w:p>
        </w:tc>
        <w:tc>
          <w:tcPr>
            <w:tcW w:w="1159" w:type="dxa"/>
          </w:tcPr>
          <w:p w14:paraId="45231C56" w14:textId="77777777" w:rsidR="0085249D" w:rsidRPr="005670E1" w:rsidRDefault="0085249D" w:rsidP="007655CF">
            <w:pPr>
              <w:spacing w:before="0" w:after="0"/>
              <w:jc w:val="left"/>
              <w:rPr>
                <w:sz w:val="16"/>
                <w:szCs w:val="16"/>
                <w:lang w:val="lv-LV"/>
              </w:rPr>
            </w:pPr>
          </w:p>
        </w:tc>
      </w:tr>
      <w:tr w:rsidR="0085249D" w:rsidRPr="005670E1" w14:paraId="3E4D35A9" w14:textId="77777777" w:rsidTr="006E3213">
        <w:tc>
          <w:tcPr>
            <w:tcW w:w="6658" w:type="dxa"/>
          </w:tcPr>
          <w:p w14:paraId="60695D22" w14:textId="63502A6B" w:rsidR="0085249D" w:rsidRPr="005670E1" w:rsidRDefault="0085249D" w:rsidP="007655CF">
            <w:pPr>
              <w:spacing w:before="0" w:after="0"/>
              <w:jc w:val="left"/>
              <w:rPr>
                <w:b/>
                <w:sz w:val="16"/>
                <w:szCs w:val="16"/>
                <w:lang w:val="lv-LV"/>
              </w:rPr>
            </w:pPr>
            <w:r w:rsidRPr="005670E1">
              <w:rPr>
                <w:b/>
                <w:szCs w:val="16"/>
                <w:lang w:val="lv-LV"/>
              </w:rPr>
              <w:t xml:space="preserve">H. </w:t>
            </w:r>
            <w:r w:rsidR="00872D21">
              <w:rPr>
                <w:b/>
                <w:szCs w:val="16"/>
                <w:lang w:val="lv-LV"/>
              </w:rPr>
              <w:t>Valsts institūcija</w:t>
            </w:r>
            <w:r w:rsidR="00AD110C">
              <w:rPr>
                <w:b/>
                <w:szCs w:val="16"/>
                <w:lang w:val="lv-LV"/>
              </w:rPr>
              <w:t>s</w:t>
            </w:r>
          </w:p>
        </w:tc>
        <w:tc>
          <w:tcPr>
            <w:tcW w:w="916" w:type="dxa"/>
          </w:tcPr>
          <w:p w14:paraId="4526BF16" w14:textId="77777777" w:rsidR="0085249D" w:rsidRPr="005670E1" w:rsidRDefault="0085249D" w:rsidP="007655CF">
            <w:pPr>
              <w:spacing w:before="0" w:after="0"/>
              <w:jc w:val="left"/>
              <w:rPr>
                <w:sz w:val="16"/>
                <w:szCs w:val="16"/>
                <w:lang w:val="lv-LV"/>
              </w:rPr>
            </w:pPr>
          </w:p>
        </w:tc>
        <w:tc>
          <w:tcPr>
            <w:tcW w:w="1159" w:type="dxa"/>
          </w:tcPr>
          <w:p w14:paraId="7A7D91BF" w14:textId="77777777" w:rsidR="0085249D" w:rsidRPr="005670E1" w:rsidRDefault="0085249D" w:rsidP="007655CF">
            <w:pPr>
              <w:spacing w:before="0" w:after="0"/>
              <w:jc w:val="left"/>
              <w:rPr>
                <w:sz w:val="16"/>
                <w:szCs w:val="16"/>
                <w:lang w:val="lv-LV"/>
              </w:rPr>
            </w:pPr>
          </w:p>
        </w:tc>
      </w:tr>
      <w:tr w:rsidR="0085249D" w:rsidRPr="005670E1" w14:paraId="34AB7844" w14:textId="77777777" w:rsidTr="006E3213">
        <w:tc>
          <w:tcPr>
            <w:tcW w:w="6658" w:type="dxa"/>
          </w:tcPr>
          <w:p w14:paraId="3310762D" w14:textId="77777777" w:rsidR="0085249D" w:rsidRPr="005670E1" w:rsidRDefault="0085249D" w:rsidP="007655CF">
            <w:pPr>
              <w:spacing w:before="0" w:after="0"/>
              <w:jc w:val="left"/>
              <w:rPr>
                <w:sz w:val="16"/>
                <w:szCs w:val="16"/>
                <w:lang w:val="lv-LV"/>
              </w:rPr>
            </w:pPr>
            <w:r w:rsidRPr="005670E1">
              <w:rPr>
                <w:sz w:val="16"/>
                <w:szCs w:val="16"/>
                <w:lang w:val="lv-LV"/>
              </w:rPr>
              <w:t>HA. Būvvalde</w:t>
            </w:r>
            <w:r>
              <w:rPr>
                <w:sz w:val="16"/>
                <w:szCs w:val="16"/>
                <w:lang w:val="lv-LV"/>
              </w:rPr>
              <w:t>, BVKB</w:t>
            </w:r>
          </w:p>
        </w:tc>
        <w:tc>
          <w:tcPr>
            <w:tcW w:w="916" w:type="dxa"/>
          </w:tcPr>
          <w:p w14:paraId="199277C3" w14:textId="77777777" w:rsidR="0085249D" w:rsidRPr="005670E1" w:rsidRDefault="0085249D" w:rsidP="007655CF">
            <w:pPr>
              <w:spacing w:before="0" w:after="0"/>
              <w:jc w:val="left"/>
              <w:rPr>
                <w:sz w:val="16"/>
                <w:szCs w:val="16"/>
                <w:lang w:val="lv-LV"/>
              </w:rPr>
            </w:pPr>
          </w:p>
        </w:tc>
        <w:tc>
          <w:tcPr>
            <w:tcW w:w="1159" w:type="dxa"/>
          </w:tcPr>
          <w:p w14:paraId="23093E65" w14:textId="77777777" w:rsidR="0085249D" w:rsidRPr="005670E1" w:rsidRDefault="0085249D" w:rsidP="007655CF">
            <w:pPr>
              <w:spacing w:before="0" w:after="0"/>
              <w:jc w:val="left"/>
              <w:rPr>
                <w:sz w:val="16"/>
                <w:szCs w:val="16"/>
                <w:lang w:val="lv-LV"/>
              </w:rPr>
            </w:pPr>
          </w:p>
        </w:tc>
      </w:tr>
      <w:tr w:rsidR="0085249D" w:rsidRPr="005670E1" w14:paraId="6ACB562D" w14:textId="77777777" w:rsidTr="006E3213">
        <w:tc>
          <w:tcPr>
            <w:tcW w:w="6658" w:type="dxa"/>
          </w:tcPr>
          <w:p w14:paraId="31319ECC" w14:textId="77777777" w:rsidR="0085249D" w:rsidRPr="005670E1" w:rsidRDefault="0085249D" w:rsidP="007655CF">
            <w:pPr>
              <w:spacing w:before="0" w:after="0"/>
              <w:jc w:val="left"/>
              <w:rPr>
                <w:b/>
                <w:sz w:val="16"/>
                <w:szCs w:val="16"/>
                <w:lang w:val="lv-LV"/>
              </w:rPr>
            </w:pPr>
            <w:r w:rsidRPr="005670E1">
              <w:rPr>
                <w:b/>
                <w:sz w:val="16"/>
                <w:szCs w:val="16"/>
                <w:lang w:val="lv-LV"/>
              </w:rPr>
              <w:t xml:space="preserve">Nevienu no šiem </w:t>
            </w:r>
            <w:r w:rsidRPr="005056CA">
              <w:rPr>
                <w:rFonts w:eastAsiaTheme="minorEastAsia"/>
                <w:b/>
                <w:color w:val="7030A0"/>
                <w:sz w:val="16"/>
                <w:lang w:val="lv-LV"/>
              </w:rPr>
              <w:t>(Ja abās divās kolonnās ir “Nevienu no šiem” - Anketas beigas)</w:t>
            </w:r>
          </w:p>
        </w:tc>
        <w:tc>
          <w:tcPr>
            <w:tcW w:w="916" w:type="dxa"/>
          </w:tcPr>
          <w:p w14:paraId="57A5C6A2" w14:textId="77777777" w:rsidR="0085249D" w:rsidRPr="005670E1" w:rsidRDefault="0085249D" w:rsidP="007655CF">
            <w:pPr>
              <w:spacing w:before="0" w:after="0"/>
              <w:jc w:val="left"/>
              <w:rPr>
                <w:sz w:val="16"/>
                <w:szCs w:val="16"/>
                <w:lang w:val="lv-LV"/>
              </w:rPr>
            </w:pPr>
          </w:p>
        </w:tc>
        <w:tc>
          <w:tcPr>
            <w:tcW w:w="1159" w:type="dxa"/>
          </w:tcPr>
          <w:p w14:paraId="0DC21C7B" w14:textId="77777777" w:rsidR="0085249D" w:rsidRPr="005670E1" w:rsidRDefault="0085249D" w:rsidP="007655CF">
            <w:pPr>
              <w:spacing w:before="0" w:after="0"/>
              <w:jc w:val="left"/>
              <w:rPr>
                <w:sz w:val="16"/>
                <w:szCs w:val="16"/>
                <w:lang w:val="lv-LV"/>
              </w:rPr>
            </w:pPr>
          </w:p>
        </w:tc>
      </w:tr>
    </w:tbl>
    <w:p w14:paraId="01E20B8C" w14:textId="77777777" w:rsidR="0085249D" w:rsidRPr="0000059E" w:rsidRDefault="0085249D" w:rsidP="0085249D">
      <w:pPr>
        <w:rPr>
          <w:b/>
        </w:rPr>
      </w:pPr>
      <w:bookmarkStart w:id="67" w:name="_Toc527704301"/>
      <w:bookmarkStart w:id="68" w:name="_Toc531343020"/>
      <w:r w:rsidRPr="0000059E">
        <w:rPr>
          <w:b/>
          <w:sz w:val="24"/>
        </w:rPr>
        <w:t>PAKALPOJUMU</w:t>
      </w:r>
      <w:r w:rsidRPr="005670E1">
        <w:t xml:space="preserve"> </w:t>
      </w:r>
      <w:r w:rsidRPr="0000059E">
        <w:rPr>
          <w:b/>
          <w:sz w:val="24"/>
          <w:szCs w:val="24"/>
        </w:rPr>
        <w:t>SAŅEMŠANAS NOVĒRTĒJUMA MODUĻI</w:t>
      </w:r>
      <w:bookmarkEnd w:id="67"/>
      <w:bookmarkEnd w:id="68"/>
    </w:p>
    <w:p w14:paraId="57E1B43A" w14:textId="77777777" w:rsidR="0085249D" w:rsidRDefault="0085249D" w:rsidP="0085249D">
      <w:pPr>
        <w:pStyle w:val="Style4"/>
      </w:pPr>
      <w:bookmarkStart w:id="69" w:name="_Toc527704302"/>
      <w:bookmarkStart w:id="70" w:name="_Toc531343021"/>
      <w:r w:rsidRPr="005670E1">
        <w:t>AA. Pasūtītāja projekta vadība</w:t>
      </w:r>
      <w:bookmarkEnd w:id="69"/>
      <w:bookmarkEnd w:id="70"/>
    </w:p>
    <w:p w14:paraId="08CC0206" w14:textId="77777777" w:rsidR="0085249D" w:rsidRPr="00024DA2" w:rsidRDefault="0085249D" w:rsidP="0085249D">
      <w:pPr>
        <w:spacing w:before="0" w:after="0"/>
        <w:jc w:val="left"/>
        <w:rPr>
          <w:b/>
          <w:color w:val="FF7C88" w:themeColor="accent1"/>
        </w:rPr>
      </w:pPr>
      <w:r>
        <w:rPr>
          <w:b/>
          <w:color w:val="7030A0"/>
        </w:rPr>
        <w:t>PROGRAMĒTĀJAM: PIEEJAMS TIKAI, JA R3 JAUTĀJUMĀ NORĀDĪTS, KA SAŅEM PAKALPOJUMU</w:t>
      </w:r>
      <w:r w:rsidRPr="00024DA2">
        <w:rPr>
          <w:b/>
          <w:color w:val="7030A0"/>
        </w:rPr>
        <w:t xml:space="preserve"> (1): AA. Pasūtītāja projekta vadība.</w:t>
      </w:r>
    </w:p>
    <w:p w14:paraId="75C2193A" w14:textId="77777777" w:rsidR="0085249D" w:rsidRPr="00024DA2" w:rsidRDefault="0085249D" w:rsidP="0085249D">
      <w:pPr>
        <w:spacing w:before="0" w:after="0"/>
        <w:jc w:val="left"/>
        <w:rPr>
          <w:color w:val="7030A0"/>
          <w:sz w:val="22"/>
          <w:szCs w:val="22"/>
        </w:rPr>
      </w:pPr>
      <w:r w:rsidRPr="005670E1">
        <w:rPr>
          <w:b/>
          <w:color w:val="7030A0"/>
        </w:rPr>
        <w:t>SADARBĪBAS VĒRTĒJUMS (</w:t>
      </w:r>
      <w:r w:rsidRPr="005670E1">
        <w:rPr>
          <w:b/>
          <w:caps/>
          <w:color w:val="7030A0"/>
        </w:rPr>
        <w:t>NPS jeb Rekomendācijas indekss</w:t>
      </w:r>
      <w:r w:rsidRPr="005670E1">
        <w:rPr>
          <w:b/>
          <w:color w:val="7030A0"/>
        </w:rPr>
        <w:t>)</w:t>
      </w:r>
    </w:p>
    <w:p w14:paraId="324ECE4B" w14:textId="77777777" w:rsidR="0085249D" w:rsidRPr="005670E1" w:rsidRDefault="0085249D" w:rsidP="0085249D">
      <w:pPr>
        <w:spacing w:before="0" w:after="0"/>
        <w:jc w:val="left"/>
        <w:rPr>
          <w:b/>
          <w:color w:val="7030A0"/>
        </w:rPr>
      </w:pPr>
      <w:r>
        <w:rPr>
          <w:b/>
        </w:rPr>
        <w:t>A</w:t>
      </w:r>
      <w:r w:rsidRPr="005670E1">
        <w:rPr>
          <w:b/>
        </w:rPr>
        <w:t>A</w:t>
      </w:r>
      <w:r>
        <w:rPr>
          <w:b/>
        </w:rPr>
        <w:t>1</w:t>
      </w:r>
      <w:r w:rsidRPr="005670E1">
        <w:rPr>
          <w:b/>
        </w:rPr>
        <w:t xml:space="preserve">. Lūdzu, ierakstiet, </w:t>
      </w:r>
      <w:r>
        <w:rPr>
          <w:b/>
        </w:rPr>
        <w:t xml:space="preserve">ar kādiem </w:t>
      </w:r>
      <w:r w:rsidRPr="005670E1">
        <w:rPr>
          <w:b/>
        </w:rPr>
        <w:t>pakalpojumu sniedzēj</w:t>
      </w:r>
      <w:r>
        <w:rPr>
          <w:b/>
        </w:rPr>
        <w:t>iem</w:t>
      </w:r>
      <w:r w:rsidRPr="005670E1">
        <w:rPr>
          <w:b/>
        </w:rPr>
        <w:t xml:space="preserve"> pasūtītāja projekta vadības jomā</w:t>
      </w:r>
      <w:r>
        <w:rPr>
          <w:b/>
        </w:rPr>
        <w:t xml:space="preserve"> </w:t>
      </w:r>
      <w:r w:rsidRPr="005670E1">
        <w:rPr>
          <w:b/>
        </w:rPr>
        <w:t>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144CCF6B"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0E0D1EB7" w14:textId="77777777" w:rsidTr="007655CF">
        <w:tc>
          <w:tcPr>
            <w:tcW w:w="2252" w:type="dxa"/>
          </w:tcPr>
          <w:p w14:paraId="4DC22472" w14:textId="77777777" w:rsidR="0085249D" w:rsidRPr="00024DA2" w:rsidRDefault="0085249D" w:rsidP="007655CF">
            <w:pPr>
              <w:spacing w:before="0" w:after="0"/>
              <w:jc w:val="center"/>
              <w:rPr>
                <w:rFonts w:cs="Segoe UI"/>
                <w:b/>
                <w:sz w:val="12"/>
                <w:szCs w:val="12"/>
                <w:lang w:val="lv-LV"/>
              </w:rPr>
            </w:pPr>
            <w:r w:rsidRPr="005056CA">
              <w:rPr>
                <w:rFonts w:cs="Segoe UI"/>
                <w:b/>
                <w:sz w:val="12"/>
                <w:szCs w:val="12"/>
                <w:lang w:val="lv-LV"/>
              </w:rPr>
              <w:t>Uzņēmumi</w:t>
            </w:r>
          </w:p>
        </w:tc>
        <w:tc>
          <w:tcPr>
            <w:tcW w:w="850" w:type="dxa"/>
            <w:vAlign w:val="center"/>
          </w:tcPr>
          <w:p w14:paraId="2BFCFCBC" w14:textId="77777777" w:rsidR="0085249D" w:rsidRPr="00024DA2" w:rsidRDefault="0085249D" w:rsidP="007655CF">
            <w:pPr>
              <w:spacing w:before="0" w:after="0"/>
              <w:jc w:val="center"/>
              <w:rPr>
                <w:rFonts w:cs="Segoe UI"/>
                <w:b/>
                <w:sz w:val="12"/>
                <w:szCs w:val="12"/>
                <w:lang w:val="lv-LV"/>
              </w:rPr>
            </w:pPr>
            <w:r w:rsidRPr="005056CA">
              <w:rPr>
                <w:rFonts w:cs="Segoe UI"/>
                <w:b/>
                <w:sz w:val="12"/>
                <w:szCs w:val="12"/>
                <w:lang w:val="lv-LV"/>
              </w:rPr>
              <w:t>Nav vērtējuma</w:t>
            </w:r>
          </w:p>
          <w:p w14:paraId="2378918A" w14:textId="77777777" w:rsidR="0085249D" w:rsidRDefault="0085249D" w:rsidP="007655CF">
            <w:pPr>
              <w:spacing w:before="0" w:after="0"/>
              <w:jc w:val="center"/>
              <w:rPr>
                <w:rFonts w:cs="Segoe UI"/>
                <w:b/>
                <w:sz w:val="12"/>
                <w:szCs w:val="12"/>
                <w:lang w:val="lv-LV"/>
              </w:rPr>
            </w:pPr>
          </w:p>
          <w:p w14:paraId="63741B6B" w14:textId="77777777" w:rsidR="0085249D" w:rsidRPr="00024DA2" w:rsidDel="00124D31" w:rsidRDefault="0085249D" w:rsidP="007655CF">
            <w:pPr>
              <w:spacing w:before="0" w:after="0"/>
              <w:jc w:val="center"/>
              <w:rPr>
                <w:rFonts w:cs="Segoe UI"/>
                <w:b/>
                <w:sz w:val="12"/>
                <w:szCs w:val="12"/>
                <w:lang w:val="lv-LV"/>
              </w:rPr>
            </w:pPr>
            <w:r w:rsidRPr="005056CA">
              <w:rPr>
                <w:rFonts w:cs="Segoe UI"/>
                <w:b/>
                <w:sz w:val="12"/>
                <w:szCs w:val="12"/>
                <w:lang w:val="lv-LV"/>
              </w:rPr>
              <w:t>0</w:t>
            </w:r>
          </w:p>
        </w:tc>
        <w:tc>
          <w:tcPr>
            <w:tcW w:w="1161" w:type="dxa"/>
            <w:vAlign w:val="center"/>
          </w:tcPr>
          <w:p w14:paraId="784CD23A" w14:textId="77777777" w:rsidR="0085249D" w:rsidRPr="00024DA2" w:rsidRDefault="0085249D" w:rsidP="007655CF">
            <w:pPr>
              <w:spacing w:before="0" w:after="0"/>
              <w:jc w:val="center"/>
              <w:rPr>
                <w:rFonts w:cs="Segoe UI"/>
                <w:b/>
                <w:sz w:val="12"/>
                <w:szCs w:val="12"/>
                <w:lang w:val="lv-LV"/>
              </w:rPr>
            </w:pPr>
            <w:r w:rsidRPr="005056CA">
              <w:rPr>
                <w:rFonts w:cs="Segoe UI"/>
                <w:b/>
                <w:sz w:val="12"/>
                <w:szCs w:val="12"/>
                <w:lang w:val="lv-LV"/>
              </w:rPr>
              <w:t>Neieteiktu nekādā gadījumā</w:t>
            </w:r>
          </w:p>
          <w:p w14:paraId="3629ECAA" w14:textId="77777777" w:rsidR="0085249D" w:rsidRPr="00024DA2" w:rsidDel="00124D31" w:rsidRDefault="0085249D" w:rsidP="007655CF">
            <w:pPr>
              <w:spacing w:before="0" w:after="0"/>
              <w:jc w:val="center"/>
              <w:rPr>
                <w:rFonts w:cs="Segoe UI"/>
                <w:b/>
                <w:sz w:val="12"/>
                <w:szCs w:val="12"/>
                <w:lang w:val="lv-LV"/>
              </w:rPr>
            </w:pPr>
            <w:r w:rsidRPr="005056CA">
              <w:rPr>
                <w:rFonts w:cs="Segoe UI"/>
                <w:b/>
                <w:sz w:val="12"/>
                <w:szCs w:val="12"/>
                <w:lang w:val="lv-LV"/>
              </w:rPr>
              <w:t>1</w:t>
            </w:r>
          </w:p>
        </w:tc>
        <w:tc>
          <w:tcPr>
            <w:tcW w:w="528" w:type="dxa"/>
            <w:vAlign w:val="bottom"/>
          </w:tcPr>
          <w:p w14:paraId="0168F753"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2</w:t>
            </w:r>
          </w:p>
        </w:tc>
        <w:tc>
          <w:tcPr>
            <w:tcW w:w="528" w:type="dxa"/>
            <w:vAlign w:val="bottom"/>
          </w:tcPr>
          <w:p w14:paraId="32E4DC28"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3</w:t>
            </w:r>
          </w:p>
        </w:tc>
        <w:tc>
          <w:tcPr>
            <w:tcW w:w="528" w:type="dxa"/>
            <w:vAlign w:val="bottom"/>
          </w:tcPr>
          <w:p w14:paraId="10DEBC6F"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4</w:t>
            </w:r>
          </w:p>
        </w:tc>
        <w:tc>
          <w:tcPr>
            <w:tcW w:w="528" w:type="dxa"/>
            <w:vAlign w:val="bottom"/>
          </w:tcPr>
          <w:p w14:paraId="4BEF9B65"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5</w:t>
            </w:r>
          </w:p>
        </w:tc>
        <w:tc>
          <w:tcPr>
            <w:tcW w:w="528" w:type="dxa"/>
            <w:vAlign w:val="bottom"/>
          </w:tcPr>
          <w:p w14:paraId="42294234"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6</w:t>
            </w:r>
          </w:p>
        </w:tc>
        <w:tc>
          <w:tcPr>
            <w:tcW w:w="528" w:type="dxa"/>
            <w:vAlign w:val="bottom"/>
          </w:tcPr>
          <w:p w14:paraId="43DD9237"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7</w:t>
            </w:r>
          </w:p>
        </w:tc>
        <w:tc>
          <w:tcPr>
            <w:tcW w:w="528" w:type="dxa"/>
            <w:vAlign w:val="bottom"/>
          </w:tcPr>
          <w:p w14:paraId="263F3334"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8</w:t>
            </w:r>
          </w:p>
        </w:tc>
        <w:tc>
          <w:tcPr>
            <w:tcW w:w="528" w:type="dxa"/>
            <w:vAlign w:val="bottom"/>
          </w:tcPr>
          <w:p w14:paraId="619C28F5"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9</w:t>
            </w:r>
          </w:p>
        </w:tc>
        <w:tc>
          <w:tcPr>
            <w:tcW w:w="678" w:type="dxa"/>
            <w:vAlign w:val="center"/>
          </w:tcPr>
          <w:p w14:paraId="3EDC1B64" w14:textId="77777777" w:rsidR="0085249D" w:rsidRPr="00024DA2" w:rsidRDefault="0085249D" w:rsidP="007655CF">
            <w:pPr>
              <w:spacing w:before="0" w:after="0"/>
              <w:jc w:val="center"/>
              <w:rPr>
                <w:rFonts w:cs="Segoe UI"/>
                <w:b/>
                <w:sz w:val="12"/>
                <w:szCs w:val="12"/>
                <w:lang w:val="lv-LV"/>
              </w:rPr>
            </w:pPr>
            <w:r w:rsidRPr="005056CA">
              <w:rPr>
                <w:rFonts w:cs="Segoe UI"/>
                <w:b/>
                <w:sz w:val="12"/>
                <w:szCs w:val="12"/>
                <w:lang w:val="lv-LV"/>
              </w:rPr>
              <w:t>Noteikti ieteiktu</w:t>
            </w:r>
          </w:p>
          <w:p w14:paraId="1D13A3BF" w14:textId="77777777" w:rsidR="0085249D" w:rsidRDefault="0085249D" w:rsidP="007655CF">
            <w:pPr>
              <w:spacing w:before="0" w:after="0"/>
              <w:jc w:val="center"/>
              <w:rPr>
                <w:rFonts w:cs="Segoe UI"/>
                <w:b/>
                <w:sz w:val="12"/>
                <w:szCs w:val="12"/>
                <w:lang w:val="lv-LV"/>
              </w:rPr>
            </w:pPr>
          </w:p>
          <w:p w14:paraId="157D96C1" w14:textId="77777777" w:rsidR="0085249D" w:rsidRPr="00024DA2" w:rsidDel="00124D31" w:rsidRDefault="0085249D" w:rsidP="007655CF">
            <w:pPr>
              <w:spacing w:before="0" w:after="0"/>
              <w:jc w:val="center"/>
              <w:rPr>
                <w:rFonts w:cs="Segoe UI"/>
                <w:b/>
                <w:sz w:val="12"/>
                <w:szCs w:val="12"/>
                <w:lang w:val="lv-LV"/>
              </w:rPr>
            </w:pPr>
            <w:r w:rsidRPr="005056CA">
              <w:rPr>
                <w:rFonts w:cs="Segoe UI"/>
                <w:b/>
                <w:sz w:val="12"/>
                <w:szCs w:val="12"/>
                <w:lang w:val="lv-LV"/>
              </w:rPr>
              <w:t>10</w:t>
            </w:r>
          </w:p>
        </w:tc>
      </w:tr>
      <w:tr w:rsidR="0085249D" w:rsidRPr="005670E1" w14:paraId="5B36489B" w14:textId="77777777" w:rsidTr="007655CF">
        <w:tc>
          <w:tcPr>
            <w:tcW w:w="2252" w:type="dxa"/>
          </w:tcPr>
          <w:p w14:paraId="28601997" w14:textId="77777777" w:rsidR="0085249D" w:rsidRPr="00024DA2" w:rsidRDefault="0085249D" w:rsidP="007655CF">
            <w:pPr>
              <w:spacing w:before="0" w:after="0"/>
              <w:jc w:val="left"/>
              <w:rPr>
                <w:rFonts w:cs="Segoe UI"/>
                <w:sz w:val="12"/>
                <w:szCs w:val="12"/>
                <w:lang w:val="lv-LV"/>
              </w:rPr>
            </w:pPr>
            <w:r w:rsidRPr="005056CA">
              <w:rPr>
                <w:rFonts w:cs="Segoe UI"/>
                <w:sz w:val="12"/>
                <w:szCs w:val="12"/>
                <w:lang w:val="lv-LV"/>
              </w:rPr>
              <w:t>1. Lūdzu, ierakstiet: ____________________</w:t>
            </w:r>
          </w:p>
        </w:tc>
        <w:tc>
          <w:tcPr>
            <w:tcW w:w="850" w:type="dxa"/>
          </w:tcPr>
          <w:p w14:paraId="09C277CC" w14:textId="77777777" w:rsidR="0085249D" w:rsidRPr="00024DA2" w:rsidRDefault="0085249D" w:rsidP="007655CF">
            <w:pPr>
              <w:spacing w:before="0" w:after="0"/>
              <w:jc w:val="left"/>
              <w:rPr>
                <w:rFonts w:cs="Segoe UI"/>
                <w:sz w:val="12"/>
                <w:szCs w:val="12"/>
                <w:lang w:val="lv-LV"/>
              </w:rPr>
            </w:pPr>
          </w:p>
        </w:tc>
        <w:tc>
          <w:tcPr>
            <w:tcW w:w="1161" w:type="dxa"/>
          </w:tcPr>
          <w:p w14:paraId="047A7A98" w14:textId="77777777" w:rsidR="0085249D" w:rsidRPr="005056CA" w:rsidDel="00124D31" w:rsidRDefault="0085249D" w:rsidP="007655CF">
            <w:pPr>
              <w:spacing w:before="0" w:after="0"/>
              <w:jc w:val="left"/>
              <w:rPr>
                <w:rFonts w:cs="Segoe UI"/>
                <w:sz w:val="12"/>
                <w:szCs w:val="12"/>
                <w:lang w:val="lv-LV"/>
              </w:rPr>
            </w:pPr>
          </w:p>
        </w:tc>
        <w:tc>
          <w:tcPr>
            <w:tcW w:w="528" w:type="dxa"/>
          </w:tcPr>
          <w:p w14:paraId="69BDD682" w14:textId="77777777" w:rsidR="0085249D" w:rsidRPr="005056CA" w:rsidDel="00124D31" w:rsidRDefault="0085249D" w:rsidP="007655CF">
            <w:pPr>
              <w:spacing w:before="0" w:after="0"/>
              <w:jc w:val="left"/>
              <w:rPr>
                <w:rFonts w:cs="Segoe UI"/>
                <w:sz w:val="12"/>
                <w:szCs w:val="12"/>
                <w:lang w:val="lv-LV"/>
              </w:rPr>
            </w:pPr>
          </w:p>
        </w:tc>
        <w:tc>
          <w:tcPr>
            <w:tcW w:w="528" w:type="dxa"/>
          </w:tcPr>
          <w:p w14:paraId="32DB2965" w14:textId="77777777" w:rsidR="0085249D" w:rsidRPr="005056CA" w:rsidDel="00124D31" w:rsidRDefault="0085249D" w:rsidP="007655CF">
            <w:pPr>
              <w:spacing w:before="0" w:after="0"/>
              <w:jc w:val="left"/>
              <w:rPr>
                <w:rFonts w:cs="Segoe UI"/>
                <w:sz w:val="12"/>
                <w:szCs w:val="12"/>
                <w:lang w:val="lv-LV"/>
              </w:rPr>
            </w:pPr>
          </w:p>
        </w:tc>
        <w:tc>
          <w:tcPr>
            <w:tcW w:w="528" w:type="dxa"/>
          </w:tcPr>
          <w:p w14:paraId="1CCFDE50" w14:textId="77777777" w:rsidR="0085249D" w:rsidRPr="005056CA" w:rsidDel="00124D31" w:rsidRDefault="0085249D" w:rsidP="007655CF">
            <w:pPr>
              <w:spacing w:before="0" w:after="0"/>
              <w:jc w:val="left"/>
              <w:rPr>
                <w:rFonts w:cs="Segoe UI"/>
                <w:sz w:val="12"/>
                <w:szCs w:val="12"/>
                <w:lang w:val="lv-LV"/>
              </w:rPr>
            </w:pPr>
          </w:p>
        </w:tc>
        <w:tc>
          <w:tcPr>
            <w:tcW w:w="528" w:type="dxa"/>
          </w:tcPr>
          <w:p w14:paraId="6D9055A3" w14:textId="77777777" w:rsidR="0085249D" w:rsidRPr="005056CA" w:rsidDel="00124D31" w:rsidRDefault="0085249D" w:rsidP="007655CF">
            <w:pPr>
              <w:spacing w:before="0" w:after="0"/>
              <w:jc w:val="left"/>
              <w:rPr>
                <w:rFonts w:cs="Segoe UI"/>
                <w:sz w:val="12"/>
                <w:szCs w:val="12"/>
                <w:lang w:val="lv-LV"/>
              </w:rPr>
            </w:pPr>
          </w:p>
        </w:tc>
        <w:tc>
          <w:tcPr>
            <w:tcW w:w="528" w:type="dxa"/>
          </w:tcPr>
          <w:p w14:paraId="55323F5B" w14:textId="77777777" w:rsidR="0085249D" w:rsidRPr="005056CA" w:rsidDel="00124D31" w:rsidRDefault="0085249D" w:rsidP="007655CF">
            <w:pPr>
              <w:spacing w:before="0" w:after="0"/>
              <w:jc w:val="left"/>
              <w:rPr>
                <w:rFonts w:cs="Segoe UI"/>
                <w:sz w:val="12"/>
                <w:szCs w:val="12"/>
                <w:lang w:val="lv-LV"/>
              </w:rPr>
            </w:pPr>
          </w:p>
        </w:tc>
        <w:tc>
          <w:tcPr>
            <w:tcW w:w="528" w:type="dxa"/>
          </w:tcPr>
          <w:p w14:paraId="03B56AB1" w14:textId="77777777" w:rsidR="0085249D" w:rsidRPr="005056CA" w:rsidDel="00124D31" w:rsidRDefault="0085249D" w:rsidP="007655CF">
            <w:pPr>
              <w:spacing w:before="0" w:after="0"/>
              <w:jc w:val="left"/>
              <w:rPr>
                <w:rFonts w:cs="Segoe UI"/>
                <w:sz w:val="12"/>
                <w:szCs w:val="12"/>
                <w:lang w:val="lv-LV"/>
              </w:rPr>
            </w:pPr>
          </w:p>
        </w:tc>
        <w:tc>
          <w:tcPr>
            <w:tcW w:w="528" w:type="dxa"/>
          </w:tcPr>
          <w:p w14:paraId="61CAB99A" w14:textId="77777777" w:rsidR="0085249D" w:rsidRPr="005056CA" w:rsidDel="00124D31" w:rsidRDefault="0085249D" w:rsidP="007655CF">
            <w:pPr>
              <w:spacing w:before="0" w:after="0"/>
              <w:jc w:val="left"/>
              <w:rPr>
                <w:rFonts w:cs="Segoe UI"/>
                <w:sz w:val="12"/>
                <w:szCs w:val="12"/>
                <w:lang w:val="lv-LV"/>
              </w:rPr>
            </w:pPr>
          </w:p>
        </w:tc>
        <w:tc>
          <w:tcPr>
            <w:tcW w:w="528" w:type="dxa"/>
          </w:tcPr>
          <w:p w14:paraId="393F36B7" w14:textId="77777777" w:rsidR="0085249D" w:rsidRPr="005056CA" w:rsidDel="00124D31" w:rsidRDefault="0085249D" w:rsidP="007655CF">
            <w:pPr>
              <w:spacing w:before="0" w:after="0"/>
              <w:jc w:val="left"/>
              <w:rPr>
                <w:rFonts w:cs="Segoe UI"/>
                <w:sz w:val="12"/>
                <w:szCs w:val="12"/>
                <w:lang w:val="lv-LV"/>
              </w:rPr>
            </w:pPr>
          </w:p>
        </w:tc>
        <w:tc>
          <w:tcPr>
            <w:tcW w:w="678" w:type="dxa"/>
          </w:tcPr>
          <w:p w14:paraId="4922E84A" w14:textId="77777777" w:rsidR="0085249D" w:rsidRPr="005056CA" w:rsidDel="00124D31" w:rsidRDefault="0085249D" w:rsidP="007655CF">
            <w:pPr>
              <w:spacing w:before="0" w:after="0"/>
              <w:jc w:val="left"/>
              <w:rPr>
                <w:rFonts w:cs="Segoe UI"/>
                <w:sz w:val="12"/>
                <w:szCs w:val="12"/>
                <w:lang w:val="lv-LV"/>
              </w:rPr>
            </w:pPr>
          </w:p>
        </w:tc>
      </w:tr>
      <w:tr w:rsidR="0085249D" w:rsidRPr="005670E1" w14:paraId="56667C69" w14:textId="77777777" w:rsidTr="007655CF">
        <w:tc>
          <w:tcPr>
            <w:tcW w:w="2252" w:type="dxa"/>
          </w:tcPr>
          <w:p w14:paraId="4C8C4776" w14:textId="77777777" w:rsidR="0085249D" w:rsidRPr="00024DA2" w:rsidRDefault="0085249D" w:rsidP="007655CF">
            <w:pPr>
              <w:spacing w:before="0" w:after="0"/>
              <w:jc w:val="left"/>
              <w:rPr>
                <w:rFonts w:cs="Segoe UI"/>
                <w:sz w:val="12"/>
                <w:szCs w:val="12"/>
                <w:lang w:val="lv-LV"/>
              </w:rPr>
            </w:pPr>
            <w:r w:rsidRPr="005056CA">
              <w:rPr>
                <w:rFonts w:cs="Segoe UI"/>
                <w:sz w:val="12"/>
                <w:szCs w:val="12"/>
                <w:lang w:val="lv-LV"/>
              </w:rPr>
              <w:t>2. Lūdzu, ierakstiet: ____________________</w:t>
            </w:r>
          </w:p>
        </w:tc>
        <w:tc>
          <w:tcPr>
            <w:tcW w:w="850" w:type="dxa"/>
          </w:tcPr>
          <w:p w14:paraId="3C9E5BF3" w14:textId="77777777" w:rsidR="0085249D" w:rsidRPr="00024DA2" w:rsidRDefault="0085249D" w:rsidP="007655CF">
            <w:pPr>
              <w:spacing w:before="0" w:after="0"/>
              <w:jc w:val="left"/>
              <w:rPr>
                <w:rFonts w:cs="Segoe UI"/>
                <w:sz w:val="12"/>
                <w:szCs w:val="12"/>
                <w:lang w:val="lv-LV"/>
              </w:rPr>
            </w:pPr>
          </w:p>
        </w:tc>
        <w:tc>
          <w:tcPr>
            <w:tcW w:w="1161" w:type="dxa"/>
          </w:tcPr>
          <w:p w14:paraId="223A4A34" w14:textId="77777777" w:rsidR="0085249D" w:rsidRPr="005056CA" w:rsidDel="00124D31" w:rsidRDefault="0085249D" w:rsidP="007655CF">
            <w:pPr>
              <w:spacing w:before="0" w:after="0"/>
              <w:jc w:val="left"/>
              <w:rPr>
                <w:rFonts w:cs="Segoe UI"/>
                <w:sz w:val="12"/>
                <w:szCs w:val="12"/>
                <w:lang w:val="lv-LV"/>
              </w:rPr>
            </w:pPr>
          </w:p>
        </w:tc>
        <w:tc>
          <w:tcPr>
            <w:tcW w:w="528" w:type="dxa"/>
          </w:tcPr>
          <w:p w14:paraId="313D66F6" w14:textId="77777777" w:rsidR="0085249D" w:rsidRPr="005056CA" w:rsidDel="00124D31" w:rsidRDefault="0085249D" w:rsidP="007655CF">
            <w:pPr>
              <w:spacing w:before="0" w:after="0"/>
              <w:jc w:val="left"/>
              <w:rPr>
                <w:rFonts w:cs="Segoe UI"/>
                <w:sz w:val="12"/>
                <w:szCs w:val="12"/>
                <w:lang w:val="lv-LV"/>
              </w:rPr>
            </w:pPr>
          </w:p>
        </w:tc>
        <w:tc>
          <w:tcPr>
            <w:tcW w:w="528" w:type="dxa"/>
          </w:tcPr>
          <w:p w14:paraId="1BA3BC71" w14:textId="77777777" w:rsidR="0085249D" w:rsidRPr="005056CA" w:rsidDel="00124D31" w:rsidRDefault="0085249D" w:rsidP="007655CF">
            <w:pPr>
              <w:spacing w:before="0" w:after="0"/>
              <w:jc w:val="left"/>
              <w:rPr>
                <w:rFonts w:cs="Segoe UI"/>
                <w:sz w:val="12"/>
                <w:szCs w:val="12"/>
                <w:lang w:val="lv-LV"/>
              </w:rPr>
            </w:pPr>
          </w:p>
        </w:tc>
        <w:tc>
          <w:tcPr>
            <w:tcW w:w="528" w:type="dxa"/>
          </w:tcPr>
          <w:p w14:paraId="7381030E" w14:textId="77777777" w:rsidR="0085249D" w:rsidRPr="005056CA" w:rsidDel="00124D31" w:rsidRDefault="0085249D" w:rsidP="007655CF">
            <w:pPr>
              <w:spacing w:before="0" w:after="0"/>
              <w:jc w:val="left"/>
              <w:rPr>
                <w:rFonts w:cs="Segoe UI"/>
                <w:sz w:val="12"/>
                <w:szCs w:val="12"/>
                <w:lang w:val="lv-LV"/>
              </w:rPr>
            </w:pPr>
          </w:p>
        </w:tc>
        <w:tc>
          <w:tcPr>
            <w:tcW w:w="528" w:type="dxa"/>
          </w:tcPr>
          <w:p w14:paraId="375F1F48" w14:textId="77777777" w:rsidR="0085249D" w:rsidRPr="005056CA" w:rsidDel="00124D31" w:rsidRDefault="0085249D" w:rsidP="007655CF">
            <w:pPr>
              <w:spacing w:before="0" w:after="0"/>
              <w:jc w:val="left"/>
              <w:rPr>
                <w:rFonts w:cs="Segoe UI"/>
                <w:sz w:val="12"/>
                <w:szCs w:val="12"/>
                <w:lang w:val="lv-LV"/>
              </w:rPr>
            </w:pPr>
          </w:p>
        </w:tc>
        <w:tc>
          <w:tcPr>
            <w:tcW w:w="528" w:type="dxa"/>
          </w:tcPr>
          <w:p w14:paraId="573FD5E9" w14:textId="77777777" w:rsidR="0085249D" w:rsidRPr="005056CA" w:rsidDel="00124D31" w:rsidRDefault="0085249D" w:rsidP="007655CF">
            <w:pPr>
              <w:spacing w:before="0" w:after="0"/>
              <w:jc w:val="left"/>
              <w:rPr>
                <w:rFonts w:cs="Segoe UI"/>
                <w:sz w:val="12"/>
                <w:szCs w:val="12"/>
                <w:lang w:val="lv-LV"/>
              </w:rPr>
            </w:pPr>
          </w:p>
        </w:tc>
        <w:tc>
          <w:tcPr>
            <w:tcW w:w="528" w:type="dxa"/>
          </w:tcPr>
          <w:p w14:paraId="46FE33CB" w14:textId="77777777" w:rsidR="0085249D" w:rsidRPr="005056CA" w:rsidDel="00124D31" w:rsidRDefault="0085249D" w:rsidP="007655CF">
            <w:pPr>
              <w:spacing w:before="0" w:after="0"/>
              <w:jc w:val="left"/>
              <w:rPr>
                <w:rFonts w:cs="Segoe UI"/>
                <w:sz w:val="12"/>
                <w:szCs w:val="12"/>
                <w:lang w:val="lv-LV"/>
              </w:rPr>
            </w:pPr>
          </w:p>
        </w:tc>
        <w:tc>
          <w:tcPr>
            <w:tcW w:w="528" w:type="dxa"/>
          </w:tcPr>
          <w:p w14:paraId="2115DF05" w14:textId="77777777" w:rsidR="0085249D" w:rsidRPr="005056CA" w:rsidDel="00124D31" w:rsidRDefault="0085249D" w:rsidP="007655CF">
            <w:pPr>
              <w:spacing w:before="0" w:after="0"/>
              <w:jc w:val="left"/>
              <w:rPr>
                <w:rFonts w:cs="Segoe UI"/>
                <w:sz w:val="12"/>
                <w:szCs w:val="12"/>
                <w:lang w:val="lv-LV"/>
              </w:rPr>
            </w:pPr>
          </w:p>
        </w:tc>
        <w:tc>
          <w:tcPr>
            <w:tcW w:w="528" w:type="dxa"/>
          </w:tcPr>
          <w:p w14:paraId="5F198859" w14:textId="77777777" w:rsidR="0085249D" w:rsidRPr="005056CA" w:rsidDel="00124D31" w:rsidRDefault="0085249D" w:rsidP="007655CF">
            <w:pPr>
              <w:spacing w:before="0" w:after="0"/>
              <w:jc w:val="left"/>
              <w:rPr>
                <w:rFonts w:cs="Segoe UI"/>
                <w:sz w:val="12"/>
                <w:szCs w:val="12"/>
                <w:lang w:val="lv-LV"/>
              </w:rPr>
            </w:pPr>
          </w:p>
        </w:tc>
        <w:tc>
          <w:tcPr>
            <w:tcW w:w="678" w:type="dxa"/>
          </w:tcPr>
          <w:p w14:paraId="7190ADBF" w14:textId="77777777" w:rsidR="0085249D" w:rsidRPr="005056CA" w:rsidDel="00124D31" w:rsidRDefault="0085249D" w:rsidP="007655CF">
            <w:pPr>
              <w:spacing w:before="0" w:after="0"/>
              <w:jc w:val="left"/>
              <w:rPr>
                <w:rFonts w:cs="Segoe UI"/>
                <w:sz w:val="12"/>
                <w:szCs w:val="12"/>
                <w:lang w:val="lv-LV"/>
              </w:rPr>
            </w:pPr>
          </w:p>
        </w:tc>
      </w:tr>
      <w:tr w:rsidR="0085249D" w:rsidRPr="005670E1" w14:paraId="1B5DC080" w14:textId="77777777" w:rsidTr="007655CF">
        <w:tc>
          <w:tcPr>
            <w:tcW w:w="2252" w:type="dxa"/>
          </w:tcPr>
          <w:p w14:paraId="34BFA415" w14:textId="77777777" w:rsidR="0085249D" w:rsidRPr="005056CA" w:rsidRDefault="0085249D" w:rsidP="007655CF">
            <w:pPr>
              <w:spacing w:before="0" w:after="0"/>
              <w:jc w:val="left"/>
              <w:rPr>
                <w:rFonts w:cs="Segoe UI"/>
                <w:sz w:val="12"/>
                <w:szCs w:val="12"/>
                <w:lang w:val="lv-LV"/>
              </w:rPr>
            </w:pPr>
            <w:r w:rsidRPr="005056CA">
              <w:rPr>
                <w:rFonts w:cs="Segoe UI"/>
                <w:sz w:val="12"/>
                <w:szCs w:val="12"/>
                <w:lang w:val="lv-LV"/>
              </w:rPr>
              <w:t>3. Lūdzu, ierakstiet: ____________________</w:t>
            </w:r>
          </w:p>
        </w:tc>
        <w:tc>
          <w:tcPr>
            <w:tcW w:w="850" w:type="dxa"/>
          </w:tcPr>
          <w:p w14:paraId="37068E99" w14:textId="77777777" w:rsidR="0085249D" w:rsidRPr="005056CA" w:rsidRDefault="0085249D" w:rsidP="007655CF">
            <w:pPr>
              <w:spacing w:before="0" w:after="0"/>
              <w:jc w:val="left"/>
              <w:rPr>
                <w:rFonts w:cs="Segoe UI"/>
                <w:sz w:val="12"/>
                <w:szCs w:val="12"/>
                <w:lang w:val="lv-LV"/>
              </w:rPr>
            </w:pPr>
          </w:p>
        </w:tc>
        <w:tc>
          <w:tcPr>
            <w:tcW w:w="1161" w:type="dxa"/>
          </w:tcPr>
          <w:p w14:paraId="11995CAD" w14:textId="77777777" w:rsidR="0085249D" w:rsidRPr="005056CA" w:rsidRDefault="0085249D" w:rsidP="007655CF">
            <w:pPr>
              <w:spacing w:before="0" w:after="0"/>
              <w:jc w:val="left"/>
              <w:rPr>
                <w:rFonts w:cs="Segoe UI"/>
                <w:sz w:val="12"/>
                <w:szCs w:val="12"/>
                <w:lang w:val="lv-LV"/>
              </w:rPr>
            </w:pPr>
          </w:p>
        </w:tc>
        <w:tc>
          <w:tcPr>
            <w:tcW w:w="528" w:type="dxa"/>
          </w:tcPr>
          <w:p w14:paraId="43850B33" w14:textId="77777777" w:rsidR="0085249D" w:rsidRPr="005056CA" w:rsidRDefault="0085249D" w:rsidP="007655CF">
            <w:pPr>
              <w:spacing w:before="0" w:after="0"/>
              <w:jc w:val="left"/>
              <w:rPr>
                <w:rFonts w:cs="Segoe UI"/>
                <w:sz w:val="12"/>
                <w:szCs w:val="12"/>
                <w:lang w:val="lv-LV"/>
              </w:rPr>
            </w:pPr>
          </w:p>
        </w:tc>
        <w:tc>
          <w:tcPr>
            <w:tcW w:w="528" w:type="dxa"/>
          </w:tcPr>
          <w:p w14:paraId="620B7FC3" w14:textId="77777777" w:rsidR="0085249D" w:rsidRPr="005056CA" w:rsidRDefault="0085249D" w:rsidP="007655CF">
            <w:pPr>
              <w:spacing w:before="0" w:after="0"/>
              <w:jc w:val="left"/>
              <w:rPr>
                <w:rFonts w:cs="Segoe UI"/>
                <w:sz w:val="12"/>
                <w:szCs w:val="12"/>
                <w:lang w:val="lv-LV"/>
              </w:rPr>
            </w:pPr>
          </w:p>
        </w:tc>
        <w:tc>
          <w:tcPr>
            <w:tcW w:w="528" w:type="dxa"/>
          </w:tcPr>
          <w:p w14:paraId="6E314CAE" w14:textId="77777777" w:rsidR="0085249D" w:rsidRPr="005056CA" w:rsidRDefault="0085249D" w:rsidP="007655CF">
            <w:pPr>
              <w:spacing w:before="0" w:after="0"/>
              <w:jc w:val="left"/>
              <w:rPr>
                <w:rFonts w:cs="Segoe UI"/>
                <w:sz w:val="12"/>
                <w:szCs w:val="12"/>
                <w:lang w:val="lv-LV"/>
              </w:rPr>
            </w:pPr>
          </w:p>
        </w:tc>
        <w:tc>
          <w:tcPr>
            <w:tcW w:w="528" w:type="dxa"/>
          </w:tcPr>
          <w:p w14:paraId="74579E2D" w14:textId="77777777" w:rsidR="0085249D" w:rsidRPr="005056CA" w:rsidRDefault="0085249D" w:rsidP="007655CF">
            <w:pPr>
              <w:spacing w:before="0" w:after="0"/>
              <w:jc w:val="left"/>
              <w:rPr>
                <w:rFonts w:cs="Segoe UI"/>
                <w:sz w:val="12"/>
                <w:szCs w:val="12"/>
                <w:lang w:val="lv-LV"/>
              </w:rPr>
            </w:pPr>
          </w:p>
        </w:tc>
        <w:tc>
          <w:tcPr>
            <w:tcW w:w="528" w:type="dxa"/>
          </w:tcPr>
          <w:p w14:paraId="605C24FF" w14:textId="77777777" w:rsidR="0085249D" w:rsidRPr="005056CA" w:rsidRDefault="0085249D" w:rsidP="007655CF">
            <w:pPr>
              <w:spacing w:before="0" w:after="0"/>
              <w:jc w:val="left"/>
              <w:rPr>
                <w:rFonts w:cs="Segoe UI"/>
                <w:sz w:val="12"/>
                <w:szCs w:val="12"/>
                <w:lang w:val="lv-LV"/>
              </w:rPr>
            </w:pPr>
          </w:p>
        </w:tc>
        <w:tc>
          <w:tcPr>
            <w:tcW w:w="528" w:type="dxa"/>
          </w:tcPr>
          <w:p w14:paraId="4A044631" w14:textId="77777777" w:rsidR="0085249D" w:rsidRPr="005056CA" w:rsidRDefault="0085249D" w:rsidP="007655CF">
            <w:pPr>
              <w:spacing w:before="0" w:after="0"/>
              <w:jc w:val="left"/>
              <w:rPr>
                <w:rFonts w:cs="Segoe UI"/>
                <w:sz w:val="12"/>
                <w:szCs w:val="12"/>
                <w:lang w:val="lv-LV"/>
              </w:rPr>
            </w:pPr>
          </w:p>
        </w:tc>
        <w:tc>
          <w:tcPr>
            <w:tcW w:w="528" w:type="dxa"/>
          </w:tcPr>
          <w:p w14:paraId="2105B3CC" w14:textId="77777777" w:rsidR="0085249D" w:rsidRPr="005056CA" w:rsidRDefault="0085249D" w:rsidP="007655CF">
            <w:pPr>
              <w:spacing w:before="0" w:after="0"/>
              <w:jc w:val="left"/>
              <w:rPr>
                <w:rFonts w:cs="Segoe UI"/>
                <w:sz w:val="12"/>
                <w:szCs w:val="12"/>
                <w:lang w:val="lv-LV"/>
              </w:rPr>
            </w:pPr>
          </w:p>
        </w:tc>
        <w:tc>
          <w:tcPr>
            <w:tcW w:w="528" w:type="dxa"/>
          </w:tcPr>
          <w:p w14:paraId="72CF6575" w14:textId="77777777" w:rsidR="0085249D" w:rsidRPr="005056CA" w:rsidRDefault="0085249D" w:rsidP="007655CF">
            <w:pPr>
              <w:spacing w:before="0" w:after="0"/>
              <w:jc w:val="left"/>
              <w:rPr>
                <w:rFonts w:cs="Segoe UI"/>
                <w:sz w:val="12"/>
                <w:szCs w:val="12"/>
                <w:lang w:val="lv-LV"/>
              </w:rPr>
            </w:pPr>
          </w:p>
        </w:tc>
        <w:tc>
          <w:tcPr>
            <w:tcW w:w="678" w:type="dxa"/>
          </w:tcPr>
          <w:p w14:paraId="19743D3B" w14:textId="77777777" w:rsidR="0085249D" w:rsidRPr="005056CA" w:rsidRDefault="0085249D" w:rsidP="007655CF">
            <w:pPr>
              <w:spacing w:before="0" w:after="0"/>
              <w:jc w:val="left"/>
              <w:rPr>
                <w:rFonts w:cs="Segoe UI"/>
                <w:sz w:val="12"/>
                <w:szCs w:val="12"/>
                <w:lang w:val="lv-LV"/>
              </w:rPr>
            </w:pPr>
          </w:p>
        </w:tc>
      </w:tr>
      <w:tr w:rsidR="0085249D" w:rsidRPr="005670E1" w14:paraId="72AF694A" w14:textId="77777777" w:rsidTr="007655CF">
        <w:tc>
          <w:tcPr>
            <w:tcW w:w="2252" w:type="dxa"/>
          </w:tcPr>
          <w:p w14:paraId="76AEAD96" w14:textId="77777777" w:rsidR="0085249D" w:rsidRPr="00024DA2" w:rsidRDefault="0085249D" w:rsidP="007655CF">
            <w:pPr>
              <w:spacing w:before="0" w:after="0"/>
              <w:jc w:val="left"/>
              <w:rPr>
                <w:rFonts w:cs="Segoe UI"/>
                <w:sz w:val="12"/>
                <w:szCs w:val="12"/>
                <w:lang w:val="lv-LV"/>
              </w:rPr>
            </w:pPr>
            <w:r w:rsidRPr="005056CA">
              <w:rPr>
                <w:rFonts w:cs="Segoe UI"/>
                <w:sz w:val="12"/>
                <w:szCs w:val="12"/>
                <w:lang w:val="lv-LV"/>
              </w:rPr>
              <w:t>Nevēlos norādīt</w:t>
            </w:r>
          </w:p>
        </w:tc>
        <w:tc>
          <w:tcPr>
            <w:tcW w:w="6913" w:type="dxa"/>
            <w:gridSpan w:val="11"/>
          </w:tcPr>
          <w:p w14:paraId="26465173" w14:textId="77777777" w:rsidR="0085249D" w:rsidRPr="005056CA" w:rsidDel="00124D31" w:rsidRDefault="0085249D" w:rsidP="007655CF">
            <w:pPr>
              <w:spacing w:before="0" w:after="0"/>
              <w:jc w:val="left"/>
              <w:rPr>
                <w:rFonts w:cs="Segoe UI"/>
                <w:sz w:val="12"/>
                <w:szCs w:val="12"/>
                <w:lang w:val="lv-LV"/>
              </w:rPr>
            </w:pPr>
          </w:p>
        </w:tc>
      </w:tr>
    </w:tbl>
    <w:p w14:paraId="4E6724C8" w14:textId="77777777" w:rsidR="0085249D" w:rsidRPr="005670E1" w:rsidRDefault="0085249D" w:rsidP="0085249D">
      <w:pPr>
        <w:spacing w:before="0" w:after="0"/>
        <w:jc w:val="left"/>
        <w:rPr>
          <w:b/>
        </w:rPr>
      </w:pPr>
    </w:p>
    <w:p w14:paraId="65FAF1E2" w14:textId="77777777" w:rsidR="0085249D" w:rsidRPr="005670E1" w:rsidRDefault="0085249D" w:rsidP="0085249D">
      <w:pPr>
        <w:spacing w:before="0" w:after="0"/>
        <w:jc w:val="left"/>
        <w:rPr>
          <w:b/>
          <w:color w:val="7030A0"/>
        </w:rPr>
      </w:pPr>
      <w:bookmarkStart w:id="71" w:name="_Hlk528924945"/>
      <w:r w:rsidRPr="005670E1">
        <w:rPr>
          <w:b/>
          <w:color w:val="7030A0"/>
        </w:rPr>
        <w:t>VISPĀRĪGAIS VĒRTĒJUMS</w:t>
      </w:r>
    </w:p>
    <w:bookmarkEnd w:id="71"/>
    <w:p w14:paraId="671E5426" w14:textId="77777777" w:rsidR="0085249D" w:rsidRPr="005670E1" w:rsidRDefault="0085249D" w:rsidP="0085249D">
      <w:pPr>
        <w:spacing w:before="0" w:after="0"/>
        <w:jc w:val="left"/>
        <w:rPr>
          <w:b/>
          <w:color w:val="7030A0"/>
        </w:rPr>
      </w:pPr>
      <w:r w:rsidRPr="005670E1">
        <w:rPr>
          <w:b/>
        </w:rPr>
        <w:t>AA</w:t>
      </w:r>
      <w:r>
        <w:rPr>
          <w:b/>
        </w:rPr>
        <w:t>2</w:t>
      </w:r>
      <w:r w:rsidRPr="005670E1">
        <w:rPr>
          <w:b/>
        </w:rPr>
        <w:t xml:space="preserve">. Lūdzu, norādiet savu vispārējo apmierinātību ar būvniecības pasūtītāja projektu vadības kvalitāti kopumā pēdējo 12 mēnešu laikā, vērtējumam izmantojot skalu no 1 līdz 10, kur 1 nozīmē –“pilnībā neapmierināts”, bet 10 – “pilnībā apmierināts”: </w:t>
      </w:r>
      <w:r w:rsidRPr="005670E1">
        <w:rPr>
          <w:b/>
          <w:color w:val="7030A0"/>
        </w:rPr>
        <w:t>(Obligāts jautājums)</w:t>
      </w:r>
    </w:p>
    <w:p w14:paraId="118F28F9" w14:textId="77777777" w:rsidR="0085249D" w:rsidRPr="005670E1" w:rsidRDefault="0085249D" w:rsidP="0085249D">
      <w:pPr>
        <w:spacing w:before="0" w:after="0"/>
        <w:jc w:val="left"/>
        <w:rPr>
          <w:sz w:val="18"/>
        </w:rPr>
      </w:pPr>
      <w:r w:rsidRPr="005670E1">
        <w:rPr>
          <w:sz w:val="18"/>
        </w:rPr>
        <w:t>Atzīmējiet vienu!</w:t>
      </w:r>
    </w:p>
    <w:p w14:paraId="3C2392E7"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705A01BD" w14:textId="77777777" w:rsidTr="007655CF">
        <w:trPr>
          <w:trHeight w:val="105"/>
        </w:trPr>
        <w:tc>
          <w:tcPr>
            <w:tcW w:w="1240" w:type="dxa"/>
          </w:tcPr>
          <w:p w14:paraId="3BC77578" w14:textId="77777777" w:rsidR="0085249D" w:rsidRPr="005670E1" w:rsidRDefault="0085249D" w:rsidP="007655CF">
            <w:pPr>
              <w:spacing w:before="0" w:after="0"/>
              <w:jc w:val="center"/>
              <w:rPr>
                <w:b/>
                <w:sz w:val="12"/>
              </w:rPr>
            </w:pPr>
            <w:r w:rsidRPr="005670E1">
              <w:rPr>
                <w:b/>
                <w:sz w:val="12"/>
              </w:rPr>
              <w:t>Nav vērtējuma/</w:t>
            </w:r>
          </w:p>
          <w:p w14:paraId="6DF2565B" w14:textId="77777777" w:rsidR="0085249D" w:rsidRPr="005670E1" w:rsidRDefault="0085249D" w:rsidP="007655CF">
            <w:pPr>
              <w:spacing w:before="0" w:after="0"/>
              <w:jc w:val="center"/>
              <w:rPr>
                <w:b/>
                <w:sz w:val="12"/>
              </w:rPr>
            </w:pPr>
            <w:r w:rsidRPr="005670E1">
              <w:rPr>
                <w:b/>
                <w:sz w:val="12"/>
              </w:rPr>
              <w:t>Neattiecas</w:t>
            </w:r>
          </w:p>
          <w:p w14:paraId="04E7D221" w14:textId="77777777" w:rsidR="0085249D" w:rsidRPr="005670E1" w:rsidRDefault="0085249D" w:rsidP="007655CF">
            <w:pPr>
              <w:spacing w:before="0" w:after="0"/>
              <w:jc w:val="center"/>
              <w:rPr>
                <w:b/>
                <w:sz w:val="12"/>
              </w:rPr>
            </w:pPr>
            <w:r w:rsidRPr="005670E1">
              <w:rPr>
                <w:b/>
                <w:sz w:val="12"/>
              </w:rPr>
              <w:t>0</w:t>
            </w:r>
          </w:p>
        </w:tc>
        <w:tc>
          <w:tcPr>
            <w:tcW w:w="1430" w:type="dxa"/>
          </w:tcPr>
          <w:p w14:paraId="4C74F336" w14:textId="77777777" w:rsidR="0085249D" w:rsidRPr="005670E1" w:rsidRDefault="0085249D" w:rsidP="007655CF">
            <w:pPr>
              <w:spacing w:before="0" w:after="0"/>
              <w:jc w:val="center"/>
              <w:rPr>
                <w:b/>
                <w:sz w:val="12"/>
              </w:rPr>
            </w:pPr>
            <w:r w:rsidRPr="005670E1">
              <w:rPr>
                <w:b/>
                <w:sz w:val="12"/>
              </w:rPr>
              <w:t>Pilnībā neapmierināts</w:t>
            </w:r>
          </w:p>
          <w:p w14:paraId="3DA33370"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38F91AD7"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47878B10"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35EEC04D"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23541B7F"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6CAFA296"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28FD5153"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1925A84F"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54B6994B" w14:textId="77777777" w:rsidR="0085249D" w:rsidRPr="005670E1" w:rsidRDefault="0085249D" w:rsidP="007655CF">
            <w:pPr>
              <w:spacing w:before="0" w:after="0"/>
              <w:jc w:val="center"/>
              <w:rPr>
                <w:sz w:val="12"/>
              </w:rPr>
            </w:pPr>
            <w:r w:rsidRPr="005670E1">
              <w:rPr>
                <w:sz w:val="12"/>
              </w:rPr>
              <w:t>9</w:t>
            </w:r>
          </w:p>
        </w:tc>
        <w:tc>
          <w:tcPr>
            <w:tcW w:w="1221" w:type="dxa"/>
          </w:tcPr>
          <w:p w14:paraId="7C23ADBB" w14:textId="77777777" w:rsidR="0085249D" w:rsidRPr="005670E1" w:rsidRDefault="0085249D" w:rsidP="007655CF">
            <w:pPr>
              <w:spacing w:before="0" w:after="0"/>
              <w:jc w:val="center"/>
              <w:rPr>
                <w:b/>
                <w:sz w:val="12"/>
              </w:rPr>
            </w:pPr>
            <w:r w:rsidRPr="005670E1">
              <w:rPr>
                <w:b/>
                <w:sz w:val="12"/>
              </w:rPr>
              <w:t>Pilnībā apmierināts</w:t>
            </w:r>
          </w:p>
          <w:p w14:paraId="7FCCD6D1" w14:textId="77777777" w:rsidR="0085249D" w:rsidRPr="005670E1" w:rsidRDefault="0085249D" w:rsidP="007655CF">
            <w:pPr>
              <w:spacing w:before="0" w:after="0"/>
              <w:jc w:val="center"/>
              <w:rPr>
                <w:b/>
                <w:sz w:val="12"/>
              </w:rPr>
            </w:pPr>
            <w:r w:rsidRPr="005670E1">
              <w:rPr>
                <w:b/>
                <w:sz w:val="12"/>
              </w:rPr>
              <w:t>10</w:t>
            </w:r>
          </w:p>
        </w:tc>
      </w:tr>
    </w:tbl>
    <w:p w14:paraId="4801AC91" w14:textId="77777777" w:rsidR="0085249D" w:rsidRPr="005670E1" w:rsidRDefault="0085249D" w:rsidP="0085249D">
      <w:pPr>
        <w:spacing w:before="0" w:after="0"/>
        <w:jc w:val="left"/>
      </w:pPr>
    </w:p>
    <w:p w14:paraId="30C97713" w14:textId="77777777" w:rsidR="0085249D" w:rsidRPr="005670E1" w:rsidRDefault="0085249D" w:rsidP="0085249D">
      <w:pPr>
        <w:spacing w:before="0" w:after="0"/>
        <w:jc w:val="left"/>
        <w:rPr>
          <w:b/>
          <w:color w:val="7030A0"/>
        </w:rPr>
      </w:pPr>
      <w:bookmarkStart w:id="72" w:name="_Hlk528924951"/>
      <w:r w:rsidRPr="005670E1">
        <w:rPr>
          <w:b/>
          <w:color w:val="7030A0"/>
        </w:rPr>
        <w:lastRenderedPageBreak/>
        <w:t xml:space="preserve">INDIVIDUĀLIE KVALITĀTES RĀDĪTĀJI </w:t>
      </w:r>
    </w:p>
    <w:bookmarkEnd w:id="72"/>
    <w:p w14:paraId="3BE9F3E3" w14:textId="55FC5F4C" w:rsidR="0085249D" w:rsidRPr="005670E1" w:rsidRDefault="0085249D" w:rsidP="0085249D">
      <w:pPr>
        <w:spacing w:before="0" w:after="0"/>
        <w:jc w:val="left"/>
        <w:rPr>
          <w:b/>
        </w:rPr>
      </w:pPr>
      <w:r w:rsidRPr="005670E1">
        <w:rPr>
          <w:b/>
        </w:rPr>
        <w:t>AA</w:t>
      </w:r>
      <w:r>
        <w:rPr>
          <w:b/>
        </w:rPr>
        <w:t>3</w:t>
      </w:r>
      <w:r w:rsidRPr="005670E1">
        <w:rPr>
          <w:b/>
        </w:rPr>
        <w:t xml:space="preserve">. Lūdzu, norādiet savu apmierinātību ar dažādiem ar būvniecības pasūtītāja projektu vadības 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193E3019" w14:textId="77777777" w:rsidR="0085249D" w:rsidRPr="005670E1" w:rsidRDefault="0085249D" w:rsidP="0085249D">
      <w:pPr>
        <w:spacing w:before="0" w:after="0"/>
        <w:jc w:val="left"/>
        <w:rPr>
          <w:sz w:val="18"/>
        </w:rPr>
      </w:pPr>
      <w:r w:rsidRPr="005670E1">
        <w:rPr>
          <w:sz w:val="18"/>
        </w:rPr>
        <w:t>Pie katra aspekta atzīmējiet vienu atbildi!</w:t>
      </w:r>
    </w:p>
    <w:p w14:paraId="01C7E064"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07568169" w14:textId="77777777" w:rsidTr="007655CF">
        <w:trPr>
          <w:tblHeader/>
        </w:trPr>
        <w:tc>
          <w:tcPr>
            <w:tcW w:w="3394" w:type="dxa"/>
          </w:tcPr>
          <w:p w14:paraId="6BF7FD5F" w14:textId="77777777" w:rsidR="0085249D" w:rsidRPr="005670E1" w:rsidRDefault="0085249D" w:rsidP="007655CF">
            <w:pPr>
              <w:spacing w:before="0" w:after="0"/>
              <w:jc w:val="left"/>
              <w:rPr>
                <w:lang w:val="lv-LV"/>
              </w:rPr>
            </w:pPr>
          </w:p>
        </w:tc>
        <w:tc>
          <w:tcPr>
            <w:tcW w:w="867" w:type="dxa"/>
            <w:vAlign w:val="bottom"/>
          </w:tcPr>
          <w:p w14:paraId="23C00354" w14:textId="77777777" w:rsidR="0085249D" w:rsidRPr="005670E1" w:rsidRDefault="0085249D" w:rsidP="007655CF">
            <w:pPr>
              <w:spacing w:before="0" w:after="0"/>
              <w:jc w:val="center"/>
              <w:rPr>
                <w:b/>
                <w:sz w:val="12"/>
                <w:lang w:val="lv-LV"/>
              </w:rPr>
            </w:pPr>
            <w:r w:rsidRPr="005670E1">
              <w:rPr>
                <w:b/>
                <w:sz w:val="12"/>
                <w:lang w:val="lv-LV"/>
              </w:rPr>
              <w:t>Nav vērtējuma/</w:t>
            </w:r>
          </w:p>
          <w:p w14:paraId="184C6198" w14:textId="77777777" w:rsidR="0085249D" w:rsidRPr="005670E1" w:rsidRDefault="0085249D" w:rsidP="007655CF">
            <w:pPr>
              <w:spacing w:before="0" w:after="0"/>
              <w:jc w:val="center"/>
              <w:rPr>
                <w:b/>
                <w:sz w:val="12"/>
                <w:lang w:val="lv-LV"/>
              </w:rPr>
            </w:pPr>
            <w:r w:rsidRPr="005670E1">
              <w:rPr>
                <w:b/>
                <w:sz w:val="12"/>
                <w:lang w:val="lv-LV"/>
              </w:rPr>
              <w:t>Neattiecas</w:t>
            </w:r>
          </w:p>
          <w:p w14:paraId="4548C0E9"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131D896F"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6F2E122E" w14:textId="77777777" w:rsidR="0085249D" w:rsidRPr="005670E1" w:rsidRDefault="0085249D" w:rsidP="007655CF">
            <w:pPr>
              <w:spacing w:before="0" w:after="0"/>
              <w:jc w:val="center"/>
              <w:rPr>
                <w:b/>
                <w:sz w:val="12"/>
                <w:lang w:val="lv-LV"/>
              </w:rPr>
            </w:pPr>
          </w:p>
          <w:p w14:paraId="557C6B04"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21225F7B"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3EB5C228"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5DE65584"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686B92C0"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01E9BBE0"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7ED937F8"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6E451CC1"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6C6D0C06"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2E734262"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16C67B5A" w14:textId="77777777" w:rsidR="0085249D" w:rsidRPr="005670E1" w:rsidRDefault="0085249D" w:rsidP="007655CF">
            <w:pPr>
              <w:spacing w:before="0" w:after="0"/>
              <w:jc w:val="center"/>
              <w:rPr>
                <w:b/>
                <w:sz w:val="12"/>
                <w:lang w:val="lv-LV"/>
              </w:rPr>
            </w:pPr>
          </w:p>
          <w:p w14:paraId="5776E5B0"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2E9F813D" w14:textId="77777777" w:rsidTr="007655CF">
        <w:tc>
          <w:tcPr>
            <w:tcW w:w="3394" w:type="dxa"/>
          </w:tcPr>
          <w:p w14:paraId="1CAF3EE9" w14:textId="77777777" w:rsidR="0085249D" w:rsidRPr="005670E1" w:rsidRDefault="0085249D" w:rsidP="007655CF">
            <w:pPr>
              <w:spacing w:before="0" w:after="0"/>
              <w:jc w:val="left"/>
              <w:rPr>
                <w:sz w:val="16"/>
                <w:szCs w:val="16"/>
                <w:lang w:val="lv-LV"/>
              </w:rPr>
            </w:pPr>
            <w:r w:rsidRPr="005670E1">
              <w:rPr>
                <w:sz w:val="16"/>
                <w:szCs w:val="16"/>
                <w:lang w:val="lv-LV"/>
              </w:rPr>
              <w:t>KO. Pakalpojumu sniedzēja izpratne par savām finansēm</w:t>
            </w:r>
          </w:p>
        </w:tc>
        <w:tc>
          <w:tcPr>
            <w:tcW w:w="867" w:type="dxa"/>
          </w:tcPr>
          <w:p w14:paraId="0A0D391B" w14:textId="77777777" w:rsidR="0085249D" w:rsidRPr="005670E1" w:rsidRDefault="0085249D" w:rsidP="007655CF">
            <w:pPr>
              <w:spacing w:before="0" w:after="0"/>
              <w:jc w:val="left"/>
              <w:rPr>
                <w:lang w:val="lv-LV"/>
              </w:rPr>
            </w:pPr>
          </w:p>
        </w:tc>
        <w:tc>
          <w:tcPr>
            <w:tcW w:w="1021" w:type="dxa"/>
          </w:tcPr>
          <w:p w14:paraId="385466B9" w14:textId="77777777" w:rsidR="0085249D" w:rsidRPr="005670E1" w:rsidRDefault="0085249D" w:rsidP="007655CF">
            <w:pPr>
              <w:spacing w:before="0" w:after="0"/>
              <w:jc w:val="left"/>
              <w:rPr>
                <w:lang w:val="lv-LV"/>
              </w:rPr>
            </w:pPr>
          </w:p>
        </w:tc>
        <w:tc>
          <w:tcPr>
            <w:tcW w:w="397" w:type="dxa"/>
          </w:tcPr>
          <w:p w14:paraId="18F59D9A" w14:textId="77777777" w:rsidR="0085249D" w:rsidRPr="005670E1" w:rsidRDefault="0085249D" w:rsidP="007655CF">
            <w:pPr>
              <w:spacing w:before="0" w:after="0"/>
              <w:jc w:val="left"/>
              <w:rPr>
                <w:lang w:val="lv-LV"/>
              </w:rPr>
            </w:pPr>
          </w:p>
        </w:tc>
        <w:tc>
          <w:tcPr>
            <w:tcW w:w="402" w:type="dxa"/>
          </w:tcPr>
          <w:p w14:paraId="21ABE0FB" w14:textId="77777777" w:rsidR="0085249D" w:rsidRPr="005670E1" w:rsidRDefault="0085249D" w:rsidP="007655CF">
            <w:pPr>
              <w:spacing w:before="0" w:after="0"/>
              <w:jc w:val="left"/>
              <w:rPr>
                <w:lang w:val="lv-LV"/>
              </w:rPr>
            </w:pPr>
          </w:p>
        </w:tc>
        <w:tc>
          <w:tcPr>
            <w:tcW w:w="402" w:type="dxa"/>
          </w:tcPr>
          <w:p w14:paraId="59E2D453" w14:textId="77777777" w:rsidR="0085249D" w:rsidRPr="005670E1" w:rsidRDefault="0085249D" w:rsidP="007655CF">
            <w:pPr>
              <w:spacing w:before="0" w:after="0"/>
              <w:jc w:val="left"/>
              <w:rPr>
                <w:lang w:val="lv-LV"/>
              </w:rPr>
            </w:pPr>
          </w:p>
        </w:tc>
        <w:tc>
          <w:tcPr>
            <w:tcW w:w="397" w:type="dxa"/>
          </w:tcPr>
          <w:p w14:paraId="6DF85781" w14:textId="77777777" w:rsidR="0085249D" w:rsidRPr="005670E1" w:rsidRDefault="0085249D" w:rsidP="007655CF">
            <w:pPr>
              <w:spacing w:before="0" w:after="0"/>
              <w:jc w:val="left"/>
              <w:rPr>
                <w:lang w:val="lv-LV"/>
              </w:rPr>
            </w:pPr>
          </w:p>
        </w:tc>
        <w:tc>
          <w:tcPr>
            <w:tcW w:w="397" w:type="dxa"/>
          </w:tcPr>
          <w:p w14:paraId="6B41EA85" w14:textId="77777777" w:rsidR="0085249D" w:rsidRPr="005670E1" w:rsidRDefault="0085249D" w:rsidP="007655CF">
            <w:pPr>
              <w:spacing w:before="0" w:after="0"/>
              <w:jc w:val="left"/>
              <w:rPr>
                <w:lang w:val="lv-LV"/>
              </w:rPr>
            </w:pPr>
          </w:p>
        </w:tc>
        <w:tc>
          <w:tcPr>
            <w:tcW w:w="397" w:type="dxa"/>
          </w:tcPr>
          <w:p w14:paraId="5ACED77E" w14:textId="77777777" w:rsidR="0085249D" w:rsidRPr="005670E1" w:rsidRDefault="0085249D" w:rsidP="007655CF">
            <w:pPr>
              <w:spacing w:before="0" w:after="0"/>
              <w:jc w:val="left"/>
              <w:rPr>
                <w:lang w:val="lv-LV"/>
              </w:rPr>
            </w:pPr>
          </w:p>
        </w:tc>
        <w:tc>
          <w:tcPr>
            <w:tcW w:w="397" w:type="dxa"/>
          </w:tcPr>
          <w:p w14:paraId="4C2DDB42" w14:textId="77777777" w:rsidR="0085249D" w:rsidRPr="005670E1" w:rsidRDefault="0085249D" w:rsidP="007655CF">
            <w:pPr>
              <w:spacing w:before="0" w:after="0"/>
              <w:jc w:val="left"/>
              <w:rPr>
                <w:lang w:val="lv-LV"/>
              </w:rPr>
            </w:pPr>
          </w:p>
        </w:tc>
        <w:tc>
          <w:tcPr>
            <w:tcW w:w="397" w:type="dxa"/>
          </w:tcPr>
          <w:p w14:paraId="16414EB1" w14:textId="77777777" w:rsidR="0085249D" w:rsidRPr="005670E1" w:rsidRDefault="0085249D" w:rsidP="007655CF">
            <w:pPr>
              <w:spacing w:before="0" w:after="0"/>
              <w:jc w:val="left"/>
              <w:rPr>
                <w:lang w:val="lv-LV"/>
              </w:rPr>
            </w:pPr>
          </w:p>
        </w:tc>
        <w:tc>
          <w:tcPr>
            <w:tcW w:w="883" w:type="dxa"/>
          </w:tcPr>
          <w:p w14:paraId="62749C5D" w14:textId="77777777" w:rsidR="0085249D" w:rsidRPr="005670E1" w:rsidRDefault="0085249D" w:rsidP="007655CF">
            <w:pPr>
              <w:spacing w:before="0" w:after="0"/>
              <w:jc w:val="left"/>
              <w:rPr>
                <w:lang w:val="lv-LV"/>
              </w:rPr>
            </w:pPr>
          </w:p>
        </w:tc>
      </w:tr>
      <w:tr w:rsidR="0085249D" w:rsidRPr="005670E1" w14:paraId="4B033510" w14:textId="77777777" w:rsidTr="007655CF">
        <w:tc>
          <w:tcPr>
            <w:tcW w:w="3394" w:type="dxa"/>
          </w:tcPr>
          <w:p w14:paraId="382DD8C1" w14:textId="77777777" w:rsidR="0085249D" w:rsidRPr="005670E1" w:rsidRDefault="0085249D" w:rsidP="007655CF">
            <w:pPr>
              <w:spacing w:before="0" w:after="0"/>
              <w:jc w:val="left"/>
              <w:rPr>
                <w:sz w:val="16"/>
                <w:szCs w:val="16"/>
                <w:lang w:val="lv-LV"/>
              </w:rPr>
            </w:pPr>
            <w:r w:rsidRPr="005670E1">
              <w:rPr>
                <w:sz w:val="16"/>
                <w:szCs w:val="16"/>
                <w:lang w:val="lv-LV"/>
              </w:rPr>
              <w:t>KO. Pakalpojumu sniedzēja prasmes, pieredze, zināšanas</w:t>
            </w:r>
          </w:p>
        </w:tc>
        <w:tc>
          <w:tcPr>
            <w:tcW w:w="867" w:type="dxa"/>
          </w:tcPr>
          <w:p w14:paraId="51E1248D" w14:textId="77777777" w:rsidR="0085249D" w:rsidRPr="005670E1" w:rsidRDefault="0085249D" w:rsidP="007655CF">
            <w:pPr>
              <w:spacing w:before="0" w:after="0"/>
              <w:jc w:val="left"/>
              <w:rPr>
                <w:lang w:val="lv-LV"/>
              </w:rPr>
            </w:pPr>
          </w:p>
        </w:tc>
        <w:tc>
          <w:tcPr>
            <w:tcW w:w="1021" w:type="dxa"/>
          </w:tcPr>
          <w:p w14:paraId="45441727" w14:textId="77777777" w:rsidR="0085249D" w:rsidRPr="005670E1" w:rsidRDefault="0085249D" w:rsidP="007655CF">
            <w:pPr>
              <w:spacing w:before="0" w:after="0"/>
              <w:jc w:val="left"/>
              <w:rPr>
                <w:lang w:val="lv-LV"/>
              </w:rPr>
            </w:pPr>
          </w:p>
        </w:tc>
        <w:tc>
          <w:tcPr>
            <w:tcW w:w="397" w:type="dxa"/>
          </w:tcPr>
          <w:p w14:paraId="60391C84" w14:textId="77777777" w:rsidR="0085249D" w:rsidRPr="005670E1" w:rsidRDefault="0085249D" w:rsidP="007655CF">
            <w:pPr>
              <w:spacing w:before="0" w:after="0"/>
              <w:jc w:val="left"/>
              <w:rPr>
                <w:lang w:val="lv-LV"/>
              </w:rPr>
            </w:pPr>
          </w:p>
        </w:tc>
        <w:tc>
          <w:tcPr>
            <w:tcW w:w="402" w:type="dxa"/>
          </w:tcPr>
          <w:p w14:paraId="0A07DCA2" w14:textId="77777777" w:rsidR="0085249D" w:rsidRPr="005670E1" w:rsidRDefault="0085249D" w:rsidP="007655CF">
            <w:pPr>
              <w:spacing w:before="0" w:after="0"/>
              <w:jc w:val="left"/>
              <w:rPr>
                <w:lang w:val="lv-LV"/>
              </w:rPr>
            </w:pPr>
          </w:p>
        </w:tc>
        <w:tc>
          <w:tcPr>
            <w:tcW w:w="402" w:type="dxa"/>
          </w:tcPr>
          <w:p w14:paraId="6AA7DCCF" w14:textId="77777777" w:rsidR="0085249D" w:rsidRPr="005670E1" w:rsidRDefault="0085249D" w:rsidP="007655CF">
            <w:pPr>
              <w:spacing w:before="0" w:after="0"/>
              <w:jc w:val="left"/>
              <w:rPr>
                <w:lang w:val="lv-LV"/>
              </w:rPr>
            </w:pPr>
          </w:p>
        </w:tc>
        <w:tc>
          <w:tcPr>
            <w:tcW w:w="397" w:type="dxa"/>
          </w:tcPr>
          <w:p w14:paraId="44CEE69D" w14:textId="77777777" w:rsidR="0085249D" w:rsidRPr="005670E1" w:rsidRDefault="0085249D" w:rsidP="007655CF">
            <w:pPr>
              <w:spacing w:before="0" w:after="0"/>
              <w:jc w:val="left"/>
              <w:rPr>
                <w:lang w:val="lv-LV"/>
              </w:rPr>
            </w:pPr>
          </w:p>
        </w:tc>
        <w:tc>
          <w:tcPr>
            <w:tcW w:w="397" w:type="dxa"/>
          </w:tcPr>
          <w:p w14:paraId="5071E0B6" w14:textId="77777777" w:rsidR="0085249D" w:rsidRPr="005670E1" w:rsidRDefault="0085249D" w:rsidP="007655CF">
            <w:pPr>
              <w:spacing w:before="0" w:after="0"/>
              <w:jc w:val="left"/>
              <w:rPr>
                <w:lang w:val="lv-LV"/>
              </w:rPr>
            </w:pPr>
          </w:p>
        </w:tc>
        <w:tc>
          <w:tcPr>
            <w:tcW w:w="397" w:type="dxa"/>
          </w:tcPr>
          <w:p w14:paraId="3BC6917D" w14:textId="77777777" w:rsidR="0085249D" w:rsidRPr="005670E1" w:rsidRDefault="0085249D" w:rsidP="007655CF">
            <w:pPr>
              <w:spacing w:before="0" w:after="0"/>
              <w:jc w:val="left"/>
              <w:rPr>
                <w:lang w:val="lv-LV"/>
              </w:rPr>
            </w:pPr>
          </w:p>
        </w:tc>
        <w:tc>
          <w:tcPr>
            <w:tcW w:w="397" w:type="dxa"/>
          </w:tcPr>
          <w:p w14:paraId="4BC84D6A" w14:textId="77777777" w:rsidR="0085249D" w:rsidRPr="005670E1" w:rsidRDefault="0085249D" w:rsidP="007655CF">
            <w:pPr>
              <w:spacing w:before="0" w:after="0"/>
              <w:jc w:val="left"/>
              <w:rPr>
                <w:lang w:val="lv-LV"/>
              </w:rPr>
            </w:pPr>
          </w:p>
        </w:tc>
        <w:tc>
          <w:tcPr>
            <w:tcW w:w="397" w:type="dxa"/>
          </w:tcPr>
          <w:p w14:paraId="5E4EAFA7" w14:textId="77777777" w:rsidR="0085249D" w:rsidRPr="005670E1" w:rsidRDefault="0085249D" w:rsidP="007655CF">
            <w:pPr>
              <w:spacing w:before="0" w:after="0"/>
              <w:jc w:val="left"/>
              <w:rPr>
                <w:lang w:val="lv-LV"/>
              </w:rPr>
            </w:pPr>
          </w:p>
        </w:tc>
        <w:tc>
          <w:tcPr>
            <w:tcW w:w="883" w:type="dxa"/>
          </w:tcPr>
          <w:p w14:paraId="0BB572D6" w14:textId="77777777" w:rsidR="0085249D" w:rsidRPr="005670E1" w:rsidRDefault="0085249D" w:rsidP="007655CF">
            <w:pPr>
              <w:spacing w:before="0" w:after="0"/>
              <w:jc w:val="left"/>
              <w:rPr>
                <w:lang w:val="lv-LV"/>
              </w:rPr>
            </w:pPr>
          </w:p>
        </w:tc>
      </w:tr>
      <w:tr w:rsidR="0085249D" w:rsidRPr="005670E1" w14:paraId="24A04C30" w14:textId="77777777" w:rsidTr="007655CF">
        <w:tc>
          <w:tcPr>
            <w:tcW w:w="3394" w:type="dxa"/>
          </w:tcPr>
          <w:p w14:paraId="55177EED" w14:textId="77777777" w:rsidR="0085249D" w:rsidRPr="005670E1" w:rsidRDefault="0085249D" w:rsidP="007655CF">
            <w:pPr>
              <w:spacing w:before="0" w:after="0"/>
              <w:jc w:val="left"/>
              <w:rPr>
                <w:sz w:val="16"/>
                <w:szCs w:val="16"/>
                <w:lang w:val="lv-LV"/>
              </w:rPr>
            </w:pPr>
            <w:r w:rsidRPr="005670E1">
              <w:rPr>
                <w:sz w:val="16"/>
                <w:szCs w:val="16"/>
                <w:lang w:val="lv-LV"/>
              </w:rPr>
              <w:t>PL. Pakalpojumu sniedzēja izpratne par galaproduktu</w:t>
            </w:r>
          </w:p>
        </w:tc>
        <w:tc>
          <w:tcPr>
            <w:tcW w:w="867" w:type="dxa"/>
          </w:tcPr>
          <w:p w14:paraId="016D3B52" w14:textId="77777777" w:rsidR="0085249D" w:rsidRPr="005670E1" w:rsidRDefault="0085249D" w:rsidP="007655CF">
            <w:pPr>
              <w:spacing w:before="0" w:after="0"/>
              <w:jc w:val="left"/>
              <w:rPr>
                <w:lang w:val="lv-LV"/>
              </w:rPr>
            </w:pPr>
          </w:p>
        </w:tc>
        <w:tc>
          <w:tcPr>
            <w:tcW w:w="1021" w:type="dxa"/>
          </w:tcPr>
          <w:p w14:paraId="56895782" w14:textId="77777777" w:rsidR="0085249D" w:rsidRPr="005670E1" w:rsidRDefault="0085249D" w:rsidP="007655CF">
            <w:pPr>
              <w:spacing w:before="0" w:after="0"/>
              <w:jc w:val="left"/>
              <w:rPr>
                <w:lang w:val="lv-LV"/>
              </w:rPr>
            </w:pPr>
          </w:p>
        </w:tc>
        <w:tc>
          <w:tcPr>
            <w:tcW w:w="397" w:type="dxa"/>
          </w:tcPr>
          <w:p w14:paraId="6DEF0232" w14:textId="77777777" w:rsidR="0085249D" w:rsidRPr="005670E1" w:rsidRDefault="0085249D" w:rsidP="007655CF">
            <w:pPr>
              <w:spacing w:before="0" w:after="0"/>
              <w:jc w:val="left"/>
              <w:rPr>
                <w:lang w:val="lv-LV"/>
              </w:rPr>
            </w:pPr>
          </w:p>
        </w:tc>
        <w:tc>
          <w:tcPr>
            <w:tcW w:w="402" w:type="dxa"/>
          </w:tcPr>
          <w:p w14:paraId="05343A05" w14:textId="77777777" w:rsidR="0085249D" w:rsidRPr="005670E1" w:rsidRDefault="0085249D" w:rsidP="007655CF">
            <w:pPr>
              <w:spacing w:before="0" w:after="0"/>
              <w:jc w:val="left"/>
              <w:rPr>
                <w:lang w:val="lv-LV"/>
              </w:rPr>
            </w:pPr>
          </w:p>
        </w:tc>
        <w:tc>
          <w:tcPr>
            <w:tcW w:w="402" w:type="dxa"/>
          </w:tcPr>
          <w:p w14:paraId="3FA27D0D" w14:textId="77777777" w:rsidR="0085249D" w:rsidRPr="005670E1" w:rsidRDefault="0085249D" w:rsidP="007655CF">
            <w:pPr>
              <w:spacing w:before="0" w:after="0"/>
              <w:jc w:val="left"/>
              <w:rPr>
                <w:lang w:val="lv-LV"/>
              </w:rPr>
            </w:pPr>
          </w:p>
        </w:tc>
        <w:tc>
          <w:tcPr>
            <w:tcW w:w="397" w:type="dxa"/>
          </w:tcPr>
          <w:p w14:paraId="57A42E25" w14:textId="77777777" w:rsidR="0085249D" w:rsidRPr="005670E1" w:rsidRDefault="0085249D" w:rsidP="007655CF">
            <w:pPr>
              <w:spacing w:before="0" w:after="0"/>
              <w:jc w:val="left"/>
              <w:rPr>
                <w:lang w:val="lv-LV"/>
              </w:rPr>
            </w:pPr>
          </w:p>
        </w:tc>
        <w:tc>
          <w:tcPr>
            <w:tcW w:w="397" w:type="dxa"/>
          </w:tcPr>
          <w:p w14:paraId="508B13C9" w14:textId="77777777" w:rsidR="0085249D" w:rsidRPr="005670E1" w:rsidRDefault="0085249D" w:rsidP="007655CF">
            <w:pPr>
              <w:spacing w:before="0" w:after="0"/>
              <w:jc w:val="left"/>
              <w:rPr>
                <w:lang w:val="lv-LV"/>
              </w:rPr>
            </w:pPr>
          </w:p>
        </w:tc>
        <w:tc>
          <w:tcPr>
            <w:tcW w:w="397" w:type="dxa"/>
          </w:tcPr>
          <w:p w14:paraId="0282F7C4" w14:textId="77777777" w:rsidR="0085249D" w:rsidRPr="005670E1" w:rsidRDefault="0085249D" w:rsidP="007655CF">
            <w:pPr>
              <w:spacing w:before="0" w:after="0"/>
              <w:jc w:val="left"/>
              <w:rPr>
                <w:lang w:val="lv-LV"/>
              </w:rPr>
            </w:pPr>
          </w:p>
        </w:tc>
        <w:tc>
          <w:tcPr>
            <w:tcW w:w="397" w:type="dxa"/>
          </w:tcPr>
          <w:p w14:paraId="7567C356" w14:textId="77777777" w:rsidR="0085249D" w:rsidRPr="005670E1" w:rsidRDefault="0085249D" w:rsidP="007655CF">
            <w:pPr>
              <w:spacing w:before="0" w:after="0"/>
              <w:jc w:val="left"/>
              <w:rPr>
                <w:lang w:val="lv-LV"/>
              </w:rPr>
            </w:pPr>
          </w:p>
        </w:tc>
        <w:tc>
          <w:tcPr>
            <w:tcW w:w="397" w:type="dxa"/>
          </w:tcPr>
          <w:p w14:paraId="28BDAFBC" w14:textId="77777777" w:rsidR="0085249D" w:rsidRPr="005670E1" w:rsidRDefault="0085249D" w:rsidP="007655CF">
            <w:pPr>
              <w:spacing w:before="0" w:after="0"/>
              <w:jc w:val="left"/>
              <w:rPr>
                <w:lang w:val="lv-LV"/>
              </w:rPr>
            </w:pPr>
          </w:p>
        </w:tc>
        <w:tc>
          <w:tcPr>
            <w:tcW w:w="883" w:type="dxa"/>
          </w:tcPr>
          <w:p w14:paraId="100B82A9" w14:textId="77777777" w:rsidR="0085249D" w:rsidRPr="005670E1" w:rsidRDefault="0085249D" w:rsidP="007655CF">
            <w:pPr>
              <w:spacing w:before="0" w:after="0"/>
              <w:jc w:val="left"/>
              <w:rPr>
                <w:lang w:val="lv-LV"/>
              </w:rPr>
            </w:pPr>
          </w:p>
        </w:tc>
      </w:tr>
      <w:tr w:rsidR="0085249D" w:rsidRPr="005670E1" w14:paraId="4711AEFE" w14:textId="77777777" w:rsidTr="007655CF">
        <w:tc>
          <w:tcPr>
            <w:tcW w:w="3394" w:type="dxa"/>
          </w:tcPr>
          <w:p w14:paraId="34978928" w14:textId="77777777" w:rsidR="0085249D" w:rsidRPr="005670E1" w:rsidRDefault="0085249D" w:rsidP="007655CF">
            <w:pPr>
              <w:spacing w:before="0" w:after="0"/>
              <w:jc w:val="left"/>
              <w:rPr>
                <w:sz w:val="16"/>
                <w:szCs w:val="16"/>
                <w:lang w:val="lv-LV"/>
              </w:rPr>
            </w:pPr>
            <w:r w:rsidRPr="005670E1">
              <w:rPr>
                <w:sz w:val="16"/>
                <w:szCs w:val="16"/>
                <w:lang w:val="lv-LV"/>
              </w:rPr>
              <w:t>PL. Pakalpojumu sniedzēja spēja ievērot termiņus un plānot</w:t>
            </w:r>
          </w:p>
        </w:tc>
        <w:tc>
          <w:tcPr>
            <w:tcW w:w="867" w:type="dxa"/>
          </w:tcPr>
          <w:p w14:paraId="34759474" w14:textId="77777777" w:rsidR="0085249D" w:rsidRPr="005670E1" w:rsidRDefault="0085249D" w:rsidP="007655CF">
            <w:pPr>
              <w:spacing w:before="0" w:after="0"/>
              <w:jc w:val="left"/>
              <w:rPr>
                <w:lang w:val="lv-LV"/>
              </w:rPr>
            </w:pPr>
          </w:p>
        </w:tc>
        <w:tc>
          <w:tcPr>
            <w:tcW w:w="1021" w:type="dxa"/>
          </w:tcPr>
          <w:p w14:paraId="1DCD0693" w14:textId="77777777" w:rsidR="0085249D" w:rsidRPr="005670E1" w:rsidRDefault="0085249D" w:rsidP="007655CF">
            <w:pPr>
              <w:spacing w:before="0" w:after="0"/>
              <w:jc w:val="left"/>
              <w:rPr>
                <w:lang w:val="lv-LV"/>
              </w:rPr>
            </w:pPr>
          </w:p>
        </w:tc>
        <w:tc>
          <w:tcPr>
            <w:tcW w:w="397" w:type="dxa"/>
          </w:tcPr>
          <w:p w14:paraId="5D820679" w14:textId="77777777" w:rsidR="0085249D" w:rsidRPr="005670E1" w:rsidRDefault="0085249D" w:rsidP="007655CF">
            <w:pPr>
              <w:spacing w:before="0" w:after="0"/>
              <w:jc w:val="left"/>
              <w:rPr>
                <w:lang w:val="lv-LV"/>
              </w:rPr>
            </w:pPr>
          </w:p>
        </w:tc>
        <w:tc>
          <w:tcPr>
            <w:tcW w:w="402" w:type="dxa"/>
          </w:tcPr>
          <w:p w14:paraId="603F3E53" w14:textId="77777777" w:rsidR="0085249D" w:rsidRPr="005670E1" w:rsidRDefault="0085249D" w:rsidP="007655CF">
            <w:pPr>
              <w:spacing w:before="0" w:after="0"/>
              <w:jc w:val="left"/>
              <w:rPr>
                <w:lang w:val="lv-LV"/>
              </w:rPr>
            </w:pPr>
          </w:p>
        </w:tc>
        <w:tc>
          <w:tcPr>
            <w:tcW w:w="402" w:type="dxa"/>
          </w:tcPr>
          <w:p w14:paraId="7546E558" w14:textId="77777777" w:rsidR="0085249D" w:rsidRPr="005670E1" w:rsidRDefault="0085249D" w:rsidP="007655CF">
            <w:pPr>
              <w:spacing w:before="0" w:after="0"/>
              <w:jc w:val="left"/>
              <w:rPr>
                <w:lang w:val="lv-LV"/>
              </w:rPr>
            </w:pPr>
          </w:p>
        </w:tc>
        <w:tc>
          <w:tcPr>
            <w:tcW w:w="397" w:type="dxa"/>
          </w:tcPr>
          <w:p w14:paraId="3BD95017" w14:textId="77777777" w:rsidR="0085249D" w:rsidRPr="005670E1" w:rsidRDefault="0085249D" w:rsidP="007655CF">
            <w:pPr>
              <w:spacing w:before="0" w:after="0"/>
              <w:jc w:val="left"/>
              <w:rPr>
                <w:lang w:val="lv-LV"/>
              </w:rPr>
            </w:pPr>
          </w:p>
        </w:tc>
        <w:tc>
          <w:tcPr>
            <w:tcW w:w="397" w:type="dxa"/>
          </w:tcPr>
          <w:p w14:paraId="1AE24438" w14:textId="77777777" w:rsidR="0085249D" w:rsidRPr="005670E1" w:rsidRDefault="0085249D" w:rsidP="007655CF">
            <w:pPr>
              <w:spacing w:before="0" w:after="0"/>
              <w:jc w:val="left"/>
              <w:rPr>
                <w:lang w:val="lv-LV"/>
              </w:rPr>
            </w:pPr>
          </w:p>
        </w:tc>
        <w:tc>
          <w:tcPr>
            <w:tcW w:w="397" w:type="dxa"/>
          </w:tcPr>
          <w:p w14:paraId="755FE538" w14:textId="77777777" w:rsidR="0085249D" w:rsidRPr="005670E1" w:rsidRDefault="0085249D" w:rsidP="007655CF">
            <w:pPr>
              <w:spacing w:before="0" w:after="0"/>
              <w:jc w:val="left"/>
              <w:rPr>
                <w:lang w:val="lv-LV"/>
              </w:rPr>
            </w:pPr>
          </w:p>
        </w:tc>
        <w:tc>
          <w:tcPr>
            <w:tcW w:w="397" w:type="dxa"/>
          </w:tcPr>
          <w:p w14:paraId="7AE97D1E" w14:textId="77777777" w:rsidR="0085249D" w:rsidRPr="005670E1" w:rsidRDefault="0085249D" w:rsidP="007655CF">
            <w:pPr>
              <w:spacing w:before="0" w:after="0"/>
              <w:jc w:val="left"/>
              <w:rPr>
                <w:lang w:val="lv-LV"/>
              </w:rPr>
            </w:pPr>
          </w:p>
        </w:tc>
        <w:tc>
          <w:tcPr>
            <w:tcW w:w="397" w:type="dxa"/>
          </w:tcPr>
          <w:p w14:paraId="6A71D7C4" w14:textId="77777777" w:rsidR="0085249D" w:rsidRPr="005670E1" w:rsidRDefault="0085249D" w:rsidP="007655CF">
            <w:pPr>
              <w:spacing w:before="0" w:after="0"/>
              <w:jc w:val="left"/>
              <w:rPr>
                <w:lang w:val="lv-LV"/>
              </w:rPr>
            </w:pPr>
          </w:p>
        </w:tc>
        <w:tc>
          <w:tcPr>
            <w:tcW w:w="883" w:type="dxa"/>
          </w:tcPr>
          <w:p w14:paraId="2C6F5B63" w14:textId="77777777" w:rsidR="0085249D" w:rsidRPr="005670E1" w:rsidRDefault="0085249D" w:rsidP="007655CF">
            <w:pPr>
              <w:spacing w:before="0" w:after="0"/>
              <w:jc w:val="left"/>
              <w:rPr>
                <w:lang w:val="lv-LV"/>
              </w:rPr>
            </w:pPr>
          </w:p>
        </w:tc>
      </w:tr>
      <w:tr w:rsidR="0085249D" w:rsidRPr="005670E1" w14:paraId="5346AA97" w14:textId="77777777" w:rsidTr="007655CF">
        <w:tc>
          <w:tcPr>
            <w:tcW w:w="3394" w:type="dxa"/>
          </w:tcPr>
          <w:p w14:paraId="0C7331CD" w14:textId="77777777" w:rsidR="0085249D" w:rsidRPr="005670E1" w:rsidRDefault="0085249D" w:rsidP="007655CF">
            <w:pPr>
              <w:spacing w:before="0" w:after="0"/>
              <w:jc w:val="left"/>
              <w:rPr>
                <w:sz w:val="16"/>
                <w:szCs w:val="16"/>
                <w:lang w:val="lv-LV"/>
              </w:rPr>
            </w:pPr>
            <w:r w:rsidRPr="005670E1">
              <w:rPr>
                <w:sz w:val="16"/>
                <w:szCs w:val="16"/>
                <w:lang w:val="lv-LV"/>
              </w:rPr>
              <w:t>RE. Pakalpojuma sniedzēja komanda</w:t>
            </w:r>
          </w:p>
        </w:tc>
        <w:tc>
          <w:tcPr>
            <w:tcW w:w="867" w:type="dxa"/>
          </w:tcPr>
          <w:p w14:paraId="3A4A2BB0" w14:textId="77777777" w:rsidR="0085249D" w:rsidRPr="005670E1" w:rsidRDefault="0085249D" w:rsidP="007655CF">
            <w:pPr>
              <w:spacing w:before="0" w:after="0"/>
              <w:jc w:val="left"/>
              <w:rPr>
                <w:lang w:val="lv-LV"/>
              </w:rPr>
            </w:pPr>
          </w:p>
        </w:tc>
        <w:tc>
          <w:tcPr>
            <w:tcW w:w="1021" w:type="dxa"/>
          </w:tcPr>
          <w:p w14:paraId="4A7ACAD7" w14:textId="77777777" w:rsidR="0085249D" w:rsidRPr="005670E1" w:rsidRDefault="0085249D" w:rsidP="007655CF">
            <w:pPr>
              <w:spacing w:before="0" w:after="0"/>
              <w:jc w:val="left"/>
              <w:rPr>
                <w:lang w:val="lv-LV"/>
              </w:rPr>
            </w:pPr>
          </w:p>
        </w:tc>
        <w:tc>
          <w:tcPr>
            <w:tcW w:w="397" w:type="dxa"/>
          </w:tcPr>
          <w:p w14:paraId="63C47404" w14:textId="77777777" w:rsidR="0085249D" w:rsidRPr="005670E1" w:rsidRDefault="0085249D" w:rsidP="007655CF">
            <w:pPr>
              <w:spacing w:before="0" w:after="0"/>
              <w:jc w:val="left"/>
              <w:rPr>
                <w:lang w:val="lv-LV"/>
              </w:rPr>
            </w:pPr>
          </w:p>
        </w:tc>
        <w:tc>
          <w:tcPr>
            <w:tcW w:w="402" w:type="dxa"/>
          </w:tcPr>
          <w:p w14:paraId="02A3BC76" w14:textId="77777777" w:rsidR="0085249D" w:rsidRPr="005670E1" w:rsidRDefault="0085249D" w:rsidP="007655CF">
            <w:pPr>
              <w:spacing w:before="0" w:after="0"/>
              <w:jc w:val="left"/>
              <w:rPr>
                <w:lang w:val="lv-LV"/>
              </w:rPr>
            </w:pPr>
          </w:p>
        </w:tc>
        <w:tc>
          <w:tcPr>
            <w:tcW w:w="402" w:type="dxa"/>
          </w:tcPr>
          <w:p w14:paraId="5E81A9C5" w14:textId="77777777" w:rsidR="0085249D" w:rsidRPr="005670E1" w:rsidRDefault="0085249D" w:rsidP="007655CF">
            <w:pPr>
              <w:spacing w:before="0" w:after="0"/>
              <w:jc w:val="left"/>
              <w:rPr>
                <w:lang w:val="lv-LV"/>
              </w:rPr>
            </w:pPr>
          </w:p>
        </w:tc>
        <w:tc>
          <w:tcPr>
            <w:tcW w:w="397" w:type="dxa"/>
          </w:tcPr>
          <w:p w14:paraId="2F5ADF88" w14:textId="77777777" w:rsidR="0085249D" w:rsidRPr="005670E1" w:rsidRDefault="0085249D" w:rsidP="007655CF">
            <w:pPr>
              <w:spacing w:before="0" w:after="0"/>
              <w:jc w:val="left"/>
              <w:rPr>
                <w:lang w:val="lv-LV"/>
              </w:rPr>
            </w:pPr>
          </w:p>
        </w:tc>
        <w:tc>
          <w:tcPr>
            <w:tcW w:w="397" w:type="dxa"/>
          </w:tcPr>
          <w:p w14:paraId="4C3E43A4" w14:textId="77777777" w:rsidR="0085249D" w:rsidRPr="005670E1" w:rsidRDefault="0085249D" w:rsidP="007655CF">
            <w:pPr>
              <w:spacing w:before="0" w:after="0"/>
              <w:jc w:val="left"/>
              <w:rPr>
                <w:lang w:val="lv-LV"/>
              </w:rPr>
            </w:pPr>
          </w:p>
        </w:tc>
        <w:tc>
          <w:tcPr>
            <w:tcW w:w="397" w:type="dxa"/>
          </w:tcPr>
          <w:p w14:paraId="0BB5BF40" w14:textId="77777777" w:rsidR="0085249D" w:rsidRPr="005670E1" w:rsidRDefault="0085249D" w:rsidP="007655CF">
            <w:pPr>
              <w:spacing w:before="0" w:after="0"/>
              <w:jc w:val="left"/>
              <w:rPr>
                <w:lang w:val="lv-LV"/>
              </w:rPr>
            </w:pPr>
          </w:p>
        </w:tc>
        <w:tc>
          <w:tcPr>
            <w:tcW w:w="397" w:type="dxa"/>
          </w:tcPr>
          <w:p w14:paraId="5676B777" w14:textId="77777777" w:rsidR="0085249D" w:rsidRPr="005670E1" w:rsidRDefault="0085249D" w:rsidP="007655CF">
            <w:pPr>
              <w:spacing w:before="0" w:after="0"/>
              <w:jc w:val="left"/>
              <w:rPr>
                <w:lang w:val="lv-LV"/>
              </w:rPr>
            </w:pPr>
          </w:p>
        </w:tc>
        <w:tc>
          <w:tcPr>
            <w:tcW w:w="397" w:type="dxa"/>
          </w:tcPr>
          <w:p w14:paraId="2369396F" w14:textId="77777777" w:rsidR="0085249D" w:rsidRPr="005670E1" w:rsidRDefault="0085249D" w:rsidP="007655CF">
            <w:pPr>
              <w:spacing w:before="0" w:after="0"/>
              <w:jc w:val="left"/>
              <w:rPr>
                <w:lang w:val="lv-LV"/>
              </w:rPr>
            </w:pPr>
          </w:p>
        </w:tc>
        <w:tc>
          <w:tcPr>
            <w:tcW w:w="883" w:type="dxa"/>
          </w:tcPr>
          <w:p w14:paraId="16CD0BB4" w14:textId="77777777" w:rsidR="0085249D" w:rsidRPr="005670E1" w:rsidRDefault="0085249D" w:rsidP="007655CF">
            <w:pPr>
              <w:spacing w:before="0" w:after="0"/>
              <w:jc w:val="left"/>
              <w:rPr>
                <w:lang w:val="lv-LV"/>
              </w:rPr>
            </w:pPr>
          </w:p>
        </w:tc>
      </w:tr>
      <w:tr w:rsidR="0085249D" w:rsidRPr="005670E1" w14:paraId="0CC4B1F0" w14:textId="77777777" w:rsidTr="007655CF">
        <w:tc>
          <w:tcPr>
            <w:tcW w:w="3394" w:type="dxa"/>
          </w:tcPr>
          <w:p w14:paraId="590B5785" w14:textId="77777777" w:rsidR="0085249D" w:rsidRPr="005670E1" w:rsidRDefault="0085249D" w:rsidP="007655CF">
            <w:pPr>
              <w:spacing w:before="0" w:after="0"/>
              <w:jc w:val="left"/>
              <w:rPr>
                <w:sz w:val="16"/>
                <w:szCs w:val="16"/>
                <w:lang w:val="lv-LV"/>
              </w:rPr>
            </w:pPr>
            <w:r w:rsidRPr="005670E1">
              <w:rPr>
                <w:sz w:val="16"/>
                <w:szCs w:val="16"/>
                <w:lang w:val="lv-LV"/>
              </w:rPr>
              <w:t>RE. Pakalpojuma sniedzēja budžets</w:t>
            </w:r>
          </w:p>
        </w:tc>
        <w:tc>
          <w:tcPr>
            <w:tcW w:w="867" w:type="dxa"/>
          </w:tcPr>
          <w:p w14:paraId="23295C0A" w14:textId="77777777" w:rsidR="0085249D" w:rsidRPr="005670E1" w:rsidRDefault="0085249D" w:rsidP="007655CF">
            <w:pPr>
              <w:spacing w:before="0" w:after="0"/>
              <w:jc w:val="left"/>
              <w:rPr>
                <w:lang w:val="lv-LV"/>
              </w:rPr>
            </w:pPr>
          </w:p>
        </w:tc>
        <w:tc>
          <w:tcPr>
            <w:tcW w:w="1021" w:type="dxa"/>
          </w:tcPr>
          <w:p w14:paraId="04BCB37E" w14:textId="77777777" w:rsidR="0085249D" w:rsidRPr="005670E1" w:rsidRDefault="0085249D" w:rsidP="007655CF">
            <w:pPr>
              <w:spacing w:before="0" w:after="0"/>
              <w:jc w:val="left"/>
              <w:rPr>
                <w:lang w:val="lv-LV"/>
              </w:rPr>
            </w:pPr>
          </w:p>
        </w:tc>
        <w:tc>
          <w:tcPr>
            <w:tcW w:w="397" w:type="dxa"/>
          </w:tcPr>
          <w:p w14:paraId="563EA3AB" w14:textId="77777777" w:rsidR="0085249D" w:rsidRPr="005670E1" w:rsidRDefault="0085249D" w:rsidP="007655CF">
            <w:pPr>
              <w:spacing w:before="0" w:after="0"/>
              <w:jc w:val="left"/>
              <w:rPr>
                <w:lang w:val="lv-LV"/>
              </w:rPr>
            </w:pPr>
          </w:p>
        </w:tc>
        <w:tc>
          <w:tcPr>
            <w:tcW w:w="402" w:type="dxa"/>
          </w:tcPr>
          <w:p w14:paraId="3C19A81F" w14:textId="77777777" w:rsidR="0085249D" w:rsidRPr="005670E1" w:rsidRDefault="0085249D" w:rsidP="007655CF">
            <w:pPr>
              <w:spacing w:before="0" w:after="0"/>
              <w:jc w:val="left"/>
              <w:rPr>
                <w:lang w:val="lv-LV"/>
              </w:rPr>
            </w:pPr>
          </w:p>
        </w:tc>
        <w:tc>
          <w:tcPr>
            <w:tcW w:w="402" w:type="dxa"/>
          </w:tcPr>
          <w:p w14:paraId="3F536E4D" w14:textId="77777777" w:rsidR="0085249D" w:rsidRPr="005670E1" w:rsidRDefault="0085249D" w:rsidP="007655CF">
            <w:pPr>
              <w:spacing w:before="0" w:after="0"/>
              <w:jc w:val="left"/>
              <w:rPr>
                <w:lang w:val="lv-LV"/>
              </w:rPr>
            </w:pPr>
          </w:p>
        </w:tc>
        <w:tc>
          <w:tcPr>
            <w:tcW w:w="397" w:type="dxa"/>
          </w:tcPr>
          <w:p w14:paraId="7EBB4CEC" w14:textId="77777777" w:rsidR="0085249D" w:rsidRPr="005670E1" w:rsidRDefault="0085249D" w:rsidP="007655CF">
            <w:pPr>
              <w:spacing w:before="0" w:after="0"/>
              <w:jc w:val="left"/>
              <w:rPr>
                <w:lang w:val="lv-LV"/>
              </w:rPr>
            </w:pPr>
          </w:p>
        </w:tc>
        <w:tc>
          <w:tcPr>
            <w:tcW w:w="397" w:type="dxa"/>
          </w:tcPr>
          <w:p w14:paraId="7282E87A" w14:textId="77777777" w:rsidR="0085249D" w:rsidRPr="005670E1" w:rsidRDefault="0085249D" w:rsidP="007655CF">
            <w:pPr>
              <w:spacing w:before="0" w:after="0"/>
              <w:jc w:val="left"/>
              <w:rPr>
                <w:lang w:val="lv-LV"/>
              </w:rPr>
            </w:pPr>
          </w:p>
        </w:tc>
        <w:tc>
          <w:tcPr>
            <w:tcW w:w="397" w:type="dxa"/>
          </w:tcPr>
          <w:p w14:paraId="231D7C25" w14:textId="77777777" w:rsidR="0085249D" w:rsidRPr="005670E1" w:rsidRDefault="0085249D" w:rsidP="007655CF">
            <w:pPr>
              <w:spacing w:before="0" w:after="0"/>
              <w:jc w:val="left"/>
              <w:rPr>
                <w:lang w:val="lv-LV"/>
              </w:rPr>
            </w:pPr>
          </w:p>
        </w:tc>
        <w:tc>
          <w:tcPr>
            <w:tcW w:w="397" w:type="dxa"/>
          </w:tcPr>
          <w:p w14:paraId="3D30599B" w14:textId="77777777" w:rsidR="0085249D" w:rsidRPr="005670E1" w:rsidRDefault="0085249D" w:rsidP="007655CF">
            <w:pPr>
              <w:spacing w:before="0" w:after="0"/>
              <w:jc w:val="left"/>
              <w:rPr>
                <w:lang w:val="lv-LV"/>
              </w:rPr>
            </w:pPr>
          </w:p>
        </w:tc>
        <w:tc>
          <w:tcPr>
            <w:tcW w:w="397" w:type="dxa"/>
          </w:tcPr>
          <w:p w14:paraId="02EA51B3" w14:textId="77777777" w:rsidR="0085249D" w:rsidRPr="005670E1" w:rsidRDefault="0085249D" w:rsidP="007655CF">
            <w:pPr>
              <w:spacing w:before="0" w:after="0"/>
              <w:jc w:val="left"/>
              <w:rPr>
                <w:lang w:val="lv-LV"/>
              </w:rPr>
            </w:pPr>
          </w:p>
        </w:tc>
        <w:tc>
          <w:tcPr>
            <w:tcW w:w="883" w:type="dxa"/>
          </w:tcPr>
          <w:p w14:paraId="724CF0F4" w14:textId="77777777" w:rsidR="0085249D" w:rsidRPr="005670E1" w:rsidRDefault="0085249D" w:rsidP="007655CF">
            <w:pPr>
              <w:spacing w:before="0" w:after="0"/>
              <w:jc w:val="left"/>
              <w:rPr>
                <w:lang w:val="lv-LV"/>
              </w:rPr>
            </w:pPr>
          </w:p>
        </w:tc>
      </w:tr>
      <w:tr w:rsidR="0085249D" w:rsidRPr="005670E1" w14:paraId="66E81551" w14:textId="77777777" w:rsidTr="007655CF">
        <w:tc>
          <w:tcPr>
            <w:tcW w:w="3394" w:type="dxa"/>
          </w:tcPr>
          <w:p w14:paraId="70EB00F4" w14:textId="77777777" w:rsidR="0085249D" w:rsidRPr="005670E1" w:rsidRDefault="0085249D" w:rsidP="007655CF">
            <w:pPr>
              <w:spacing w:before="0" w:after="0"/>
              <w:jc w:val="left"/>
              <w:rPr>
                <w:sz w:val="16"/>
                <w:szCs w:val="16"/>
                <w:lang w:val="lv-LV"/>
              </w:rPr>
            </w:pPr>
            <w:r w:rsidRPr="005670E1">
              <w:rPr>
                <w:sz w:val="16"/>
                <w:szCs w:val="16"/>
                <w:lang w:val="lv-LV"/>
              </w:rPr>
              <w:t>SA. Pakalpojumu sniedzēja attieksme</w:t>
            </w:r>
          </w:p>
        </w:tc>
        <w:tc>
          <w:tcPr>
            <w:tcW w:w="867" w:type="dxa"/>
          </w:tcPr>
          <w:p w14:paraId="02907666" w14:textId="77777777" w:rsidR="0085249D" w:rsidRPr="005670E1" w:rsidRDefault="0085249D" w:rsidP="007655CF">
            <w:pPr>
              <w:spacing w:before="0" w:after="0"/>
              <w:jc w:val="left"/>
              <w:rPr>
                <w:lang w:val="lv-LV"/>
              </w:rPr>
            </w:pPr>
          </w:p>
        </w:tc>
        <w:tc>
          <w:tcPr>
            <w:tcW w:w="1021" w:type="dxa"/>
          </w:tcPr>
          <w:p w14:paraId="7B1ACDF0" w14:textId="77777777" w:rsidR="0085249D" w:rsidRPr="005670E1" w:rsidRDefault="0085249D" w:rsidP="007655CF">
            <w:pPr>
              <w:spacing w:before="0" w:after="0"/>
              <w:jc w:val="left"/>
              <w:rPr>
                <w:lang w:val="lv-LV"/>
              </w:rPr>
            </w:pPr>
          </w:p>
        </w:tc>
        <w:tc>
          <w:tcPr>
            <w:tcW w:w="397" w:type="dxa"/>
          </w:tcPr>
          <w:p w14:paraId="4E5B7ACE" w14:textId="77777777" w:rsidR="0085249D" w:rsidRPr="005670E1" w:rsidRDefault="0085249D" w:rsidP="007655CF">
            <w:pPr>
              <w:spacing w:before="0" w:after="0"/>
              <w:jc w:val="left"/>
              <w:rPr>
                <w:lang w:val="lv-LV"/>
              </w:rPr>
            </w:pPr>
          </w:p>
        </w:tc>
        <w:tc>
          <w:tcPr>
            <w:tcW w:w="402" w:type="dxa"/>
          </w:tcPr>
          <w:p w14:paraId="2683231A" w14:textId="77777777" w:rsidR="0085249D" w:rsidRPr="005670E1" w:rsidRDefault="0085249D" w:rsidP="007655CF">
            <w:pPr>
              <w:spacing w:before="0" w:after="0"/>
              <w:jc w:val="left"/>
              <w:rPr>
                <w:lang w:val="lv-LV"/>
              </w:rPr>
            </w:pPr>
          </w:p>
        </w:tc>
        <w:tc>
          <w:tcPr>
            <w:tcW w:w="402" w:type="dxa"/>
          </w:tcPr>
          <w:p w14:paraId="0FE6765D" w14:textId="77777777" w:rsidR="0085249D" w:rsidRPr="005670E1" w:rsidRDefault="0085249D" w:rsidP="007655CF">
            <w:pPr>
              <w:spacing w:before="0" w:after="0"/>
              <w:jc w:val="left"/>
              <w:rPr>
                <w:lang w:val="lv-LV"/>
              </w:rPr>
            </w:pPr>
          </w:p>
        </w:tc>
        <w:tc>
          <w:tcPr>
            <w:tcW w:w="397" w:type="dxa"/>
          </w:tcPr>
          <w:p w14:paraId="17578011" w14:textId="77777777" w:rsidR="0085249D" w:rsidRPr="005670E1" w:rsidRDefault="0085249D" w:rsidP="007655CF">
            <w:pPr>
              <w:spacing w:before="0" w:after="0"/>
              <w:jc w:val="left"/>
              <w:rPr>
                <w:lang w:val="lv-LV"/>
              </w:rPr>
            </w:pPr>
          </w:p>
        </w:tc>
        <w:tc>
          <w:tcPr>
            <w:tcW w:w="397" w:type="dxa"/>
          </w:tcPr>
          <w:p w14:paraId="12D8BB15" w14:textId="77777777" w:rsidR="0085249D" w:rsidRPr="005670E1" w:rsidRDefault="0085249D" w:rsidP="007655CF">
            <w:pPr>
              <w:spacing w:before="0" w:after="0"/>
              <w:jc w:val="left"/>
              <w:rPr>
                <w:lang w:val="lv-LV"/>
              </w:rPr>
            </w:pPr>
          </w:p>
        </w:tc>
        <w:tc>
          <w:tcPr>
            <w:tcW w:w="397" w:type="dxa"/>
          </w:tcPr>
          <w:p w14:paraId="1F8DE33B" w14:textId="77777777" w:rsidR="0085249D" w:rsidRPr="005670E1" w:rsidRDefault="0085249D" w:rsidP="007655CF">
            <w:pPr>
              <w:spacing w:before="0" w:after="0"/>
              <w:jc w:val="left"/>
              <w:rPr>
                <w:lang w:val="lv-LV"/>
              </w:rPr>
            </w:pPr>
          </w:p>
        </w:tc>
        <w:tc>
          <w:tcPr>
            <w:tcW w:w="397" w:type="dxa"/>
          </w:tcPr>
          <w:p w14:paraId="215316AB" w14:textId="77777777" w:rsidR="0085249D" w:rsidRPr="005670E1" w:rsidRDefault="0085249D" w:rsidP="007655CF">
            <w:pPr>
              <w:spacing w:before="0" w:after="0"/>
              <w:jc w:val="left"/>
              <w:rPr>
                <w:lang w:val="lv-LV"/>
              </w:rPr>
            </w:pPr>
          </w:p>
        </w:tc>
        <w:tc>
          <w:tcPr>
            <w:tcW w:w="397" w:type="dxa"/>
          </w:tcPr>
          <w:p w14:paraId="0B99557F" w14:textId="77777777" w:rsidR="0085249D" w:rsidRPr="005670E1" w:rsidRDefault="0085249D" w:rsidP="007655CF">
            <w:pPr>
              <w:spacing w:before="0" w:after="0"/>
              <w:jc w:val="left"/>
              <w:rPr>
                <w:lang w:val="lv-LV"/>
              </w:rPr>
            </w:pPr>
          </w:p>
        </w:tc>
        <w:tc>
          <w:tcPr>
            <w:tcW w:w="883" w:type="dxa"/>
          </w:tcPr>
          <w:p w14:paraId="1471A588" w14:textId="77777777" w:rsidR="0085249D" w:rsidRPr="005670E1" w:rsidRDefault="0085249D" w:rsidP="007655CF">
            <w:pPr>
              <w:spacing w:before="0" w:after="0"/>
              <w:jc w:val="left"/>
              <w:rPr>
                <w:lang w:val="lv-LV"/>
              </w:rPr>
            </w:pPr>
          </w:p>
        </w:tc>
      </w:tr>
      <w:tr w:rsidR="0085249D" w:rsidRPr="005670E1" w14:paraId="2AD5CB71" w14:textId="77777777" w:rsidTr="007655CF">
        <w:trPr>
          <w:trHeight w:val="261"/>
        </w:trPr>
        <w:tc>
          <w:tcPr>
            <w:tcW w:w="3394" w:type="dxa"/>
          </w:tcPr>
          <w:p w14:paraId="7086A621" w14:textId="77777777" w:rsidR="0085249D" w:rsidRPr="005670E1" w:rsidRDefault="0085249D" w:rsidP="007655CF">
            <w:pPr>
              <w:spacing w:before="0" w:after="0"/>
              <w:jc w:val="left"/>
              <w:rPr>
                <w:sz w:val="16"/>
                <w:szCs w:val="16"/>
                <w:lang w:val="lv-LV"/>
              </w:rPr>
            </w:pPr>
            <w:r w:rsidRPr="005670E1">
              <w:rPr>
                <w:sz w:val="16"/>
                <w:szCs w:val="16"/>
                <w:lang w:val="lv-LV"/>
              </w:rPr>
              <w:t>SA. Pakalpojumu sniedzēja komunikācija</w:t>
            </w:r>
          </w:p>
        </w:tc>
        <w:tc>
          <w:tcPr>
            <w:tcW w:w="867" w:type="dxa"/>
          </w:tcPr>
          <w:p w14:paraId="78A03ACB" w14:textId="77777777" w:rsidR="0085249D" w:rsidRPr="005670E1" w:rsidRDefault="0085249D" w:rsidP="007655CF">
            <w:pPr>
              <w:spacing w:before="0" w:after="0"/>
              <w:jc w:val="left"/>
              <w:rPr>
                <w:lang w:val="lv-LV"/>
              </w:rPr>
            </w:pPr>
          </w:p>
        </w:tc>
        <w:tc>
          <w:tcPr>
            <w:tcW w:w="1021" w:type="dxa"/>
          </w:tcPr>
          <w:p w14:paraId="35FC72DC" w14:textId="77777777" w:rsidR="0085249D" w:rsidRPr="005670E1" w:rsidRDefault="0085249D" w:rsidP="007655CF">
            <w:pPr>
              <w:spacing w:before="0" w:after="0"/>
              <w:jc w:val="left"/>
              <w:rPr>
                <w:lang w:val="lv-LV"/>
              </w:rPr>
            </w:pPr>
          </w:p>
        </w:tc>
        <w:tc>
          <w:tcPr>
            <w:tcW w:w="397" w:type="dxa"/>
          </w:tcPr>
          <w:p w14:paraId="30CF382A" w14:textId="77777777" w:rsidR="0085249D" w:rsidRPr="005670E1" w:rsidRDefault="0085249D" w:rsidP="007655CF">
            <w:pPr>
              <w:spacing w:before="0" w:after="0"/>
              <w:jc w:val="left"/>
              <w:rPr>
                <w:lang w:val="lv-LV"/>
              </w:rPr>
            </w:pPr>
          </w:p>
        </w:tc>
        <w:tc>
          <w:tcPr>
            <w:tcW w:w="402" w:type="dxa"/>
          </w:tcPr>
          <w:p w14:paraId="18AA7FB9" w14:textId="77777777" w:rsidR="0085249D" w:rsidRPr="005670E1" w:rsidRDefault="0085249D" w:rsidP="007655CF">
            <w:pPr>
              <w:spacing w:before="0" w:after="0"/>
              <w:jc w:val="left"/>
              <w:rPr>
                <w:lang w:val="lv-LV"/>
              </w:rPr>
            </w:pPr>
          </w:p>
        </w:tc>
        <w:tc>
          <w:tcPr>
            <w:tcW w:w="402" w:type="dxa"/>
          </w:tcPr>
          <w:p w14:paraId="5FF2953A" w14:textId="77777777" w:rsidR="0085249D" w:rsidRPr="005670E1" w:rsidRDefault="0085249D" w:rsidP="007655CF">
            <w:pPr>
              <w:spacing w:before="0" w:after="0"/>
              <w:jc w:val="left"/>
              <w:rPr>
                <w:lang w:val="lv-LV"/>
              </w:rPr>
            </w:pPr>
          </w:p>
        </w:tc>
        <w:tc>
          <w:tcPr>
            <w:tcW w:w="397" w:type="dxa"/>
          </w:tcPr>
          <w:p w14:paraId="7853B4AC" w14:textId="77777777" w:rsidR="0085249D" w:rsidRPr="005670E1" w:rsidRDefault="0085249D" w:rsidP="007655CF">
            <w:pPr>
              <w:spacing w:before="0" w:after="0"/>
              <w:jc w:val="left"/>
              <w:rPr>
                <w:lang w:val="lv-LV"/>
              </w:rPr>
            </w:pPr>
          </w:p>
        </w:tc>
        <w:tc>
          <w:tcPr>
            <w:tcW w:w="397" w:type="dxa"/>
          </w:tcPr>
          <w:p w14:paraId="3E472C30" w14:textId="77777777" w:rsidR="0085249D" w:rsidRPr="005670E1" w:rsidRDefault="0085249D" w:rsidP="007655CF">
            <w:pPr>
              <w:spacing w:before="0" w:after="0"/>
              <w:jc w:val="left"/>
              <w:rPr>
                <w:lang w:val="lv-LV"/>
              </w:rPr>
            </w:pPr>
          </w:p>
        </w:tc>
        <w:tc>
          <w:tcPr>
            <w:tcW w:w="397" w:type="dxa"/>
          </w:tcPr>
          <w:p w14:paraId="4B76F119" w14:textId="77777777" w:rsidR="0085249D" w:rsidRPr="005670E1" w:rsidRDefault="0085249D" w:rsidP="007655CF">
            <w:pPr>
              <w:spacing w:before="0" w:after="0"/>
              <w:jc w:val="left"/>
              <w:rPr>
                <w:lang w:val="lv-LV"/>
              </w:rPr>
            </w:pPr>
          </w:p>
        </w:tc>
        <w:tc>
          <w:tcPr>
            <w:tcW w:w="397" w:type="dxa"/>
          </w:tcPr>
          <w:p w14:paraId="2D0C26BF" w14:textId="77777777" w:rsidR="0085249D" w:rsidRPr="005670E1" w:rsidRDefault="0085249D" w:rsidP="007655CF">
            <w:pPr>
              <w:spacing w:before="0" w:after="0"/>
              <w:jc w:val="left"/>
              <w:rPr>
                <w:lang w:val="lv-LV"/>
              </w:rPr>
            </w:pPr>
          </w:p>
        </w:tc>
        <w:tc>
          <w:tcPr>
            <w:tcW w:w="397" w:type="dxa"/>
          </w:tcPr>
          <w:p w14:paraId="46373EFC" w14:textId="77777777" w:rsidR="0085249D" w:rsidRPr="005670E1" w:rsidRDefault="0085249D" w:rsidP="007655CF">
            <w:pPr>
              <w:spacing w:before="0" w:after="0"/>
              <w:jc w:val="left"/>
              <w:rPr>
                <w:lang w:val="lv-LV"/>
              </w:rPr>
            </w:pPr>
          </w:p>
        </w:tc>
        <w:tc>
          <w:tcPr>
            <w:tcW w:w="883" w:type="dxa"/>
          </w:tcPr>
          <w:p w14:paraId="50781BF8" w14:textId="77777777" w:rsidR="0085249D" w:rsidRPr="005670E1" w:rsidRDefault="0085249D" w:rsidP="007655CF">
            <w:pPr>
              <w:spacing w:before="0" w:after="0"/>
              <w:jc w:val="left"/>
              <w:rPr>
                <w:lang w:val="lv-LV"/>
              </w:rPr>
            </w:pPr>
          </w:p>
        </w:tc>
      </w:tr>
    </w:tbl>
    <w:p w14:paraId="66EA796D" w14:textId="77777777" w:rsidR="0085249D" w:rsidRPr="005670E1" w:rsidRDefault="0085249D" w:rsidP="0085249D">
      <w:pPr>
        <w:spacing w:before="0" w:after="0"/>
        <w:jc w:val="left"/>
        <w:rPr>
          <w:b/>
        </w:rPr>
      </w:pPr>
    </w:p>
    <w:p w14:paraId="4C414076"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7E52BDFD" w14:textId="77777777" w:rsidR="0085249D" w:rsidRPr="005670E1" w:rsidRDefault="0085249D" w:rsidP="0085249D">
      <w:pPr>
        <w:spacing w:before="0" w:after="0"/>
        <w:jc w:val="left"/>
        <w:rPr>
          <w:b/>
        </w:rPr>
      </w:pPr>
      <w:r w:rsidRPr="005670E1">
        <w:rPr>
          <w:b/>
        </w:rPr>
        <w:t xml:space="preserve">AA5. Lūdzu, brīvā formā paskaidrojiet savu sniegto vērtējumu detalizētāk! </w:t>
      </w:r>
    </w:p>
    <w:p w14:paraId="474F8BEB" w14:textId="77777777" w:rsidR="0085249D" w:rsidRPr="00024DA2" w:rsidRDefault="0085249D" w:rsidP="0085249D">
      <w:pPr>
        <w:spacing w:before="0" w:after="0"/>
        <w:jc w:val="left"/>
        <w:rPr>
          <w:b/>
          <w:color w:val="7030A0"/>
        </w:rPr>
      </w:pPr>
      <w:r w:rsidRPr="00024DA2">
        <w:rPr>
          <w:b/>
          <w:color w:val="7030A0"/>
        </w:rPr>
        <w:t xml:space="preserve">PROGRAMĒTĀJAM: </w:t>
      </w:r>
    </w:p>
    <w:p w14:paraId="51B79DB2" w14:textId="77777777" w:rsidR="0085249D" w:rsidRPr="00024DA2" w:rsidRDefault="0085249D" w:rsidP="0085249D">
      <w:pPr>
        <w:spacing w:before="0" w:after="0"/>
        <w:jc w:val="left"/>
        <w:rPr>
          <w:b/>
          <w:color w:val="7030A0"/>
        </w:rPr>
      </w:pPr>
      <w:r w:rsidRPr="00024DA2">
        <w:rPr>
          <w:b/>
          <w:color w:val="7030A0"/>
        </w:rPr>
        <w:t xml:space="preserve">OBLIGĀTS JAUTĀJUMS, JA 1, 2 VAI 3 JAUTĀJUMĀ IR VISMAZ VIENA ATBILDE AR VĒRTĒJUMU &lt;= 6. </w:t>
      </w:r>
    </w:p>
    <w:p w14:paraId="0C29A204" w14:textId="77777777" w:rsidR="0085249D" w:rsidRDefault="0085249D" w:rsidP="0085249D">
      <w:pPr>
        <w:spacing w:before="0" w:after="0"/>
        <w:jc w:val="left"/>
        <w:rPr>
          <w:b/>
          <w:color w:val="FF7C88" w:themeColor="accent1"/>
        </w:rPr>
      </w:pPr>
      <w:r w:rsidRPr="00024DA2">
        <w:rPr>
          <w:b/>
          <w:color w:val="7030A0"/>
        </w:rPr>
        <w:t>CITOS GADĪJUMOS – NEOBLIGĀTS JAUTĀJUMS.</w:t>
      </w:r>
    </w:p>
    <w:p w14:paraId="0D97A128" w14:textId="77777777" w:rsidR="0085249D" w:rsidRPr="005670E1" w:rsidRDefault="0085249D" w:rsidP="0085249D">
      <w:pPr>
        <w:spacing w:before="0" w:after="0"/>
        <w:jc w:val="left"/>
        <w:rPr>
          <w:b/>
        </w:rPr>
      </w:pPr>
      <w:r w:rsidRPr="005670E1">
        <w:rPr>
          <w:b/>
        </w:rPr>
        <w:t>____________________</w:t>
      </w:r>
    </w:p>
    <w:p w14:paraId="0D0E3335" w14:textId="77777777" w:rsidR="0085249D" w:rsidRPr="005670E1" w:rsidRDefault="0085249D" w:rsidP="0085249D">
      <w:pPr>
        <w:spacing w:before="0" w:after="0"/>
        <w:jc w:val="left"/>
      </w:pPr>
    </w:p>
    <w:p w14:paraId="3B854212" w14:textId="77777777" w:rsidR="0085249D" w:rsidRPr="005670E1" w:rsidRDefault="0085249D" w:rsidP="0085249D">
      <w:pPr>
        <w:pStyle w:val="Style4"/>
      </w:pPr>
      <w:bookmarkStart w:id="73" w:name="_Toc527704303"/>
      <w:bookmarkStart w:id="74" w:name="_Toc531343022"/>
      <w:r w:rsidRPr="005670E1">
        <w:t>BA. Priekšizpēte (zeme) (TI, ĢI)</w:t>
      </w:r>
      <w:bookmarkEnd w:id="73"/>
      <w:bookmarkEnd w:id="74"/>
    </w:p>
    <w:p w14:paraId="024479DF" w14:textId="77777777" w:rsidR="0085249D" w:rsidRPr="00ED1736" w:rsidRDefault="0085249D" w:rsidP="0085249D">
      <w:pPr>
        <w:spacing w:before="0" w:after="0"/>
        <w:jc w:val="left"/>
        <w:rPr>
          <w:b/>
          <w:color w:val="FF7C88" w:themeColor="accent1"/>
        </w:rPr>
      </w:pPr>
      <w:bookmarkStart w:id="75" w:name="_Hlk528920407"/>
      <w:r>
        <w:rPr>
          <w:b/>
          <w:color w:val="7030A0"/>
        </w:rPr>
        <w:t>PROGRAMĒTĀJAM: PIEEJAMS TIKAI, JA R3 JAUTĀJUMĀ NORĀDĪTS, KA SAŅEM PAKALPOJUMU</w:t>
      </w:r>
      <w:r w:rsidRPr="00ED1736">
        <w:rPr>
          <w:b/>
          <w:color w:val="7030A0"/>
        </w:rPr>
        <w:t xml:space="preserve"> (1): </w:t>
      </w:r>
      <w:r w:rsidRPr="008567FC">
        <w:rPr>
          <w:b/>
          <w:color w:val="7030A0"/>
        </w:rPr>
        <w:t>BA. Priekšizpēte (zeme) (TI, ĢI)</w:t>
      </w:r>
      <w:r w:rsidRPr="00ED1736">
        <w:rPr>
          <w:b/>
          <w:color w:val="7030A0"/>
        </w:rPr>
        <w:t>.</w:t>
      </w:r>
    </w:p>
    <w:bookmarkEnd w:id="75"/>
    <w:p w14:paraId="1803FE83" w14:textId="77777777" w:rsidR="0085249D" w:rsidRPr="005670E1" w:rsidRDefault="0085249D" w:rsidP="0085249D">
      <w:pPr>
        <w:spacing w:before="0" w:after="0"/>
        <w:jc w:val="left"/>
        <w:rPr>
          <w:b/>
        </w:rPr>
      </w:pPr>
    </w:p>
    <w:p w14:paraId="6C47984B" w14:textId="77777777" w:rsidR="0085249D" w:rsidRPr="00ED1736" w:rsidRDefault="0085249D" w:rsidP="0085249D">
      <w:pPr>
        <w:spacing w:before="0" w:after="0"/>
        <w:jc w:val="left"/>
        <w:rPr>
          <w:b/>
          <w:color w:val="7030A0"/>
        </w:rPr>
      </w:pPr>
      <w:bookmarkStart w:id="76" w:name="_Hlk528920415"/>
      <w:r w:rsidRPr="005670E1">
        <w:rPr>
          <w:b/>
          <w:color w:val="7030A0"/>
        </w:rPr>
        <w:t>SADARBĪBAS VĒRTĒJUMS (</w:t>
      </w:r>
      <w:r w:rsidRPr="005670E1">
        <w:rPr>
          <w:b/>
          <w:caps/>
          <w:color w:val="7030A0"/>
        </w:rPr>
        <w:t>NPS jeb Rekomendācijas indekss</w:t>
      </w:r>
      <w:r w:rsidRPr="005670E1">
        <w:rPr>
          <w:b/>
          <w:color w:val="7030A0"/>
        </w:rPr>
        <w:t>)</w:t>
      </w:r>
    </w:p>
    <w:p w14:paraId="11AA68A4" w14:textId="77777777" w:rsidR="0085249D" w:rsidRPr="005670E1" w:rsidRDefault="0085249D" w:rsidP="0085249D">
      <w:pPr>
        <w:spacing w:before="0" w:after="0"/>
        <w:jc w:val="left"/>
        <w:rPr>
          <w:b/>
          <w:color w:val="7030A0"/>
        </w:rPr>
      </w:pPr>
      <w:r>
        <w:rPr>
          <w:b/>
        </w:rPr>
        <w:t>B</w:t>
      </w:r>
      <w:r w:rsidRPr="005670E1">
        <w:rPr>
          <w:b/>
        </w:rPr>
        <w:t>A</w:t>
      </w:r>
      <w:r>
        <w:rPr>
          <w:b/>
        </w:rPr>
        <w:t>1</w:t>
      </w:r>
      <w:r w:rsidRPr="005670E1">
        <w:rPr>
          <w:b/>
        </w:rPr>
        <w:t>. Lūdzu, ierakstiet, ar kādiem pakalpojumu sniedzējiem priekšizpētes (zeme – TI, ĢI)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517D0490"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4424EFDD"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0EB48CC9" w14:textId="77777777" w:rsidTr="007655CF">
        <w:tc>
          <w:tcPr>
            <w:tcW w:w="2252" w:type="dxa"/>
          </w:tcPr>
          <w:p w14:paraId="5812CC2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642F9A7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11467379" w14:textId="77777777" w:rsidR="0085249D" w:rsidRDefault="0085249D" w:rsidP="007655CF">
            <w:pPr>
              <w:spacing w:before="0" w:after="0"/>
              <w:jc w:val="center"/>
              <w:rPr>
                <w:rFonts w:cs="Segoe UI"/>
                <w:b/>
                <w:sz w:val="12"/>
                <w:szCs w:val="12"/>
                <w:lang w:val="lv-LV"/>
              </w:rPr>
            </w:pPr>
          </w:p>
          <w:p w14:paraId="56C89610"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6831CAFD"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59452A52"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4D756088"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2B052BF5"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007414B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004BB1F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72F6D90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02F18CE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07B7E29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347BD4A8"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0D9A04C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68B6AD2F" w14:textId="77777777" w:rsidR="0085249D" w:rsidRDefault="0085249D" w:rsidP="007655CF">
            <w:pPr>
              <w:spacing w:before="0" w:after="0"/>
              <w:jc w:val="center"/>
              <w:rPr>
                <w:rFonts w:cs="Segoe UI"/>
                <w:b/>
                <w:sz w:val="12"/>
                <w:szCs w:val="12"/>
                <w:lang w:val="lv-LV"/>
              </w:rPr>
            </w:pPr>
          </w:p>
          <w:p w14:paraId="431EC691"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0C573F36" w14:textId="77777777" w:rsidTr="007655CF">
        <w:tc>
          <w:tcPr>
            <w:tcW w:w="2252" w:type="dxa"/>
          </w:tcPr>
          <w:p w14:paraId="3F89A1E8"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1E15258A" w14:textId="77777777" w:rsidR="0085249D" w:rsidRPr="00ED1736" w:rsidRDefault="0085249D" w:rsidP="007655CF">
            <w:pPr>
              <w:spacing w:before="0" w:after="0"/>
              <w:jc w:val="left"/>
              <w:rPr>
                <w:rFonts w:cs="Segoe UI"/>
                <w:sz w:val="12"/>
                <w:szCs w:val="12"/>
                <w:lang w:val="lv-LV"/>
              </w:rPr>
            </w:pPr>
          </w:p>
        </w:tc>
        <w:tc>
          <w:tcPr>
            <w:tcW w:w="1161" w:type="dxa"/>
          </w:tcPr>
          <w:p w14:paraId="2C4DD3F5"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C93A04" w14:textId="77777777" w:rsidR="0085249D" w:rsidRPr="005056CA" w:rsidDel="00124D31" w:rsidRDefault="0085249D" w:rsidP="007655CF">
            <w:pPr>
              <w:spacing w:before="0" w:after="0"/>
              <w:jc w:val="left"/>
              <w:rPr>
                <w:rFonts w:cs="Segoe UI"/>
                <w:sz w:val="12"/>
                <w:szCs w:val="12"/>
                <w:lang w:val="lv-LV"/>
              </w:rPr>
            </w:pPr>
          </w:p>
        </w:tc>
        <w:tc>
          <w:tcPr>
            <w:tcW w:w="528" w:type="dxa"/>
          </w:tcPr>
          <w:p w14:paraId="02C38765" w14:textId="77777777" w:rsidR="0085249D" w:rsidRPr="005056CA" w:rsidDel="00124D31" w:rsidRDefault="0085249D" w:rsidP="007655CF">
            <w:pPr>
              <w:spacing w:before="0" w:after="0"/>
              <w:jc w:val="left"/>
              <w:rPr>
                <w:rFonts w:cs="Segoe UI"/>
                <w:sz w:val="12"/>
                <w:szCs w:val="12"/>
                <w:lang w:val="lv-LV"/>
              </w:rPr>
            </w:pPr>
          </w:p>
        </w:tc>
        <w:tc>
          <w:tcPr>
            <w:tcW w:w="528" w:type="dxa"/>
          </w:tcPr>
          <w:p w14:paraId="222DDC4D" w14:textId="77777777" w:rsidR="0085249D" w:rsidRPr="005056CA" w:rsidDel="00124D31" w:rsidRDefault="0085249D" w:rsidP="007655CF">
            <w:pPr>
              <w:spacing w:before="0" w:after="0"/>
              <w:jc w:val="left"/>
              <w:rPr>
                <w:rFonts w:cs="Segoe UI"/>
                <w:sz w:val="12"/>
                <w:szCs w:val="12"/>
                <w:lang w:val="lv-LV"/>
              </w:rPr>
            </w:pPr>
          </w:p>
        </w:tc>
        <w:tc>
          <w:tcPr>
            <w:tcW w:w="528" w:type="dxa"/>
          </w:tcPr>
          <w:p w14:paraId="546928B3" w14:textId="77777777" w:rsidR="0085249D" w:rsidRPr="005056CA" w:rsidDel="00124D31" w:rsidRDefault="0085249D" w:rsidP="007655CF">
            <w:pPr>
              <w:spacing w:before="0" w:after="0"/>
              <w:jc w:val="left"/>
              <w:rPr>
                <w:rFonts w:cs="Segoe UI"/>
                <w:sz w:val="12"/>
                <w:szCs w:val="12"/>
                <w:lang w:val="lv-LV"/>
              </w:rPr>
            </w:pPr>
          </w:p>
        </w:tc>
        <w:tc>
          <w:tcPr>
            <w:tcW w:w="528" w:type="dxa"/>
          </w:tcPr>
          <w:p w14:paraId="614B4ABE" w14:textId="77777777" w:rsidR="0085249D" w:rsidRPr="005056CA" w:rsidDel="00124D31" w:rsidRDefault="0085249D" w:rsidP="007655CF">
            <w:pPr>
              <w:spacing w:before="0" w:after="0"/>
              <w:jc w:val="left"/>
              <w:rPr>
                <w:rFonts w:cs="Segoe UI"/>
                <w:sz w:val="12"/>
                <w:szCs w:val="12"/>
                <w:lang w:val="lv-LV"/>
              </w:rPr>
            </w:pPr>
          </w:p>
        </w:tc>
        <w:tc>
          <w:tcPr>
            <w:tcW w:w="528" w:type="dxa"/>
          </w:tcPr>
          <w:p w14:paraId="207F548F" w14:textId="77777777" w:rsidR="0085249D" w:rsidRPr="005056CA" w:rsidDel="00124D31" w:rsidRDefault="0085249D" w:rsidP="007655CF">
            <w:pPr>
              <w:spacing w:before="0" w:after="0"/>
              <w:jc w:val="left"/>
              <w:rPr>
                <w:rFonts w:cs="Segoe UI"/>
                <w:sz w:val="12"/>
                <w:szCs w:val="12"/>
                <w:lang w:val="lv-LV"/>
              </w:rPr>
            </w:pPr>
          </w:p>
        </w:tc>
        <w:tc>
          <w:tcPr>
            <w:tcW w:w="528" w:type="dxa"/>
          </w:tcPr>
          <w:p w14:paraId="4FDBBD40" w14:textId="77777777" w:rsidR="0085249D" w:rsidRPr="005056CA" w:rsidDel="00124D31" w:rsidRDefault="0085249D" w:rsidP="007655CF">
            <w:pPr>
              <w:spacing w:before="0" w:after="0"/>
              <w:jc w:val="left"/>
              <w:rPr>
                <w:rFonts w:cs="Segoe UI"/>
                <w:sz w:val="12"/>
                <w:szCs w:val="12"/>
                <w:lang w:val="lv-LV"/>
              </w:rPr>
            </w:pPr>
          </w:p>
        </w:tc>
        <w:tc>
          <w:tcPr>
            <w:tcW w:w="528" w:type="dxa"/>
          </w:tcPr>
          <w:p w14:paraId="3BF82F25" w14:textId="77777777" w:rsidR="0085249D" w:rsidRPr="005056CA" w:rsidDel="00124D31" w:rsidRDefault="0085249D" w:rsidP="007655CF">
            <w:pPr>
              <w:spacing w:before="0" w:after="0"/>
              <w:jc w:val="left"/>
              <w:rPr>
                <w:rFonts w:cs="Segoe UI"/>
                <w:sz w:val="12"/>
                <w:szCs w:val="12"/>
                <w:lang w:val="lv-LV"/>
              </w:rPr>
            </w:pPr>
          </w:p>
        </w:tc>
        <w:tc>
          <w:tcPr>
            <w:tcW w:w="678" w:type="dxa"/>
          </w:tcPr>
          <w:p w14:paraId="3B3571B0" w14:textId="77777777" w:rsidR="0085249D" w:rsidRPr="005056CA" w:rsidDel="00124D31" w:rsidRDefault="0085249D" w:rsidP="007655CF">
            <w:pPr>
              <w:spacing w:before="0" w:after="0"/>
              <w:jc w:val="left"/>
              <w:rPr>
                <w:rFonts w:cs="Segoe UI"/>
                <w:sz w:val="12"/>
                <w:szCs w:val="12"/>
                <w:lang w:val="lv-LV"/>
              </w:rPr>
            </w:pPr>
          </w:p>
        </w:tc>
      </w:tr>
      <w:tr w:rsidR="0085249D" w:rsidRPr="005670E1" w14:paraId="525E761F" w14:textId="77777777" w:rsidTr="007655CF">
        <w:tc>
          <w:tcPr>
            <w:tcW w:w="2252" w:type="dxa"/>
          </w:tcPr>
          <w:p w14:paraId="0A20BF08"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254D432A" w14:textId="77777777" w:rsidR="0085249D" w:rsidRPr="00ED1736" w:rsidRDefault="0085249D" w:rsidP="007655CF">
            <w:pPr>
              <w:spacing w:before="0" w:after="0"/>
              <w:jc w:val="left"/>
              <w:rPr>
                <w:rFonts w:cs="Segoe UI"/>
                <w:sz w:val="12"/>
                <w:szCs w:val="12"/>
                <w:lang w:val="lv-LV"/>
              </w:rPr>
            </w:pPr>
          </w:p>
        </w:tc>
        <w:tc>
          <w:tcPr>
            <w:tcW w:w="1161" w:type="dxa"/>
          </w:tcPr>
          <w:p w14:paraId="20167102" w14:textId="77777777" w:rsidR="0085249D" w:rsidRPr="005056CA" w:rsidDel="00124D31" w:rsidRDefault="0085249D" w:rsidP="007655CF">
            <w:pPr>
              <w:spacing w:before="0" w:after="0"/>
              <w:jc w:val="left"/>
              <w:rPr>
                <w:rFonts w:cs="Segoe UI"/>
                <w:sz w:val="12"/>
                <w:szCs w:val="12"/>
                <w:lang w:val="lv-LV"/>
              </w:rPr>
            </w:pPr>
          </w:p>
        </w:tc>
        <w:tc>
          <w:tcPr>
            <w:tcW w:w="528" w:type="dxa"/>
          </w:tcPr>
          <w:p w14:paraId="17FA2FE6" w14:textId="77777777" w:rsidR="0085249D" w:rsidRPr="005056CA" w:rsidDel="00124D31" w:rsidRDefault="0085249D" w:rsidP="007655CF">
            <w:pPr>
              <w:spacing w:before="0" w:after="0"/>
              <w:jc w:val="left"/>
              <w:rPr>
                <w:rFonts w:cs="Segoe UI"/>
                <w:sz w:val="12"/>
                <w:szCs w:val="12"/>
                <w:lang w:val="lv-LV"/>
              </w:rPr>
            </w:pPr>
          </w:p>
        </w:tc>
        <w:tc>
          <w:tcPr>
            <w:tcW w:w="528" w:type="dxa"/>
          </w:tcPr>
          <w:p w14:paraId="740C39AF" w14:textId="77777777" w:rsidR="0085249D" w:rsidRPr="005056CA" w:rsidDel="00124D31" w:rsidRDefault="0085249D" w:rsidP="007655CF">
            <w:pPr>
              <w:spacing w:before="0" w:after="0"/>
              <w:jc w:val="left"/>
              <w:rPr>
                <w:rFonts w:cs="Segoe UI"/>
                <w:sz w:val="12"/>
                <w:szCs w:val="12"/>
                <w:lang w:val="lv-LV"/>
              </w:rPr>
            </w:pPr>
          </w:p>
        </w:tc>
        <w:tc>
          <w:tcPr>
            <w:tcW w:w="528" w:type="dxa"/>
          </w:tcPr>
          <w:p w14:paraId="140DD215" w14:textId="77777777" w:rsidR="0085249D" w:rsidRPr="005056CA" w:rsidDel="00124D31" w:rsidRDefault="0085249D" w:rsidP="007655CF">
            <w:pPr>
              <w:spacing w:before="0" w:after="0"/>
              <w:jc w:val="left"/>
              <w:rPr>
                <w:rFonts w:cs="Segoe UI"/>
                <w:sz w:val="12"/>
                <w:szCs w:val="12"/>
                <w:lang w:val="lv-LV"/>
              </w:rPr>
            </w:pPr>
          </w:p>
        </w:tc>
        <w:tc>
          <w:tcPr>
            <w:tcW w:w="528" w:type="dxa"/>
          </w:tcPr>
          <w:p w14:paraId="71412B7E" w14:textId="77777777" w:rsidR="0085249D" w:rsidRPr="005056CA" w:rsidDel="00124D31" w:rsidRDefault="0085249D" w:rsidP="007655CF">
            <w:pPr>
              <w:spacing w:before="0" w:after="0"/>
              <w:jc w:val="left"/>
              <w:rPr>
                <w:rFonts w:cs="Segoe UI"/>
                <w:sz w:val="12"/>
                <w:szCs w:val="12"/>
                <w:lang w:val="lv-LV"/>
              </w:rPr>
            </w:pPr>
          </w:p>
        </w:tc>
        <w:tc>
          <w:tcPr>
            <w:tcW w:w="528" w:type="dxa"/>
          </w:tcPr>
          <w:p w14:paraId="6C2E85FE" w14:textId="77777777" w:rsidR="0085249D" w:rsidRPr="005056CA" w:rsidDel="00124D31" w:rsidRDefault="0085249D" w:rsidP="007655CF">
            <w:pPr>
              <w:spacing w:before="0" w:after="0"/>
              <w:jc w:val="left"/>
              <w:rPr>
                <w:rFonts w:cs="Segoe UI"/>
                <w:sz w:val="12"/>
                <w:szCs w:val="12"/>
                <w:lang w:val="lv-LV"/>
              </w:rPr>
            </w:pPr>
          </w:p>
        </w:tc>
        <w:tc>
          <w:tcPr>
            <w:tcW w:w="528" w:type="dxa"/>
          </w:tcPr>
          <w:p w14:paraId="4FD75FFA" w14:textId="77777777" w:rsidR="0085249D" w:rsidRPr="005056CA" w:rsidDel="00124D31" w:rsidRDefault="0085249D" w:rsidP="007655CF">
            <w:pPr>
              <w:spacing w:before="0" w:after="0"/>
              <w:jc w:val="left"/>
              <w:rPr>
                <w:rFonts w:cs="Segoe UI"/>
                <w:sz w:val="12"/>
                <w:szCs w:val="12"/>
                <w:lang w:val="lv-LV"/>
              </w:rPr>
            </w:pPr>
          </w:p>
        </w:tc>
        <w:tc>
          <w:tcPr>
            <w:tcW w:w="528" w:type="dxa"/>
          </w:tcPr>
          <w:p w14:paraId="1489D9A8" w14:textId="77777777" w:rsidR="0085249D" w:rsidRPr="005056CA" w:rsidDel="00124D31" w:rsidRDefault="0085249D" w:rsidP="007655CF">
            <w:pPr>
              <w:spacing w:before="0" w:after="0"/>
              <w:jc w:val="left"/>
              <w:rPr>
                <w:rFonts w:cs="Segoe UI"/>
                <w:sz w:val="12"/>
                <w:szCs w:val="12"/>
                <w:lang w:val="lv-LV"/>
              </w:rPr>
            </w:pPr>
          </w:p>
        </w:tc>
        <w:tc>
          <w:tcPr>
            <w:tcW w:w="528" w:type="dxa"/>
          </w:tcPr>
          <w:p w14:paraId="076FC1B9" w14:textId="77777777" w:rsidR="0085249D" w:rsidRPr="005056CA" w:rsidDel="00124D31" w:rsidRDefault="0085249D" w:rsidP="007655CF">
            <w:pPr>
              <w:spacing w:before="0" w:after="0"/>
              <w:jc w:val="left"/>
              <w:rPr>
                <w:rFonts w:cs="Segoe UI"/>
                <w:sz w:val="12"/>
                <w:szCs w:val="12"/>
                <w:lang w:val="lv-LV"/>
              </w:rPr>
            </w:pPr>
          </w:p>
        </w:tc>
        <w:tc>
          <w:tcPr>
            <w:tcW w:w="678" w:type="dxa"/>
          </w:tcPr>
          <w:p w14:paraId="656798D1" w14:textId="77777777" w:rsidR="0085249D" w:rsidRPr="005056CA" w:rsidDel="00124D31" w:rsidRDefault="0085249D" w:rsidP="007655CF">
            <w:pPr>
              <w:spacing w:before="0" w:after="0"/>
              <w:jc w:val="left"/>
              <w:rPr>
                <w:rFonts w:cs="Segoe UI"/>
                <w:sz w:val="12"/>
                <w:szCs w:val="12"/>
                <w:lang w:val="lv-LV"/>
              </w:rPr>
            </w:pPr>
          </w:p>
        </w:tc>
      </w:tr>
      <w:tr w:rsidR="0085249D" w:rsidRPr="005670E1" w14:paraId="271DB1EA" w14:textId="77777777" w:rsidTr="007655CF">
        <w:tc>
          <w:tcPr>
            <w:tcW w:w="2252" w:type="dxa"/>
          </w:tcPr>
          <w:p w14:paraId="0CE66832"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7E37ECF9" w14:textId="77777777" w:rsidR="0085249D" w:rsidRPr="005056CA" w:rsidRDefault="0085249D" w:rsidP="007655CF">
            <w:pPr>
              <w:spacing w:before="0" w:after="0"/>
              <w:jc w:val="left"/>
              <w:rPr>
                <w:rFonts w:cs="Segoe UI"/>
                <w:sz w:val="12"/>
                <w:szCs w:val="12"/>
                <w:lang w:val="lv-LV"/>
              </w:rPr>
            </w:pPr>
          </w:p>
        </w:tc>
        <w:tc>
          <w:tcPr>
            <w:tcW w:w="1161" w:type="dxa"/>
          </w:tcPr>
          <w:p w14:paraId="428B101B" w14:textId="77777777" w:rsidR="0085249D" w:rsidRPr="005056CA" w:rsidRDefault="0085249D" w:rsidP="007655CF">
            <w:pPr>
              <w:spacing w:before="0" w:after="0"/>
              <w:jc w:val="left"/>
              <w:rPr>
                <w:rFonts w:cs="Segoe UI"/>
                <w:sz w:val="12"/>
                <w:szCs w:val="12"/>
                <w:lang w:val="lv-LV"/>
              </w:rPr>
            </w:pPr>
          </w:p>
        </w:tc>
        <w:tc>
          <w:tcPr>
            <w:tcW w:w="528" w:type="dxa"/>
          </w:tcPr>
          <w:p w14:paraId="6BF5BB31" w14:textId="77777777" w:rsidR="0085249D" w:rsidRPr="005056CA" w:rsidRDefault="0085249D" w:rsidP="007655CF">
            <w:pPr>
              <w:spacing w:before="0" w:after="0"/>
              <w:jc w:val="left"/>
              <w:rPr>
                <w:rFonts w:cs="Segoe UI"/>
                <w:sz w:val="12"/>
                <w:szCs w:val="12"/>
                <w:lang w:val="lv-LV"/>
              </w:rPr>
            </w:pPr>
          </w:p>
        </w:tc>
        <w:tc>
          <w:tcPr>
            <w:tcW w:w="528" w:type="dxa"/>
          </w:tcPr>
          <w:p w14:paraId="4D1B2968" w14:textId="77777777" w:rsidR="0085249D" w:rsidRPr="005056CA" w:rsidRDefault="0085249D" w:rsidP="007655CF">
            <w:pPr>
              <w:spacing w:before="0" w:after="0"/>
              <w:jc w:val="left"/>
              <w:rPr>
                <w:rFonts w:cs="Segoe UI"/>
                <w:sz w:val="12"/>
                <w:szCs w:val="12"/>
                <w:lang w:val="lv-LV"/>
              </w:rPr>
            </w:pPr>
          </w:p>
        </w:tc>
        <w:tc>
          <w:tcPr>
            <w:tcW w:w="528" w:type="dxa"/>
          </w:tcPr>
          <w:p w14:paraId="2610561F" w14:textId="77777777" w:rsidR="0085249D" w:rsidRPr="005056CA" w:rsidRDefault="0085249D" w:rsidP="007655CF">
            <w:pPr>
              <w:spacing w:before="0" w:after="0"/>
              <w:jc w:val="left"/>
              <w:rPr>
                <w:rFonts w:cs="Segoe UI"/>
                <w:sz w:val="12"/>
                <w:szCs w:val="12"/>
                <w:lang w:val="lv-LV"/>
              </w:rPr>
            </w:pPr>
          </w:p>
        </w:tc>
        <w:tc>
          <w:tcPr>
            <w:tcW w:w="528" w:type="dxa"/>
          </w:tcPr>
          <w:p w14:paraId="5BC4A6D8" w14:textId="77777777" w:rsidR="0085249D" w:rsidRPr="005056CA" w:rsidRDefault="0085249D" w:rsidP="007655CF">
            <w:pPr>
              <w:spacing w:before="0" w:after="0"/>
              <w:jc w:val="left"/>
              <w:rPr>
                <w:rFonts w:cs="Segoe UI"/>
                <w:sz w:val="12"/>
                <w:szCs w:val="12"/>
                <w:lang w:val="lv-LV"/>
              </w:rPr>
            </w:pPr>
          </w:p>
        </w:tc>
        <w:tc>
          <w:tcPr>
            <w:tcW w:w="528" w:type="dxa"/>
          </w:tcPr>
          <w:p w14:paraId="2241A687" w14:textId="77777777" w:rsidR="0085249D" w:rsidRPr="005056CA" w:rsidRDefault="0085249D" w:rsidP="007655CF">
            <w:pPr>
              <w:spacing w:before="0" w:after="0"/>
              <w:jc w:val="left"/>
              <w:rPr>
                <w:rFonts w:cs="Segoe UI"/>
                <w:sz w:val="12"/>
                <w:szCs w:val="12"/>
                <w:lang w:val="lv-LV"/>
              </w:rPr>
            </w:pPr>
          </w:p>
        </w:tc>
        <w:tc>
          <w:tcPr>
            <w:tcW w:w="528" w:type="dxa"/>
          </w:tcPr>
          <w:p w14:paraId="4B9E5EC3" w14:textId="77777777" w:rsidR="0085249D" w:rsidRPr="005056CA" w:rsidRDefault="0085249D" w:rsidP="007655CF">
            <w:pPr>
              <w:spacing w:before="0" w:after="0"/>
              <w:jc w:val="left"/>
              <w:rPr>
                <w:rFonts w:cs="Segoe UI"/>
                <w:sz w:val="12"/>
                <w:szCs w:val="12"/>
                <w:lang w:val="lv-LV"/>
              </w:rPr>
            </w:pPr>
          </w:p>
        </w:tc>
        <w:tc>
          <w:tcPr>
            <w:tcW w:w="528" w:type="dxa"/>
          </w:tcPr>
          <w:p w14:paraId="15A630E4" w14:textId="77777777" w:rsidR="0085249D" w:rsidRPr="005056CA" w:rsidRDefault="0085249D" w:rsidP="007655CF">
            <w:pPr>
              <w:spacing w:before="0" w:after="0"/>
              <w:jc w:val="left"/>
              <w:rPr>
                <w:rFonts w:cs="Segoe UI"/>
                <w:sz w:val="12"/>
                <w:szCs w:val="12"/>
                <w:lang w:val="lv-LV"/>
              </w:rPr>
            </w:pPr>
          </w:p>
        </w:tc>
        <w:tc>
          <w:tcPr>
            <w:tcW w:w="528" w:type="dxa"/>
          </w:tcPr>
          <w:p w14:paraId="23AE4A56" w14:textId="77777777" w:rsidR="0085249D" w:rsidRPr="005056CA" w:rsidRDefault="0085249D" w:rsidP="007655CF">
            <w:pPr>
              <w:spacing w:before="0" w:after="0"/>
              <w:jc w:val="left"/>
              <w:rPr>
                <w:rFonts w:cs="Segoe UI"/>
                <w:sz w:val="12"/>
                <w:szCs w:val="12"/>
                <w:lang w:val="lv-LV"/>
              </w:rPr>
            </w:pPr>
          </w:p>
        </w:tc>
        <w:tc>
          <w:tcPr>
            <w:tcW w:w="678" w:type="dxa"/>
          </w:tcPr>
          <w:p w14:paraId="70667EDC" w14:textId="77777777" w:rsidR="0085249D" w:rsidRPr="005056CA" w:rsidRDefault="0085249D" w:rsidP="007655CF">
            <w:pPr>
              <w:spacing w:before="0" w:after="0"/>
              <w:jc w:val="left"/>
              <w:rPr>
                <w:rFonts w:cs="Segoe UI"/>
                <w:sz w:val="12"/>
                <w:szCs w:val="12"/>
                <w:lang w:val="lv-LV"/>
              </w:rPr>
            </w:pPr>
          </w:p>
        </w:tc>
      </w:tr>
      <w:tr w:rsidR="0085249D" w:rsidRPr="005670E1" w14:paraId="7113E12C" w14:textId="77777777" w:rsidTr="007655CF">
        <w:tc>
          <w:tcPr>
            <w:tcW w:w="2252" w:type="dxa"/>
          </w:tcPr>
          <w:p w14:paraId="393F1861"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lastRenderedPageBreak/>
              <w:t>Nevēlos norādīt</w:t>
            </w:r>
          </w:p>
        </w:tc>
        <w:tc>
          <w:tcPr>
            <w:tcW w:w="6913" w:type="dxa"/>
            <w:gridSpan w:val="11"/>
          </w:tcPr>
          <w:p w14:paraId="449707D2" w14:textId="77777777" w:rsidR="0085249D" w:rsidRPr="005056CA" w:rsidDel="00124D31" w:rsidRDefault="0085249D" w:rsidP="007655CF">
            <w:pPr>
              <w:spacing w:before="0" w:after="0"/>
              <w:jc w:val="left"/>
              <w:rPr>
                <w:rFonts w:cs="Segoe UI"/>
                <w:sz w:val="12"/>
                <w:szCs w:val="12"/>
                <w:lang w:val="lv-LV"/>
              </w:rPr>
            </w:pPr>
          </w:p>
        </w:tc>
      </w:tr>
      <w:bookmarkEnd w:id="76"/>
    </w:tbl>
    <w:p w14:paraId="22B245AE" w14:textId="77777777" w:rsidR="0085249D" w:rsidRDefault="0085249D" w:rsidP="0085249D">
      <w:pPr>
        <w:spacing w:before="0" w:after="0"/>
        <w:jc w:val="left"/>
        <w:rPr>
          <w:b/>
          <w:color w:val="7030A0"/>
        </w:rPr>
      </w:pPr>
    </w:p>
    <w:p w14:paraId="2C27DEE2" w14:textId="77777777" w:rsidR="0085249D" w:rsidRPr="005670E1" w:rsidRDefault="0085249D" w:rsidP="0085249D">
      <w:pPr>
        <w:spacing w:before="0" w:after="0"/>
        <w:jc w:val="left"/>
        <w:rPr>
          <w:b/>
          <w:color w:val="7030A0"/>
        </w:rPr>
      </w:pPr>
      <w:r w:rsidRPr="005670E1">
        <w:rPr>
          <w:b/>
          <w:color w:val="7030A0"/>
        </w:rPr>
        <w:t>VISPĀRĪGAIS VĒRTĒJUMS</w:t>
      </w:r>
    </w:p>
    <w:p w14:paraId="109E4033" w14:textId="77777777" w:rsidR="0085249D" w:rsidRPr="005670E1" w:rsidRDefault="0085249D" w:rsidP="0085249D">
      <w:pPr>
        <w:spacing w:before="0" w:after="0"/>
        <w:jc w:val="left"/>
        <w:rPr>
          <w:b/>
          <w:color w:val="7030A0"/>
        </w:rPr>
      </w:pPr>
      <w:r w:rsidRPr="005670E1">
        <w:rPr>
          <w:b/>
        </w:rPr>
        <w:t>BA</w:t>
      </w:r>
      <w:r>
        <w:rPr>
          <w:b/>
        </w:rPr>
        <w:t>2</w:t>
      </w:r>
      <w:r w:rsidRPr="005670E1">
        <w:rPr>
          <w:b/>
        </w:rPr>
        <w:t xml:space="preserve">. Lūdzu, norādiet savu vispārējo apmierinātību ar priekšizpētes (zeme – TI, ĢI) pakalpojumu kvalitāti kopumā pēdējo 12 mēnešu laikā, vērtējumam izmantojot skalu no 1 līdz 10, kur 1 nozīmē –“pilnībā neapmierināts”, bet 10 – “pilnībā apmierināts”: </w:t>
      </w:r>
      <w:r w:rsidRPr="005670E1">
        <w:rPr>
          <w:b/>
          <w:color w:val="7030A0"/>
        </w:rPr>
        <w:t>(Obligāts jautājums)</w:t>
      </w:r>
    </w:p>
    <w:p w14:paraId="22118B91" w14:textId="77777777" w:rsidR="0085249D" w:rsidRPr="005670E1" w:rsidRDefault="0085249D" w:rsidP="0085249D">
      <w:pPr>
        <w:spacing w:before="0" w:after="0"/>
        <w:jc w:val="left"/>
        <w:rPr>
          <w:sz w:val="18"/>
        </w:rPr>
      </w:pPr>
      <w:r w:rsidRPr="005670E1">
        <w:rPr>
          <w:sz w:val="18"/>
        </w:rPr>
        <w:t>Atzīmējiet vienu!</w:t>
      </w:r>
    </w:p>
    <w:p w14:paraId="16240582"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2C43C668" w14:textId="77777777" w:rsidTr="007655CF">
        <w:trPr>
          <w:trHeight w:val="329"/>
        </w:trPr>
        <w:tc>
          <w:tcPr>
            <w:tcW w:w="1240" w:type="dxa"/>
          </w:tcPr>
          <w:p w14:paraId="7EF3F8CE" w14:textId="77777777" w:rsidR="0085249D" w:rsidRPr="005670E1" w:rsidRDefault="0085249D" w:rsidP="007655CF">
            <w:pPr>
              <w:spacing w:before="0" w:after="0"/>
              <w:jc w:val="center"/>
              <w:rPr>
                <w:b/>
                <w:sz w:val="12"/>
              </w:rPr>
            </w:pPr>
            <w:r w:rsidRPr="005670E1">
              <w:rPr>
                <w:b/>
                <w:sz w:val="12"/>
              </w:rPr>
              <w:t>Nav vērtējuma/</w:t>
            </w:r>
          </w:p>
          <w:p w14:paraId="709CF9F5" w14:textId="77777777" w:rsidR="0085249D" w:rsidRPr="005670E1" w:rsidRDefault="0085249D" w:rsidP="007655CF">
            <w:pPr>
              <w:spacing w:before="0" w:after="0"/>
              <w:jc w:val="center"/>
              <w:rPr>
                <w:b/>
                <w:sz w:val="12"/>
              </w:rPr>
            </w:pPr>
            <w:r w:rsidRPr="005670E1">
              <w:rPr>
                <w:b/>
                <w:sz w:val="12"/>
              </w:rPr>
              <w:t>Neattiecas</w:t>
            </w:r>
          </w:p>
          <w:p w14:paraId="512E2769" w14:textId="77777777" w:rsidR="0085249D" w:rsidRPr="005670E1" w:rsidRDefault="0085249D" w:rsidP="007655CF">
            <w:pPr>
              <w:spacing w:before="0" w:after="0"/>
              <w:jc w:val="center"/>
              <w:rPr>
                <w:b/>
                <w:sz w:val="12"/>
              </w:rPr>
            </w:pPr>
            <w:r w:rsidRPr="005670E1">
              <w:rPr>
                <w:b/>
                <w:sz w:val="12"/>
              </w:rPr>
              <w:t>0</w:t>
            </w:r>
          </w:p>
        </w:tc>
        <w:tc>
          <w:tcPr>
            <w:tcW w:w="1430" w:type="dxa"/>
          </w:tcPr>
          <w:p w14:paraId="72AAC746" w14:textId="77777777" w:rsidR="0085249D" w:rsidRPr="005670E1" w:rsidRDefault="0085249D" w:rsidP="007655CF">
            <w:pPr>
              <w:spacing w:before="0" w:after="0"/>
              <w:jc w:val="center"/>
              <w:rPr>
                <w:b/>
                <w:sz w:val="12"/>
              </w:rPr>
            </w:pPr>
            <w:r w:rsidRPr="005670E1">
              <w:rPr>
                <w:b/>
                <w:sz w:val="12"/>
              </w:rPr>
              <w:t>Pilnībā neapmierināts</w:t>
            </w:r>
          </w:p>
          <w:p w14:paraId="1CABCA5C"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057EDDB4"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6F0BF14B"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3834BF36"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5A9842EC"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1E4C3C71"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6DB77352"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31CFFA70"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12C77906" w14:textId="77777777" w:rsidR="0085249D" w:rsidRPr="005670E1" w:rsidRDefault="0085249D" w:rsidP="007655CF">
            <w:pPr>
              <w:spacing w:before="0" w:after="0"/>
              <w:jc w:val="center"/>
              <w:rPr>
                <w:sz w:val="12"/>
              </w:rPr>
            </w:pPr>
            <w:r w:rsidRPr="005670E1">
              <w:rPr>
                <w:sz w:val="12"/>
              </w:rPr>
              <w:t>9</w:t>
            </w:r>
          </w:p>
        </w:tc>
        <w:tc>
          <w:tcPr>
            <w:tcW w:w="1221" w:type="dxa"/>
          </w:tcPr>
          <w:p w14:paraId="097AA8F5" w14:textId="77777777" w:rsidR="0085249D" w:rsidRPr="005670E1" w:rsidRDefault="0085249D" w:rsidP="007655CF">
            <w:pPr>
              <w:spacing w:before="0" w:after="0"/>
              <w:jc w:val="center"/>
              <w:rPr>
                <w:b/>
                <w:sz w:val="12"/>
              </w:rPr>
            </w:pPr>
            <w:r w:rsidRPr="005670E1">
              <w:rPr>
                <w:b/>
                <w:sz w:val="12"/>
              </w:rPr>
              <w:t>Pilnībā apmierināts</w:t>
            </w:r>
          </w:p>
          <w:p w14:paraId="41B0874F" w14:textId="77777777" w:rsidR="0085249D" w:rsidRPr="005670E1" w:rsidRDefault="0085249D" w:rsidP="007655CF">
            <w:pPr>
              <w:spacing w:before="0" w:after="0"/>
              <w:jc w:val="center"/>
              <w:rPr>
                <w:b/>
                <w:sz w:val="12"/>
              </w:rPr>
            </w:pPr>
            <w:r w:rsidRPr="005670E1">
              <w:rPr>
                <w:b/>
                <w:sz w:val="12"/>
              </w:rPr>
              <w:t>10</w:t>
            </w:r>
          </w:p>
        </w:tc>
      </w:tr>
    </w:tbl>
    <w:p w14:paraId="3F1F3C0E" w14:textId="77777777" w:rsidR="0085249D" w:rsidRPr="005670E1" w:rsidRDefault="0085249D" w:rsidP="0085249D">
      <w:pPr>
        <w:spacing w:before="0" w:after="0"/>
        <w:jc w:val="left"/>
        <w:rPr>
          <w:color w:val="FF7C88" w:themeColor="accent1"/>
        </w:rPr>
      </w:pPr>
    </w:p>
    <w:p w14:paraId="2C4FA860" w14:textId="77777777" w:rsidR="0085249D" w:rsidRPr="005670E1" w:rsidRDefault="0085249D" w:rsidP="0085249D">
      <w:pPr>
        <w:spacing w:before="0" w:after="0"/>
        <w:jc w:val="left"/>
        <w:rPr>
          <w:b/>
          <w:color w:val="7030A0"/>
        </w:rPr>
      </w:pPr>
      <w:r w:rsidRPr="005670E1">
        <w:rPr>
          <w:b/>
          <w:color w:val="7030A0"/>
        </w:rPr>
        <w:t>NODEVUMA VĒRTĒJUMS</w:t>
      </w:r>
    </w:p>
    <w:p w14:paraId="06FB22B3" w14:textId="77777777" w:rsidR="0085249D" w:rsidRPr="005670E1" w:rsidRDefault="0085249D" w:rsidP="0085249D">
      <w:pPr>
        <w:spacing w:before="0" w:after="0"/>
        <w:jc w:val="left"/>
        <w:rPr>
          <w:b/>
        </w:rPr>
      </w:pPr>
      <w:r w:rsidRPr="005670E1">
        <w:rPr>
          <w:b/>
        </w:rPr>
        <w:t>BA</w:t>
      </w:r>
      <w:r>
        <w:rPr>
          <w:b/>
        </w:rPr>
        <w:t>3</w:t>
      </w:r>
      <w:r w:rsidRPr="005670E1">
        <w:rPr>
          <w:b/>
        </w:rPr>
        <w:t>. Lūdzu, norādiet savu apmierinātību ar izstrādātajiem priekšizpētes nodevumiem</w:t>
      </w:r>
      <w:r w:rsidRPr="005670E1">
        <w:t xml:space="preserve"> </w:t>
      </w:r>
      <w:r>
        <w:rPr>
          <w:b/>
        </w:rPr>
        <w:t>(piemēram:</w:t>
      </w:r>
      <w:r w:rsidRPr="001F6FBA">
        <w:t xml:space="preserve"> </w:t>
      </w:r>
      <w:r w:rsidRPr="001F6FBA">
        <w:rPr>
          <w:b/>
        </w:rPr>
        <w:t xml:space="preserve">Ģeotehniskā izpētes pārskats, </w:t>
      </w:r>
      <w:proofErr w:type="spellStart"/>
      <w:r>
        <w:rPr>
          <w:b/>
        </w:rPr>
        <w:t>i</w:t>
      </w:r>
      <w:r w:rsidRPr="001F6FBA">
        <w:rPr>
          <w:b/>
        </w:rPr>
        <w:t>nženiertopogrāfiskais</w:t>
      </w:r>
      <w:proofErr w:type="spellEnd"/>
      <w:r w:rsidRPr="001F6FBA">
        <w:rPr>
          <w:b/>
        </w:rPr>
        <w:t xml:space="preserve"> plāns, </w:t>
      </w:r>
      <w:r>
        <w:rPr>
          <w:b/>
        </w:rPr>
        <w:t>z</w:t>
      </w:r>
      <w:r w:rsidRPr="001F6FBA">
        <w:rPr>
          <w:b/>
        </w:rPr>
        <w:t>emes robežu plāns</w:t>
      </w:r>
      <w:r>
        <w:rPr>
          <w:b/>
        </w:rPr>
        <w:t xml:space="preserve">) </w:t>
      </w:r>
      <w:r w:rsidRPr="005670E1">
        <w:rPr>
          <w:b/>
        </w:rPr>
        <w:t>pēdējo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6B6EECDD" w14:textId="77777777" w:rsidR="0085249D" w:rsidRPr="005670E1" w:rsidRDefault="0085249D" w:rsidP="0085249D">
      <w:pPr>
        <w:spacing w:before="0" w:after="0"/>
        <w:jc w:val="left"/>
        <w:rPr>
          <w:sz w:val="18"/>
        </w:rPr>
      </w:pPr>
      <w:r w:rsidRPr="005670E1">
        <w:rPr>
          <w:sz w:val="18"/>
        </w:rPr>
        <w:t>Pie katra aspekta atzīmējiet vienu atbildi!</w:t>
      </w:r>
    </w:p>
    <w:p w14:paraId="1981D133"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2A1932E0" w14:textId="77777777" w:rsidTr="007655CF">
        <w:tc>
          <w:tcPr>
            <w:tcW w:w="3429" w:type="dxa"/>
          </w:tcPr>
          <w:p w14:paraId="24434F32" w14:textId="77777777" w:rsidR="0085249D" w:rsidRPr="005670E1" w:rsidRDefault="0085249D" w:rsidP="007655CF">
            <w:pPr>
              <w:spacing w:before="0" w:after="0"/>
              <w:jc w:val="left"/>
            </w:pPr>
          </w:p>
        </w:tc>
        <w:tc>
          <w:tcPr>
            <w:tcW w:w="819" w:type="dxa"/>
            <w:vAlign w:val="bottom"/>
          </w:tcPr>
          <w:p w14:paraId="4541F772" w14:textId="77777777" w:rsidR="0085249D" w:rsidRPr="005670E1" w:rsidRDefault="0085249D" w:rsidP="007655CF">
            <w:pPr>
              <w:spacing w:before="0" w:after="0"/>
              <w:jc w:val="center"/>
              <w:rPr>
                <w:b/>
                <w:sz w:val="12"/>
              </w:rPr>
            </w:pPr>
            <w:r w:rsidRPr="005670E1">
              <w:rPr>
                <w:b/>
                <w:sz w:val="12"/>
              </w:rPr>
              <w:t>Nav vērtējuma/</w:t>
            </w:r>
          </w:p>
          <w:p w14:paraId="0EBEB8CB" w14:textId="77777777" w:rsidR="0085249D" w:rsidRPr="005670E1" w:rsidRDefault="0085249D" w:rsidP="007655CF">
            <w:pPr>
              <w:spacing w:before="0" w:after="0"/>
              <w:jc w:val="center"/>
              <w:rPr>
                <w:b/>
                <w:sz w:val="12"/>
              </w:rPr>
            </w:pPr>
            <w:r w:rsidRPr="005670E1">
              <w:rPr>
                <w:b/>
                <w:sz w:val="12"/>
              </w:rPr>
              <w:t>Neattiecas</w:t>
            </w:r>
          </w:p>
          <w:p w14:paraId="45C3F832"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0A1575B4" w14:textId="77777777" w:rsidR="0085249D" w:rsidRPr="005670E1" w:rsidRDefault="0085249D" w:rsidP="007655CF">
            <w:pPr>
              <w:spacing w:before="0" w:after="0"/>
              <w:jc w:val="center"/>
              <w:rPr>
                <w:b/>
                <w:sz w:val="12"/>
              </w:rPr>
            </w:pPr>
            <w:r w:rsidRPr="005670E1">
              <w:rPr>
                <w:b/>
                <w:sz w:val="12"/>
              </w:rPr>
              <w:t>Pilnībā neapmierināts</w:t>
            </w:r>
          </w:p>
          <w:p w14:paraId="74511E34" w14:textId="77777777" w:rsidR="0085249D" w:rsidRPr="005670E1" w:rsidRDefault="0085249D" w:rsidP="007655CF">
            <w:pPr>
              <w:spacing w:before="0" w:after="0"/>
              <w:jc w:val="center"/>
              <w:rPr>
                <w:b/>
                <w:sz w:val="12"/>
              </w:rPr>
            </w:pPr>
          </w:p>
          <w:p w14:paraId="6700AA59"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1F94031B"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0C47F66F"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3FC5A8B6"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1CE6244A"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440ADA03"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6F5A8898"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7F371172"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7EA547B5"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25BCF05A" w14:textId="77777777" w:rsidR="0085249D" w:rsidRPr="005670E1" w:rsidRDefault="0085249D" w:rsidP="007655CF">
            <w:pPr>
              <w:spacing w:before="0" w:after="0"/>
              <w:jc w:val="center"/>
              <w:rPr>
                <w:b/>
                <w:sz w:val="12"/>
              </w:rPr>
            </w:pPr>
            <w:r w:rsidRPr="005670E1">
              <w:rPr>
                <w:b/>
                <w:sz w:val="12"/>
              </w:rPr>
              <w:t>Pilnībā apmierināts</w:t>
            </w:r>
          </w:p>
          <w:p w14:paraId="5C5D8170" w14:textId="77777777" w:rsidR="0085249D" w:rsidRPr="005670E1" w:rsidRDefault="0085249D" w:rsidP="007655CF">
            <w:pPr>
              <w:spacing w:before="0" w:after="0"/>
              <w:jc w:val="center"/>
              <w:rPr>
                <w:b/>
                <w:sz w:val="12"/>
              </w:rPr>
            </w:pPr>
          </w:p>
          <w:p w14:paraId="0A3B903D" w14:textId="77777777" w:rsidR="0085249D" w:rsidRPr="005670E1" w:rsidRDefault="0085249D" w:rsidP="007655CF">
            <w:pPr>
              <w:spacing w:before="0" w:after="0"/>
              <w:jc w:val="center"/>
              <w:rPr>
                <w:b/>
                <w:sz w:val="12"/>
              </w:rPr>
            </w:pPr>
            <w:r w:rsidRPr="005670E1">
              <w:rPr>
                <w:b/>
                <w:sz w:val="12"/>
              </w:rPr>
              <w:t>10</w:t>
            </w:r>
          </w:p>
        </w:tc>
      </w:tr>
      <w:tr w:rsidR="0085249D" w:rsidRPr="005670E1" w14:paraId="18332EDF" w14:textId="77777777" w:rsidTr="007655CF">
        <w:tc>
          <w:tcPr>
            <w:tcW w:w="3429" w:type="dxa"/>
          </w:tcPr>
          <w:p w14:paraId="23C1967D" w14:textId="77777777" w:rsidR="0085249D" w:rsidRPr="005670E1" w:rsidRDefault="0085249D" w:rsidP="007655CF">
            <w:pPr>
              <w:spacing w:before="0" w:after="0"/>
              <w:jc w:val="left"/>
              <w:rPr>
                <w:sz w:val="16"/>
                <w:szCs w:val="16"/>
              </w:rPr>
            </w:pPr>
            <w:r w:rsidRPr="005670E1">
              <w:rPr>
                <w:sz w:val="16"/>
              </w:rPr>
              <w:t>Priekšizpētes</w:t>
            </w:r>
            <w:r>
              <w:rPr>
                <w:sz w:val="16"/>
              </w:rPr>
              <w:t xml:space="preserve"> nodevuma</w:t>
            </w:r>
            <w:r w:rsidRPr="005670E1">
              <w:rPr>
                <w:sz w:val="16"/>
              </w:rPr>
              <w:t xml:space="preserve"> dokumentu kopuma kvalitāte</w:t>
            </w:r>
          </w:p>
        </w:tc>
        <w:tc>
          <w:tcPr>
            <w:tcW w:w="819" w:type="dxa"/>
          </w:tcPr>
          <w:p w14:paraId="54B70E74" w14:textId="77777777" w:rsidR="0085249D" w:rsidRPr="005670E1" w:rsidRDefault="0085249D" w:rsidP="007655CF">
            <w:pPr>
              <w:spacing w:before="0" w:after="0"/>
              <w:jc w:val="left"/>
            </w:pPr>
          </w:p>
        </w:tc>
        <w:tc>
          <w:tcPr>
            <w:tcW w:w="1020" w:type="dxa"/>
          </w:tcPr>
          <w:p w14:paraId="0DB25834" w14:textId="77777777" w:rsidR="0085249D" w:rsidRPr="005670E1" w:rsidRDefault="0085249D" w:rsidP="007655CF">
            <w:pPr>
              <w:spacing w:before="0" w:after="0"/>
              <w:jc w:val="left"/>
            </w:pPr>
          </w:p>
        </w:tc>
        <w:tc>
          <w:tcPr>
            <w:tcW w:w="397" w:type="dxa"/>
          </w:tcPr>
          <w:p w14:paraId="0DEE7120" w14:textId="77777777" w:rsidR="0085249D" w:rsidRPr="005670E1" w:rsidRDefault="0085249D" w:rsidP="007655CF">
            <w:pPr>
              <w:spacing w:before="0" w:after="0"/>
              <w:jc w:val="left"/>
            </w:pPr>
          </w:p>
        </w:tc>
        <w:tc>
          <w:tcPr>
            <w:tcW w:w="397" w:type="dxa"/>
          </w:tcPr>
          <w:p w14:paraId="0F768EE0" w14:textId="77777777" w:rsidR="0085249D" w:rsidRPr="005670E1" w:rsidRDefault="0085249D" w:rsidP="007655CF">
            <w:pPr>
              <w:spacing w:before="0" w:after="0"/>
              <w:jc w:val="left"/>
            </w:pPr>
          </w:p>
        </w:tc>
        <w:tc>
          <w:tcPr>
            <w:tcW w:w="397" w:type="dxa"/>
          </w:tcPr>
          <w:p w14:paraId="5253EE55" w14:textId="77777777" w:rsidR="0085249D" w:rsidRPr="005670E1" w:rsidRDefault="0085249D" w:rsidP="007655CF">
            <w:pPr>
              <w:spacing w:before="0" w:after="0"/>
              <w:jc w:val="left"/>
            </w:pPr>
          </w:p>
        </w:tc>
        <w:tc>
          <w:tcPr>
            <w:tcW w:w="397" w:type="dxa"/>
          </w:tcPr>
          <w:p w14:paraId="78EB0D3D" w14:textId="77777777" w:rsidR="0085249D" w:rsidRPr="005670E1" w:rsidRDefault="0085249D" w:rsidP="007655CF">
            <w:pPr>
              <w:spacing w:before="0" w:after="0"/>
              <w:jc w:val="left"/>
            </w:pPr>
          </w:p>
        </w:tc>
        <w:tc>
          <w:tcPr>
            <w:tcW w:w="397" w:type="dxa"/>
          </w:tcPr>
          <w:p w14:paraId="6C67DF9C" w14:textId="77777777" w:rsidR="0085249D" w:rsidRPr="005670E1" w:rsidRDefault="0085249D" w:rsidP="007655CF">
            <w:pPr>
              <w:spacing w:before="0" w:after="0"/>
              <w:jc w:val="left"/>
            </w:pPr>
          </w:p>
        </w:tc>
        <w:tc>
          <w:tcPr>
            <w:tcW w:w="397" w:type="dxa"/>
          </w:tcPr>
          <w:p w14:paraId="67FA46A6" w14:textId="77777777" w:rsidR="0085249D" w:rsidRPr="005670E1" w:rsidRDefault="0085249D" w:rsidP="007655CF">
            <w:pPr>
              <w:spacing w:before="0" w:after="0"/>
              <w:jc w:val="left"/>
            </w:pPr>
          </w:p>
        </w:tc>
        <w:tc>
          <w:tcPr>
            <w:tcW w:w="397" w:type="dxa"/>
          </w:tcPr>
          <w:p w14:paraId="07754C90" w14:textId="77777777" w:rsidR="0085249D" w:rsidRPr="005670E1" w:rsidRDefault="0085249D" w:rsidP="007655CF">
            <w:pPr>
              <w:spacing w:before="0" w:after="0"/>
              <w:jc w:val="left"/>
            </w:pPr>
          </w:p>
        </w:tc>
        <w:tc>
          <w:tcPr>
            <w:tcW w:w="397" w:type="dxa"/>
          </w:tcPr>
          <w:p w14:paraId="3A06E643" w14:textId="77777777" w:rsidR="0085249D" w:rsidRPr="005670E1" w:rsidRDefault="0085249D" w:rsidP="007655CF">
            <w:pPr>
              <w:spacing w:before="0" w:after="0"/>
              <w:jc w:val="left"/>
            </w:pPr>
          </w:p>
        </w:tc>
        <w:tc>
          <w:tcPr>
            <w:tcW w:w="883" w:type="dxa"/>
          </w:tcPr>
          <w:p w14:paraId="35BC69CA" w14:textId="77777777" w:rsidR="0085249D" w:rsidRPr="005670E1" w:rsidRDefault="0085249D" w:rsidP="007655CF">
            <w:pPr>
              <w:spacing w:before="0" w:after="0"/>
              <w:jc w:val="left"/>
            </w:pPr>
          </w:p>
        </w:tc>
      </w:tr>
      <w:tr w:rsidR="0085249D" w:rsidRPr="005670E1" w14:paraId="5315BFD3" w14:textId="77777777" w:rsidTr="007655CF">
        <w:trPr>
          <w:trHeight w:val="58"/>
        </w:trPr>
        <w:tc>
          <w:tcPr>
            <w:tcW w:w="3429" w:type="dxa"/>
          </w:tcPr>
          <w:p w14:paraId="7E99D53C"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6E964FC9" w14:textId="77777777" w:rsidR="0085249D" w:rsidRPr="005670E1" w:rsidRDefault="0085249D" w:rsidP="007655CF">
            <w:pPr>
              <w:spacing w:before="0" w:after="0"/>
              <w:jc w:val="left"/>
            </w:pPr>
          </w:p>
        </w:tc>
        <w:tc>
          <w:tcPr>
            <w:tcW w:w="1020" w:type="dxa"/>
          </w:tcPr>
          <w:p w14:paraId="177FCEEE" w14:textId="77777777" w:rsidR="0085249D" w:rsidRPr="005670E1" w:rsidRDefault="0085249D" w:rsidP="007655CF">
            <w:pPr>
              <w:spacing w:before="0" w:after="0"/>
              <w:jc w:val="left"/>
            </w:pPr>
          </w:p>
        </w:tc>
        <w:tc>
          <w:tcPr>
            <w:tcW w:w="397" w:type="dxa"/>
          </w:tcPr>
          <w:p w14:paraId="1D322C26" w14:textId="77777777" w:rsidR="0085249D" w:rsidRPr="005670E1" w:rsidRDefault="0085249D" w:rsidP="007655CF">
            <w:pPr>
              <w:spacing w:before="0" w:after="0"/>
              <w:jc w:val="left"/>
            </w:pPr>
          </w:p>
        </w:tc>
        <w:tc>
          <w:tcPr>
            <w:tcW w:w="397" w:type="dxa"/>
          </w:tcPr>
          <w:p w14:paraId="28D45D50" w14:textId="77777777" w:rsidR="0085249D" w:rsidRPr="005670E1" w:rsidRDefault="0085249D" w:rsidP="007655CF">
            <w:pPr>
              <w:spacing w:before="0" w:after="0"/>
              <w:jc w:val="left"/>
            </w:pPr>
          </w:p>
        </w:tc>
        <w:tc>
          <w:tcPr>
            <w:tcW w:w="397" w:type="dxa"/>
          </w:tcPr>
          <w:p w14:paraId="760C7FAE" w14:textId="77777777" w:rsidR="0085249D" w:rsidRPr="005670E1" w:rsidRDefault="0085249D" w:rsidP="007655CF">
            <w:pPr>
              <w:spacing w:before="0" w:after="0"/>
              <w:jc w:val="left"/>
            </w:pPr>
          </w:p>
        </w:tc>
        <w:tc>
          <w:tcPr>
            <w:tcW w:w="397" w:type="dxa"/>
          </w:tcPr>
          <w:p w14:paraId="588B2A33" w14:textId="77777777" w:rsidR="0085249D" w:rsidRPr="005670E1" w:rsidRDefault="0085249D" w:rsidP="007655CF">
            <w:pPr>
              <w:spacing w:before="0" w:after="0"/>
              <w:jc w:val="left"/>
            </w:pPr>
          </w:p>
        </w:tc>
        <w:tc>
          <w:tcPr>
            <w:tcW w:w="397" w:type="dxa"/>
          </w:tcPr>
          <w:p w14:paraId="6DDEC742" w14:textId="77777777" w:rsidR="0085249D" w:rsidRPr="005670E1" w:rsidRDefault="0085249D" w:rsidP="007655CF">
            <w:pPr>
              <w:spacing w:before="0" w:after="0"/>
              <w:jc w:val="left"/>
            </w:pPr>
          </w:p>
        </w:tc>
        <w:tc>
          <w:tcPr>
            <w:tcW w:w="397" w:type="dxa"/>
          </w:tcPr>
          <w:p w14:paraId="168F1BED" w14:textId="77777777" w:rsidR="0085249D" w:rsidRPr="005670E1" w:rsidRDefault="0085249D" w:rsidP="007655CF">
            <w:pPr>
              <w:spacing w:before="0" w:after="0"/>
              <w:jc w:val="left"/>
            </w:pPr>
          </w:p>
        </w:tc>
        <w:tc>
          <w:tcPr>
            <w:tcW w:w="397" w:type="dxa"/>
          </w:tcPr>
          <w:p w14:paraId="0B2F0AC6" w14:textId="77777777" w:rsidR="0085249D" w:rsidRPr="005670E1" w:rsidRDefault="0085249D" w:rsidP="007655CF">
            <w:pPr>
              <w:spacing w:before="0" w:after="0"/>
              <w:jc w:val="left"/>
            </w:pPr>
          </w:p>
        </w:tc>
        <w:tc>
          <w:tcPr>
            <w:tcW w:w="397" w:type="dxa"/>
          </w:tcPr>
          <w:p w14:paraId="26BCFFD5" w14:textId="77777777" w:rsidR="0085249D" w:rsidRPr="005670E1" w:rsidRDefault="0085249D" w:rsidP="007655CF">
            <w:pPr>
              <w:spacing w:before="0" w:after="0"/>
              <w:jc w:val="left"/>
            </w:pPr>
          </w:p>
        </w:tc>
        <w:tc>
          <w:tcPr>
            <w:tcW w:w="883" w:type="dxa"/>
          </w:tcPr>
          <w:p w14:paraId="3BAF672B" w14:textId="77777777" w:rsidR="0085249D" w:rsidRPr="005670E1" w:rsidRDefault="0085249D" w:rsidP="007655CF">
            <w:pPr>
              <w:spacing w:before="0" w:after="0"/>
              <w:jc w:val="left"/>
            </w:pPr>
          </w:p>
        </w:tc>
      </w:tr>
    </w:tbl>
    <w:p w14:paraId="046CEE61" w14:textId="77777777" w:rsidR="0085249D" w:rsidRPr="005670E1" w:rsidRDefault="0085249D" w:rsidP="0085249D">
      <w:pPr>
        <w:spacing w:before="0" w:after="0"/>
        <w:jc w:val="left"/>
      </w:pPr>
    </w:p>
    <w:p w14:paraId="73AB253F"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07C0E829" w14:textId="77777777" w:rsidR="0085249D" w:rsidRPr="005670E1" w:rsidRDefault="0085249D" w:rsidP="0085249D">
      <w:pPr>
        <w:spacing w:before="0" w:after="0"/>
        <w:jc w:val="left"/>
        <w:rPr>
          <w:b/>
        </w:rPr>
      </w:pPr>
      <w:r w:rsidRPr="005670E1">
        <w:rPr>
          <w:b/>
        </w:rPr>
        <w:t>BA</w:t>
      </w:r>
      <w:r>
        <w:rPr>
          <w:b/>
        </w:rPr>
        <w:t>4</w:t>
      </w:r>
      <w:r w:rsidRPr="005670E1">
        <w:rPr>
          <w:b/>
        </w:rPr>
        <w:t xml:space="preserve">. Lūdzu, norādiet savu apmierinātību ar dažādiem ar priekšizpētes (zeme – TI, ĢI) 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0E97338E" w14:textId="77777777" w:rsidR="0085249D" w:rsidRPr="005670E1" w:rsidRDefault="0085249D" w:rsidP="0085249D">
      <w:pPr>
        <w:spacing w:before="0" w:after="0"/>
        <w:jc w:val="left"/>
        <w:rPr>
          <w:sz w:val="18"/>
        </w:rPr>
      </w:pPr>
      <w:r w:rsidRPr="005670E1">
        <w:rPr>
          <w:sz w:val="18"/>
        </w:rPr>
        <w:t>Pie katra aspekta atzīmējiet vienu atbildi!</w:t>
      </w:r>
    </w:p>
    <w:p w14:paraId="59A18D13"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59933971" w14:textId="77777777" w:rsidTr="007655CF">
        <w:trPr>
          <w:tblHeader/>
        </w:trPr>
        <w:tc>
          <w:tcPr>
            <w:tcW w:w="3394" w:type="dxa"/>
          </w:tcPr>
          <w:p w14:paraId="25ADFE7A" w14:textId="77777777" w:rsidR="0085249D" w:rsidRPr="005670E1" w:rsidRDefault="0085249D" w:rsidP="007655CF">
            <w:pPr>
              <w:spacing w:before="0" w:after="0"/>
              <w:jc w:val="left"/>
              <w:rPr>
                <w:lang w:val="lv-LV"/>
              </w:rPr>
            </w:pPr>
          </w:p>
        </w:tc>
        <w:tc>
          <w:tcPr>
            <w:tcW w:w="867" w:type="dxa"/>
            <w:vAlign w:val="bottom"/>
          </w:tcPr>
          <w:p w14:paraId="1F08495E" w14:textId="77777777" w:rsidR="0085249D" w:rsidRPr="005670E1" w:rsidRDefault="0085249D" w:rsidP="007655CF">
            <w:pPr>
              <w:spacing w:before="0" w:after="0"/>
              <w:jc w:val="center"/>
              <w:rPr>
                <w:b/>
                <w:sz w:val="12"/>
                <w:lang w:val="lv-LV"/>
              </w:rPr>
            </w:pPr>
            <w:r w:rsidRPr="005670E1">
              <w:rPr>
                <w:b/>
                <w:sz w:val="12"/>
                <w:lang w:val="lv-LV"/>
              </w:rPr>
              <w:t>Nav vērtējuma/</w:t>
            </w:r>
          </w:p>
          <w:p w14:paraId="1BF353B9" w14:textId="77777777" w:rsidR="0085249D" w:rsidRPr="005670E1" w:rsidRDefault="0085249D" w:rsidP="007655CF">
            <w:pPr>
              <w:spacing w:before="0" w:after="0"/>
              <w:jc w:val="center"/>
              <w:rPr>
                <w:b/>
                <w:sz w:val="12"/>
                <w:lang w:val="lv-LV"/>
              </w:rPr>
            </w:pPr>
            <w:r w:rsidRPr="005670E1">
              <w:rPr>
                <w:b/>
                <w:sz w:val="12"/>
                <w:lang w:val="lv-LV"/>
              </w:rPr>
              <w:t>Neattiecas</w:t>
            </w:r>
          </w:p>
          <w:p w14:paraId="60DF9900"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7CFD890F"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25801284" w14:textId="77777777" w:rsidR="0085249D" w:rsidRPr="005670E1" w:rsidRDefault="0085249D" w:rsidP="007655CF">
            <w:pPr>
              <w:spacing w:before="0" w:after="0"/>
              <w:jc w:val="center"/>
              <w:rPr>
                <w:b/>
                <w:sz w:val="12"/>
                <w:lang w:val="lv-LV"/>
              </w:rPr>
            </w:pPr>
          </w:p>
          <w:p w14:paraId="3D53146A"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374304C5"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211AC060"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1A52EF4E"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7AB3414C"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49DD0921"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3FB40F08"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79B169CA"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263459F4"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416BAAF3"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5A8A06CA" w14:textId="77777777" w:rsidR="0085249D" w:rsidRPr="005670E1" w:rsidRDefault="0085249D" w:rsidP="007655CF">
            <w:pPr>
              <w:spacing w:before="0" w:after="0"/>
              <w:jc w:val="center"/>
              <w:rPr>
                <w:b/>
                <w:sz w:val="12"/>
                <w:lang w:val="lv-LV"/>
              </w:rPr>
            </w:pPr>
          </w:p>
          <w:p w14:paraId="7C335D67"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750A0247" w14:textId="77777777" w:rsidTr="007655CF">
        <w:tc>
          <w:tcPr>
            <w:tcW w:w="3394" w:type="dxa"/>
          </w:tcPr>
          <w:p w14:paraId="000F9C2A" w14:textId="41F07133"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 xml:space="preserve">Pakalpojumu sniedzēja atbildība par </w:t>
            </w:r>
            <w:r w:rsidR="004B1CC5" w:rsidRPr="005056CA">
              <w:rPr>
                <w:sz w:val="16"/>
                <w:szCs w:val="16"/>
                <w:lang w:val="lv-LV"/>
              </w:rPr>
              <w:t>galarezultātu</w:t>
            </w:r>
          </w:p>
        </w:tc>
        <w:tc>
          <w:tcPr>
            <w:tcW w:w="867" w:type="dxa"/>
          </w:tcPr>
          <w:p w14:paraId="71E6B140" w14:textId="77777777" w:rsidR="0085249D" w:rsidRPr="005670E1" w:rsidRDefault="0085249D" w:rsidP="007655CF">
            <w:pPr>
              <w:spacing w:before="0" w:after="0"/>
              <w:jc w:val="left"/>
              <w:rPr>
                <w:lang w:val="lv-LV"/>
              </w:rPr>
            </w:pPr>
          </w:p>
        </w:tc>
        <w:tc>
          <w:tcPr>
            <w:tcW w:w="1021" w:type="dxa"/>
          </w:tcPr>
          <w:p w14:paraId="3A2AD4B8" w14:textId="77777777" w:rsidR="0085249D" w:rsidRPr="005670E1" w:rsidRDefault="0085249D" w:rsidP="007655CF">
            <w:pPr>
              <w:spacing w:before="0" w:after="0"/>
              <w:jc w:val="left"/>
              <w:rPr>
                <w:lang w:val="lv-LV"/>
              </w:rPr>
            </w:pPr>
          </w:p>
        </w:tc>
        <w:tc>
          <w:tcPr>
            <w:tcW w:w="397" w:type="dxa"/>
          </w:tcPr>
          <w:p w14:paraId="182F70AF" w14:textId="77777777" w:rsidR="0085249D" w:rsidRPr="005670E1" w:rsidRDefault="0085249D" w:rsidP="007655CF">
            <w:pPr>
              <w:spacing w:before="0" w:after="0"/>
              <w:jc w:val="left"/>
              <w:rPr>
                <w:lang w:val="lv-LV"/>
              </w:rPr>
            </w:pPr>
          </w:p>
        </w:tc>
        <w:tc>
          <w:tcPr>
            <w:tcW w:w="402" w:type="dxa"/>
          </w:tcPr>
          <w:p w14:paraId="6F02BB3E" w14:textId="77777777" w:rsidR="0085249D" w:rsidRPr="005670E1" w:rsidRDefault="0085249D" w:rsidP="007655CF">
            <w:pPr>
              <w:spacing w:before="0" w:after="0"/>
              <w:jc w:val="left"/>
              <w:rPr>
                <w:lang w:val="lv-LV"/>
              </w:rPr>
            </w:pPr>
          </w:p>
        </w:tc>
        <w:tc>
          <w:tcPr>
            <w:tcW w:w="402" w:type="dxa"/>
          </w:tcPr>
          <w:p w14:paraId="56D63946" w14:textId="77777777" w:rsidR="0085249D" w:rsidRPr="005670E1" w:rsidRDefault="0085249D" w:rsidP="007655CF">
            <w:pPr>
              <w:spacing w:before="0" w:after="0"/>
              <w:jc w:val="left"/>
              <w:rPr>
                <w:lang w:val="lv-LV"/>
              </w:rPr>
            </w:pPr>
          </w:p>
        </w:tc>
        <w:tc>
          <w:tcPr>
            <w:tcW w:w="397" w:type="dxa"/>
          </w:tcPr>
          <w:p w14:paraId="73602717" w14:textId="77777777" w:rsidR="0085249D" w:rsidRPr="005670E1" w:rsidRDefault="0085249D" w:rsidP="007655CF">
            <w:pPr>
              <w:spacing w:before="0" w:after="0"/>
              <w:jc w:val="left"/>
              <w:rPr>
                <w:lang w:val="lv-LV"/>
              </w:rPr>
            </w:pPr>
          </w:p>
        </w:tc>
        <w:tc>
          <w:tcPr>
            <w:tcW w:w="397" w:type="dxa"/>
          </w:tcPr>
          <w:p w14:paraId="4AC89670" w14:textId="77777777" w:rsidR="0085249D" w:rsidRPr="005670E1" w:rsidRDefault="0085249D" w:rsidP="007655CF">
            <w:pPr>
              <w:spacing w:before="0" w:after="0"/>
              <w:jc w:val="left"/>
              <w:rPr>
                <w:lang w:val="lv-LV"/>
              </w:rPr>
            </w:pPr>
          </w:p>
        </w:tc>
        <w:tc>
          <w:tcPr>
            <w:tcW w:w="397" w:type="dxa"/>
          </w:tcPr>
          <w:p w14:paraId="0C4034E9" w14:textId="77777777" w:rsidR="0085249D" w:rsidRPr="005670E1" w:rsidRDefault="0085249D" w:rsidP="007655CF">
            <w:pPr>
              <w:spacing w:before="0" w:after="0"/>
              <w:jc w:val="left"/>
              <w:rPr>
                <w:lang w:val="lv-LV"/>
              </w:rPr>
            </w:pPr>
          </w:p>
        </w:tc>
        <w:tc>
          <w:tcPr>
            <w:tcW w:w="397" w:type="dxa"/>
          </w:tcPr>
          <w:p w14:paraId="163A898B" w14:textId="77777777" w:rsidR="0085249D" w:rsidRPr="005670E1" w:rsidRDefault="0085249D" w:rsidP="007655CF">
            <w:pPr>
              <w:spacing w:before="0" w:after="0"/>
              <w:jc w:val="left"/>
              <w:rPr>
                <w:lang w:val="lv-LV"/>
              </w:rPr>
            </w:pPr>
          </w:p>
        </w:tc>
        <w:tc>
          <w:tcPr>
            <w:tcW w:w="397" w:type="dxa"/>
          </w:tcPr>
          <w:p w14:paraId="5EBB4421" w14:textId="77777777" w:rsidR="0085249D" w:rsidRPr="005670E1" w:rsidRDefault="0085249D" w:rsidP="007655CF">
            <w:pPr>
              <w:spacing w:before="0" w:after="0"/>
              <w:jc w:val="left"/>
              <w:rPr>
                <w:lang w:val="lv-LV"/>
              </w:rPr>
            </w:pPr>
          </w:p>
        </w:tc>
        <w:tc>
          <w:tcPr>
            <w:tcW w:w="883" w:type="dxa"/>
          </w:tcPr>
          <w:p w14:paraId="51318D63" w14:textId="77777777" w:rsidR="0085249D" w:rsidRPr="005670E1" w:rsidRDefault="0085249D" w:rsidP="007655CF">
            <w:pPr>
              <w:spacing w:before="0" w:after="0"/>
              <w:jc w:val="left"/>
              <w:rPr>
                <w:lang w:val="lv-LV"/>
              </w:rPr>
            </w:pPr>
          </w:p>
        </w:tc>
      </w:tr>
      <w:tr w:rsidR="0085249D" w:rsidRPr="005670E1" w14:paraId="5882A20B" w14:textId="77777777" w:rsidTr="007655CF">
        <w:tc>
          <w:tcPr>
            <w:tcW w:w="3394" w:type="dxa"/>
          </w:tcPr>
          <w:p w14:paraId="1C064C8A" w14:textId="77777777" w:rsidR="0085249D" w:rsidRPr="005670E1" w:rsidRDefault="0085249D" w:rsidP="007655CF">
            <w:pPr>
              <w:spacing w:before="0" w:after="0"/>
              <w:jc w:val="left"/>
              <w:rPr>
                <w:sz w:val="16"/>
                <w:szCs w:val="16"/>
                <w:lang w:val="lv-LV"/>
              </w:rPr>
            </w:pPr>
            <w:r w:rsidRPr="005670E1">
              <w:rPr>
                <w:sz w:val="16"/>
                <w:szCs w:val="16"/>
                <w:lang w:val="lv-LV"/>
              </w:rPr>
              <w:t>KO. Pakalpojumu sniedzēja prasmes, pieredze, zināšanas</w:t>
            </w:r>
          </w:p>
        </w:tc>
        <w:tc>
          <w:tcPr>
            <w:tcW w:w="867" w:type="dxa"/>
          </w:tcPr>
          <w:p w14:paraId="38B30F98" w14:textId="77777777" w:rsidR="0085249D" w:rsidRPr="005670E1" w:rsidRDefault="0085249D" w:rsidP="007655CF">
            <w:pPr>
              <w:spacing w:before="0" w:after="0"/>
              <w:jc w:val="left"/>
              <w:rPr>
                <w:lang w:val="lv-LV"/>
              </w:rPr>
            </w:pPr>
          </w:p>
        </w:tc>
        <w:tc>
          <w:tcPr>
            <w:tcW w:w="1021" w:type="dxa"/>
          </w:tcPr>
          <w:p w14:paraId="4869FC4E" w14:textId="77777777" w:rsidR="0085249D" w:rsidRPr="005670E1" w:rsidRDefault="0085249D" w:rsidP="007655CF">
            <w:pPr>
              <w:spacing w:before="0" w:after="0"/>
              <w:jc w:val="left"/>
              <w:rPr>
                <w:lang w:val="lv-LV"/>
              </w:rPr>
            </w:pPr>
          </w:p>
        </w:tc>
        <w:tc>
          <w:tcPr>
            <w:tcW w:w="397" w:type="dxa"/>
          </w:tcPr>
          <w:p w14:paraId="25011E1F" w14:textId="77777777" w:rsidR="0085249D" w:rsidRPr="005670E1" w:rsidRDefault="0085249D" w:rsidP="007655CF">
            <w:pPr>
              <w:spacing w:before="0" w:after="0"/>
              <w:jc w:val="left"/>
              <w:rPr>
                <w:lang w:val="lv-LV"/>
              </w:rPr>
            </w:pPr>
          </w:p>
        </w:tc>
        <w:tc>
          <w:tcPr>
            <w:tcW w:w="402" w:type="dxa"/>
          </w:tcPr>
          <w:p w14:paraId="36ED4050" w14:textId="77777777" w:rsidR="0085249D" w:rsidRPr="005670E1" w:rsidRDefault="0085249D" w:rsidP="007655CF">
            <w:pPr>
              <w:spacing w:before="0" w:after="0"/>
              <w:jc w:val="left"/>
              <w:rPr>
                <w:lang w:val="lv-LV"/>
              </w:rPr>
            </w:pPr>
          </w:p>
        </w:tc>
        <w:tc>
          <w:tcPr>
            <w:tcW w:w="402" w:type="dxa"/>
          </w:tcPr>
          <w:p w14:paraId="46C9079E" w14:textId="77777777" w:rsidR="0085249D" w:rsidRPr="005670E1" w:rsidRDefault="0085249D" w:rsidP="007655CF">
            <w:pPr>
              <w:spacing w:before="0" w:after="0"/>
              <w:jc w:val="left"/>
              <w:rPr>
                <w:lang w:val="lv-LV"/>
              </w:rPr>
            </w:pPr>
          </w:p>
        </w:tc>
        <w:tc>
          <w:tcPr>
            <w:tcW w:w="397" w:type="dxa"/>
          </w:tcPr>
          <w:p w14:paraId="293607F9" w14:textId="77777777" w:rsidR="0085249D" w:rsidRPr="005670E1" w:rsidRDefault="0085249D" w:rsidP="007655CF">
            <w:pPr>
              <w:spacing w:before="0" w:after="0"/>
              <w:jc w:val="left"/>
              <w:rPr>
                <w:lang w:val="lv-LV"/>
              </w:rPr>
            </w:pPr>
          </w:p>
        </w:tc>
        <w:tc>
          <w:tcPr>
            <w:tcW w:w="397" w:type="dxa"/>
          </w:tcPr>
          <w:p w14:paraId="18DCB18D" w14:textId="77777777" w:rsidR="0085249D" w:rsidRPr="005670E1" w:rsidRDefault="0085249D" w:rsidP="007655CF">
            <w:pPr>
              <w:spacing w:before="0" w:after="0"/>
              <w:jc w:val="left"/>
              <w:rPr>
                <w:lang w:val="lv-LV"/>
              </w:rPr>
            </w:pPr>
          </w:p>
        </w:tc>
        <w:tc>
          <w:tcPr>
            <w:tcW w:w="397" w:type="dxa"/>
          </w:tcPr>
          <w:p w14:paraId="65943CBF" w14:textId="77777777" w:rsidR="0085249D" w:rsidRPr="005670E1" w:rsidRDefault="0085249D" w:rsidP="007655CF">
            <w:pPr>
              <w:spacing w:before="0" w:after="0"/>
              <w:jc w:val="left"/>
              <w:rPr>
                <w:lang w:val="lv-LV"/>
              </w:rPr>
            </w:pPr>
          </w:p>
        </w:tc>
        <w:tc>
          <w:tcPr>
            <w:tcW w:w="397" w:type="dxa"/>
          </w:tcPr>
          <w:p w14:paraId="02EB5304" w14:textId="77777777" w:rsidR="0085249D" w:rsidRPr="005670E1" w:rsidRDefault="0085249D" w:rsidP="007655CF">
            <w:pPr>
              <w:spacing w:before="0" w:after="0"/>
              <w:jc w:val="left"/>
              <w:rPr>
                <w:lang w:val="lv-LV"/>
              </w:rPr>
            </w:pPr>
          </w:p>
        </w:tc>
        <w:tc>
          <w:tcPr>
            <w:tcW w:w="397" w:type="dxa"/>
          </w:tcPr>
          <w:p w14:paraId="18DC7BF3" w14:textId="77777777" w:rsidR="0085249D" w:rsidRPr="005670E1" w:rsidRDefault="0085249D" w:rsidP="007655CF">
            <w:pPr>
              <w:spacing w:before="0" w:after="0"/>
              <w:jc w:val="left"/>
              <w:rPr>
                <w:lang w:val="lv-LV"/>
              </w:rPr>
            </w:pPr>
          </w:p>
        </w:tc>
        <w:tc>
          <w:tcPr>
            <w:tcW w:w="883" w:type="dxa"/>
          </w:tcPr>
          <w:p w14:paraId="5D8BD54C" w14:textId="77777777" w:rsidR="0085249D" w:rsidRPr="005670E1" w:rsidRDefault="0085249D" w:rsidP="007655CF">
            <w:pPr>
              <w:spacing w:before="0" w:after="0"/>
              <w:jc w:val="left"/>
              <w:rPr>
                <w:lang w:val="lv-LV"/>
              </w:rPr>
            </w:pPr>
          </w:p>
        </w:tc>
      </w:tr>
      <w:tr w:rsidR="0085249D" w:rsidRPr="005670E1" w14:paraId="27D1C10F" w14:textId="77777777" w:rsidTr="007655CF">
        <w:tc>
          <w:tcPr>
            <w:tcW w:w="3394" w:type="dxa"/>
          </w:tcPr>
          <w:p w14:paraId="268F6D3E"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spēja ievērot uzdevuma prasības</w:t>
            </w:r>
          </w:p>
        </w:tc>
        <w:tc>
          <w:tcPr>
            <w:tcW w:w="867" w:type="dxa"/>
          </w:tcPr>
          <w:p w14:paraId="675EB6EB" w14:textId="77777777" w:rsidR="0085249D" w:rsidRPr="005670E1" w:rsidRDefault="0085249D" w:rsidP="007655CF">
            <w:pPr>
              <w:spacing w:before="0" w:after="0"/>
              <w:jc w:val="center"/>
              <w:rPr>
                <w:b/>
                <w:sz w:val="12"/>
                <w:lang w:val="lv-LV"/>
              </w:rPr>
            </w:pPr>
          </w:p>
        </w:tc>
        <w:tc>
          <w:tcPr>
            <w:tcW w:w="1021" w:type="dxa"/>
          </w:tcPr>
          <w:p w14:paraId="379C3594" w14:textId="77777777" w:rsidR="0085249D" w:rsidRPr="005670E1" w:rsidRDefault="0085249D" w:rsidP="007655CF">
            <w:pPr>
              <w:spacing w:before="0" w:after="0"/>
              <w:jc w:val="center"/>
              <w:rPr>
                <w:b/>
                <w:sz w:val="12"/>
                <w:lang w:val="lv-LV"/>
              </w:rPr>
            </w:pPr>
          </w:p>
        </w:tc>
        <w:tc>
          <w:tcPr>
            <w:tcW w:w="397" w:type="dxa"/>
          </w:tcPr>
          <w:p w14:paraId="7EC0514B" w14:textId="77777777" w:rsidR="0085249D" w:rsidRPr="005670E1" w:rsidRDefault="0085249D" w:rsidP="007655CF">
            <w:pPr>
              <w:spacing w:before="0" w:after="0"/>
              <w:jc w:val="center"/>
              <w:rPr>
                <w:sz w:val="12"/>
                <w:lang w:val="lv-LV"/>
              </w:rPr>
            </w:pPr>
          </w:p>
        </w:tc>
        <w:tc>
          <w:tcPr>
            <w:tcW w:w="402" w:type="dxa"/>
          </w:tcPr>
          <w:p w14:paraId="32FBA4FB" w14:textId="77777777" w:rsidR="0085249D" w:rsidRPr="005670E1" w:rsidRDefault="0085249D" w:rsidP="007655CF">
            <w:pPr>
              <w:spacing w:before="0" w:after="0"/>
              <w:jc w:val="center"/>
              <w:rPr>
                <w:sz w:val="12"/>
                <w:lang w:val="lv-LV"/>
              </w:rPr>
            </w:pPr>
          </w:p>
        </w:tc>
        <w:tc>
          <w:tcPr>
            <w:tcW w:w="402" w:type="dxa"/>
          </w:tcPr>
          <w:p w14:paraId="7AF4F909" w14:textId="77777777" w:rsidR="0085249D" w:rsidRPr="005670E1" w:rsidRDefault="0085249D" w:rsidP="007655CF">
            <w:pPr>
              <w:spacing w:before="0" w:after="0"/>
              <w:jc w:val="center"/>
              <w:rPr>
                <w:sz w:val="12"/>
                <w:lang w:val="lv-LV"/>
              </w:rPr>
            </w:pPr>
          </w:p>
        </w:tc>
        <w:tc>
          <w:tcPr>
            <w:tcW w:w="397" w:type="dxa"/>
          </w:tcPr>
          <w:p w14:paraId="2302D5E4" w14:textId="77777777" w:rsidR="0085249D" w:rsidRPr="005670E1" w:rsidRDefault="0085249D" w:rsidP="007655CF">
            <w:pPr>
              <w:spacing w:before="0" w:after="0"/>
              <w:jc w:val="center"/>
              <w:rPr>
                <w:sz w:val="12"/>
                <w:lang w:val="lv-LV"/>
              </w:rPr>
            </w:pPr>
          </w:p>
        </w:tc>
        <w:tc>
          <w:tcPr>
            <w:tcW w:w="397" w:type="dxa"/>
          </w:tcPr>
          <w:p w14:paraId="3ED45CFA" w14:textId="77777777" w:rsidR="0085249D" w:rsidRPr="005670E1" w:rsidRDefault="0085249D" w:rsidP="007655CF">
            <w:pPr>
              <w:spacing w:before="0" w:after="0"/>
              <w:jc w:val="center"/>
              <w:rPr>
                <w:sz w:val="12"/>
                <w:lang w:val="lv-LV"/>
              </w:rPr>
            </w:pPr>
          </w:p>
        </w:tc>
        <w:tc>
          <w:tcPr>
            <w:tcW w:w="397" w:type="dxa"/>
          </w:tcPr>
          <w:p w14:paraId="73FFB1CB" w14:textId="77777777" w:rsidR="0085249D" w:rsidRPr="005670E1" w:rsidRDefault="0085249D" w:rsidP="007655CF">
            <w:pPr>
              <w:spacing w:before="0" w:after="0"/>
              <w:jc w:val="center"/>
              <w:rPr>
                <w:sz w:val="12"/>
                <w:lang w:val="lv-LV"/>
              </w:rPr>
            </w:pPr>
          </w:p>
        </w:tc>
        <w:tc>
          <w:tcPr>
            <w:tcW w:w="397" w:type="dxa"/>
          </w:tcPr>
          <w:p w14:paraId="3354A3D2" w14:textId="77777777" w:rsidR="0085249D" w:rsidRPr="005670E1" w:rsidRDefault="0085249D" w:rsidP="007655CF">
            <w:pPr>
              <w:spacing w:before="0" w:after="0"/>
              <w:jc w:val="center"/>
              <w:rPr>
                <w:sz w:val="12"/>
                <w:lang w:val="lv-LV"/>
              </w:rPr>
            </w:pPr>
          </w:p>
        </w:tc>
        <w:tc>
          <w:tcPr>
            <w:tcW w:w="397" w:type="dxa"/>
          </w:tcPr>
          <w:p w14:paraId="511D787E" w14:textId="77777777" w:rsidR="0085249D" w:rsidRPr="005670E1" w:rsidRDefault="0085249D" w:rsidP="007655CF">
            <w:pPr>
              <w:spacing w:before="0" w:after="0"/>
              <w:jc w:val="center"/>
              <w:rPr>
                <w:sz w:val="12"/>
                <w:lang w:val="lv-LV"/>
              </w:rPr>
            </w:pPr>
          </w:p>
        </w:tc>
        <w:tc>
          <w:tcPr>
            <w:tcW w:w="883" w:type="dxa"/>
          </w:tcPr>
          <w:p w14:paraId="72A4655E" w14:textId="77777777" w:rsidR="0085249D" w:rsidRPr="005670E1" w:rsidRDefault="0085249D" w:rsidP="007655CF">
            <w:pPr>
              <w:spacing w:before="0" w:after="0"/>
              <w:jc w:val="center"/>
              <w:rPr>
                <w:b/>
                <w:sz w:val="12"/>
                <w:lang w:val="lv-LV"/>
              </w:rPr>
            </w:pPr>
          </w:p>
        </w:tc>
      </w:tr>
      <w:tr w:rsidR="0085249D" w:rsidRPr="005670E1" w14:paraId="2B2AB978" w14:textId="77777777" w:rsidTr="007655CF">
        <w:tc>
          <w:tcPr>
            <w:tcW w:w="3394" w:type="dxa"/>
          </w:tcPr>
          <w:p w14:paraId="34E8244E" w14:textId="150EBFF8"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 xml:space="preserve">dzēja izpratne par </w:t>
            </w:r>
            <w:r w:rsidR="004B1CC5" w:rsidRPr="005056CA">
              <w:rPr>
                <w:sz w:val="16"/>
                <w:szCs w:val="16"/>
                <w:lang w:val="lv-LV"/>
              </w:rPr>
              <w:t>galaproduktu</w:t>
            </w:r>
          </w:p>
        </w:tc>
        <w:tc>
          <w:tcPr>
            <w:tcW w:w="867" w:type="dxa"/>
          </w:tcPr>
          <w:p w14:paraId="48C5A598" w14:textId="77777777" w:rsidR="0085249D" w:rsidRPr="005670E1" w:rsidRDefault="0085249D" w:rsidP="007655CF">
            <w:pPr>
              <w:spacing w:before="0" w:after="0"/>
              <w:jc w:val="left"/>
              <w:rPr>
                <w:lang w:val="lv-LV"/>
              </w:rPr>
            </w:pPr>
          </w:p>
        </w:tc>
        <w:tc>
          <w:tcPr>
            <w:tcW w:w="1021" w:type="dxa"/>
          </w:tcPr>
          <w:p w14:paraId="616E8937" w14:textId="77777777" w:rsidR="0085249D" w:rsidRPr="005670E1" w:rsidRDefault="0085249D" w:rsidP="007655CF">
            <w:pPr>
              <w:spacing w:before="0" w:after="0"/>
              <w:jc w:val="left"/>
              <w:rPr>
                <w:lang w:val="lv-LV"/>
              </w:rPr>
            </w:pPr>
          </w:p>
        </w:tc>
        <w:tc>
          <w:tcPr>
            <w:tcW w:w="397" w:type="dxa"/>
          </w:tcPr>
          <w:p w14:paraId="6892EA61" w14:textId="77777777" w:rsidR="0085249D" w:rsidRPr="005670E1" w:rsidRDefault="0085249D" w:rsidP="007655CF">
            <w:pPr>
              <w:spacing w:before="0" w:after="0"/>
              <w:jc w:val="left"/>
              <w:rPr>
                <w:lang w:val="lv-LV"/>
              </w:rPr>
            </w:pPr>
          </w:p>
        </w:tc>
        <w:tc>
          <w:tcPr>
            <w:tcW w:w="402" w:type="dxa"/>
          </w:tcPr>
          <w:p w14:paraId="67367E8D" w14:textId="77777777" w:rsidR="0085249D" w:rsidRPr="005670E1" w:rsidRDefault="0085249D" w:rsidP="007655CF">
            <w:pPr>
              <w:spacing w:before="0" w:after="0"/>
              <w:jc w:val="left"/>
              <w:rPr>
                <w:lang w:val="lv-LV"/>
              </w:rPr>
            </w:pPr>
          </w:p>
        </w:tc>
        <w:tc>
          <w:tcPr>
            <w:tcW w:w="402" w:type="dxa"/>
          </w:tcPr>
          <w:p w14:paraId="30A1D5F8" w14:textId="77777777" w:rsidR="0085249D" w:rsidRPr="005670E1" w:rsidRDefault="0085249D" w:rsidP="007655CF">
            <w:pPr>
              <w:spacing w:before="0" w:after="0"/>
              <w:jc w:val="left"/>
              <w:rPr>
                <w:lang w:val="lv-LV"/>
              </w:rPr>
            </w:pPr>
          </w:p>
        </w:tc>
        <w:tc>
          <w:tcPr>
            <w:tcW w:w="397" w:type="dxa"/>
          </w:tcPr>
          <w:p w14:paraId="4B9A5067" w14:textId="77777777" w:rsidR="0085249D" w:rsidRPr="005670E1" w:rsidRDefault="0085249D" w:rsidP="007655CF">
            <w:pPr>
              <w:spacing w:before="0" w:after="0"/>
              <w:jc w:val="left"/>
              <w:rPr>
                <w:lang w:val="lv-LV"/>
              </w:rPr>
            </w:pPr>
          </w:p>
        </w:tc>
        <w:tc>
          <w:tcPr>
            <w:tcW w:w="397" w:type="dxa"/>
          </w:tcPr>
          <w:p w14:paraId="7A0B59EE" w14:textId="77777777" w:rsidR="0085249D" w:rsidRPr="005670E1" w:rsidRDefault="0085249D" w:rsidP="007655CF">
            <w:pPr>
              <w:spacing w:before="0" w:after="0"/>
              <w:jc w:val="left"/>
              <w:rPr>
                <w:lang w:val="lv-LV"/>
              </w:rPr>
            </w:pPr>
          </w:p>
        </w:tc>
        <w:tc>
          <w:tcPr>
            <w:tcW w:w="397" w:type="dxa"/>
          </w:tcPr>
          <w:p w14:paraId="2085E97D" w14:textId="77777777" w:rsidR="0085249D" w:rsidRPr="005670E1" w:rsidRDefault="0085249D" w:rsidP="007655CF">
            <w:pPr>
              <w:spacing w:before="0" w:after="0"/>
              <w:jc w:val="left"/>
              <w:rPr>
                <w:lang w:val="lv-LV"/>
              </w:rPr>
            </w:pPr>
          </w:p>
        </w:tc>
        <w:tc>
          <w:tcPr>
            <w:tcW w:w="397" w:type="dxa"/>
          </w:tcPr>
          <w:p w14:paraId="4C5B14C9" w14:textId="77777777" w:rsidR="0085249D" w:rsidRPr="005670E1" w:rsidRDefault="0085249D" w:rsidP="007655CF">
            <w:pPr>
              <w:spacing w:before="0" w:after="0"/>
              <w:jc w:val="left"/>
              <w:rPr>
                <w:lang w:val="lv-LV"/>
              </w:rPr>
            </w:pPr>
          </w:p>
        </w:tc>
        <w:tc>
          <w:tcPr>
            <w:tcW w:w="397" w:type="dxa"/>
          </w:tcPr>
          <w:p w14:paraId="5D393B95" w14:textId="77777777" w:rsidR="0085249D" w:rsidRPr="005670E1" w:rsidRDefault="0085249D" w:rsidP="007655CF">
            <w:pPr>
              <w:spacing w:before="0" w:after="0"/>
              <w:jc w:val="left"/>
              <w:rPr>
                <w:lang w:val="lv-LV"/>
              </w:rPr>
            </w:pPr>
          </w:p>
        </w:tc>
        <w:tc>
          <w:tcPr>
            <w:tcW w:w="883" w:type="dxa"/>
          </w:tcPr>
          <w:p w14:paraId="77AFB7CA" w14:textId="77777777" w:rsidR="0085249D" w:rsidRPr="005670E1" w:rsidRDefault="0085249D" w:rsidP="007655CF">
            <w:pPr>
              <w:spacing w:before="0" w:after="0"/>
              <w:jc w:val="left"/>
              <w:rPr>
                <w:lang w:val="lv-LV"/>
              </w:rPr>
            </w:pPr>
          </w:p>
        </w:tc>
      </w:tr>
      <w:tr w:rsidR="0085249D" w:rsidRPr="005670E1" w14:paraId="5AAEC9E2" w14:textId="77777777" w:rsidTr="007655CF">
        <w:tc>
          <w:tcPr>
            <w:tcW w:w="3394" w:type="dxa"/>
          </w:tcPr>
          <w:p w14:paraId="2119F874"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7C5D3508" w14:textId="77777777" w:rsidR="0085249D" w:rsidRPr="005670E1" w:rsidRDefault="0085249D" w:rsidP="007655CF">
            <w:pPr>
              <w:spacing w:before="0" w:after="0"/>
              <w:jc w:val="left"/>
              <w:rPr>
                <w:lang w:val="lv-LV"/>
              </w:rPr>
            </w:pPr>
          </w:p>
        </w:tc>
        <w:tc>
          <w:tcPr>
            <w:tcW w:w="1021" w:type="dxa"/>
          </w:tcPr>
          <w:p w14:paraId="1EC86B45" w14:textId="77777777" w:rsidR="0085249D" w:rsidRPr="005670E1" w:rsidRDefault="0085249D" w:rsidP="007655CF">
            <w:pPr>
              <w:spacing w:before="0" w:after="0"/>
              <w:jc w:val="left"/>
              <w:rPr>
                <w:lang w:val="lv-LV"/>
              </w:rPr>
            </w:pPr>
          </w:p>
        </w:tc>
        <w:tc>
          <w:tcPr>
            <w:tcW w:w="397" w:type="dxa"/>
          </w:tcPr>
          <w:p w14:paraId="09C7F72F" w14:textId="77777777" w:rsidR="0085249D" w:rsidRPr="005670E1" w:rsidRDefault="0085249D" w:rsidP="007655CF">
            <w:pPr>
              <w:spacing w:before="0" w:after="0"/>
              <w:jc w:val="left"/>
              <w:rPr>
                <w:lang w:val="lv-LV"/>
              </w:rPr>
            </w:pPr>
          </w:p>
        </w:tc>
        <w:tc>
          <w:tcPr>
            <w:tcW w:w="402" w:type="dxa"/>
          </w:tcPr>
          <w:p w14:paraId="576273A1" w14:textId="77777777" w:rsidR="0085249D" w:rsidRPr="005670E1" w:rsidRDefault="0085249D" w:rsidP="007655CF">
            <w:pPr>
              <w:spacing w:before="0" w:after="0"/>
              <w:jc w:val="left"/>
              <w:rPr>
                <w:lang w:val="lv-LV"/>
              </w:rPr>
            </w:pPr>
          </w:p>
        </w:tc>
        <w:tc>
          <w:tcPr>
            <w:tcW w:w="402" w:type="dxa"/>
          </w:tcPr>
          <w:p w14:paraId="76FAD21C" w14:textId="77777777" w:rsidR="0085249D" w:rsidRPr="005670E1" w:rsidRDefault="0085249D" w:rsidP="007655CF">
            <w:pPr>
              <w:spacing w:before="0" w:after="0"/>
              <w:jc w:val="left"/>
              <w:rPr>
                <w:lang w:val="lv-LV"/>
              </w:rPr>
            </w:pPr>
          </w:p>
        </w:tc>
        <w:tc>
          <w:tcPr>
            <w:tcW w:w="397" w:type="dxa"/>
          </w:tcPr>
          <w:p w14:paraId="0F5B6839" w14:textId="77777777" w:rsidR="0085249D" w:rsidRPr="005670E1" w:rsidRDefault="0085249D" w:rsidP="007655CF">
            <w:pPr>
              <w:spacing w:before="0" w:after="0"/>
              <w:jc w:val="left"/>
              <w:rPr>
                <w:lang w:val="lv-LV"/>
              </w:rPr>
            </w:pPr>
          </w:p>
        </w:tc>
        <w:tc>
          <w:tcPr>
            <w:tcW w:w="397" w:type="dxa"/>
          </w:tcPr>
          <w:p w14:paraId="40BA037C" w14:textId="77777777" w:rsidR="0085249D" w:rsidRPr="005670E1" w:rsidRDefault="0085249D" w:rsidP="007655CF">
            <w:pPr>
              <w:spacing w:before="0" w:after="0"/>
              <w:jc w:val="left"/>
              <w:rPr>
                <w:lang w:val="lv-LV"/>
              </w:rPr>
            </w:pPr>
          </w:p>
        </w:tc>
        <w:tc>
          <w:tcPr>
            <w:tcW w:w="397" w:type="dxa"/>
          </w:tcPr>
          <w:p w14:paraId="3B248F67" w14:textId="77777777" w:rsidR="0085249D" w:rsidRPr="005670E1" w:rsidRDefault="0085249D" w:rsidP="007655CF">
            <w:pPr>
              <w:spacing w:before="0" w:after="0"/>
              <w:jc w:val="left"/>
              <w:rPr>
                <w:lang w:val="lv-LV"/>
              </w:rPr>
            </w:pPr>
          </w:p>
        </w:tc>
        <w:tc>
          <w:tcPr>
            <w:tcW w:w="397" w:type="dxa"/>
          </w:tcPr>
          <w:p w14:paraId="049E36B7" w14:textId="77777777" w:rsidR="0085249D" w:rsidRPr="005670E1" w:rsidRDefault="0085249D" w:rsidP="007655CF">
            <w:pPr>
              <w:spacing w:before="0" w:after="0"/>
              <w:jc w:val="left"/>
              <w:rPr>
                <w:lang w:val="lv-LV"/>
              </w:rPr>
            </w:pPr>
          </w:p>
        </w:tc>
        <w:tc>
          <w:tcPr>
            <w:tcW w:w="397" w:type="dxa"/>
          </w:tcPr>
          <w:p w14:paraId="44A5CB38" w14:textId="77777777" w:rsidR="0085249D" w:rsidRPr="005670E1" w:rsidRDefault="0085249D" w:rsidP="007655CF">
            <w:pPr>
              <w:spacing w:before="0" w:after="0"/>
              <w:jc w:val="left"/>
              <w:rPr>
                <w:lang w:val="lv-LV"/>
              </w:rPr>
            </w:pPr>
          </w:p>
        </w:tc>
        <w:tc>
          <w:tcPr>
            <w:tcW w:w="883" w:type="dxa"/>
          </w:tcPr>
          <w:p w14:paraId="2771FAC9" w14:textId="77777777" w:rsidR="0085249D" w:rsidRPr="005670E1" w:rsidRDefault="0085249D" w:rsidP="007655CF">
            <w:pPr>
              <w:spacing w:before="0" w:after="0"/>
              <w:jc w:val="left"/>
              <w:rPr>
                <w:lang w:val="lv-LV"/>
              </w:rPr>
            </w:pPr>
          </w:p>
        </w:tc>
      </w:tr>
      <w:tr w:rsidR="0085249D" w:rsidRPr="005670E1" w14:paraId="60DB80A5" w14:textId="77777777" w:rsidTr="007655CF">
        <w:tc>
          <w:tcPr>
            <w:tcW w:w="3394" w:type="dxa"/>
          </w:tcPr>
          <w:p w14:paraId="7E83CD45" w14:textId="77777777" w:rsidR="0085249D" w:rsidRPr="005670E1" w:rsidRDefault="0085249D" w:rsidP="007655CF">
            <w:pPr>
              <w:spacing w:before="0" w:after="0"/>
              <w:jc w:val="left"/>
              <w:rPr>
                <w:sz w:val="16"/>
                <w:szCs w:val="16"/>
                <w:lang w:val="lv-LV"/>
              </w:rPr>
            </w:pPr>
            <w:r w:rsidRPr="005670E1">
              <w:rPr>
                <w:sz w:val="16"/>
                <w:szCs w:val="16"/>
                <w:lang w:val="lv-LV"/>
              </w:rPr>
              <w:t>RE. Pakalpojumu sniedzēja komanda</w:t>
            </w:r>
          </w:p>
        </w:tc>
        <w:tc>
          <w:tcPr>
            <w:tcW w:w="867" w:type="dxa"/>
          </w:tcPr>
          <w:p w14:paraId="2166DF08" w14:textId="77777777" w:rsidR="0085249D" w:rsidRPr="005670E1" w:rsidRDefault="0085249D" w:rsidP="007655CF">
            <w:pPr>
              <w:spacing w:before="0" w:after="0"/>
              <w:jc w:val="left"/>
              <w:rPr>
                <w:lang w:val="lv-LV"/>
              </w:rPr>
            </w:pPr>
          </w:p>
        </w:tc>
        <w:tc>
          <w:tcPr>
            <w:tcW w:w="1021" w:type="dxa"/>
          </w:tcPr>
          <w:p w14:paraId="0286FF44" w14:textId="77777777" w:rsidR="0085249D" w:rsidRPr="005670E1" w:rsidRDefault="0085249D" w:rsidP="007655CF">
            <w:pPr>
              <w:spacing w:before="0" w:after="0"/>
              <w:jc w:val="left"/>
              <w:rPr>
                <w:lang w:val="lv-LV"/>
              </w:rPr>
            </w:pPr>
          </w:p>
        </w:tc>
        <w:tc>
          <w:tcPr>
            <w:tcW w:w="397" w:type="dxa"/>
          </w:tcPr>
          <w:p w14:paraId="0FFB8083" w14:textId="77777777" w:rsidR="0085249D" w:rsidRPr="005670E1" w:rsidRDefault="0085249D" w:rsidP="007655CF">
            <w:pPr>
              <w:spacing w:before="0" w:after="0"/>
              <w:jc w:val="left"/>
              <w:rPr>
                <w:lang w:val="lv-LV"/>
              </w:rPr>
            </w:pPr>
          </w:p>
        </w:tc>
        <w:tc>
          <w:tcPr>
            <w:tcW w:w="402" w:type="dxa"/>
          </w:tcPr>
          <w:p w14:paraId="3E7DECE5" w14:textId="77777777" w:rsidR="0085249D" w:rsidRPr="005670E1" w:rsidRDefault="0085249D" w:rsidP="007655CF">
            <w:pPr>
              <w:spacing w:before="0" w:after="0"/>
              <w:jc w:val="left"/>
              <w:rPr>
                <w:lang w:val="lv-LV"/>
              </w:rPr>
            </w:pPr>
          </w:p>
        </w:tc>
        <w:tc>
          <w:tcPr>
            <w:tcW w:w="402" w:type="dxa"/>
          </w:tcPr>
          <w:p w14:paraId="7FF5ECB9" w14:textId="77777777" w:rsidR="0085249D" w:rsidRPr="005670E1" w:rsidRDefault="0085249D" w:rsidP="007655CF">
            <w:pPr>
              <w:spacing w:before="0" w:after="0"/>
              <w:jc w:val="left"/>
              <w:rPr>
                <w:lang w:val="lv-LV"/>
              </w:rPr>
            </w:pPr>
          </w:p>
        </w:tc>
        <w:tc>
          <w:tcPr>
            <w:tcW w:w="397" w:type="dxa"/>
          </w:tcPr>
          <w:p w14:paraId="188765C1" w14:textId="77777777" w:rsidR="0085249D" w:rsidRPr="005670E1" w:rsidRDefault="0085249D" w:rsidP="007655CF">
            <w:pPr>
              <w:spacing w:before="0" w:after="0"/>
              <w:jc w:val="left"/>
              <w:rPr>
                <w:lang w:val="lv-LV"/>
              </w:rPr>
            </w:pPr>
          </w:p>
        </w:tc>
        <w:tc>
          <w:tcPr>
            <w:tcW w:w="397" w:type="dxa"/>
          </w:tcPr>
          <w:p w14:paraId="1D5749FF" w14:textId="77777777" w:rsidR="0085249D" w:rsidRPr="005670E1" w:rsidRDefault="0085249D" w:rsidP="007655CF">
            <w:pPr>
              <w:spacing w:before="0" w:after="0"/>
              <w:jc w:val="left"/>
              <w:rPr>
                <w:lang w:val="lv-LV"/>
              </w:rPr>
            </w:pPr>
          </w:p>
        </w:tc>
        <w:tc>
          <w:tcPr>
            <w:tcW w:w="397" w:type="dxa"/>
          </w:tcPr>
          <w:p w14:paraId="38BE8DE9" w14:textId="77777777" w:rsidR="0085249D" w:rsidRPr="005670E1" w:rsidRDefault="0085249D" w:rsidP="007655CF">
            <w:pPr>
              <w:spacing w:before="0" w:after="0"/>
              <w:jc w:val="left"/>
              <w:rPr>
                <w:lang w:val="lv-LV"/>
              </w:rPr>
            </w:pPr>
          </w:p>
        </w:tc>
        <w:tc>
          <w:tcPr>
            <w:tcW w:w="397" w:type="dxa"/>
          </w:tcPr>
          <w:p w14:paraId="0156E80F" w14:textId="77777777" w:rsidR="0085249D" w:rsidRPr="005670E1" w:rsidRDefault="0085249D" w:rsidP="007655CF">
            <w:pPr>
              <w:spacing w:before="0" w:after="0"/>
              <w:jc w:val="left"/>
              <w:rPr>
                <w:lang w:val="lv-LV"/>
              </w:rPr>
            </w:pPr>
          </w:p>
        </w:tc>
        <w:tc>
          <w:tcPr>
            <w:tcW w:w="397" w:type="dxa"/>
          </w:tcPr>
          <w:p w14:paraId="7E1134B4" w14:textId="77777777" w:rsidR="0085249D" w:rsidRPr="005670E1" w:rsidRDefault="0085249D" w:rsidP="007655CF">
            <w:pPr>
              <w:spacing w:before="0" w:after="0"/>
              <w:jc w:val="left"/>
              <w:rPr>
                <w:lang w:val="lv-LV"/>
              </w:rPr>
            </w:pPr>
          </w:p>
        </w:tc>
        <w:tc>
          <w:tcPr>
            <w:tcW w:w="883" w:type="dxa"/>
          </w:tcPr>
          <w:p w14:paraId="751FD280" w14:textId="77777777" w:rsidR="0085249D" w:rsidRPr="005670E1" w:rsidRDefault="0085249D" w:rsidP="007655CF">
            <w:pPr>
              <w:spacing w:before="0" w:after="0"/>
              <w:jc w:val="left"/>
              <w:rPr>
                <w:lang w:val="lv-LV"/>
              </w:rPr>
            </w:pPr>
          </w:p>
        </w:tc>
      </w:tr>
      <w:tr w:rsidR="0085249D" w:rsidRPr="005670E1" w14:paraId="25B7E3C4" w14:textId="77777777" w:rsidTr="007655CF">
        <w:tc>
          <w:tcPr>
            <w:tcW w:w="3394" w:type="dxa"/>
          </w:tcPr>
          <w:p w14:paraId="5FE3156D" w14:textId="77777777" w:rsidR="0085249D" w:rsidRPr="005670E1" w:rsidRDefault="0085249D" w:rsidP="007655CF">
            <w:pPr>
              <w:spacing w:before="0" w:after="0"/>
              <w:jc w:val="left"/>
              <w:rPr>
                <w:sz w:val="16"/>
                <w:szCs w:val="16"/>
                <w:lang w:val="lv-LV"/>
              </w:rPr>
            </w:pPr>
            <w:r w:rsidRPr="005670E1">
              <w:rPr>
                <w:sz w:val="16"/>
                <w:szCs w:val="16"/>
                <w:lang w:val="lv-LV"/>
              </w:rPr>
              <w:t>RE. Pakalpojuma sniedzēja tehniskais aprīkojums</w:t>
            </w:r>
          </w:p>
        </w:tc>
        <w:tc>
          <w:tcPr>
            <w:tcW w:w="867" w:type="dxa"/>
          </w:tcPr>
          <w:p w14:paraId="25B9EE7C" w14:textId="77777777" w:rsidR="0085249D" w:rsidRPr="005670E1" w:rsidRDefault="0085249D" w:rsidP="007655CF">
            <w:pPr>
              <w:spacing w:before="0" w:after="0"/>
              <w:jc w:val="left"/>
              <w:rPr>
                <w:lang w:val="lv-LV"/>
              </w:rPr>
            </w:pPr>
          </w:p>
        </w:tc>
        <w:tc>
          <w:tcPr>
            <w:tcW w:w="1021" w:type="dxa"/>
          </w:tcPr>
          <w:p w14:paraId="68FED67F" w14:textId="77777777" w:rsidR="0085249D" w:rsidRPr="005670E1" w:rsidRDefault="0085249D" w:rsidP="007655CF">
            <w:pPr>
              <w:spacing w:before="0" w:after="0"/>
              <w:jc w:val="left"/>
              <w:rPr>
                <w:lang w:val="lv-LV"/>
              </w:rPr>
            </w:pPr>
          </w:p>
        </w:tc>
        <w:tc>
          <w:tcPr>
            <w:tcW w:w="397" w:type="dxa"/>
          </w:tcPr>
          <w:p w14:paraId="1377C2F8" w14:textId="77777777" w:rsidR="0085249D" w:rsidRPr="005670E1" w:rsidRDefault="0085249D" w:rsidP="007655CF">
            <w:pPr>
              <w:spacing w:before="0" w:after="0"/>
              <w:jc w:val="left"/>
              <w:rPr>
                <w:lang w:val="lv-LV"/>
              </w:rPr>
            </w:pPr>
          </w:p>
        </w:tc>
        <w:tc>
          <w:tcPr>
            <w:tcW w:w="402" w:type="dxa"/>
          </w:tcPr>
          <w:p w14:paraId="747F6F18" w14:textId="77777777" w:rsidR="0085249D" w:rsidRPr="005670E1" w:rsidRDefault="0085249D" w:rsidP="007655CF">
            <w:pPr>
              <w:spacing w:before="0" w:after="0"/>
              <w:jc w:val="left"/>
              <w:rPr>
                <w:lang w:val="lv-LV"/>
              </w:rPr>
            </w:pPr>
          </w:p>
        </w:tc>
        <w:tc>
          <w:tcPr>
            <w:tcW w:w="402" w:type="dxa"/>
          </w:tcPr>
          <w:p w14:paraId="57D5E51A" w14:textId="77777777" w:rsidR="0085249D" w:rsidRPr="005670E1" w:rsidRDefault="0085249D" w:rsidP="007655CF">
            <w:pPr>
              <w:spacing w:before="0" w:after="0"/>
              <w:jc w:val="left"/>
              <w:rPr>
                <w:lang w:val="lv-LV"/>
              </w:rPr>
            </w:pPr>
          </w:p>
        </w:tc>
        <w:tc>
          <w:tcPr>
            <w:tcW w:w="397" w:type="dxa"/>
          </w:tcPr>
          <w:p w14:paraId="43C2FA2D" w14:textId="77777777" w:rsidR="0085249D" w:rsidRPr="005670E1" w:rsidRDefault="0085249D" w:rsidP="007655CF">
            <w:pPr>
              <w:spacing w:before="0" w:after="0"/>
              <w:jc w:val="left"/>
              <w:rPr>
                <w:lang w:val="lv-LV"/>
              </w:rPr>
            </w:pPr>
          </w:p>
        </w:tc>
        <w:tc>
          <w:tcPr>
            <w:tcW w:w="397" w:type="dxa"/>
          </w:tcPr>
          <w:p w14:paraId="2A04611F" w14:textId="77777777" w:rsidR="0085249D" w:rsidRPr="005670E1" w:rsidRDefault="0085249D" w:rsidP="007655CF">
            <w:pPr>
              <w:spacing w:before="0" w:after="0"/>
              <w:jc w:val="left"/>
              <w:rPr>
                <w:lang w:val="lv-LV"/>
              </w:rPr>
            </w:pPr>
          </w:p>
        </w:tc>
        <w:tc>
          <w:tcPr>
            <w:tcW w:w="397" w:type="dxa"/>
          </w:tcPr>
          <w:p w14:paraId="050EB4C3" w14:textId="77777777" w:rsidR="0085249D" w:rsidRPr="005670E1" w:rsidRDefault="0085249D" w:rsidP="007655CF">
            <w:pPr>
              <w:spacing w:before="0" w:after="0"/>
              <w:jc w:val="left"/>
              <w:rPr>
                <w:lang w:val="lv-LV"/>
              </w:rPr>
            </w:pPr>
          </w:p>
        </w:tc>
        <w:tc>
          <w:tcPr>
            <w:tcW w:w="397" w:type="dxa"/>
          </w:tcPr>
          <w:p w14:paraId="20394FCB" w14:textId="77777777" w:rsidR="0085249D" w:rsidRPr="005670E1" w:rsidRDefault="0085249D" w:rsidP="007655CF">
            <w:pPr>
              <w:spacing w:before="0" w:after="0"/>
              <w:jc w:val="left"/>
              <w:rPr>
                <w:lang w:val="lv-LV"/>
              </w:rPr>
            </w:pPr>
          </w:p>
        </w:tc>
        <w:tc>
          <w:tcPr>
            <w:tcW w:w="397" w:type="dxa"/>
          </w:tcPr>
          <w:p w14:paraId="51B6E601" w14:textId="77777777" w:rsidR="0085249D" w:rsidRPr="005670E1" w:rsidRDefault="0085249D" w:rsidP="007655CF">
            <w:pPr>
              <w:spacing w:before="0" w:after="0"/>
              <w:jc w:val="left"/>
              <w:rPr>
                <w:lang w:val="lv-LV"/>
              </w:rPr>
            </w:pPr>
          </w:p>
        </w:tc>
        <w:tc>
          <w:tcPr>
            <w:tcW w:w="883" w:type="dxa"/>
          </w:tcPr>
          <w:p w14:paraId="70A2843C" w14:textId="77777777" w:rsidR="0085249D" w:rsidRPr="005670E1" w:rsidRDefault="0085249D" w:rsidP="007655CF">
            <w:pPr>
              <w:spacing w:before="0" w:after="0"/>
              <w:jc w:val="left"/>
              <w:rPr>
                <w:lang w:val="lv-LV"/>
              </w:rPr>
            </w:pPr>
          </w:p>
        </w:tc>
      </w:tr>
      <w:tr w:rsidR="0085249D" w:rsidRPr="005670E1" w14:paraId="66F09D08" w14:textId="77777777" w:rsidTr="007655CF">
        <w:tc>
          <w:tcPr>
            <w:tcW w:w="3394" w:type="dxa"/>
          </w:tcPr>
          <w:p w14:paraId="1AA99452" w14:textId="3C7FBCF1" w:rsidR="0085249D" w:rsidRPr="005670E1" w:rsidRDefault="0085249D" w:rsidP="007655CF">
            <w:pPr>
              <w:spacing w:before="0" w:after="0"/>
              <w:jc w:val="left"/>
              <w:rPr>
                <w:sz w:val="16"/>
                <w:szCs w:val="16"/>
                <w:lang w:val="lv-LV"/>
              </w:rPr>
            </w:pPr>
            <w:r w:rsidRPr="005670E1">
              <w:rPr>
                <w:sz w:val="16"/>
                <w:szCs w:val="16"/>
                <w:lang w:val="lv-LV"/>
              </w:rPr>
              <w:lastRenderedPageBreak/>
              <w:t>SA. Pakalpojumu sni</w:t>
            </w:r>
            <w:r>
              <w:rPr>
                <w:sz w:val="16"/>
                <w:szCs w:val="16"/>
                <w:lang w:val="lv-LV"/>
              </w:rPr>
              <w:t>e</w:t>
            </w:r>
            <w:r w:rsidRPr="005670E1">
              <w:rPr>
                <w:sz w:val="16"/>
                <w:szCs w:val="16"/>
                <w:lang w:val="lv-LV"/>
              </w:rPr>
              <w:t>dzēja ieinteresētība</w:t>
            </w:r>
            <w:r>
              <w:rPr>
                <w:sz w:val="16"/>
                <w:szCs w:val="16"/>
                <w:lang w:val="lv-LV"/>
              </w:rPr>
              <w:t xml:space="preserve"> </w:t>
            </w:r>
            <w:r w:rsidRPr="005670E1">
              <w:rPr>
                <w:sz w:val="16"/>
                <w:szCs w:val="16"/>
                <w:lang w:val="lv-LV"/>
              </w:rPr>
              <w:t xml:space="preserve">par </w:t>
            </w:r>
            <w:r>
              <w:rPr>
                <w:sz w:val="16"/>
                <w:szCs w:val="16"/>
                <w:lang w:val="lv-LV"/>
              </w:rPr>
              <w:t xml:space="preserve">kvalitatīvu </w:t>
            </w:r>
            <w:r w:rsidR="004B1CC5" w:rsidRPr="005056CA">
              <w:rPr>
                <w:sz w:val="16"/>
                <w:szCs w:val="16"/>
                <w:lang w:val="lv-LV"/>
              </w:rPr>
              <w:t>galaproduktu</w:t>
            </w:r>
          </w:p>
        </w:tc>
        <w:tc>
          <w:tcPr>
            <w:tcW w:w="867" w:type="dxa"/>
          </w:tcPr>
          <w:p w14:paraId="76ABD784" w14:textId="77777777" w:rsidR="0085249D" w:rsidRPr="005670E1" w:rsidRDefault="0085249D" w:rsidP="007655CF">
            <w:pPr>
              <w:spacing w:before="0" w:after="0"/>
              <w:jc w:val="left"/>
              <w:rPr>
                <w:lang w:val="lv-LV"/>
              </w:rPr>
            </w:pPr>
          </w:p>
        </w:tc>
        <w:tc>
          <w:tcPr>
            <w:tcW w:w="1021" w:type="dxa"/>
          </w:tcPr>
          <w:p w14:paraId="3977D8F7" w14:textId="77777777" w:rsidR="0085249D" w:rsidRPr="005670E1" w:rsidRDefault="0085249D" w:rsidP="007655CF">
            <w:pPr>
              <w:spacing w:before="0" w:after="0"/>
              <w:jc w:val="left"/>
              <w:rPr>
                <w:lang w:val="lv-LV"/>
              </w:rPr>
            </w:pPr>
          </w:p>
        </w:tc>
        <w:tc>
          <w:tcPr>
            <w:tcW w:w="397" w:type="dxa"/>
          </w:tcPr>
          <w:p w14:paraId="45CB58DE" w14:textId="77777777" w:rsidR="0085249D" w:rsidRPr="005670E1" w:rsidRDefault="0085249D" w:rsidP="007655CF">
            <w:pPr>
              <w:spacing w:before="0" w:after="0"/>
              <w:jc w:val="left"/>
              <w:rPr>
                <w:lang w:val="lv-LV"/>
              </w:rPr>
            </w:pPr>
          </w:p>
        </w:tc>
        <w:tc>
          <w:tcPr>
            <w:tcW w:w="402" w:type="dxa"/>
          </w:tcPr>
          <w:p w14:paraId="251D0E06" w14:textId="77777777" w:rsidR="0085249D" w:rsidRPr="005670E1" w:rsidRDefault="0085249D" w:rsidP="007655CF">
            <w:pPr>
              <w:spacing w:before="0" w:after="0"/>
              <w:jc w:val="left"/>
              <w:rPr>
                <w:lang w:val="lv-LV"/>
              </w:rPr>
            </w:pPr>
          </w:p>
        </w:tc>
        <w:tc>
          <w:tcPr>
            <w:tcW w:w="402" w:type="dxa"/>
          </w:tcPr>
          <w:p w14:paraId="66AFB9B2" w14:textId="77777777" w:rsidR="0085249D" w:rsidRPr="005670E1" w:rsidRDefault="0085249D" w:rsidP="007655CF">
            <w:pPr>
              <w:spacing w:before="0" w:after="0"/>
              <w:jc w:val="left"/>
              <w:rPr>
                <w:lang w:val="lv-LV"/>
              </w:rPr>
            </w:pPr>
          </w:p>
        </w:tc>
        <w:tc>
          <w:tcPr>
            <w:tcW w:w="397" w:type="dxa"/>
          </w:tcPr>
          <w:p w14:paraId="7E73C05F" w14:textId="77777777" w:rsidR="0085249D" w:rsidRPr="005670E1" w:rsidRDefault="0085249D" w:rsidP="007655CF">
            <w:pPr>
              <w:spacing w:before="0" w:after="0"/>
              <w:jc w:val="left"/>
              <w:rPr>
                <w:lang w:val="lv-LV"/>
              </w:rPr>
            </w:pPr>
          </w:p>
        </w:tc>
        <w:tc>
          <w:tcPr>
            <w:tcW w:w="397" w:type="dxa"/>
          </w:tcPr>
          <w:p w14:paraId="39A7ED21" w14:textId="77777777" w:rsidR="0085249D" w:rsidRPr="005670E1" w:rsidRDefault="0085249D" w:rsidP="007655CF">
            <w:pPr>
              <w:spacing w:before="0" w:after="0"/>
              <w:jc w:val="left"/>
              <w:rPr>
                <w:lang w:val="lv-LV"/>
              </w:rPr>
            </w:pPr>
          </w:p>
        </w:tc>
        <w:tc>
          <w:tcPr>
            <w:tcW w:w="397" w:type="dxa"/>
          </w:tcPr>
          <w:p w14:paraId="7A40E520" w14:textId="77777777" w:rsidR="0085249D" w:rsidRPr="005670E1" w:rsidRDefault="0085249D" w:rsidP="007655CF">
            <w:pPr>
              <w:spacing w:before="0" w:after="0"/>
              <w:jc w:val="left"/>
              <w:rPr>
                <w:lang w:val="lv-LV"/>
              </w:rPr>
            </w:pPr>
          </w:p>
        </w:tc>
        <w:tc>
          <w:tcPr>
            <w:tcW w:w="397" w:type="dxa"/>
          </w:tcPr>
          <w:p w14:paraId="26A2EA2C" w14:textId="77777777" w:rsidR="0085249D" w:rsidRPr="005670E1" w:rsidRDefault="0085249D" w:rsidP="007655CF">
            <w:pPr>
              <w:spacing w:before="0" w:after="0"/>
              <w:jc w:val="left"/>
              <w:rPr>
                <w:lang w:val="lv-LV"/>
              </w:rPr>
            </w:pPr>
          </w:p>
        </w:tc>
        <w:tc>
          <w:tcPr>
            <w:tcW w:w="397" w:type="dxa"/>
          </w:tcPr>
          <w:p w14:paraId="52FE630A" w14:textId="77777777" w:rsidR="0085249D" w:rsidRPr="005670E1" w:rsidRDefault="0085249D" w:rsidP="007655CF">
            <w:pPr>
              <w:spacing w:before="0" w:after="0"/>
              <w:jc w:val="left"/>
              <w:rPr>
                <w:lang w:val="lv-LV"/>
              </w:rPr>
            </w:pPr>
          </w:p>
        </w:tc>
        <w:tc>
          <w:tcPr>
            <w:tcW w:w="883" w:type="dxa"/>
          </w:tcPr>
          <w:p w14:paraId="042A544C" w14:textId="77777777" w:rsidR="0085249D" w:rsidRPr="005670E1" w:rsidRDefault="0085249D" w:rsidP="007655CF">
            <w:pPr>
              <w:spacing w:before="0" w:after="0"/>
              <w:jc w:val="left"/>
              <w:rPr>
                <w:lang w:val="lv-LV"/>
              </w:rPr>
            </w:pPr>
          </w:p>
        </w:tc>
      </w:tr>
    </w:tbl>
    <w:p w14:paraId="37C5294D" w14:textId="77777777" w:rsidR="0085249D" w:rsidRPr="005670E1" w:rsidRDefault="0085249D" w:rsidP="0085249D">
      <w:pPr>
        <w:spacing w:before="0" w:after="0"/>
        <w:jc w:val="left"/>
      </w:pPr>
    </w:p>
    <w:p w14:paraId="02EB984E"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233EA541" w14:textId="77777777" w:rsidR="0085249D" w:rsidRPr="005670E1" w:rsidRDefault="0085249D" w:rsidP="0085249D">
      <w:pPr>
        <w:spacing w:before="0" w:after="0"/>
        <w:jc w:val="left"/>
        <w:rPr>
          <w:b/>
        </w:rPr>
      </w:pPr>
      <w:r>
        <w:rPr>
          <w:b/>
        </w:rPr>
        <w:t>B</w:t>
      </w:r>
      <w:r w:rsidRPr="005670E1">
        <w:rPr>
          <w:b/>
        </w:rPr>
        <w:t>A</w:t>
      </w:r>
      <w:r>
        <w:rPr>
          <w:b/>
        </w:rPr>
        <w:t>5</w:t>
      </w:r>
      <w:r w:rsidRPr="005670E1">
        <w:rPr>
          <w:b/>
        </w:rPr>
        <w:t xml:space="preserve">. Lūdzu, brīvā formā paskaidrojiet savu sniegto vērtējumu detalizētāk! </w:t>
      </w:r>
    </w:p>
    <w:p w14:paraId="35567BF1" w14:textId="77777777" w:rsidR="0085249D" w:rsidRPr="00ED1736" w:rsidRDefault="0085249D" w:rsidP="0085249D">
      <w:pPr>
        <w:spacing w:before="0" w:after="0"/>
        <w:jc w:val="left"/>
        <w:rPr>
          <w:b/>
          <w:color w:val="7030A0"/>
        </w:rPr>
      </w:pPr>
      <w:r w:rsidRPr="00ED1736">
        <w:rPr>
          <w:b/>
          <w:color w:val="7030A0"/>
        </w:rPr>
        <w:t xml:space="preserve">PROGRAMĒTĀJAM: </w:t>
      </w:r>
    </w:p>
    <w:p w14:paraId="3F92B882" w14:textId="5DB297B0"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46F81107" w14:textId="77777777" w:rsidR="0085249D" w:rsidRPr="005670E1" w:rsidRDefault="0085249D" w:rsidP="0085249D">
      <w:pPr>
        <w:spacing w:before="0" w:after="0"/>
        <w:jc w:val="left"/>
        <w:rPr>
          <w:b/>
        </w:rPr>
      </w:pPr>
      <w:r w:rsidRPr="005670E1">
        <w:rPr>
          <w:b/>
        </w:rPr>
        <w:t>____________________</w:t>
      </w:r>
    </w:p>
    <w:p w14:paraId="35B21961" w14:textId="77777777" w:rsidR="0085249D" w:rsidRPr="005670E1" w:rsidRDefault="0085249D" w:rsidP="0085249D">
      <w:pPr>
        <w:spacing w:before="0" w:after="0"/>
        <w:jc w:val="left"/>
      </w:pPr>
    </w:p>
    <w:p w14:paraId="1B6B3CBD" w14:textId="77777777" w:rsidR="0085249D" w:rsidRDefault="0085249D" w:rsidP="0085249D">
      <w:pPr>
        <w:pStyle w:val="Style4"/>
      </w:pPr>
      <w:bookmarkStart w:id="77" w:name="_Toc527704304"/>
      <w:bookmarkStart w:id="78" w:name="_Toc531343023"/>
      <w:r w:rsidRPr="005670E1">
        <w:t>BB. Priekšizpēte (ēka)</w:t>
      </w:r>
      <w:bookmarkEnd w:id="77"/>
      <w:bookmarkEnd w:id="78"/>
    </w:p>
    <w:p w14:paraId="7C05DD39" w14:textId="77777777" w:rsidR="0085249D" w:rsidRPr="00ED1736" w:rsidRDefault="0085249D" w:rsidP="0085249D">
      <w:pPr>
        <w:spacing w:before="0" w:after="0"/>
        <w:jc w:val="left"/>
        <w:rPr>
          <w:b/>
          <w:color w:val="FF7C88" w:themeColor="accent1"/>
        </w:rPr>
      </w:pPr>
      <w:r>
        <w:rPr>
          <w:b/>
          <w:color w:val="7030A0"/>
        </w:rPr>
        <w:t>PROGRAMĒTĀJAM: PIEEJAMS TIKAI, JA R3 JAUTĀJUMĀ NORĀDĪTS, KA SAŅEM PAKALPOJUMU</w:t>
      </w:r>
      <w:r w:rsidRPr="00ED1736">
        <w:rPr>
          <w:b/>
          <w:color w:val="7030A0"/>
        </w:rPr>
        <w:t xml:space="preserve"> (1): </w:t>
      </w:r>
      <w:r w:rsidRPr="008567FC">
        <w:rPr>
          <w:b/>
          <w:color w:val="7030A0"/>
        </w:rPr>
        <w:t>BB. Priekšizpēte (ēka)</w:t>
      </w:r>
      <w:r w:rsidRPr="00ED1736">
        <w:rPr>
          <w:b/>
          <w:color w:val="7030A0"/>
        </w:rPr>
        <w:t>.</w:t>
      </w:r>
    </w:p>
    <w:p w14:paraId="0804C740" w14:textId="77777777" w:rsidR="0085249D" w:rsidRDefault="0085249D" w:rsidP="0085249D">
      <w:pPr>
        <w:spacing w:before="0" w:after="0"/>
        <w:jc w:val="left"/>
        <w:rPr>
          <w:b/>
          <w:color w:val="7030A0"/>
        </w:rPr>
      </w:pPr>
    </w:p>
    <w:p w14:paraId="3A5C9953"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0D72CC0A" w14:textId="77777777" w:rsidR="0085249D" w:rsidRPr="005670E1" w:rsidRDefault="0085249D" w:rsidP="0085249D">
      <w:pPr>
        <w:spacing w:before="0" w:after="0"/>
        <w:jc w:val="left"/>
        <w:rPr>
          <w:b/>
          <w:color w:val="7030A0"/>
        </w:rPr>
      </w:pPr>
      <w:r>
        <w:rPr>
          <w:b/>
        </w:rPr>
        <w:t>BB1</w:t>
      </w:r>
      <w:r w:rsidRPr="005670E1">
        <w:rPr>
          <w:b/>
        </w:rPr>
        <w:t>. Lūdzu, ierakstiet, ar kādiem pakalpojumu sniedzējiem priekšizpētes (</w:t>
      </w:r>
      <w:r>
        <w:rPr>
          <w:b/>
        </w:rPr>
        <w:t>ēka</w:t>
      </w:r>
      <w:r w:rsidRPr="005670E1">
        <w:rPr>
          <w:b/>
        </w:rPr>
        <w:t>)</w:t>
      </w:r>
      <w:r>
        <w:rPr>
          <w:b/>
        </w:rPr>
        <w:t xml:space="preserve"> (restaurācijas, renovācijas)</w:t>
      </w:r>
      <w:r w:rsidRPr="005670E1">
        <w:rPr>
          <w:b/>
        </w:rPr>
        <w:t xml:space="preserve">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080A48AB"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0D9281F8"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5E2F18F3" w14:textId="77777777" w:rsidTr="007655CF">
        <w:tc>
          <w:tcPr>
            <w:tcW w:w="2252" w:type="dxa"/>
          </w:tcPr>
          <w:p w14:paraId="4890C343"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749FB5B5"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2E0ACED3" w14:textId="77777777" w:rsidR="0085249D" w:rsidRDefault="0085249D" w:rsidP="007655CF">
            <w:pPr>
              <w:spacing w:before="0" w:after="0"/>
              <w:jc w:val="center"/>
              <w:rPr>
                <w:rFonts w:cs="Segoe UI"/>
                <w:b/>
                <w:sz w:val="12"/>
                <w:szCs w:val="12"/>
                <w:lang w:val="lv-LV"/>
              </w:rPr>
            </w:pPr>
          </w:p>
          <w:p w14:paraId="6FAD480C"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65B1D491"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7234A134"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6819429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2C1DBBF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0BC16D7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1690590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3AB508C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4E1DEDCA"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6D384D2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23F3B04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56BF2E32"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7F5C2527" w14:textId="77777777" w:rsidR="0085249D" w:rsidRDefault="0085249D" w:rsidP="007655CF">
            <w:pPr>
              <w:spacing w:before="0" w:after="0"/>
              <w:jc w:val="center"/>
              <w:rPr>
                <w:rFonts w:cs="Segoe UI"/>
                <w:b/>
                <w:sz w:val="12"/>
                <w:szCs w:val="12"/>
                <w:lang w:val="lv-LV"/>
              </w:rPr>
            </w:pPr>
          </w:p>
          <w:p w14:paraId="0D0A4614"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0AC27A59" w14:textId="77777777" w:rsidTr="007655CF">
        <w:tc>
          <w:tcPr>
            <w:tcW w:w="2252" w:type="dxa"/>
          </w:tcPr>
          <w:p w14:paraId="4FDCF825"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6B28836C" w14:textId="77777777" w:rsidR="0085249D" w:rsidRPr="00ED1736" w:rsidRDefault="0085249D" w:rsidP="007655CF">
            <w:pPr>
              <w:spacing w:before="0" w:after="0"/>
              <w:jc w:val="left"/>
              <w:rPr>
                <w:rFonts w:cs="Segoe UI"/>
                <w:sz w:val="12"/>
                <w:szCs w:val="12"/>
                <w:lang w:val="lv-LV"/>
              </w:rPr>
            </w:pPr>
          </w:p>
        </w:tc>
        <w:tc>
          <w:tcPr>
            <w:tcW w:w="1161" w:type="dxa"/>
          </w:tcPr>
          <w:p w14:paraId="0C46BA3A" w14:textId="77777777" w:rsidR="0085249D" w:rsidRPr="005056CA" w:rsidDel="00124D31" w:rsidRDefault="0085249D" w:rsidP="007655CF">
            <w:pPr>
              <w:spacing w:before="0" w:after="0"/>
              <w:jc w:val="left"/>
              <w:rPr>
                <w:rFonts w:cs="Segoe UI"/>
                <w:sz w:val="12"/>
                <w:szCs w:val="12"/>
                <w:lang w:val="lv-LV"/>
              </w:rPr>
            </w:pPr>
          </w:p>
        </w:tc>
        <w:tc>
          <w:tcPr>
            <w:tcW w:w="528" w:type="dxa"/>
          </w:tcPr>
          <w:p w14:paraId="1062FD71"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A19EA2" w14:textId="77777777" w:rsidR="0085249D" w:rsidRPr="005056CA" w:rsidDel="00124D31" w:rsidRDefault="0085249D" w:rsidP="007655CF">
            <w:pPr>
              <w:spacing w:before="0" w:after="0"/>
              <w:jc w:val="left"/>
              <w:rPr>
                <w:rFonts w:cs="Segoe UI"/>
                <w:sz w:val="12"/>
                <w:szCs w:val="12"/>
                <w:lang w:val="lv-LV"/>
              </w:rPr>
            </w:pPr>
          </w:p>
        </w:tc>
        <w:tc>
          <w:tcPr>
            <w:tcW w:w="528" w:type="dxa"/>
          </w:tcPr>
          <w:p w14:paraId="134F8ABD" w14:textId="77777777" w:rsidR="0085249D" w:rsidRPr="005056CA" w:rsidDel="00124D31" w:rsidRDefault="0085249D" w:rsidP="007655CF">
            <w:pPr>
              <w:spacing w:before="0" w:after="0"/>
              <w:jc w:val="left"/>
              <w:rPr>
                <w:rFonts w:cs="Segoe UI"/>
                <w:sz w:val="12"/>
                <w:szCs w:val="12"/>
                <w:lang w:val="lv-LV"/>
              </w:rPr>
            </w:pPr>
          </w:p>
        </w:tc>
        <w:tc>
          <w:tcPr>
            <w:tcW w:w="528" w:type="dxa"/>
          </w:tcPr>
          <w:p w14:paraId="6D8A3EFD" w14:textId="77777777" w:rsidR="0085249D" w:rsidRPr="005056CA" w:rsidDel="00124D31" w:rsidRDefault="0085249D" w:rsidP="007655CF">
            <w:pPr>
              <w:spacing w:before="0" w:after="0"/>
              <w:jc w:val="left"/>
              <w:rPr>
                <w:rFonts w:cs="Segoe UI"/>
                <w:sz w:val="12"/>
                <w:szCs w:val="12"/>
                <w:lang w:val="lv-LV"/>
              </w:rPr>
            </w:pPr>
          </w:p>
        </w:tc>
        <w:tc>
          <w:tcPr>
            <w:tcW w:w="528" w:type="dxa"/>
          </w:tcPr>
          <w:p w14:paraId="6B9F50F1" w14:textId="77777777" w:rsidR="0085249D" w:rsidRPr="005056CA" w:rsidDel="00124D31" w:rsidRDefault="0085249D" w:rsidP="007655CF">
            <w:pPr>
              <w:spacing w:before="0" w:after="0"/>
              <w:jc w:val="left"/>
              <w:rPr>
                <w:rFonts w:cs="Segoe UI"/>
                <w:sz w:val="12"/>
                <w:szCs w:val="12"/>
                <w:lang w:val="lv-LV"/>
              </w:rPr>
            </w:pPr>
          </w:p>
        </w:tc>
        <w:tc>
          <w:tcPr>
            <w:tcW w:w="528" w:type="dxa"/>
          </w:tcPr>
          <w:p w14:paraId="59F11015" w14:textId="77777777" w:rsidR="0085249D" w:rsidRPr="005056CA" w:rsidDel="00124D31" w:rsidRDefault="0085249D" w:rsidP="007655CF">
            <w:pPr>
              <w:spacing w:before="0" w:after="0"/>
              <w:jc w:val="left"/>
              <w:rPr>
                <w:rFonts w:cs="Segoe UI"/>
                <w:sz w:val="12"/>
                <w:szCs w:val="12"/>
                <w:lang w:val="lv-LV"/>
              </w:rPr>
            </w:pPr>
          </w:p>
        </w:tc>
        <w:tc>
          <w:tcPr>
            <w:tcW w:w="528" w:type="dxa"/>
          </w:tcPr>
          <w:p w14:paraId="1002CA14" w14:textId="77777777" w:rsidR="0085249D" w:rsidRPr="005056CA" w:rsidDel="00124D31" w:rsidRDefault="0085249D" w:rsidP="007655CF">
            <w:pPr>
              <w:spacing w:before="0" w:after="0"/>
              <w:jc w:val="left"/>
              <w:rPr>
                <w:rFonts w:cs="Segoe UI"/>
                <w:sz w:val="12"/>
                <w:szCs w:val="12"/>
                <w:lang w:val="lv-LV"/>
              </w:rPr>
            </w:pPr>
          </w:p>
        </w:tc>
        <w:tc>
          <w:tcPr>
            <w:tcW w:w="528" w:type="dxa"/>
          </w:tcPr>
          <w:p w14:paraId="560F0993" w14:textId="77777777" w:rsidR="0085249D" w:rsidRPr="005056CA" w:rsidDel="00124D31" w:rsidRDefault="0085249D" w:rsidP="007655CF">
            <w:pPr>
              <w:spacing w:before="0" w:after="0"/>
              <w:jc w:val="left"/>
              <w:rPr>
                <w:rFonts w:cs="Segoe UI"/>
                <w:sz w:val="12"/>
                <w:szCs w:val="12"/>
                <w:lang w:val="lv-LV"/>
              </w:rPr>
            </w:pPr>
          </w:p>
        </w:tc>
        <w:tc>
          <w:tcPr>
            <w:tcW w:w="678" w:type="dxa"/>
          </w:tcPr>
          <w:p w14:paraId="19EF41F8" w14:textId="77777777" w:rsidR="0085249D" w:rsidRPr="005056CA" w:rsidDel="00124D31" w:rsidRDefault="0085249D" w:rsidP="007655CF">
            <w:pPr>
              <w:spacing w:before="0" w:after="0"/>
              <w:jc w:val="left"/>
              <w:rPr>
                <w:rFonts w:cs="Segoe UI"/>
                <w:sz w:val="12"/>
                <w:szCs w:val="12"/>
                <w:lang w:val="lv-LV"/>
              </w:rPr>
            </w:pPr>
          </w:p>
        </w:tc>
      </w:tr>
      <w:tr w:rsidR="0085249D" w:rsidRPr="005670E1" w14:paraId="389387E8" w14:textId="77777777" w:rsidTr="007655CF">
        <w:tc>
          <w:tcPr>
            <w:tcW w:w="2252" w:type="dxa"/>
          </w:tcPr>
          <w:p w14:paraId="61DC6519"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5F1F55D5" w14:textId="77777777" w:rsidR="0085249D" w:rsidRPr="00ED1736" w:rsidRDefault="0085249D" w:rsidP="007655CF">
            <w:pPr>
              <w:spacing w:before="0" w:after="0"/>
              <w:jc w:val="left"/>
              <w:rPr>
                <w:rFonts w:cs="Segoe UI"/>
                <w:sz w:val="12"/>
                <w:szCs w:val="12"/>
                <w:lang w:val="lv-LV"/>
              </w:rPr>
            </w:pPr>
          </w:p>
        </w:tc>
        <w:tc>
          <w:tcPr>
            <w:tcW w:w="1161" w:type="dxa"/>
          </w:tcPr>
          <w:p w14:paraId="502CBFD8" w14:textId="77777777" w:rsidR="0085249D" w:rsidRPr="005056CA" w:rsidDel="00124D31" w:rsidRDefault="0085249D" w:rsidP="007655CF">
            <w:pPr>
              <w:spacing w:before="0" w:after="0"/>
              <w:jc w:val="left"/>
              <w:rPr>
                <w:rFonts w:cs="Segoe UI"/>
                <w:sz w:val="12"/>
                <w:szCs w:val="12"/>
                <w:lang w:val="lv-LV"/>
              </w:rPr>
            </w:pPr>
          </w:p>
        </w:tc>
        <w:tc>
          <w:tcPr>
            <w:tcW w:w="528" w:type="dxa"/>
          </w:tcPr>
          <w:p w14:paraId="5FC897C9" w14:textId="77777777" w:rsidR="0085249D" w:rsidRPr="005056CA" w:rsidDel="00124D31" w:rsidRDefault="0085249D" w:rsidP="007655CF">
            <w:pPr>
              <w:spacing w:before="0" w:after="0"/>
              <w:jc w:val="left"/>
              <w:rPr>
                <w:rFonts w:cs="Segoe UI"/>
                <w:sz w:val="12"/>
                <w:szCs w:val="12"/>
                <w:lang w:val="lv-LV"/>
              </w:rPr>
            </w:pPr>
          </w:p>
        </w:tc>
        <w:tc>
          <w:tcPr>
            <w:tcW w:w="528" w:type="dxa"/>
          </w:tcPr>
          <w:p w14:paraId="2D73DD73" w14:textId="77777777" w:rsidR="0085249D" w:rsidRPr="005056CA" w:rsidDel="00124D31" w:rsidRDefault="0085249D" w:rsidP="007655CF">
            <w:pPr>
              <w:spacing w:before="0" w:after="0"/>
              <w:jc w:val="left"/>
              <w:rPr>
                <w:rFonts w:cs="Segoe UI"/>
                <w:sz w:val="12"/>
                <w:szCs w:val="12"/>
                <w:lang w:val="lv-LV"/>
              </w:rPr>
            </w:pPr>
          </w:p>
        </w:tc>
        <w:tc>
          <w:tcPr>
            <w:tcW w:w="528" w:type="dxa"/>
          </w:tcPr>
          <w:p w14:paraId="5103600A" w14:textId="77777777" w:rsidR="0085249D" w:rsidRPr="005056CA" w:rsidDel="00124D31" w:rsidRDefault="0085249D" w:rsidP="007655CF">
            <w:pPr>
              <w:spacing w:before="0" w:after="0"/>
              <w:jc w:val="left"/>
              <w:rPr>
                <w:rFonts w:cs="Segoe UI"/>
                <w:sz w:val="12"/>
                <w:szCs w:val="12"/>
                <w:lang w:val="lv-LV"/>
              </w:rPr>
            </w:pPr>
          </w:p>
        </w:tc>
        <w:tc>
          <w:tcPr>
            <w:tcW w:w="528" w:type="dxa"/>
          </w:tcPr>
          <w:p w14:paraId="0988429E" w14:textId="77777777" w:rsidR="0085249D" w:rsidRPr="005056CA" w:rsidDel="00124D31" w:rsidRDefault="0085249D" w:rsidP="007655CF">
            <w:pPr>
              <w:spacing w:before="0" w:after="0"/>
              <w:jc w:val="left"/>
              <w:rPr>
                <w:rFonts w:cs="Segoe UI"/>
                <w:sz w:val="12"/>
                <w:szCs w:val="12"/>
                <w:lang w:val="lv-LV"/>
              </w:rPr>
            </w:pPr>
          </w:p>
        </w:tc>
        <w:tc>
          <w:tcPr>
            <w:tcW w:w="528" w:type="dxa"/>
          </w:tcPr>
          <w:p w14:paraId="4B7058DA" w14:textId="77777777" w:rsidR="0085249D" w:rsidRPr="005056CA" w:rsidDel="00124D31" w:rsidRDefault="0085249D" w:rsidP="007655CF">
            <w:pPr>
              <w:spacing w:before="0" w:after="0"/>
              <w:jc w:val="left"/>
              <w:rPr>
                <w:rFonts w:cs="Segoe UI"/>
                <w:sz w:val="12"/>
                <w:szCs w:val="12"/>
                <w:lang w:val="lv-LV"/>
              </w:rPr>
            </w:pPr>
          </w:p>
        </w:tc>
        <w:tc>
          <w:tcPr>
            <w:tcW w:w="528" w:type="dxa"/>
          </w:tcPr>
          <w:p w14:paraId="300D788A" w14:textId="77777777" w:rsidR="0085249D" w:rsidRPr="005056CA" w:rsidDel="00124D31" w:rsidRDefault="0085249D" w:rsidP="007655CF">
            <w:pPr>
              <w:spacing w:before="0" w:after="0"/>
              <w:jc w:val="left"/>
              <w:rPr>
                <w:rFonts w:cs="Segoe UI"/>
                <w:sz w:val="12"/>
                <w:szCs w:val="12"/>
                <w:lang w:val="lv-LV"/>
              </w:rPr>
            </w:pPr>
          </w:p>
        </w:tc>
        <w:tc>
          <w:tcPr>
            <w:tcW w:w="528" w:type="dxa"/>
          </w:tcPr>
          <w:p w14:paraId="0FD61BB4" w14:textId="77777777" w:rsidR="0085249D" w:rsidRPr="005056CA" w:rsidDel="00124D31" w:rsidRDefault="0085249D" w:rsidP="007655CF">
            <w:pPr>
              <w:spacing w:before="0" w:after="0"/>
              <w:jc w:val="left"/>
              <w:rPr>
                <w:rFonts w:cs="Segoe UI"/>
                <w:sz w:val="12"/>
                <w:szCs w:val="12"/>
                <w:lang w:val="lv-LV"/>
              </w:rPr>
            </w:pPr>
          </w:p>
        </w:tc>
        <w:tc>
          <w:tcPr>
            <w:tcW w:w="528" w:type="dxa"/>
          </w:tcPr>
          <w:p w14:paraId="23F18C81" w14:textId="77777777" w:rsidR="0085249D" w:rsidRPr="005056CA" w:rsidDel="00124D31" w:rsidRDefault="0085249D" w:rsidP="007655CF">
            <w:pPr>
              <w:spacing w:before="0" w:after="0"/>
              <w:jc w:val="left"/>
              <w:rPr>
                <w:rFonts w:cs="Segoe UI"/>
                <w:sz w:val="12"/>
                <w:szCs w:val="12"/>
                <w:lang w:val="lv-LV"/>
              </w:rPr>
            </w:pPr>
          </w:p>
        </w:tc>
        <w:tc>
          <w:tcPr>
            <w:tcW w:w="678" w:type="dxa"/>
          </w:tcPr>
          <w:p w14:paraId="04A7E89D" w14:textId="77777777" w:rsidR="0085249D" w:rsidRPr="005056CA" w:rsidDel="00124D31" w:rsidRDefault="0085249D" w:rsidP="007655CF">
            <w:pPr>
              <w:spacing w:before="0" w:after="0"/>
              <w:jc w:val="left"/>
              <w:rPr>
                <w:rFonts w:cs="Segoe UI"/>
                <w:sz w:val="12"/>
                <w:szCs w:val="12"/>
                <w:lang w:val="lv-LV"/>
              </w:rPr>
            </w:pPr>
          </w:p>
        </w:tc>
      </w:tr>
      <w:tr w:rsidR="0085249D" w:rsidRPr="005670E1" w14:paraId="5474C401" w14:textId="77777777" w:rsidTr="007655CF">
        <w:tc>
          <w:tcPr>
            <w:tcW w:w="2252" w:type="dxa"/>
          </w:tcPr>
          <w:p w14:paraId="0ED1A3F4"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1B8B84DC" w14:textId="77777777" w:rsidR="0085249D" w:rsidRPr="005056CA" w:rsidRDefault="0085249D" w:rsidP="007655CF">
            <w:pPr>
              <w:spacing w:before="0" w:after="0"/>
              <w:jc w:val="left"/>
              <w:rPr>
                <w:rFonts w:cs="Segoe UI"/>
                <w:sz w:val="12"/>
                <w:szCs w:val="12"/>
                <w:lang w:val="lv-LV"/>
              </w:rPr>
            </w:pPr>
          </w:p>
        </w:tc>
        <w:tc>
          <w:tcPr>
            <w:tcW w:w="1161" w:type="dxa"/>
          </w:tcPr>
          <w:p w14:paraId="5274AEC2" w14:textId="77777777" w:rsidR="0085249D" w:rsidRPr="005056CA" w:rsidRDefault="0085249D" w:rsidP="007655CF">
            <w:pPr>
              <w:spacing w:before="0" w:after="0"/>
              <w:jc w:val="left"/>
              <w:rPr>
                <w:rFonts w:cs="Segoe UI"/>
                <w:sz w:val="12"/>
                <w:szCs w:val="12"/>
                <w:lang w:val="lv-LV"/>
              </w:rPr>
            </w:pPr>
          </w:p>
        </w:tc>
        <w:tc>
          <w:tcPr>
            <w:tcW w:w="528" w:type="dxa"/>
          </w:tcPr>
          <w:p w14:paraId="61612337" w14:textId="77777777" w:rsidR="0085249D" w:rsidRPr="005056CA" w:rsidRDefault="0085249D" w:rsidP="007655CF">
            <w:pPr>
              <w:spacing w:before="0" w:after="0"/>
              <w:jc w:val="left"/>
              <w:rPr>
                <w:rFonts w:cs="Segoe UI"/>
                <w:sz w:val="12"/>
                <w:szCs w:val="12"/>
                <w:lang w:val="lv-LV"/>
              </w:rPr>
            </w:pPr>
          </w:p>
        </w:tc>
        <w:tc>
          <w:tcPr>
            <w:tcW w:w="528" w:type="dxa"/>
          </w:tcPr>
          <w:p w14:paraId="6690CD8B" w14:textId="77777777" w:rsidR="0085249D" w:rsidRPr="005056CA" w:rsidRDefault="0085249D" w:rsidP="007655CF">
            <w:pPr>
              <w:spacing w:before="0" w:after="0"/>
              <w:jc w:val="left"/>
              <w:rPr>
                <w:rFonts w:cs="Segoe UI"/>
                <w:sz w:val="12"/>
                <w:szCs w:val="12"/>
                <w:lang w:val="lv-LV"/>
              </w:rPr>
            </w:pPr>
          </w:p>
        </w:tc>
        <w:tc>
          <w:tcPr>
            <w:tcW w:w="528" w:type="dxa"/>
          </w:tcPr>
          <w:p w14:paraId="5C2A4228" w14:textId="77777777" w:rsidR="0085249D" w:rsidRPr="005056CA" w:rsidRDefault="0085249D" w:rsidP="007655CF">
            <w:pPr>
              <w:spacing w:before="0" w:after="0"/>
              <w:jc w:val="left"/>
              <w:rPr>
                <w:rFonts w:cs="Segoe UI"/>
                <w:sz w:val="12"/>
                <w:szCs w:val="12"/>
                <w:lang w:val="lv-LV"/>
              </w:rPr>
            </w:pPr>
          </w:p>
        </w:tc>
        <w:tc>
          <w:tcPr>
            <w:tcW w:w="528" w:type="dxa"/>
          </w:tcPr>
          <w:p w14:paraId="5C38F19D" w14:textId="77777777" w:rsidR="0085249D" w:rsidRPr="005056CA" w:rsidRDefault="0085249D" w:rsidP="007655CF">
            <w:pPr>
              <w:spacing w:before="0" w:after="0"/>
              <w:jc w:val="left"/>
              <w:rPr>
                <w:rFonts w:cs="Segoe UI"/>
                <w:sz w:val="12"/>
                <w:szCs w:val="12"/>
                <w:lang w:val="lv-LV"/>
              </w:rPr>
            </w:pPr>
          </w:p>
        </w:tc>
        <w:tc>
          <w:tcPr>
            <w:tcW w:w="528" w:type="dxa"/>
          </w:tcPr>
          <w:p w14:paraId="0F9A0242" w14:textId="77777777" w:rsidR="0085249D" w:rsidRPr="005056CA" w:rsidRDefault="0085249D" w:rsidP="007655CF">
            <w:pPr>
              <w:spacing w:before="0" w:after="0"/>
              <w:jc w:val="left"/>
              <w:rPr>
                <w:rFonts w:cs="Segoe UI"/>
                <w:sz w:val="12"/>
                <w:szCs w:val="12"/>
                <w:lang w:val="lv-LV"/>
              </w:rPr>
            </w:pPr>
          </w:p>
        </w:tc>
        <w:tc>
          <w:tcPr>
            <w:tcW w:w="528" w:type="dxa"/>
          </w:tcPr>
          <w:p w14:paraId="225558DF" w14:textId="77777777" w:rsidR="0085249D" w:rsidRPr="005056CA" w:rsidRDefault="0085249D" w:rsidP="007655CF">
            <w:pPr>
              <w:spacing w:before="0" w:after="0"/>
              <w:jc w:val="left"/>
              <w:rPr>
                <w:rFonts w:cs="Segoe UI"/>
                <w:sz w:val="12"/>
                <w:szCs w:val="12"/>
                <w:lang w:val="lv-LV"/>
              </w:rPr>
            </w:pPr>
          </w:p>
        </w:tc>
        <w:tc>
          <w:tcPr>
            <w:tcW w:w="528" w:type="dxa"/>
          </w:tcPr>
          <w:p w14:paraId="3F3F3402" w14:textId="77777777" w:rsidR="0085249D" w:rsidRPr="005056CA" w:rsidRDefault="0085249D" w:rsidP="007655CF">
            <w:pPr>
              <w:spacing w:before="0" w:after="0"/>
              <w:jc w:val="left"/>
              <w:rPr>
                <w:rFonts w:cs="Segoe UI"/>
                <w:sz w:val="12"/>
                <w:szCs w:val="12"/>
                <w:lang w:val="lv-LV"/>
              </w:rPr>
            </w:pPr>
          </w:p>
        </w:tc>
        <w:tc>
          <w:tcPr>
            <w:tcW w:w="528" w:type="dxa"/>
          </w:tcPr>
          <w:p w14:paraId="76BB1820" w14:textId="77777777" w:rsidR="0085249D" w:rsidRPr="005056CA" w:rsidRDefault="0085249D" w:rsidP="007655CF">
            <w:pPr>
              <w:spacing w:before="0" w:after="0"/>
              <w:jc w:val="left"/>
              <w:rPr>
                <w:rFonts w:cs="Segoe UI"/>
                <w:sz w:val="12"/>
                <w:szCs w:val="12"/>
                <w:lang w:val="lv-LV"/>
              </w:rPr>
            </w:pPr>
          </w:p>
        </w:tc>
        <w:tc>
          <w:tcPr>
            <w:tcW w:w="678" w:type="dxa"/>
          </w:tcPr>
          <w:p w14:paraId="029976F2" w14:textId="77777777" w:rsidR="0085249D" w:rsidRPr="005056CA" w:rsidRDefault="0085249D" w:rsidP="007655CF">
            <w:pPr>
              <w:spacing w:before="0" w:after="0"/>
              <w:jc w:val="left"/>
              <w:rPr>
                <w:rFonts w:cs="Segoe UI"/>
                <w:sz w:val="12"/>
                <w:szCs w:val="12"/>
                <w:lang w:val="lv-LV"/>
              </w:rPr>
            </w:pPr>
          </w:p>
        </w:tc>
      </w:tr>
      <w:tr w:rsidR="0085249D" w:rsidRPr="005670E1" w14:paraId="5AE14FCF" w14:textId="77777777" w:rsidTr="007655CF">
        <w:tc>
          <w:tcPr>
            <w:tcW w:w="2252" w:type="dxa"/>
          </w:tcPr>
          <w:p w14:paraId="1E904D02"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20E70CC3" w14:textId="77777777" w:rsidR="0085249D" w:rsidRPr="005056CA" w:rsidDel="00124D31" w:rsidRDefault="0085249D" w:rsidP="007655CF">
            <w:pPr>
              <w:spacing w:before="0" w:after="0"/>
              <w:jc w:val="left"/>
              <w:rPr>
                <w:rFonts w:cs="Segoe UI"/>
                <w:sz w:val="12"/>
                <w:szCs w:val="12"/>
                <w:lang w:val="lv-LV"/>
              </w:rPr>
            </w:pPr>
          </w:p>
        </w:tc>
      </w:tr>
    </w:tbl>
    <w:p w14:paraId="10BF902B" w14:textId="77777777" w:rsidR="0085249D" w:rsidRPr="005670E1" w:rsidRDefault="0085249D" w:rsidP="0085249D">
      <w:pPr>
        <w:spacing w:before="0" w:after="0"/>
        <w:jc w:val="left"/>
        <w:rPr>
          <w:b/>
        </w:rPr>
      </w:pPr>
    </w:p>
    <w:p w14:paraId="200A7E8A" w14:textId="77777777" w:rsidR="0085249D" w:rsidRPr="005670E1" w:rsidRDefault="0085249D" w:rsidP="0085249D">
      <w:pPr>
        <w:spacing w:before="0" w:after="0"/>
        <w:jc w:val="left"/>
        <w:rPr>
          <w:b/>
          <w:color w:val="7030A0"/>
        </w:rPr>
      </w:pPr>
      <w:r w:rsidRPr="005670E1">
        <w:rPr>
          <w:b/>
          <w:color w:val="7030A0"/>
        </w:rPr>
        <w:t>VISPĀRĪGAIS VĒRTĒJUMS</w:t>
      </w:r>
    </w:p>
    <w:p w14:paraId="4DA54175" w14:textId="77777777" w:rsidR="0085249D" w:rsidRPr="005670E1" w:rsidRDefault="0085249D" w:rsidP="0085249D">
      <w:pPr>
        <w:spacing w:before="0" w:after="0"/>
        <w:jc w:val="left"/>
        <w:rPr>
          <w:b/>
          <w:color w:val="7030A0"/>
        </w:rPr>
      </w:pPr>
      <w:r w:rsidRPr="005670E1">
        <w:rPr>
          <w:b/>
        </w:rPr>
        <w:t>B</w:t>
      </w:r>
      <w:r>
        <w:rPr>
          <w:b/>
        </w:rPr>
        <w:t>B2</w:t>
      </w:r>
      <w:r w:rsidRPr="005670E1">
        <w:rPr>
          <w:b/>
        </w:rPr>
        <w:t>. Lūdzu, norādiet savu vispārējo apmierinātību ar priekšizpētes (</w:t>
      </w:r>
      <w:r>
        <w:rPr>
          <w:b/>
        </w:rPr>
        <w:t>ēka</w:t>
      </w:r>
      <w:r w:rsidRPr="005670E1">
        <w:rPr>
          <w:b/>
        </w:rPr>
        <w:t xml:space="preserve">) pakalpojumu kvalitāti kopumā pēdējo 12 mēnešu laikā, vērtējumam izmantojot skalu no 1 līdz 10, kur 1 nozīmē –“pilnībā neapmierināts”, bet 10 – “pilnībā apmierināts”: </w:t>
      </w:r>
      <w:r w:rsidRPr="005670E1">
        <w:rPr>
          <w:b/>
          <w:color w:val="7030A0"/>
        </w:rPr>
        <w:t>(Obligāts jautājums)</w:t>
      </w:r>
    </w:p>
    <w:p w14:paraId="57CD10BA" w14:textId="77777777" w:rsidR="0085249D" w:rsidRPr="005670E1" w:rsidRDefault="0085249D" w:rsidP="0085249D">
      <w:pPr>
        <w:spacing w:before="0" w:after="0"/>
        <w:jc w:val="left"/>
        <w:rPr>
          <w:sz w:val="18"/>
        </w:rPr>
      </w:pPr>
      <w:r w:rsidRPr="005670E1">
        <w:rPr>
          <w:sz w:val="18"/>
        </w:rPr>
        <w:t>Atzīmējiet vienu!</w:t>
      </w:r>
    </w:p>
    <w:p w14:paraId="710786A2"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110B334C" w14:textId="77777777" w:rsidTr="007655CF">
        <w:trPr>
          <w:trHeight w:val="329"/>
        </w:trPr>
        <w:tc>
          <w:tcPr>
            <w:tcW w:w="1240" w:type="dxa"/>
          </w:tcPr>
          <w:p w14:paraId="48C4F79A" w14:textId="77777777" w:rsidR="0085249D" w:rsidRPr="005670E1" w:rsidRDefault="0085249D" w:rsidP="007655CF">
            <w:pPr>
              <w:spacing w:before="0" w:after="0"/>
              <w:jc w:val="center"/>
              <w:rPr>
                <w:b/>
                <w:sz w:val="12"/>
              </w:rPr>
            </w:pPr>
            <w:r w:rsidRPr="005670E1">
              <w:rPr>
                <w:b/>
                <w:sz w:val="12"/>
              </w:rPr>
              <w:t>Nav vērtējuma/</w:t>
            </w:r>
          </w:p>
          <w:p w14:paraId="475BA76F" w14:textId="77777777" w:rsidR="0085249D" w:rsidRPr="005670E1" w:rsidRDefault="0085249D" w:rsidP="007655CF">
            <w:pPr>
              <w:spacing w:before="0" w:after="0"/>
              <w:jc w:val="center"/>
              <w:rPr>
                <w:b/>
                <w:sz w:val="12"/>
              </w:rPr>
            </w:pPr>
            <w:r w:rsidRPr="005670E1">
              <w:rPr>
                <w:b/>
                <w:sz w:val="12"/>
              </w:rPr>
              <w:t>Neattiecas</w:t>
            </w:r>
          </w:p>
          <w:p w14:paraId="22333B05" w14:textId="77777777" w:rsidR="0085249D" w:rsidRPr="005670E1" w:rsidRDefault="0085249D" w:rsidP="007655CF">
            <w:pPr>
              <w:spacing w:before="0" w:after="0"/>
              <w:jc w:val="center"/>
              <w:rPr>
                <w:b/>
                <w:sz w:val="12"/>
              </w:rPr>
            </w:pPr>
            <w:r w:rsidRPr="005670E1">
              <w:rPr>
                <w:b/>
                <w:sz w:val="12"/>
              </w:rPr>
              <w:t>0</w:t>
            </w:r>
          </w:p>
        </w:tc>
        <w:tc>
          <w:tcPr>
            <w:tcW w:w="1430" w:type="dxa"/>
          </w:tcPr>
          <w:p w14:paraId="226C05A9" w14:textId="77777777" w:rsidR="0085249D" w:rsidRPr="005670E1" w:rsidRDefault="0085249D" w:rsidP="007655CF">
            <w:pPr>
              <w:spacing w:before="0" w:after="0"/>
              <w:jc w:val="center"/>
              <w:rPr>
                <w:b/>
                <w:sz w:val="12"/>
              </w:rPr>
            </w:pPr>
            <w:r w:rsidRPr="005670E1">
              <w:rPr>
                <w:b/>
                <w:sz w:val="12"/>
              </w:rPr>
              <w:t>Pilnībā neapmierināts</w:t>
            </w:r>
          </w:p>
          <w:p w14:paraId="2521EBE1"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2162D528"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67981EC5"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51E15118"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4BF0E447"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73725A79"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0505B644"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472E0E2B"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4CE25BB1" w14:textId="77777777" w:rsidR="0085249D" w:rsidRPr="005670E1" w:rsidRDefault="0085249D" w:rsidP="007655CF">
            <w:pPr>
              <w:spacing w:before="0" w:after="0"/>
              <w:jc w:val="center"/>
              <w:rPr>
                <w:sz w:val="12"/>
              </w:rPr>
            </w:pPr>
            <w:r w:rsidRPr="005670E1">
              <w:rPr>
                <w:sz w:val="12"/>
              </w:rPr>
              <w:t>9</w:t>
            </w:r>
          </w:p>
        </w:tc>
        <w:tc>
          <w:tcPr>
            <w:tcW w:w="1221" w:type="dxa"/>
          </w:tcPr>
          <w:p w14:paraId="22E46780" w14:textId="77777777" w:rsidR="0085249D" w:rsidRPr="005670E1" w:rsidRDefault="0085249D" w:rsidP="007655CF">
            <w:pPr>
              <w:spacing w:before="0" w:after="0"/>
              <w:jc w:val="center"/>
              <w:rPr>
                <w:b/>
                <w:sz w:val="12"/>
              </w:rPr>
            </w:pPr>
            <w:r w:rsidRPr="005670E1">
              <w:rPr>
                <w:b/>
                <w:sz w:val="12"/>
              </w:rPr>
              <w:t>Pilnībā apmierināts</w:t>
            </w:r>
          </w:p>
          <w:p w14:paraId="2F6356F1" w14:textId="77777777" w:rsidR="0085249D" w:rsidRPr="005670E1" w:rsidRDefault="0085249D" w:rsidP="007655CF">
            <w:pPr>
              <w:spacing w:before="0" w:after="0"/>
              <w:jc w:val="center"/>
              <w:rPr>
                <w:b/>
                <w:sz w:val="12"/>
              </w:rPr>
            </w:pPr>
            <w:r w:rsidRPr="005670E1">
              <w:rPr>
                <w:b/>
                <w:sz w:val="12"/>
              </w:rPr>
              <w:t>10</w:t>
            </w:r>
          </w:p>
        </w:tc>
      </w:tr>
    </w:tbl>
    <w:p w14:paraId="75BB929E" w14:textId="77777777" w:rsidR="0085249D" w:rsidRPr="005670E1" w:rsidRDefault="0085249D" w:rsidP="0085249D">
      <w:pPr>
        <w:spacing w:before="0" w:after="0"/>
        <w:jc w:val="left"/>
        <w:rPr>
          <w:color w:val="FF7C88" w:themeColor="accent1"/>
        </w:rPr>
      </w:pPr>
    </w:p>
    <w:p w14:paraId="37F4B774" w14:textId="77777777" w:rsidR="0085249D" w:rsidRPr="005670E1" w:rsidRDefault="0085249D" w:rsidP="0085249D">
      <w:pPr>
        <w:spacing w:before="0" w:after="0"/>
        <w:jc w:val="left"/>
        <w:rPr>
          <w:b/>
          <w:color w:val="7030A0"/>
        </w:rPr>
      </w:pPr>
      <w:r w:rsidRPr="005670E1">
        <w:rPr>
          <w:b/>
          <w:color w:val="7030A0"/>
        </w:rPr>
        <w:t>NODEVUMA VĒRTĒJUMS</w:t>
      </w:r>
    </w:p>
    <w:p w14:paraId="422EA0F3" w14:textId="50B7BB3E" w:rsidR="0085249D" w:rsidRPr="005670E1" w:rsidRDefault="0085249D" w:rsidP="0085249D">
      <w:pPr>
        <w:spacing w:before="0" w:after="0"/>
        <w:jc w:val="left"/>
        <w:rPr>
          <w:b/>
        </w:rPr>
      </w:pPr>
      <w:r w:rsidRPr="005670E1">
        <w:rPr>
          <w:b/>
        </w:rPr>
        <w:t>B</w:t>
      </w:r>
      <w:r>
        <w:rPr>
          <w:b/>
        </w:rPr>
        <w:t>B3</w:t>
      </w:r>
      <w:r w:rsidRPr="005670E1">
        <w:rPr>
          <w:b/>
        </w:rPr>
        <w:t>. Lūdzu, norādiet savu apmierinātību ar izstrādātajiem priekšizpētes nodevumiem</w:t>
      </w:r>
      <w:r>
        <w:rPr>
          <w:b/>
        </w:rPr>
        <w:t xml:space="preserve"> (piemēram: </w:t>
      </w:r>
      <w:r w:rsidRPr="001F6FBA">
        <w:rPr>
          <w:b/>
        </w:rPr>
        <w:t>Būves tehniskās apsekošanas atzinums, būves inventarizācijas lieta, Ēkas energoaudits, arhitektoniski mākslinieciskā izpēte</w:t>
      </w:r>
      <w:r>
        <w:rPr>
          <w:b/>
        </w:rPr>
        <w:t>)</w:t>
      </w:r>
      <w:r w:rsidRPr="005670E1">
        <w:t xml:space="preserve"> </w:t>
      </w:r>
      <w:r w:rsidRPr="005670E1">
        <w:rPr>
          <w:b/>
        </w:rPr>
        <w:t>pēdējo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11E172E1" w14:textId="77777777" w:rsidR="0085249D" w:rsidRPr="005670E1" w:rsidRDefault="0085249D" w:rsidP="0085249D">
      <w:pPr>
        <w:spacing w:before="0" w:after="0"/>
        <w:jc w:val="left"/>
        <w:rPr>
          <w:sz w:val="18"/>
        </w:rPr>
      </w:pPr>
      <w:r w:rsidRPr="005670E1">
        <w:rPr>
          <w:sz w:val="18"/>
        </w:rPr>
        <w:lastRenderedPageBreak/>
        <w:t>Pie katra aspekta atzīmējiet vienu atbildi!</w:t>
      </w:r>
    </w:p>
    <w:p w14:paraId="1100EB19"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0CEE76A5" w14:textId="77777777" w:rsidTr="007655CF">
        <w:tc>
          <w:tcPr>
            <w:tcW w:w="3429" w:type="dxa"/>
          </w:tcPr>
          <w:p w14:paraId="6B47CAE3" w14:textId="77777777" w:rsidR="0085249D" w:rsidRPr="005670E1" w:rsidRDefault="0085249D" w:rsidP="007655CF">
            <w:pPr>
              <w:spacing w:before="0" w:after="0"/>
              <w:jc w:val="left"/>
            </w:pPr>
          </w:p>
        </w:tc>
        <w:tc>
          <w:tcPr>
            <w:tcW w:w="819" w:type="dxa"/>
            <w:vAlign w:val="bottom"/>
          </w:tcPr>
          <w:p w14:paraId="3C3F5822" w14:textId="77777777" w:rsidR="0085249D" w:rsidRPr="005670E1" w:rsidRDefault="0085249D" w:rsidP="007655CF">
            <w:pPr>
              <w:spacing w:before="0" w:after="0"/>
              <w:jc w:val="center"/>
              <w:rPr>
                <w:b/>
                <w:sz w:val="12"/>
              </w:rPr>
            </w:pPr>
            <w:r w:rsidRPr="005670E1">
              <w:rPr>
                <w:b/>
                <w:sz w:val="12"/>
              </w:rPr>
              <w:t>Nav vērtējuma/</w:t>
            </w:r>
          </w:p>
          <w:p w14:paraId="6524D8F5" w14:textId="77777777" w:rsidR="0085249D" w:rsidRPr="005670E1" w:rsidRDefault="0085249D" w:rsidP="007655CF">
            <w:pPr>
              <w:spacing w:before="0" w:after="0"/>
              <w:jc w:val="center"/>
              <w:rPr>
                <w:b/>
                <w:sz w:val="12"/>
              </w:rPr>
            </w:pPr>
            <w:r w:rsidRPr="005670E1">
              <w:rPr>
                <w:b/>
                <w:sz w:val="12"/>
              </w:rPr>
              <w:t>Neattiecas</w:t>
            </w:r>
          </w:p>
          <w:p w14:paraId="51A40938"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1D02777F" w14:textId="77777777" w:rsidR="0085249D" w:rsidRPr="005670E1" w:rsidRDefault="0085249D" w:rsidP="007655CF">
            <w:pPr>
              <w:spacing w:before="0" w:after="0"/>
              <w:jc w:val="center"/>
              <w:rPr>
                <w:b/>
                <w:sz w:val="12"/>
              </w:rPr>
            </w:pPr>
            <w:r w:rsidRPr="005670E1">
              <w:rPr>
                <w:b/>
                <w:sz w:val="12"/>
              </w:rPr>
              <w:t>Pilnībā neapmierināts</w:t>
            </w:r>
          </w:p>
          <w:p w14:paraId="02AF07ED" w14:textId="77777777" w:rsidR="0085249D" w:rsidRPr="005670E1" w:rsidRDefault="0085249D" w:rsidP="007655CF">
            <w:pPr>
              <w:spacing w:before="0" w:after="0"/>
              <w:jc w:val="center"/>
              <w:rPr>
                <w:b/>
                <w:sz w:val="12"/>
              </w:rPr>
            </w:pPr>
          </w:p>
          <w:p w14:paraId="0FCFB8D6"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2EF2A3E4"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2D862A83"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0F199E69"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64DEEC2C"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57173F81"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31EC2ACE"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4C32ECBD"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58B0E893"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15D7280C" w14:textId="77777777" w:rsidR="0085249D" w:rsidRPr="005670E1" w:rsidRDefault="0085249D" w:rsidP="007655CF">
            <w:pPr>
              <w:spacing w:before="0" w:after="0"/>
              <w:jc w:val="center"/>
              <w:rPr>
                <w:b/>
                <w:sz w:val="12"/>
              </w:rPr>
            </w:pPr>
            <w:r w:rsidRPr="005670E1">
              <w:rPr>
                <w:b/>
                <w:sz w:val="12"/>
              </w:rPr>
              <w:t>Pilnībā apmierināts</w:t>
            </w:r>
          </w:p>
          <w:p w14:paraId="7A280343" w14:textId="77777777" w:rsidR="0085249D" w:rsidRPr="005670E1" w:rsidRDefault="0085249D" w:rsidP="007655CF">
            <w:pPr>
              <w:spacing w:before="0" w:after="0"/>
              <w:jc w:val="center"/>
              <w:rPr>
                <w:b/>
                <w:sz w:val="12"/>
              </w:rPr>
            </w:pPr>
          </w:p>
          <w:p w14:paraId="6C12164D" w14:textId="77777777" w:rsidR="0085249D" w:rsidRPr="005670E1" w:rsidRDefault="0085249D" w:rsidP="007655CF">
            <w:pPr>
              <w:spacing w:before="0" w:after="0"/>
              <w:jc w:val="center"/>
              <w:rPr>
                <w:b/>
                <w:sz w:val="12"/>
              </w:rPr>
            </w:pPr>
            <w:r w:rsidRPr="005670E1">
              <w:rPr>
                <w:b/>
                <w:sz w:val="12"/>
              </w:rPr>
              <w:t>10</w:t>
            </w:r>
          </w:p>
        </w:tc>
      </w:tr>
      <w:tr w:rsidR="0085249D" w:rsidRPr="005670E1" w14:paraId="7D289E16" w14:textId="77777777" w:rsidTr="007655CF">
        <w:tc>
          <w:tcPr>
            <w:tcW w:w="3429" w:type="dxa"/>
          </w:tcPr>
          <w:p w14:paraId="334A565C" w14:textId="77777777" w:rsidR="0085249D" w:rsidRPr="005670E1" w:rsidRDefault="0085249D" w:rsidP="007655CF">
            <w:pPr>
              <w:spacing w:before="0" w:after="0"/>
              <w:jc w:val="left"/>
              <w:rPr>
                <w:sz w:val="16"/>
                <w:szCs w:val="16"/>
              </w:rPr>
            </w:pPr>
            <w:r w:rsidRPr="005670E1">
              <w:rPr>
                <w:sz w:val="16"/>
              </w:rPr>
              <w:t>Priekšizpētes</w:t>
            </w:r>
            <w:r>
              <w:rPr>
                <w:sz w:val="16"/>
              </w:rPr>
              <w:t xml:space="preserve"> nodevuma</w:t>
            </w:r>
            <w:r w:rsidRPr="005670E1">
              <w:rPr>
                <w:sz w:val="16"/>
              </w:rPr>
              <w:t xml:space="preserve"> dokumentu kopuma kvalitāte</w:t>
            </w:r>
          </w:p>
        </w:tc>
        <w:tc>
          <w:tcPr>
            <w:tcW w:w="819" w:type="dxa"/>
          </w:tcPr>
          <w:p w14:paraId="45DFC6A9" w14:textId="77777777" w:rsidR="0085249D" w:rsidRPr="005670E1" w:rsidRDefault="0085249D" w:rsidP="007655CF">
            <w:pPr>
              <w:spacing w:before="0" w:after="0"/>
              <w:jc w:val="left"/>
            </w:pPr>
          </w:p>
        </w:tc>
        <w:tc>
          <w:tcPr>
            <w:tcW w:w="1020" w:type="dxa"/>
          </w:tcPr>
          <w:p w14:paraId="34D526EC" w14:textId="77777777" w:rsidR="0085249D" w:rsidRPr="005670E1" w:rsidRDefault="0085249D" w:rsidP="007655CF">
            <w:pPr>
              <w:spacing w:before="0" w:after="0"/>
              <w:jc w:val="left"/>
            </w:pPr>
          </w:p>
        </w:tc>
        <w:tc>
          <w:tcPr>
            <w:tcW w:w="397" w:type="dxa"/>
          </w:tcPr>
          <w:p w14:paraId="70430A4B" w14:textId="77777777" w:rsidR="0085249D" w:rsidRPr="005670E1" w:rsidRDefault="0085249D" w:rsidP="007655CF">
            <w:pPr>
              <w:spacing w:before="0" w:after="0"/>
              <w:jc w:val="left"/>
            </w:pPr>
          </w:p>
        </w:tc>
        <w:tc>
          <w:tcPr>
            <w:tcW w:w="397" w:type="dxa"/>
          </w:tcPr>
          <w:p w14:paraId="56EEC1ED" w14:textId="77777777" w:rsidR="0085249D" w:rsidRPr="005670E1" w:rsidRDefault="0085249D" w:rsidP="007655CF">
            <w:pPr>
              <w:spacing w:before="0" w:after="0"/>
              <w:jc w:val="left"/>
            </w:pPr>
          </w:p>
        </w:tc>
        <w:tc>
          <w:tcPr>
            <w:tcW w:w="397" w:type="dxa"/>
          </w:tcPr>
          <w:p w14:paraId="2092837B" w14:textId="77777777" w:rsidR="0085249D" w:rsidRPr="005670E1" w:rsidRDefault="0085249D" w:rsidP="007655CF">
            <w:pPr>
              <w:spacing w:before="0" w:after="0"/>
              <w:jc w:val="left"/>
            </w:pPr>
          </w:p>
        </w:tc>
        <w:tc>
          <w:tcPr>
            <w:tcW w:w="397" w:type="dxa"/>
          </w:tcPr>
          <w:p w14:paraId="2FCACC1E" w14:textId="77777777" w:rsidR="0085249D" w:rsidRPr="005670E1" w:rsidRDefault="0085249D" w:rsidP="007655CF">
            <w:pPr>
              <w:spacing w:before="0" w:after="0"/>
              <w:jc w:val="left"/>
            </w:pPr>
          </w:p>
        </w:tc>
        <w:tc>
          <w:tcPr>
            <w:tcW w:w="397" w:type="dxa"/>
          </w:tcPr>
          <w:p w14:paraId="12056ADA" w14:textId="77777777" w:rsidR="0085249D" w:rsidRPr="005670E1" w:rsidRDefault="0085249D" w:rsidP="007655CF">
            <w:pPr>
              <w:spacing w:before="0" w:after="0"/>
              <w:jc w:val="left"/>
            </w:pPr>
          </w:p>
        </w:tc>
        <w:tc>
          <w:tcPr>
            <w:tcW w:w="397" w:type="dxa"/>
          </w:tcPr>
          <w:p w14:paraId="74E0D966" w14:textId="77777777" w:rsidR="0085249D" w:rsidRPr="005670E1" w:rsidRDefault="0085249D" w:rsidP="007655CF">
            <w:pPr>
              <w:spacing w:before="0" w:after="0"/>
              <w:jc w:val="left"/>
            </w:pPr>
          </w:p>
        </w:tc>
        <w:tc>
          <w:tcPr>
            <w:tcW w:w="397" w:type="dxa"/>
          </w:tcPr>
          <w:p w14:paraId="710124B3" w14:textId="77777777" w:rsidR="0085249D" w:rsidRPr="005670E1" w:rsidRDefault="0085249D" w:rsidP="007655CF">
            <w:pPr>
              <w:spacing w:before="0" w:after="0"/>
              <w:jc w:val="left"/>
            </w:pPr>
          </w:p>
        </w:tc>
        <w:tc>
          <w:tcPr>
            <w:tcW w:w="397" w:type="dxa"/>
          </w:tcPr>
          <w:p w14:paraId="53E9D09A" w14:textId="77777777" w:rsidR="0085249D" w:rsidRPr="005670E1" w:rsidRDefault="0085249D" w:rsidP="007655CF">
            <w:pPr>
              <w:spacing w:before="0" w:after="0"/>
              <w:jc w:val="left"/>
            </w:pPr>
          </w:p>
        </w:tc>
        <w:tc>
          <w:tcPr>
            <w:tcW w:w="883" w:type="dxa"/>
          </w:tcPr>
          <w:p w14:paraId="4BF47B3D" w14:textId="77777777" w:rsidR="0085249D" w:rsidRPr="005670E1" w:rsidRDefault="0085249D" w:rsidP="007655CF">
            <w:pPr>
              <w:spacing w:before="0" w:after="0"/>
              <w:jc w:val="left"/>
            </w:pPr>
          </w:p>
        </w:tc>
      </w:tr>
      <w:tr w:rsidR="0085249D" w:rsidRPr="005670E1" w14:paraId="1E7C4716" w14:textId="77777777" w:rsidTr="007655CF">
        <w:trPr>
          <w:trHeight w:val="58"/>
        </w:trPr>
        <w:tc>
          <w:tcPr>
            <w:tcW w:w="3429" w:type="dxa"/>
          </w:tcPr>
          <w:p w14:paraId="1A45A469"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7CC111B4" w14:textId="77777777" w:rsidR="0085249D" w:rsidRPr="005670E1" w:rsidRDefault="0085249D" w:rsidP="007655CF">
            <w:pPr>
              <w:spacing w:before="0" w:after="0"/>
              <w:jc w:val="left"/>
            </w:pPr>
          </w:p>
        </w:tc>
        <w:tc>
          <w:tcPr>
            <w:tcW w:w="1020" w:type="dxa"/>
          </w:tcPr>
          <w:p w14:paraId="15D12420" w14:textId="77777777" w:rsidR="0085249D" w:rsidRPr="005670E1" w:rsidRDefault="0085249D" w:rsidP="007655CF">
            <w:pPr>
              <w:spacing w:before="0" w:after="0"/>
              <w:jc w:val="left"/>
            </w:pPr>
          </w:p>
        </w:tc>
        <w:tc>
          <w:tcPr>
            <w:tcW w:w="397" w:type="dxa"/>
          </w:tcPr>
          <w:p w14:paraId="13638B50" w14:textId="77777777" w:rsidR="0085249D" w:rsidRPr="005670E1" w:rsidRDefault="0085249D" w:rsidP="007655CF">
            <w:pPr>
              <w:spacing w:before="0" w:after="0"/>
              <w:jc w:val="left"/>
            </w:pPr>
          </w:p>
        </w:tc>
        <w:tc>
          <w:tcPr>
            <w:tcW w:w="397" w:type="dxa"/>
          </w:tcPr>
          <w:p w14:paraId="6CE42B91" w14:textId="77777777" w:rsidR="0085249D" w:rsidRPr="005670E1" w:rsidRDefault="0085249D" w:rsidP="007655CF">
            <w:pPr>
              <w:spacing w:before="0" w:after="0"/>
              <w:jc w:val="left"/>
            </w:pPr>
          </w:p>
        </w:tc>
        <w:tc>
          <w:tcPr>
            <w:tcW w:w="397" w:type="dxa"/>
          </w:tcPr>
          <w:p w14:paraId="086839AA" w14:textId="77777777" w:rsidR="0085249D" w:rsidRPr="005670E1" w:rsidRDefault="0085249D" w:rsidP="007655CF">
            <w:pPr>
              <w:spacing w:before="0" w:after="0"/>
              <w:jc w:val="left"/>
            </w:pPr>
          </w:p>
        </w:tc>
        <w:tc>
          <w:tcPr>
            <w:tcW w:w="397" w:type="dxa"/>
          </w:tcPr>
          <w:p w14:paraId="2178D619" w14:textId="77777777" w:rsidR="0085249D" w:rsidRPr="005670E1" w:rsidRDefault="0085249D" w:rsidP="007655CF">
            <w:pPr>
              <w:spacing w:before="0" w:after="0"/>
              <w:jc w:val="left"/>
            </w:pPr>
          </w:p>
        </w:tc>
        <w:tc>
          <w:tcPr>
            <w:tcW w:w="397" w:type="dxa"/>
          </w:tcPr>
          <w:p w14:paraId="33BA3E6C" w14:textId="77777777" w:rsidR="0085249D" w:rsidRPr="005670E1" w:rsidRDefault="0085249D" w:rsidP="007655CF">
            <w:pPr>
              <w:spacing w:before="0" w:after="0"/>
              <w:jc w:val="left"/>
            </w:pPr>
          </w:p>
        </w:tc>
        <w:tc>
          <w:tcPr>
            <w:tcW w:w="397" w:type="dxa"/>
          </w:tcPr>
          <w:p w14:paraId="0AF977B3" w14:textId="77777777" w:rsidR="0085249D" w:rsidRPr="005670E1" w:rsidRDefault="0085249D" w:rsidP="007655CF">
            <w:pPr>
              <w:spacing w:before="0" w:after="0"/>
              <w:jc w:val="left"/>
            </w:pPr>
          </w:p>
        </w:tc>
        <w:tc>
          <w:tcPr>
            <w:tcW w:w="397" w:type="dxa"/>
          </w:tcPr>
          <w:p w14:paraId="1F71C5ED" w14:textId="77777777" w:rsidR="0085249D" w:rsidRPr="005670E1" w:rsidRDefault="0085249D" w:rsidP="007655CF">
            <w:pPr>
              <w:spacing w:before="0" w:after="0"/>
              <w:jc w:val="left"/>
            </w:pPr>
          </w:p>
        </w:tc>
        <w:tc>
          <w:tcPr>
            <w:tcW w:w="397" w:type="dxa"/>
          </w:tcPr>
          <w:p w14:paraId="6AC2DBE7" w14:textId="77777777" w:rsidR="0085249D" w:rsidRPr="005670E1" w:rsidRDefault="0085249D" w:rsidP="007655CF">
            <w:pPr>
              <w:spacing w:before="0" w:after="0"/>
              <w:jc w:val="left"/>
            </w:pPr>
          </w:p>
        </w:tc>
        <w:tc>
          <w:tcPr>
            <w:tcW w:w="883" w:type="dxa"/>
          </w:tcPr>
          <w:p w14:paraId="507B1FB5" w14:textId="77777777" w:rsidR="0085249D" w:rsidRPr="005670E1" w:rsidRDefault="0085249D" w:rsidP="007655CF">
            <w:pPr>
              <w:spacing w:before="0" w:after="0"/>
              <w:jc w:val="left"/>
            </w:pPr>
          </w:p>
        </w:tc>
      </w:tr>
    </w:tbl>
    <w:p w14:paraId="20BFD2CA" w14:textId="77777777" w:rsidR="0085249D" w:rsidRPr="005670E1" w:rsidRDefault="0085249D" w:rsidP="0085249D">
      <w:pPr>
        <w:spacing w:before="0" w:after="0"/>
        <w:jc w:val="left"/>
      </w:pPr>
    </w:p>
    <w:p w14:paraId="7A0640E8"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5CF506F4" w14:textId="487AC9AD" w:rsidR="0085249D" w:rsidRPr="005670E1" w:rsidRDefault="0085249D" w:rsidP="0085249D">
      <w:pPr>
        <w:spacing w:before="0" w:after="0"/>
        <w:jc w:val="left"/>
        <w:rPr>
          <w:b/>
        </w:rPr>
      </w:pPr>
      <w:r w:rsidRPr="005670E1">
        <w:rPr>
          <w:b/>
        </w:rPr>
        <w:t>B</w:t>
      </w:r>
      <w:r>
        <w:rPr>
          <w:b/>
        </w:rPr>
        <w:t>B4</w:t>
      </w:r>
      <w:r w:rsidRPr="005670E1">
        <w:rPr>
          <w:b/>
        </w:rPr>
        <w:t>. Lūdzu, norādiet savu apmierinātību ar dažādiem ar priekšizpētes (</w:t>
      </w:r>
      <w:r>
        <w:rPr>
          <w:b/>
        </w:rPr>
        <w:t>ēka</w:t>
      </w:r>
      <w:r w:rsidRPr="005670E1">
        <w:rPr>
          <w:b/>
        </w:rPr>
        <w:t xml:space="preserve">) 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3F18B674" w14:textId="77777777" w:rsidR="0085249D" w:rsidRPr="005670E1" w:rsidRDefault="0085249D" w:rsidP="0085249D">
      <w:pPr>
        <w:spacing w:before="0" w:after="0"/>
        <w:jc w:val="left"/>
        <w:rPr>
          <w:sz w:val="18"/>
        </w:rPr>
      </w:pPr>
      <w:r w:rsidRPr="005670E1">
        <w:rPr>
          <w:sz w:val="18"/>
        </w:rPr>
        <w:t>Pie katra aspekta atzīmējiet vienu atbildi!</w:t>
      </w:r>
    </w:p>
    <w:p w14:paraId="321C44A0"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20DD2B18" w14:textId="77777777" w:rsidTr="007655CF">
        <w:trPr>
          <w:tblHeader/>
        </w:trPr>
        <w:tc>
          <w:tcPr>
            <w:tcW w:w="3394" w:type="dxa"/>
          </w:tcPr>
          <w:p w14:paraId="018188B8" w14:textId="77777777" w:rsidR="0085249D" w:rsidRPr="005670E1" w:rsidRDefault="0085249D" w:rsidP="007655CF">
            <w:pPr>
              <w:spacing w:before="0" w:after="0"/>
              <w:jc w:val="left"/>
              <w:rPr>
                <w:lang w:val="lv-LV"/>
              </w:rPr>
            </w:pPr>
          </w:p>
        </w:tc>
        <w:tc>
          <w:tcPr>
            <w:tcW w:w="867" w:type="dxa"/>
            <w:vAlign w:val="bottom"/>
          </w:tcPr>
          <w:p w14:paraId="61669F1B" w14:textId="77777777" w:rsidR="0085249D" w:rsidRPr="005670E1" w:rsidRDefault="0085249D" w:rsidP="007655CF">
            <w:pPr>
              <w:spacing w:before="0" w:after="0"/>
              <w:jc w:val="center"/>
              <w:rPr>
                <w:b/>
                <w:sz w:val="12"/>
                <w:lang w:val="lv-LV"/>
              </w:rPr>
            </w:pPr>
            <w:r w:rsidRPr="005670E1">
              <w:rPr>
                <w:b/>
                <w:sz w:val="12"/>
                <w:lang w:val="lv-LV"/>
              </w:rPr>
              <w:t>Nav vērtējuma/</w:t>
            </w:r>
          </w:p>
          <w:p w14:paraId="38F2CBB7" w14:textId="77777777" w:rsidR="0085249D" w:rsidRPr="005670E1" w:rsidRDefault="0085249D" w:rsidP="007655CF">
            <w:pPr>
              <w:spacing w:before="0" w:after="0"/>
              <w:jc w:val="center"/>
              <w:rPr>
                <w:b/>
                <w:sz w:val="12"/>
                <w:lang w:val="lv-LV"/>
              </w:rPr>
            </w:pPr>
            <w:r w:rsidRPr="005670E1">
              <w:rPr>
                <w:b/>
                <w:sz w:val="12"/>
                <w:lang w:val="lv-LV"/>
              </w:rPr>
              <w:t>Neattiecas</w:t>
            </w:r>
          </w:p>
          <w:p w14:paraId="557E08EA"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5F28E640"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3F161F02" w14:textId="77777777" w:rsidR="0085249D" w:rsidRPr="005670E1" w:rsidRDefault="0085249D" w:rsidP="007655CF">
            <w:pPr>
              <w:spacing w:before="0" w:after="0"/>
              <w:jc w:val="center"/>
              <w:rPr>
                <w:b/>
                <w:sz w:val="12"/>
                <w:lang w:val="lv-LV"/>
              </w:rPr>
            </w:pPr>
          </w:p>
          <w:p w14:paraId="4EB06FEF"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61C3065A"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11D7A56E"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18F234AC"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1EDB5772"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5FB6634A"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730BF488"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2CB0FFC4"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1D50CD82"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3FE8BCC2"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5E9E31B8" w14:textId="77777777" w:rsidR="0085249D" w:rsidRPr="005670E1" w:rsidRDefault="0085249D" w:rsidP="007655CF">
            <w:pPr>
              <w:spacing w:before="0" w:after="0"/>
              <w:jc w:val="center"/>
              <w:rPr>
                <w:b/>
                <w:sz w:val="12"/>
                <w:lang w:val="lv-LV"/>
              </w:rPr>
            </w:pPr>
          </w:p>
          <w:p w14:paraId="75E6587A"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465D0718" w14:textId="77777777" w:rsidTr="007655CF">
        <w:tc>
          <w:tcPr>
            <w:tcW w:w="3394" w:type="dxa"/>
          </w:tcPr>
          <w:p w14:paraId="5FCB0B69"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Pakalpojumu sniedzēja atbildība par galarezultātu</w:t>
            </w:r>
          </w:p>
        </w:tc>
        <w:tc>
          <w:tcPr>
            <w:tcW w:w="867" w:type="dxa"/>
          </w:tcPr>
          <w:p w14:paraId="0B81B73B" w14:textId="77777777" w:rsidR="0085249D" w:rsidRPr="005670E1" w:rsidRDefault="0085249D" w:rsidP="007655CF">
            <w:pPr>
              <w:spacing w:before="0" w:after="0"/>
              <w:jc w:val="left"/>
              <w:rPr>
                <w:lang w:val="lv-LV"/>
              </w:rPr>
            </w:pPr>
          </w:p>
        </w:tc>
        <w:tc>
          <w:tcPr>
            <w:tcW w:w="1021" w:type="dxa"/>
          </w:tcPr>
          <w:p w14:paraId="0A5EFE1F" w14:textId="77777777" w:rsidR="0085249D" w:rsidRPr="005670E1" w:rsidRDefault="0085249D" w:rsidP="007655CF">
            <w:pPr>
              <w:spacing w:before="0" w:after="0"/>
              <w:jc w:val="left"/>
              <w:rPr>
                <w:lang w:val="lv-LV"/>
              </w:rPr>
            </w:pPr>
          </w:p>
        </w:tc>
        <w:tc>
          <w:tcPr>
            <w:tcW w:w="397" w:type="dxa"/>
          </w:tcPr>
          <w:p w14:paraId="79479AC3" w14:textId="77777777" w:rsidR="0085249D" w:rsidRPr="005670E1" w:rsidRDefault="0085249D" w:rsidP="007655CF">
            <w:pPr>
              <w:spacing w:before="0" w:after="0"/>
              <w:jc w:val="left"/>
              <w:rPr>
                <w:lang w:val="lv-LV"/>
              </w:rPr>
            </w:pPr>
          </w:p>
        </w:tc>
        <w:tc>
          <w:tcPr>
            <w:tcW w:w="402" w:type="dxa"/>
          </w:tcPr>
          <w:p w14:paraId="4B093130" w14:textId="77777777" w:rsidR="0085249D" w:rsidRPr="005670E1" w:rsidRDefault="0085249D" w:rsidP="007655CF">
            <w:pPr>
              <w:spacing w:before="0" w:after="0"/>
              <w:jc w:val="left"/>
              <w:rPr>
                <w:lang w:val="lv-LV"/>
              </w:rPr>
            </w:pPr>
          </w:p>
        </w:tc>
        <w:tc>
          <w:tcPr>
            <w:tcW w:w="402" w:type="dxa"/>
          </w:tcPr>
          <w:p w14:paraId="3AB0CC24" w14:textId="77777777" w:rsidR="0085249D" w:rsidRPr="005670E1" w:rsidRDefault="0085249D" w:rsidP="007655CF">
            <w:pPr>
              <w:spacing w:before="0" w:after="0"/>
              <w:jc w:val="left"/>
              <w:rPr>
                <w:lang w:val="lv-LV"/>
              </w:rPr>
            </w:pPr>
          </w:p>
        </w:tc>
        <w:tc>
          <w:tcPr>
            <w:tcW w:w="397" w:type="dxa"/>
          </w:tcPr>
          <w:p w14:paraId="2B94426B" w14:textId="77777777" w:rsidR="0085249D" w:rsidRPr="005670E1" w:rsidRDefault="0085249D" w:rsidP="007655CF">
            <w:pPr>
              <w:spacing w:before="0" w:after="0"/>
              <w:jc w:val="left"/>
              <w:rPr>
                <w:lang w:val="lv-LV"/>
              </w:rPr>
            </w:pPr>
          </w:p>
        </w:tc>
        <w:tc>
          <w:tcPr>
            <w:tcW w:w="397" w:type="dxa"/>
          </w:tcPr>
          <w:p w14:paraId="71C4C554" w14:textId="77777777" w:rsidR="0085249D" w:rsidRPr="005670E1" w:rsidRDefault="0085249D" w:rsidP="007655CF">
            <w:pPr>
              <w:spacing w:before="0" w:after="0"/>
              <w:jc w:val="left"/>
              <w:rPr>
                <w:lang w:val="lv-LV"/>
              </w:rPr>
            </w:pPr>
          </w:p>
        </w:tc>
        <w:tc>
          <w:tcPr>
            <w:tcW w:w="397" w:type="dxa"/>
          </w:tcPr>
          <w:p w14:paraId="24D32C24" w14:textId="77777777" w:rsidR="0085249D" w:rsidRPr="005670E1" w:rsidRDefault="0085249D" w:rsidP="007655CF">
            <w:pPr>
              <w:spacing w:before="0" w:after="0"/>
              <w:jc w:val="left"/>
              <w:rPr>
                <w:lang w:val="lv-LV"/>
              </w:rPr>
            </w:pPr>
          </w:p>
        </w:tc>
        <w:tc>
          <w:tcPr>
            <w:tcW w:w="397" w:type="dxa"/>
          </w:tcPr>
          <w:p w14:paraId="54512809" w14:textId="77777777" w:rsidR="0085249D" w:rsidRPr="005670E1" w:rsidRDefault="0085249D" w:rsidP="007655CF">
            <w:pPr>
              <w:spacing w:before="0" w:after="0"/>
              <w:jc w:val="left"/>
              <w:rPr>
                <w:lang w:val="lv-LV"/>
              </w:rPr>
            </w:pPr>
          </w:p>
        </w:tc>
        <w:tc>
          <w:tcPr>
            <w:tcW w:w="397" w:type="dxa"/>
          </w:tcPr>
          <w:p w14:paraId="4879BBA2" w14:textId="77777777" w:rsidR="0085249D" w:rsidRPr="005670E1" w:rsidRDefault="0085249D" w:rsidP="007655CF">
            <w:pPr>
              <w:spacing w:before="0" w:after="0"/>
              <w:jc w:val="left"/>
              <w:rPr>
                <w:lang w:val="lv-LV"/>
              </w:rPr>
            </w:pPr>
          </w:p>
        </w:tc>
        <w:tc>
          <w:tcPr>
            <w:tcW w:w="883" w:type="dxa"/>
          </w:tcPr>
          <w:p w14:paraId="012011F1" w14:textId="77777777" w:rsidR="0085249D" w:rsidRPr="005670E1" w:rsidRDefault="0085249D" w:rsidP="007655CF">
            <w:pPr>
              <w:spacing w:before="0" w:after="0"/>
              <w:jc w:val="left"/>
              <w:rPr>
                <w:lang w:val="lv-LV"/>
              </w:rPr>
            </w:pPr>
          </w:p>
        </w:tc>
      </w:tr>
      <w:tr w:rsidR="0085249D" w:rsidRPr="005670E1" w14:paraId="0C439351" w14:textId="77777777" w:rsidTr="007655CF">
        <w:tc>
          <w:tcPr>
            <w:tcW w:w="3394" w:type="dxa"/>
          </w:tcPr>
          <w:p w14:paraId="79E5F490" w14:textId="77777777" w:rsidR="0085249D" w:rsidRPr="005670E1" w:rsidRDefault="0085249D" w:rsidP="007655CF">
            <w:pPr>
              <w:spacing w:before="0" w:after="0"/>
              <w:jc w:val="left"/>
              <w:rPr>
                <w:sz w:val="16"/>
                <w:szCs w:val="16"/>
                <w:lang w:val="lv-LV"/>
              </w:rPr>
            </w:pPr>
            <w:r w:rsidRPr="005670E1">
              <w:rPr>
                <w:sz w:val="16"/>
                <w:szCs w:val="16"/>
                <w:lang w:val="lv-LV"/>
              </w:rPr>
              <w:t>KO. Pakalpojumu sniedzēja prasmes, pieredze, zināšanas</w:t>
            </w:r>
          </w:p>
        </w:tc>
        <w:tc>
          <w:tcPr>
            <w:tcW w:w="867" w:type="dxa"/>
          </w:tcPr>
          <w:p w14:paraId="05E4439C" w14:textId="77777777" w:rsidR="0085249D" w:rsidRPr="005670E1" w:rsidRDefault="0085249D" w:rsidP="007655CF">
            <w:pPr>
              <w:spacing w:before="0" w:after="0"/>
              <w:jc w:val="left"/>
              <w:rPr>
                <w:lang w:val="lv-LV"/>
              </w:rPr>
            </w:pPr>
          </w:p>
        </w:tc>
        <w:tc>
          <w:tcPr>
            <w:tcW w:w="1021" w:type="dxa"/>
          </w:tcPr>
          <w:p w14:paraId="21025E90" w14:textId="77777777" w:rsidR="0085249D" w:rsidRPr="005670E1" w:rsidRDefault="0085249D" w:rsidP="007655CF">
            <w:pPr>
              <w:spacing w:before="0" w:after="0"/>
              <w:jc w:val="left"/>
              <w:rPr>
                <w:lang w:val="lv-LV"/>
              </w:rPr>
            </w:pPr>
          </w:p>
        </w:tc>
        <w:tc>
          <w:tcPr>
            <w:tcW w:w="397" w:type="dxa"/>
          </w:tcPr>
          <w:p w14:paraId="72F27833" w14:textId="77777777" w:rsidR="0085249D" w:rsidRPr="005670E1" w:rsidRDefault="0085249D" w:rsidP="007655CF">
            <w:pPr>
              <w:spacing w:before="0" w:after="0"/>
              <w:jc w:val="left"/>
              <w:rPr>
                <w:lang w:val="lv-LV"/>
              </w:rPr>
            </w:pPr>
          </w:p>
        </w:tc>
        <w:tc>
          <w:tcPr>
            <w:tcW w:w="402" w:type="dxa"/>
          </w:tcPr>
          <w:p w14:paraId="5AFA3E14" w14:textId="77777777" w:rsidR="0085249D" w:rsidRPr="005670E1" w:rsidRDefault="0085249D" w:rsidP="007655CF">
            <w:pPr>
              <w:spacing w:before="0" w:after="0"/>
              <w:jc w:val="left"/>
              <w:rPr>
                <w:lang w:val="lv-LV"/>
              </w:rPr>
            </w:pPr>
          </w:p>
        </w:tc>
        <w:tc>
          <w:tcPr>
            <w:tcW w:w="402" w:type="dxa"/>
          </w:tcPr>
          <w:p w14:paraId="4D2C615A" w14:textId="77777777" w:rsidR="0085249D" w:rsidRPr="005670E1" w:rsidRDefault="0085249D" w:rsidP="007655CF">
            <w:pPr>
              <w:spacing w:before="0" w:after="0"/>
              <w:jc w:val="left"/>
              <w:rPr>
                <w:lang w:val="lv-LV"/>
              </w:rPr>
            </w:pPr>
          </w:p>
        </w:tc>
        <w:tc>
          <w:tcPr>
            <w:tcW w:w="397" w:type="dxa"/>
          </w:tcPr>
          <w:p w14:paraId="3A9F9C9A" w14:textId="77777777" w:rsidR="0085249D" w:rsidRPr="005670E1" w:rsidRDefault="0085249D" w:rsidP="007655CF">
            <w:pPr>
              <w:spacing w:before="0" w:after="0"/>
              <w:jc w:val="left"/>
              <w:rPr>
                <w:lang w:val="lv-LV"/>
              </w:rPr>
            </w:pPr>
          </w:p>
        </w:tc>
        <w:tc>
          <w:tcPr>
            <w:tcW w:w="397" w:type="dxa"/>
          </w:tcPr>
          <w:p w14:paraId="184790CC" w14:textId="77777777" w:rsidR="0085249D" w:rsidRPr="005670E1" w:rsidRDefault="0085249D" w:rsidP="007655CF">
            <w:pPr>
              <w:spacing w:before="0" w:after="0"/>
              <w:jc w:val="left"/>
              <w:rPr>
                <w:lang w:val="lv-LV"/>
              </w:rPr>
            </w:pPr>
          </w:p>
        </w:tc>
        <w:tc>
          <w:tcPr>
            <w:tcW w:w="397" w:type="dxa"/>
          </w:tcPr>
          <w:p w14:paraId="0C8A9537" w14:textId="77777777" w:rsidR="0085249D" w:rsidRPr="005670E1" w:rsidRDefault="0085249D" w:rsidP="007655CF">
            <w:pPr>
              <w:spacing w:before="0" w:after="0"/>
              <w:jc w:val="left"/>
              <w:rPr>
                <w:lang w:val="lv-LV"/>
              </w:rPr>
            </w:pPr>
          </w:p>
        </w:tc>
        <w:tc>
          <w:tcPr>
            <w:tcW w:w="397" w:type="dxa"/>
          </w:tcPr>
          <w:p w14:paraId="3B8B0DD0" w14:textId="77777777" w:rsidR="0085249D" w:rsidRPr="005670E1" w:rsidRDefault="0085249D" w:rsidP="007655CF">
            <w:pPr>
              <w:spacing w:before="0" w:after="0"/>
              <w:jc w:val="left"/>
              <w:rPr>
                <w:lang w:val="lv-LV"/>
              </w:rPr>
            </w:pPr>
          </w:p>
        </w:tc>
        <w:tc>
          <w:tcPr>
            <w:tcW w:w="397" w:type="dxa"/>
          </w:tcPr>
          <w:p w14:paraId="609DAC31" w14:textId="77777777" w:rsidR="0085249D" w:rsidRPr="005670E1" w:rsidRDefault="0085249D" w:rsidP="007655CF">
            <w:pPr>
              <w:spacing w:before="0" w:after="0"/>
              <w:jc w:val="left"/>
              <w:rPr>
                <w:lang w:val="lv-LV"/>
              </w:rPr>
            </w:pPr>
          </w:p>
        </w:tc>
        <w:tc>
          <w:tcPr>
            <w:tcW w:w="883" w:type="dxa"/>
          </w:tcPr>
          <w:p w14:paraId="1BE3C685" w14:textId="77777777" w:rsidR="0085249D" w:rsidRPr="005670E1" w:rsidRDefault="0085249D" w:rsidP="007655CF">
            <w:pPr>
              <w:spacing w:before="0" w:after="0"/>
              <w:jc w:val="left"/>
              <w:rPr>
                <w:lang w:val="lv-LV"/>
              </w:rPr>
            </w:pPr>
          </w:p>
        </w:tc>
      </w:tr>
      <w:tr w:rsidR="0085249D" w:rsidRPr="005670E1" w14:paraId="32979283" w14:textId="77777777" w:rsidTr="007655CF">
        <w:tc>
          <w:tcPr>
            <w:tcW w:w="3394" w:type="dxa"/>
          </w:tcPr>
          <w:p w14:paraId="17774A58"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spēja ievērot uzdevuma prasības</w:t>
            </w:r>
          </w:p>
        </w:tc>
        <w:tc>
          <w:tcPr>
            <w:tcW w:w="867" w:type="dxa"/>
          </w:tcPr>
          <w:p w14:paraId="566BC31F" w14:textId="77777777" w:rsidR="0085249D" w:rsidRPr="005670E1" w:rsidRDefault="0085249D" w:rsidP="007655CF">
            <w:pPr>
              <w:spacing w:before="0" w:after="0"/>
              <w:jc w:val="center"/>
              <w:rPr>
                <w:b/>
                <w:sz w:val="12"/>
                <w:lang w:val="lv-LV"/>
              </w:rPr>
            </w:pPr>
          </w:p>
        </w:tc>
        <w:tc>
          <w:tcPr>
            <w:tcW w:w="1021" w:type="dxa"/>
          </w:tcPr>
          <w:p w14:paraId="7F295C17" w14:textId="77777777" w:rsidR="0085249D" w:rsidRPr="005670E1" w:rsidRDefault="0085249D" w:rsidP="007655CF">
            <w:pPr>
              <w:spacing w:before="0" w:after="0"/>
              <w:jc w:val="center"/>
              <w:rPr>
                <w:b/>
                <w:sz w:val="12"/>
                <w:lang w:val="lv-LV"/>
              </w:rPr>
            </w:pPr>
          </w:p>
        </w:tc>
        <w:tc>
          <w:tcPr>
            <w:tcW w:w="397" w:type="dxa"/>
          </w:tcPr>
          <w:p w14:paraId="70BEEAC5" w14:textId="77777777" w:rsidR="0085249D" w:rsidRPr="005670E1" w:rsidRDefault="0085249D" w:rsidP="007655CF">
            <w:pPr>
              <w:spacing w:before="0" w:after="0"/>
              <w:jc w:val="center"/>
              <w:rPr>
                <w:sz w:val="12"/>
                <w:lang w:val="lv-LV"/>
              </w:rPr>
            </w:pPr>
          </w:p>
        </w:tc>
        <w:tc>
          <w:tcPr>
            <w:tcW w:w="402" w:type="dxa"/>
          </w:tcPr>
          <w:p w14:paraId="674170B0" w14:textId="77777777" w:rsidR="0085249D" w:rsidRPr="005670E1" w:rsidRDefault="0085249D" w:rsidP="007655CF">
            <w:pPr>
              <w:spacing w:before="0" w:after="0"/>
              <w:jc w:val="center"/>
              <w:rPr>
                <w:sz w:val="12"/>
                <w:lang w:val="lv-LV"/>
              </w:rPr>
            </w:pPr>
          </w:p>
        </w:tc>
        <w:tc>
          <w:tcPr>
            <w:tcW w:w="402" w:type="dxa"/>
          </w:tcPr>
          <w:p w14:paraId="548D0A25" w14:textId="77777777" w:rsidR="0085249D" w:rsidRPr="005670E1" w:rsidRDefault="0085249D" w:rsidP="007655CF">
            <w:pPr>
              <w:spacing w:before="0" w:after="0"/>
              <w:jc w:val="center"/>
              <w:rPr>
                <w:sz w:val="12"/>
                <w:lang w:val="lv-LV"/>
              </w:rPr>
            </w:pPr>
          </w:p>
        </w:tc>
        <w:tc>
          <w:tcPr>
            <w:tcW w:w="397" w:type="dxa"/>
          </w:tcPr>
          <w:p w14:paraId="41CB1119" w14:textId="77777777" w:rsidR="0085249D" w:rsidRPr="005670E1" w:rsidRDefault="0085249D" w:rsidP="007655CF">
            <w:pPr>
              <w:spacing w:before="0" w:after="0"/>
              <w:jc w:val="center"/>
              <w:rPr>
                <w:sz w:val="12"/>
                <w:lang w:val="lv-LV"/>
              </w:rPr>
            </w:pPr>
          </w:p>
        </w:tc>
        <w:tc>
          <w:tcPr>
            <w:tcW w:w="397" w:type="dxa"/>
          </w:tcPr>
          <w:p w14:paraId="265BB5E3" w14:textId="77777777" w:rsidR="0085249D" w:rsidRPr="005670E1" w:rsidRDefault="0085249D" w:rsidP="007655CF">
            <w:pPr>
              <w:spacing w:before="0" w:after="0"/>
              <w:jc w:val="center"/>
              <w:rPr>
                <w:sz w:val="12"/>
                <w:lang w:val="lv-LV"/>
              </w:rPr>
            </w:pPr>
          </w:p>
        </w:tc>
        <w:tc>
          <w:tcPr>
            <w:tcW w:w="397" w:type="dxa"/>
          </w:tcPr>
          <w:p w14:paraId="275D9C15" w14:textId="77777777" w:rsidR="0085249D" w:rsidRPr="005670E1" w:rsidRDefault="0085249D" w:rsidP="007655CF">
            <w:pPr>
              <w:spacing w:before="0" w:after="0"/>
              <w:jc w:val="center"/>
              <w:rPr>
                <w:sz w:val="12"/>
                <w:lang w:val="lv-LV"/>
              </w:rPr>
            </w:pPr>
          </w:p>
        </w:tc>
        <w:tc>
          <w:tcPr>
            <w:tcW w:w="397" w:type="dxa"/>
          </w:tcPr>
          <w:p w14:paraId="4D39AA91" w14:textId="77777777" w:rsidR="0085249D" w:rsidRPr="005670E1" w:rsidRDefault="0085249D" w:rsidP="007655CF">
            <w:pPr>
              <w:spacing w:before="0" w:after="0"/>
              <w:jc w:val="center"/>
              <w:rPr>
                <w:sz w:val="12"/>
                <w:lang w:val="lv-LV"/>
              </w:rPr>
            </w:pPr>
          </w:p>
        </w:tc>
        <w:tc>
          <w:tcPr>
            <w:tcW w:w="397" w:type="dxa"/>
          </w:tcPr>
          <w:p w14:paraId="38516DD1" w14:textId="77777777" w:rsidR="0085249D" w:rsidRPr="005670E1" w:rsidRDefault="0085249D" w:rsidP="007655CF">
            <w:pPr>
              <w:spacing w:before="0" w:after="0"/>
              <w:jc w:val="center"/>
              <w:rPr>
                <w:sz w:val="12"/>
                <w:lang w:val="lv-LV"/>
              </w:rPr>
            </w:pPr>
          </w:p>
        </w:tc>
        <w:tc>
          <w:tcPr>
            <w:tcW w:w="883" w:type="dxa"/>
          </w:tcPr>
          <w:p w14:paraId="26EECF68" w14:textId="77777777" w:rsidR="0085249D" w:rsidRPr="005670E1" w:rsidRDefault="0085249D" w:rsidP="007655CF">
            <w:pPr>
              <w:spacing w:before="0" w:after="0"/>
              <w:jc w:val="center"/>
              <w:rPr>
                <w:b/>
                <w:sz w:val="12"/>
                <w:lang w:val="lv-LV"/>
              </w:rPr>
            </w:pPr>
          </w:p>
        </w:tc>
      </w:tr>
      <w:tr w:rsidR="0085249D" w:rsidRPr="005670E1" w14:paraId="3B354E66" w14:textId="77777777" w:rsidTr="007655CF">
        <w:tc>
          <w:tcPr>
            <w:tcW w:w="3394" w:type="dxa"/>
          </w:tcPr>
          <w:p w14:paraId="7BDC7B3C" w14:textId="41DAD4AD"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 xml:space="preserve">dzēja izpratne par </w:t>
            </w:r>
            <w:r w:rsidR="004B1CC5" w:rsidRPr="005056CA">
              <w:rPr>
                <w:sz w:val="16"/>
                <w:szCs w:val="16"/>
                <w:lang w:val="lv-LV"/>
              </w:rPr>
              <w:t>galaproduktu</w:t>
            </w:r>
          </w:p>
        </w:tc>
        <w:tc>
          <w:tcPr>
            <w:tcW w:w="867" w:type="dxa"/>
          </w:tcPr>
          <w:p w14:paraId="5470B038" w14:textId="77777777" w:rsidR="0085249D" w:rsidRPr="005670E1" w:rsidRDefault="0085249D" w:rsidP="007655CF">
            <w:pPr>
              <w:spacing w:before="0" w:after="0"/>
              <w:jc w:val="left"/>
              <w:rPr>
                <w:lang w:val="lv-LV"/>
              </w:rPr>
            </w:pPr>
          </w:p>
        </w:tc>
        <w:tc>
          <w:tcPr>
            <w:tcW w:w="1021" w:type="dxa"/>
          </w:tcPr>
          <w:p w14:paraId="02254544" w14:textId="77777777" w:rsidR="0085249D" w:rsidRPr="005670E1" w:rsidRDefault="0085249D" w:rsidP="007655CF">
            <w:pPr>
              <w:spacing w:before="0" w:after="0"/>
              <w:jc w:val="left"/>
              <w:rPr>
                <w:lang w:val="lv-LV"/>
              </w:rPr>
            </w:pPr>
          </w:p>
        </w:tc>
        <w:tc>
          <w:tcPr>
            <w:tcW w:w="397" w:type="dxa"/>
          </w:tcPr>
          <w:p w14:paraId="6ADEEAE9" w14:textId="77777777" w:rsidR="0085249D" w:rsidRPr="005670E1" w:rsidRDefault="0085249D" w:rsidP="007655CF">
            <w:pPr>
              <w:spacing w:before="0" w:after="0"/>
              <w:jc w:val="left"/>
              <w:rPr>
                <w:lang w:val="lv-LV"/>
              </w:rPr>
            </w:pPr>
          </w:p>
        </w:tc>
        <w:tc>
          <w:tcPr>
            <w:tcW w:w="402" w:type="dxa"/>
          </w:tcPr>
          <w:p w14:paraId="04E6E91B" w14:textId="77777777" w:rsidR="0085249D" w:rsidRPr="005670E1" w:rsidRDefault="0085249D" w:rsidP="007655CF">
            <w:pPr>
              <w:spacing w:before="0" w:after="0"/>
              <w:jc w:val="left"/>
              <w:rPr>
                <w:lang w:val="lv-LV"/>
              </w:rPr>
            </w:pPr>
          </w:p>
        </w:tc>
        <w:tc>
          <w:tcPr>
            <w:tcW w:w="402" w:type="dxa"/>
          </w:tcPr>
          <w:p w14:paraId="29896FFA" w14:textId="77777777" w:rsidR="0085249D" w:rsidRPr="005670E1" w:rsidRDefault="0085249D" w:rsidP="007655CF">
            <w:pPr>
              <w:spacing w:before="0" w:after="0"/>
              <w:jc w:val="left"/>
              <w:rPr>
                <w:lang w:val="lv-LV"/>
              </w:rPr>
            </w:pPr>
          </w:p>
        </w:tc>
        <w:tc>
          <w:tcPr>
            <w:tcW w:w="397" w:type="dxa"/>
          </w:tcPr>
          <w:p w14:paraId="18998205" w14:textId="77777777" w:rsidR="0085249D" w:rsidRPr="005670E1" w:rsidRDefault="0085249D" w:rsidP="007655CF">
            <w:pPr>
              <w:spacing w:before="0" w:after="0"/>
              <w:jc w:val="left"/>
              <w:rPr>
                <w:lang w:val="lv-LV"/>
              </w:rPr>
            </w:pPr>
          </w:p>
        </w:tc>
        <w:tc>
          <w:tcPr>
            <w:tcW w:w="397" w:type="dxa"/>
          </w:tcPr>
          <w:p w14:paraId="541DB622" w14:textId="77777777" w:rsidR="0085249D" w:rsidRPr="005670E1" w:rsidRDefault="0085249D" w:rsidP="007655CF">
            <w:pPr>
              <w:spacing w:before="0" w:after="0"/>
              <w:jc w:val="left"/>
              <w:rPr>
                <w:lang w:val="lv-LV"/>
              </w:rPr>
            </w:pPr>
          </w:p>
        </w:tc>
        <w:tc>
          <w:tcPr>
            <w:tcW w:w="397" w:type="dxa"/>
          </w:tcPr>
          <w:p w14:paraId="12E118A9" w14:textId="77777777" w:rsidR="0085249D" w:rsidRPr="005670E1" w:rsidRDefault="0085249D" w:rsidP="007655CF">
            <w:pPr>
              <w:spacing w:before="0" w:after="0"/>
              <w:jc w:val="left"/>
              <w:rPr>
                <w:lang w:val="lv-LV"/>
              </w:rPr>
            </w:pPr>
          </w:p>
        </w:tc>
        <w:tc>
          <w:tcPr>
            <w:tcW w:w="397" w:type="dxa"/>
          </w:tcPr>
          <w:p w14:paraId="607BCADB" w14:textId="77777777" w:rsidR="0085249D" w:rsidRPr="005670E1" w:rsidRDefault="0085249D" w:rsidP="007655CF">
            <w:pPr>
              <w:spacing w:before="0" w:after="0"/>
              <w:jc w:val="left"/>
              <w:rPr>
                <w:lang w:val="lv-LV"/>
              </w:rPr>
            </w:pPr>
          </w:p>
        </w:tc>
        <w:tc>
          <w:tcPr>
            <w:tcW w:w="397" w:type="dxa"/>
          </w:tcPr>
          <w:p w14:paraId="08222DFF" w14:textId="77777777" w:rsidR="0085249D" w:rsidRPr="005670E1" w:rsidRDefault="0085249D" w:rsidP="007655CF">
            <w:pPr>
              <w:spacing w:before="0" w:after="0"/>
              <w:jc w:val="left"/>
              <w:rPr>
                <w:lang w:val="lv-LV"/>
              </w:rPr>
            </w:pPr>
          </w:p>
        </w:tc>
        <w:tc>
          <w:tcPr>
            <w:tcW w:w="883" w:type="dxa"/>
          </w:tcPr>
          <w:p w14:paraId="224B3B79" w14:textId="77777777" w:rsidR="0085249D" w:rsidRPr="005670E1" w:rsidRDefault="0085249D" w:rsidP="007655CF">
            <w:pPr>
              <w:spacing w:before="0" w:after="0"/>
              <w:jc w:val="left"/>
              <w:rPr>
                <w:lang w:val="lv-LV"/>
              </w:rPr>
            </w:pPr>
          </w:p>
        </w:tc>
      </w:tr>
      <w:tr w:rsidR="0085249D" w:rsidRPr="005670E1" w14:paraId="51FBEDF0" w14:textId="77777777" w:rsidTr="007655CF">
        <w:tc>
          <w:tcPr>
            <w:tcW w:w="3394" w:type="dxa"/>
          </w:tcPr>
          <w:p w14:paraId="070D76CD"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2A933E7C" w14:textId="77777777" w:rsidR="0085249D" w:rsidRPr="005670E1" w:rsidRDefault="0085249D" w:rsidP="007655CF">
            <w:pPr>
              <w:spacing w:before="0" w:after="0"/>
              <w:jc w:val="left"/>
              <w:rPr>
                <w:lang w:val="lv-LV"/>
              </w:rPr>
            </w:pPr>
          </w:p>
        </w:tc>
        <w:tc>
          <w:tcPr>
            <w:tcW w:w="1021" w:type="dxa"/>
          </w:tcPr>
          <w:p w14:paraId="6DD0F4BC" w14:textId="77777777" w:rsidR="0085249D" w:rsidRPr="005670E1" w:rsidRDefault="0085249D" w:rsidP="007655CF">
            <w:pPr>
              <w:spacing w:before="0" w:after="0"/>
              <w:jc w:val="left"/>
              <w:rPr>
                <w:lang w:val="lv-LV"/>
              </w:rPr>
            </w:pPr>
          </w:p>
        </w:tc>
        <w:tc>
          <w:tcPr>
            <w:tcW w:w="397" w:type="dxa"/>
          </w:tcPr>
          <w:p w14:paraId="0449BA66" w14:textId="77777777" w:rsidR="0085249D" w:rsidRPr="005670E1" w:rsidRDefault="0085249D" w:rsidP="007655CF">
            <w:pPr>
              <w:spacing w:before="0" w:after="0"/>
              <w:jc w:val="left"/>
              <w:rPr>
                <w:lang w:val="lv-LV"/>
              </w:rPr>
            </w:pPr>
          </w:p>
        </w:tc>
        <w:tc>
          <w:tcPr>
            <w:tcW w:w="402" w:type="dxa"/>
          </w:tcPr>
          <w:p w14:paraId="1B809653" w14:textId="77777777" w:rsidR="0085249D" w:rsidRPr="005670E1" w:rsidRDefault="0085249D" w:rsidP="007655CF">
            <w:pPr>
              <w:spacing w:before="0" w:after="0"/>
              <w:jc w:val="left"/>
              <w:rPr>
                <w:lang w:val="lv-LV"/>
              </w:rPr>
            </w:pPr>
          </w:p>
        </w:tc>
        <w:tc>
          <w:tcPr>
            <w:tcW w:w="402" w:type="dxa"/>
          </w:tcPr>
          <w:p w14:paraId="2F13BBA1" w14:textId="77777777" w:rsidR="0085249D" w:rsidRPr="005670E1" w:rsidRDefault="0085249D" w:rsidP="007655CF">
            <w:pPr>
              <w:spacing w:before="0" w:after="0"/>
              <w:jc w:val="left"/>
              <w:rPr>
                <w:lang w:val="lv-LV"/>
              </w:rPr>
            </w:pPr>
          </w:p>
        </w:tc>
        <w:tc>
          <w:tcPr>
            <w:tcW w:w="397" w:type="dxa"/>
          </w:tcPr>
          <w:p w14:paraId="2311E249" w14:textId="77777777" w:rsidR="0085249D" w:rsidRPr="005670E1" w:rsidRDefault="0085249D" w:rsidP="007655CF">
            <w:pPr>
              <w:spacing w:before="0" w:after="0"/>
              <w:jc w:val="left"/>
              <w:rPr>
                <w:lang w:val="lv-LV"/>
              </w:rPr>
            </w:pPr>
          </w:p>
        </w:tc>
        <w:tc>
          <w:tcPr>
            <w:tcW w:w="397" w:type="dxa"/>
          </w:tcPr>
          <w:p w14:paraId="0022D959" w14:textId="77777777" w:rsidR="0085249D" w:rsidRPr="005670E1" w:rsidRDefault="0085249D" w:rsidP="007655CF">
            <w:pPr>
              <w:spacing w:before="0" w:after="0"/>
              <w:jc w:val="left"/>
              <w:rPr>
                <w:lang w:val="lv-LV"/>
              </w:rPr>
            </w:pPr>
          </w:p>
        </w:tc>
        <w:tc>
          <w:tcPr>
            <w:tcW w:w="397" w:type="dxa"/>
          </w:tcPr>
          <w:p w14:paraId="53F8E21B" w14:textId="77777777" w:rsidR="0085249D" w:rsidRPr="005670E1" w:rsidRDefault="0085249D" w:rsidP="007655CF">
            <w:pPr>
              <w:spacing w:before="0" w:after="0"/>
              <w:jc w:val="left"/>
              <w:rPr>
                <w:lang w:val="lv-LV"/>
              </w:rPr>
            </w:pPr>
          </w:p>
        </w:tc>
        <w:tc>
          <w:tcPr>
            <w:tcW w:w="397" w:type="dxa"/>
          </w:tcPr>
          <w:p w14:paraId="0E06F730" w14:textId="77777777" w:rsidR="0085249D" w:rsidRPr="005670E1" w:rsidRDefault="0085249D" w:rsidP="007655CF">
            <w:pPr>
              <w:spacing w:before="0" w:after="0"/>
              <w:jc w:val="left"/>
              <w:rPr>
                <w:lang w:val="lv-LV"/>
              </w:rPr>
            </w:pPr>
          </w:p>
        </w:tc>
        <w:tc>
          <w:tcPr>
            <w:tcW w:w="397" w:type="dxa"/>
          </w:tcPr>
          <w:p w14:paraId="3C4591FA" w14:textId="77777777" w:rsidR="0085249D" w:rsidRPr="005670E1" w:rsidRDefault="0085249D" w:rsidP="007655CF">
            <w:pPr>
              <w:spacing w:before="0" w:after="0"/>
              <w:jc w:val="left"/>
              <w:rPr>
                <w:lang w:val="lv-LV"/>
              </w:rPr>
            </w:pPr>
          </w:p>
        </w:tc>
        <w:tc>
          <w:tcPr>
            <w:tcW w:w="883" w:type="dxa"/>
          </w:tcPr>
          <w:p w14:paraId="53FDFDBC" w14:textId="77777777" w:rsidR="0085249D" w:rsidRPr="005670E1" w:rsidRDefault="0085249D" w:rsidP="007655CF">
            <w:pPr>
              <w:spacing w:before="0" w:after="0"/>
              <w:jc w:val="left"/>
              <w:rPr>
                <w:lang w:val="lv-LV"/>
              </w:rPr>
            </w:pPr>
          </w:p>
        </w:tc>
      </w:tr>
      <w:tr w:rsidR="0085249D" w:rsidRPr="005670E1" w14:paraId="092B6B60" w14:textId="77777777" w:rsidTr="007655CF">
        <w:tc>
          <w:tcPr>
            <w:tcW w:w="3394" w:type="dxa"/>
          </w:tcPr>
          <w:p w14:paraId="48E3E575" w14:textId="77777777" w:rsidR="0085249D" w:rsidRPr="005670E1" w:rsidRDefault="0085249D" w:rsidP="007655CF">
            <w:pPr>
              <w:spacing w:before="0" w:after="0"/>
              <w:jc w:val="left"/>
              <w:rPr>
                <w:sz w:val="16"/>
                <w:szCs w:val="16"/>
                <w:lang w:val="lv-LV"/>
              </w:rPr>
            </w:pPr>
            <w:r w:rsidRPr="005670E1">
              <w:rPr>
                <w:sz w:val="16"/>
                <w:szCs w:val="16"/>
                <w:lang w:val="lv-LV"/>
              </w:rPr>
              <w:t>RE. Pakalpojumu sniedzēja komanda</w:t>
            </w:r>
          </w:p>
        </w:tc>
        <w:tc>
          <w:tcPr>
            <w:tcW w:w="867" w:type="dxa"/>
          </w:tcPr>
          <w:p w14:paraId="69E6881A" w14:textId="77777777" w:rsidR="0085249D" w:rsidRPr="005670E1" w:rsidRDefault="0085249D" w:rsidP="007655CF">
            <w:pPr>
              <w:spacing w:before="0" w:after="0"/>
              <w:jc w:val="left"/>
              <w:rPr>
                <w:lang w:val="lv-LV"/>
              </w:rPr>
            </w:pPr>
          </w:p>
        </w:tc>
        <w:tc>
          <w:tcPr>
            <w:tcW w:w="1021" w:type="dxa"/>
          </w:tcPr>
          <w:p w14:paraId="4C003C0A" w14:textId="77777777" w:rsidR="0085249D" w:rsidRPr="005670E1" w:rsidRDefault="0085249D" w:rsidP="007655CF">
            <w:pPr>
              <w:spacing w:before="0" w:after="0"/>
              <w:jc w:val="left"/>
              <w:rPr>
                <w:lang w:val="lv-LV"/>
              </w:rPr>
            </w:pPr>
          </w:p>
        </w:tc>
        <w:tc>
          <w:tcPr>
            <w:tcW w:w="397" w:type="dxa"/>
          </w:tcPr>
          <w:p w14:paraId="400C295E" w14:textId="77777777" w:rsidR="0085249D" w:rsidRPr="005670E1" w:rsidRDefault="0085249D" w:rsidP="007655CF">
            <w:pPr>
              <w:spacing w:before="0" w:after="0"/>
              <w:jc w:val="left"/>
              <w:rPr>
                <w:lang w:val="lv-LV"/>
              </w:rPr>
            </w:pPr>
          </w:p>
        </w:tc>
        <w:tc>
          <w:tcPr>
            <w:tcW w:w="402" w:type="dxa"/>
          </w:tcPr>
          <w:p w14:paraId="2D9BDDE8" w14:textId="77777777" w:rsidR="0085249D" w:rsidRPr="005670E1" w:rsidRDefault="0085249D" w:rsidP="007655CF">
            <w:pPr>
              <w:spacing w:before="0" w:after="0"/>
              <w:jc w:val="left"/>
              <w:rPr>
                <w:lang w:val="lv-LV"/>
              </w:rPr>
            </w:pPr>
          </w:p>
        </w:tc>
        <w:tc>
          <w:tcPr>
            <w:tcW w:w="402" w:type="dxa"/>
          </w:tcPr>
          <w:p w14:paraId="4F9CD031" w14:textId="77777777" w:rsidR="0085249D" w:rsidRPr="005670E1" w:rsidRDefault="0085249D" w:rsidP="007655CF">
            <w:pPr>
              <w:spacing w:before="0" w:after="0"/>
              <w:jc w:val="left"/>
              <w:rPr>
                <w:lang w:val="lv-LV"/>
              </w:rPr>
            </w:pPr>
          </w:p>
        </w:tc>
        <w:tc>
          <w:tcPr>
            <w:tcW w:w="397" w:type="dxa"/>
          </w:tcPr>
          <w:p w14:paraId="4DEBC982" w14:textId="77777777" w:rsidR="0085249D" w:rsidRPr="005670E1" w:rsidRDefault="0085249D" w:rsidP="007655CF">
            <w:pPr>
              <w:spacing w:before="0" w:after="0"/>
              <w:jc w:val="left"/>
              <w:rPr>
                <w:lang w:val="lv-LV"/>
              </w:rPr>
            </w:pPr>
          </w:p>
        </w:tc>
        <w:tc>
          <w:tcPr>
            <w:tcW w:w="397" w:type="dxa"/>
          </w:tcPr>
          <w:p w14:paraId="699E54AB" w14:textId="77777777" w:rsidR="0085249D" w:rsidRPr="005670E1" w:rsidRDefault="0085249D" w:rsidP="007655CF">
            <w:pPr>
              <w:spacing w:before="0" w:after="0"/>
              <w:jc w:val="left"/>
              <w:rPr>
                <w:lang w:val="lv-LV"/>
              </w:rPr>
            </w:pPr>
          </w:p>
        </w:tc>
        <w:tc>
          <w:tcPr>
            <w:tcW w:w="397" w:type="dxa"/>
          </w:tcPr>
          <w:p w14:paraId="7A231928" w14:textId="77777777" w:rsidR="0085249D" w:rsidRPr="005670E1" w:rsidRDefault="0085249D" w:rsidP="007655CF">
            <w:pPr>
              <w:spacing w:before="0" w:after="0"/>
              <w:jc w:val="left"/>
              <w:rPr>
                <w:lang w:val="lv-LV"/>
              </w:rPr>
            </w:pPr>
          </w:p>
        </w:tc>
        <w:tc>
          <w:tcPr>
            <w:tcW w:w="397" w:type="dxa"/>
          </w:tcPr>
          <w:p w14:paraId="2F890918" w14:textId="77777777" w:rsidR="0085249D" w:rsidRPr="005670E1" w:rsidRDefault="0085249D" w:rsidP="007655CF">
            <w:pPr>
              <w:spacing w:before="0" w:after="0"/>
              <w:jc w:val="left"/>
              <w:rPr>
                <w:lang w:val="lv-LV"/>
              </w:rPr>
            </w:pPr>
          </w:p>
        </w:tc>
        <w:tc>
          <w:tcPr>
            <w:tcW w:w="397" w:type="dxa"/>
          </w:tcPr>
          <w:p w14:paraId="372EB769" w14:textId="77777777" w:rsidR="0085249D" w:rsidRPr="005670E1" w:rsidRDefault="0085249D" w:rsidP="007655CF">
            <w:pPr>
              <w:spacing w:before="0" w:after="0"/>
              <w:jc w:val="left"/>
              <w:rPr>
                <w:lang w:val="lv-LV"/>
              </w:rPr>
            </w:pPr>
          </w:p>
        </w:tc>
        <w:tc>
          <w:tcPr>
            <w:tcW w:w="883" w:type="dxa"/>
          </w:tcPr>
          <w:p w14:paraId="163EFAE2" w14:textId="77777777" w:rsidR="0085249D" w:rsidRPr="005670E1" w:rsidRDefault="0085249D" w:rsidP="007655CF">
            <w:pPr>
              <w:spacing w:before="0" w:after="0"/>
              <w:jc w:val="left"/>
              <w:rPr>
                <w:lang w:val="lv-LV"/>
              </w:rPr>
            </w:pPr>
          </w:p>
        </w:tc>
      </w:tr>
      <w:tr w:rsidR="0085249D" w:rsidRPr="005670E1" w14:paraId="5CBA41A5" w14:textId="77777777" w:rsidTr="007655CF">
        <w:tc>
          <w:tcPr>
            <w:tcW w:w="3394" w:type="dxa"/>
          </w:tcPr>
          <w:p w14:paraId="61C2E8FC" w14:textId="77777777" w:rsidR="0085249D" w:rsidRPr="005670E1" w:rsidRDefault="0085249D" w:rsidP="007655CF">
            <w:pPr>
              <w:spacing w:before="0" w:after="0"/>
              <w:jc w:val="left"/>
              <w:rPr>
                <w:sz w:val="16"/>
                <w:szCs w:val="16"/>
                <w:lang w:val="lv-LV"/>
              </w:rPr>
            </w:pPr>
            <w:r w:rsidRPr="005670E1">
              <w:rPr>
                <w:sz w:val="16"/>
                <w:szCs w:val="16"/>
                <w:lang w:val="lv-LV"/>
              </w:rPr>
              <w:t>RE. Pakalpojuma sniedzēja tehniskais aprīkojums</w:t>
            </w:r>
          </w:p>
        </w:tc>
        <w:tc>
          <w:tcPr>
            <w:tcW w:w="867" w:type="dxa"/>
          </w:tcPr>
          <w:p w14:paraId="0D7104B6" w14:textId="77777777" w:rsidR="0085249D" w:rsidRPr="005670E1" w:rsidRDefault="0085249D" w:rsidP="007655CF">
            <w:pPr>
              <w:spacing w:before="0" w:after="0"/>
              <w:jc w:val="left"/>
              <w:rPr>
                <w:lang w:val="lv-LV"/>
              </w:rPr>
            </w:pPr>
          </w:p>
        </w:tc>
        <w:tc>
          <w:tcPr>
            <w:tcW w:w="1021" w:type="dxa"/>
          </w:tcPr>
          <w:p w14:paraId="43CE6294" w14:textId="77777777" w:rsidR="0085249D" w:rsidRPr="005670E1" w:rsidRDefault="0085249D" w:rsidP="007655CF">
            <w:pPr>
              <w:spacing w:before="0" w:after="0"/>
              <w:jc w:val="left"/>
              <w:rPr>
                <w:lang w:val="lv-LV"/>
              </w:rPr>
            </w:pPr>
          </w:p>
        </w:tc>
        <w:tc>
          <w:tcPr>
            <w:tcW w:w="397" w:type="dxa"/>
          </w:tcPr>
          <w:p w14:paraId="5FA8A4E6" w14:textId="77777777" w:rsidR="0085249D" w:rsidRPr="005670E1" w:rsidRDefault="0085249D" w:rsidP="007655CF">
            <w:pPr>
              <w:spacing w:before="0" w:after="0"/>
              <w:jc w:val="left"/>
              <w:rPr>
                <w:lang w:val="lv-LV"/>
              </w:rPr>
            </w:pPr>
          </w:p>
        </w:tc>
        <w:tc>
          <w:tcPr>
            <w:tcW w:w="402" w:type="dxa"/>
          </w:tcPr>
          <w:p w14:paraId="63CB034A" w14:textId="77777777" w:rsidR="0085249D" w:rsidRPr="005670E1" w:rsidRDefault="0085249D" w:rsidP="007655CF">
            <w:pPr>
              <w:spacing w:before="0" w:after="0"/>
              <w:jc w:val="left"/>
              <w:rPr>
                <w:lang w:val="lv-LV"/>
              </w:rPr>
            </w:pPr>
          </w:p>
        </w:tc>
        <w:tc>
          <w:tcPr>
            <w:tcW w:w="402" w:type="dxa"/>
          </w:tcPr>
          <w:p w14:paraId="7E4A11C2" w14:textId="77777777" w:rsidR="0085249D" w:rsidRPr="005670E1" w:rsidRDefault="0085249D" w:rsidP="007655CF">
            <w:pPr>
              <w:spacing w:before="0" w:after="0"/>
              <w:jc w:val="left"/>
              <w:rPr>
                <w:lang w:val="lv-LV"/>
              </w:rPr>
            </w:pPr>
          </w:p>
        </w:tc>
        <w:tc>
          <w:tcPr>
            <w:tcW w:w="397" w:type="dxa"/>
          </w:tcPr>
          <w:p w14:paraId="7A98448C" w14:textId="77777777" w:rsidR="0085249D" w:rsidRPr="005670E1" w:rsidRDefault="0085249D" w:rsidP="007655CF">
            <w:pPr>
              <w:spacing w:before="0" w:after="0"/>
              <w:jc w:val="left"/>
              <w:rPr>
                <w:lang w:val="lv-LV"/>
              </w:rPr>
            </w:pPr>
          </w:p>
        </w:tc>
        <w:tc>
          <w:tcPr>
            <w:tcW w:w="397" w:type="dxa"/>
          </w:tcPr>
          <w:p w14:paraId="3E8A9F7A" w14:textId="77777777" w:rsidR="0085249D" w:rsidRPr="005670E1" w:rsidRDefault="0085249D" w:rsidP="007655CF">
            <w:pPr>
              <w:spacing w:before="0" w:after="0"/>
              <w:jc w:val="left"/>
              <w:rPr>
                <w:lang w:val="lv-LV"/>
              </w:rPr>
            </w:pPr>
          </w:p>
        </w:tc>
        <w:tc>
          <w:tcPr>
            <w:tcW w:w="397" w:type="dxa"/>
          </w:tcPr>
          <w:p w14:paraId="6714E575" w14:textId="77777777" w:rsidR="0085249D" w:rsidRPr="005670E1" w:rsidRDefault="0085249D" w:rsidP="007655CF">
            <w:pPr>
              <w:spacing w:before="0" w:after="0"/>
              <w:jc w:val="left"/>
              <w:rPr>
                <w:lang w:val="lv-LV"/>
              </w:rPr>
            </w:pPr>
          </w:p>
        </w:tc>
        <w:tc>
          <w:tcPr>
            <w:tcW w:w="397" w:type="dxa"/>
          </w:tcPr>
          <w:p w14:paraId="27B3A70D" w14:textId="77777777" w:rsidR="0085249D" w:rsidRPr="005670E1" w:rsidRDefault="0085249D" w:rsidP="007655CF">
            <w:pPr>
              <w:spacing w:before="0" w:after="0"/>
              <w:jc w:val="left"/>
              <w:rPr>
                <w:lang w:val="lv-LV"/>
              </w:rPr>
            </w:pPr>
          </w:p>
        </w:tc>
        <w:tc>
          <w:tcPr>
            <w:tcW w:w="397" w:type="dxa"/>
          </w:tcPr>
          <w:p w14:paraId="321C66A1" w14:textId="77777777" w:rsidR="0085249D" w:rsidRPr="005670E1" w:rsidRDefault="0085249D" w:rsidP="007655CF">
            <w:pPr>
              <w:spacing w:before="0" w:after="0"/>
              <w:jc w:val="left"/>
              <w:rPr>
                <w:lang w:val="lv-LV"/>
              </w:rPr>
            </w:pPr>
          </w:p>
        </w:tc>
        <w:tc>
          <w:tcPr>
            <w:tcW w:w="883" w:type="dxa"/>
          </w:tcPr>
          <w:p w14:paraId="0699FE37" w14:textId="77777777" w:rsidR="0085249D" w:rsidRPr="005670E1" w:rsidRDefault="0085249D" w:rsidP="007655CF">
            <w:pPr>
              <w:spacing w:before="0" w:after="0"/>
              <w:jc w:val="left"/>
              <w:rPr>
                <w:lang w:val="lv-LV"/>
              </w:rPr>
            </w:pPr>
          </w:p>
        </w:tc>
      </w:tr>
      <w:tr w:rsidR="0085249D" w:rsidRPr="005670E1" w14:paraId="64575119" w14:textId="77777777" w:rsidTr="007655CF">
        <w:tc>
          <w:tcPr>
            <w:tcW w:w="3394" w:type="dxa"/>
          </w:tcPr>
          <w:p w14:paraId="70754396"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ieinteresētība par galaproduktu</w:t>
            </w:r>
          </w:p>
        </w:tc>
        <w:tc>
          <w:tcPr>
            <w:tcW w:w="867" w:type="dxa"/>
          </w:tcPr>
          <w:p w14:paraId="5DAEB9DE" w14:textId="77777777" w:rsidR="0085249D" w:rsidRPr="005670E1" w:rsidRDefault="0085249D" w:rsidP="007655CF">
            <w:pPr>
              <w:spacing w:before="0" w:after="0"/>
              <w:jc w:val="left"/>
              <w:rPr>
                <w:lang w:val="lv-LV"/>
              </w:rPr>
            </w:pPr>
          </w:p>
        </w:tc>
        <w:tc>
          <w:tcPr>
            <w:tcW w:w="1021" w:type="dxa"/>
          </w:tcPr>
          <w:p w14:paraId="131D548A" w14:textId="77777777" w:rsidR="0085249D" w:rsidRPr="005670E1" w:rsidRDefault="0085249D" w:rsidP="007655CF">
            <w:pPr>
              <w:spacing w:before="0" w:after="0"/>
              <w:jc w:val="left"/>
              <w:rPr>
                <w:lang w:val="lv-LV"/>
              </w:rPr>
            </w:pPr>
          </w:p>
        </w:tc>
        <w:tc>
          <w:tcPr>
            <w:tcW w:w="397" w:type="dxa"/>
          </w:tcPr>
          <w:p w14:paraId="6740F245" w14:textId="77777777" w:rsidR="0085249D" w:rsidRPr="005670E1" w:rsidRDefault="0085249D" w:rsidP="007655CF">
            <w:pPr>
              <w:spacing w:before="0" w:after="0"/>
              <w:jc w:val="left"/>
              <w:rPr>
                <w:lang w:val="lv-LV"/>
              </w:rPr>
            </w:pPr>
          </w:p>
        </w:tc>
        <w:tc>
          <w:tcPr>
            <w:tcW w:w="402" w:type="dxa"/>
          </w:tcPr>
          <w:p w14:paraId="419B2D7D" w14:textId="77777777" w:rsidR="0085249D" w:rsidRPr="005670E1" w:rsidRDefault="0085249D" w:rsidP="007655CF">
            <w:pPr>
              <w:spacing w:before="0" w:after="0"/>
              <w:jc w:val="left"/>
              <w:rPr>
                <w:lang w:val="lv-LV"/>
              </w:rPr>
            </w:pPr>
          </w:p>
        </w:tc>
        <w:tc>
          <w:tcPr>
            <w:tcW w:w="402" w:type="dxa"/>
          </w:tcPr>
          <w:p w14:paraId="792CE7E1" w14:textId="77777777" w:rsidR="0085249D" w:rsidRPr="005670E1" w:rsidRDefault="0085249D" w:rsidP="007655CF">
            <w:pPr>
              <w:spacing w:before="0" w:after="0"/>
              <w:jc w:val="left"/>
              <w:rPr>
                <w:lang w:val="lv-LV"/>
              </w:rPr>
            </w:pPr>
          </w:p>
        </w:tc>
        <w:tc>
          <w:tcPr>
            <w:tcW w:w="397" w:type="dxa"/>
          </w:tcPr>
          <w:p w14:paraId="4AC889EA" w14:textId="77777777" w:rsidR="0085249D" w:rsidRPr="005670E1" w:rsidRDefault="0085249D" w:rsidP="007655CF">
            <w:pPr>
              <w:spacing w:before="0" w:after="0"/>
              <w:jc w:val="left"/>
              <w:rPr>
                <w:lang w:val="lv-LV"/>
              </w:rPr>
            </w:pPr>
          </w:p>
        </w:tc>
        <w:tc>
          <w:tcPr>
            <w:tcW w:w="397" w:type="dxa"/>
          </w:tcPr>
          <w:p w14:paraId="0A5FB47F" w14:textId="77777777" w:rsidR="0085249D" w:rsidRPr="005670E1" w:rsidRDefault="0085249D" w:rsidP="007655CF">
            <w:pPr>
              <w:spacing w:before="0" w:after="0"/>
              <w:jc w:val="left"/>
              <w:rPr>
                <w:lang w:val="lv-LV"/>
              </w:rPr>
            </w:pPr>
          </w:p>
        </w:tc>
        <w:tc>
          <w:tcPr>
            <w:tcW w:w="397" w:type="dxa"/>
          </w:tcPr>
          <w:p w14:paraId="149C217D" w14:textId="77777777" w:rsidR="0085249D" w:rsidRPr="005670E1" w:rsidRDefault="0085249D" w:rsidP="007655CF">
            <w:pPr>
              <w:spacing w:before="0" w:after="0"/>
              <w:jc w:val="left"/>
              <w:rPr>
                <w:lang w:val="lv-LV"/>
              </w:rPr>
            </w:pPr>
          </w:p>
        </w:tc>
        <w:tc>
          <w:tcPr>
            <w:tcW w:w="397" w:type="dxa"/>
          </w:tcPr>
          <w:p w14:paraId="44BD7879" w14:textId="77777777" w:rsidR="0085249D" w:rsidRPr="005670E1" w:rsidRDefault="0085249D" w:rsidP="007655CF">
            <w:pPr>
              <w:spacing w:before="0" w:after="0"/>
              <w:jc w:val="left"/>
              <w:rPr>
                <w:lang w:val="lv-LV"/>
              </w:rPr>
            </w:pPr>
          </w:p>
        </w:tc>
        <w:tc>
          <w:tcPr>
            <w:tcW w:w="397" w:type="dxa"/>
          </w:tcPr>
          <w:p w14:paraId="33C39F69" w14:textId="77777777" w:rsidR="0085249D" w:rsidRPr="005670E1" w:rsidRDefault="0085249D" w:rsidP="007655CF">
            <w:pPr>
              <w:spacing w:before="0" w:after="0"/>
              <w:jc w:val="left"/>
              <w:rPr>
                <w:lang w:val="lv-LV"/>
              </w:rPr>
            </w:pPr>
          </w:p>
        </w:tc>
        <w:tc>
          <w:tcPr>
            <w:tcW w:w="883" w:type="dxa"/>
          </w:tcPr>
          <w:p w14:paraId="72C756BC" w14:textId="77777777" w:rsidR="0085249D" w:rsidRPr="005670E1" w:rsidRDefault="0085249D" w:rsidP="007655CF">
            <w:pPr>
              <w:spacing w:before="0" w:after="0"/>
              <w:jc w:val="left"/>
              <w:rPr>
                <w:lang w:val="lv-LV"/>
              </w:rPr>
            </w:pPr>
          </w:p>
        </w:tc>
      </w:tr>
    </w:tbl>
    <w:p w14:paraId="515EF9A2" w14:textId="77777777" w:rsidR="0085249D" w:rsidRPr="005670E1" w:rsidRDefault="0085249D" w:rsidP="0085249D">
      <w:pPr>
        <w:spacing w:before="0" w:after="0"/>
        <w:jc w:val="left"/>
      </w:pPr>
    </w:p>
    <w:p w14:paraId="439BA8A6"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45A1B841" w14:textId="77777777" w:rsidR="0085249D" w:rsidRPr="005670E1" w:rsidRDefault="0085249D" w:rsidP="0085249D">
      <w:pPr>
        <w:spacing w:before="0" w:after="0"/>
        <w:jc w:val="left"/>
        <w:rPr>
          <w:b/>
        </w:rPr>
      </w:pPr>
      <w:r>
        <w:rPr>
          <w:b/>
        </w:rPr>
        <w:t>BB6</w:t>
      </w:r>
      <w:r w:rsidRPr="005670E1">
        <w:rPr>
          <w:b/>
        </w:rPr>
        <w:t xml:space="preserve">. Lūdzu, brīvā formā paskaidrojiet savu sniegto vērtējumu detalizētāk! </w:t>
      </w:r>
    </w:p>
    <w:p w14:paraId="6826682F" w14:textId="77777777" w:rsidR="0085249D" w:rsidRPr="00ED1736" w:rsidRDefault="0085249D" w:rsidP="0085249D">
      <w:pPr>
        <w:spacing w:before="0" w:after="0"/>
        <w:jc w:val="left"/>
        <w:rPr>
          <w:b/>
          <w:color w:val="7030A0"/>
        </w:rPr>
      </w:pPr>
      <w:r w:rsidRPr="00ED1736">
        <w:rPr>
          <w:b/>
          <w:color w:val="7030A0"/>
        </w:rPr>
        <w:t xml:space="preserve">PROGRAMĒTĀJAM: </w:t>
      </w:r>
    </w:p>
    <w:p w14:paraId="1F28938F" w14:textId="091F9C10"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241B5D9C" w14:textId="77777777" w:rsidR="0085249D" w:rsidRPr="005268FA" w:rsidRDefault="0085249D" w:rsidP="0085249D">
      <w:pPr>
        <w:spacing w:before="0" w:after="0"/>
        <w:jc w:val="left"/>
        <w:rPr>
          <w:b/>
        </w:rPr>
      </w:pPr>
      <w:r w:rsidRPr="005670E1">
        <w:rPr>
          <w:b/>
        </w:rPr>
        <w:t>____________________</w:t>
      </w:r>
    </w:p>
    <w:p w14:paraId="69CC3919" w14:textId="77777777" w:rsidR="00872D21" w:rsidRDefault="00872D21">
      <w:pPr>
        <w:spacing w:before="0" w:after="0" w:line="240" w:lineRule="auto"/>
        <w:jc w:val="left"/>
        <w:rPr>
          <w:rFonts w:eastAsiaTheme="majorEastAsia" w:cstheme="majorBidi"/>
          <w:b/>
          <w:bCs/>
          <w:iCs/>
          <w:color w:val="27093C"/>
          <w:sz w:val="32"/>
          <w:szCs w:val="28"/>
        </w:rPr>
      </w:pPr>
      <w:bookmarkStart w:id="79" w:name="_Toc527704305"/>
      <w:bookmarkStart w:id="80" w:name="_Toc531343024"/>
      <w:r>
        <w:br w:type="page"/>
      </w:r>
    </w:p>
    <w:p w14:paraId="48E2F99F" w14:textId="2F65A734" w:rsidR="0085249D" w:rsidRPr="005670E1" w:rsidRDefault="0085249D" w:rsidP="0085249D">
      <w:pPr>
        <w:pStyle w:val="Style4"/>
      </w:pPr>
      <w:r w:rsidRPr="005670E1">
        <w:lastRenderedPageBreak/>
        <w:t>CA. Būvprojekta vadība un izstrāde (Projektēšana)</w:t>
      </w:r>
      <w:bookmarkEnd w:id="79"/>
      <w:bookmarkEnd w:id="80"/>
    </w:p>
    <w:p w14:paraId="468F1B55" w14:textId="77777777" w:rsidR="0085249D" w:rsidRPr="00ED1736" w:rsidRDefault="0085249D" w:rsidP="0085249D">
      <w:pPr>
        <w:spacing w:before="0" w:after="0"/>
        <w:jc w:val="left"/>
        <w:rPr>
          <w:b/>
          <w:color w:val="FF7C88" w:themeColor="accent1"/>
        </w:rPr>
      </w:pPr>
      <w:r>
        <w:rPr>
          <w:b/>
          <w:color w:val="7030A0"/>
        </w:rPr>
        <w:t>PROGRAMĒTĀJAM: PIEEJAMS TIKAI, JA R3 JAUTĀJUMĀ NORĀDĪTS, KA SAŅEM PAKALPOJUMU</w:t>
      </w:r>
      <w:r w:rsidRPr="00ED1736">
        <w:rPr>
          <w:b/>
          <w:color w:val="7030A0"/>
        </w:rPr>
        <w:t xml:space="preserve"> (1): </w:t>
      </w:r>
      <w:r w:rsidRPr="008567FC">
        <w:rPr>
          <w:b/>
          <w:color w:val="7030A0"/>
        </w:rPr>
        <w:t>CA. Būvprojekta vadība un izstrāde (Projektēšana)</w:t>
      </w:r>
      <w:r w:rsidRPr="00ED1736">
        <w:rPr>
          <w:b/>
          <w:color w:val="7030A0"/>
        </w:rPr>
        <w:t>.</w:t>
      </w:r>
    </w:p>
    <w:p w14:paraId="7B186C29" w14:textId="77777777" w:rsidR="0085249D" w:rsidRDefault="0085249D" w:rsidP="0085249D">
      <w:pPr>
        <w:spacing w:before="0" w:after="0"/>
        <w:jc w:val="left"/>
        <w:rPr>
          <w:b/>
        </w:rPr>
      </w:pPr>
    </w:p>
    <w:p w14:paraId="72FA4A64"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0704D4F2" w14:textId="77777777" w:rsidR="0085249D" w:rsidRPr="005670E1" w:rsidRDefault="0085249D" w:rsidP="0085249D">
      <w:pPr>
        <w:spacing w:before="0" w:after="0"/>
        <w:jc w:val="left"/>
        <w:rPr>
          <w:b/>
          <w:color w:val="7030A0"/>
        </w:rPr>
      </w:pPr>
      <w:r>
        <w:rPr>
          <w:b/>
        </w:rPr>
        <w:t>CA1</w:t>
      </w:r>
      <w:r w:rsidRPr="005670E1">
        <w:rPr>
          <w:b/>
        </w:rPr>
        <w:t xml:space="preserve">. </w:t>
      </w:r>
      <w:r w:rsidRPr="008567FC">
        <w:rPr>
          <w:b/>
        </w:rPr>
        <w:t>Lūdzu, ierakstiet, ar kādiem pakalpojumu sniedzējiem būvprojekta vadības un izstrādes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5F69E9B5"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7D379B84"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78F38740" w14:textId="77777777" w:rsidTr="007655CF">
        <w:tc>
          <w:tcPr>
            <w:tcW w:w="2252" w:type="dxa"/>
          </w:tcPr>
          <w:p w14:paraId="59562431"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58B754C6"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0C3C1C21" w14:textId="77777777" w:rsidR="0085249D" w:rsidRDefault="0085249D" w:rsidP="007655CF">
            <w:pPr>
              <w:spacing w:before="0" w:after="0"/>
              <w:jc w:val="center"/>
              <w:rPr>
                <w:rFonts w:cs="Segoe UI"/>
                <w:b/>
                <w:sz w:val="12"/>
                <w:szCs w:val="12"/>
                <w:lang w:val="lv-LV"/>
              </w:rPr>
            </w:pPr>
          </w:p>
          <w:p w14:paraId="790FDC8D"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708D00C2"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6C631646"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305A68C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1771683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74B6DC7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2635AC8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7429BB3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00013CC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4A8640F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1B76276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1ED39269"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35A48BC1" w14:textId="77777777" w:rsidR="0085249D" w:rsidRDefault="0085249D" w:rsidP="007655CF">
            <w:pPr>
              <w:spacing w:before="0" w:after="0"/>
              <w:jc w:val="center"/>
              <w:rPr>
                <w:rFonts w:cs="Segoe UI"/>
                <w:b/>
                <w:sz w:val="12"/>
                <w:szCs w:val="12"/>
                <w:lang w:val="lv-LV"/>
              </w:rPr>
            </w:pPr>
          </w:p>
          <w:p w14:paraId="04923B24"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7A8CE264" w14:textId="77777777" w:rsidTr="007655CF">
        <w:tc>
          <w:tcPr>
            <w:tcW w:w="2252" w:type="dxa"/>
          </w:tcPr>
          <w:p w14:paraId="3198A4C7"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47F629F4" w14:textId="77777777" w:rsidR="0085249D" w:rsidRPr="00ED1736" w:rsidRDefault="0085249D" w:rsidP="007655CF">
            <w:pPr>
              <w:spacing w:before="0" w:after="0"/>
              <w:jc w:val="left"/>
              <w:rPr>
                <w:rFonts w:cs="Segoe UI"/>
                <w:sz w:val="12"/>
                <w:szCs w:val="12"/>
                <w:lang w:val="lv-LV"/>
              </w:rPr>
            </w:pPr>
          </w:p>
        </w:tc>
        <w:tc>
          <w:tcPr>
            <w:tcW w:w="1161" w:type="dxa"/>
          </w:tcPr>
          <w:p w14:paraId="49B4504E" w14:textId="77777777" w:rsidR="0085249D" w:rsidRPr="005056CA" w:rsidDel="00124D31" w:rsidRDefault="0085249D" w:rsidP="007655CF">
            <w:pPr>
              <w:spacing w:before="0" w:after="0"/>
              <w:jc w:val="left"/>
              <w:rPr>
                <w:rFonts w:cs="Segoe UI"/>
                <w:sz w:val="12"/>
                <w:szCs w:val="12"/>
                <w:lang w:val="lv-LV"/>
              </w:rPr>
            </w:pPr>
          </w:p>
        </w:tc>
        <w:tc>
          <w:tcPr>
            <w:tcW w:w="528" w:type="dxa"/>
          </w:tcPr>
          <w:p w14:paraId="257991EF" w14:textId="77777777" w:rsidR="0085249D" w:rsidRPr="005056CA" w:rsidDel="00124D31" w:rsidRDefault="0085249D" w:rsidP="007655CF">
            <w:pPr>
              <w:spacing w:before="0" w:after="0"/>
              <w:jc w:val="left"/>
              <w:rPr>
                <w:rFonts w:cs="Segoe UI"/>
                <w:sz w:val="12"/>
                <w:szCs w:val="12"/>
                <w:lang w:val="lv-LV"/>
              </w:rPr>
            </w:pPr>
          </w:p>
        </w:tc>
        <w:tc>
          <w:tcPr>
            <w:tcW w:w="528" w:type="dxa"/>
          </w:tcPr>
          <w:p w14:paraId="43E0503F" w14:textId="77777777" w:rsidR="0085249D" w:rsidRPr="005056CA" w:rsidDel="00124D31" w:rsidRDefault="0085249D" w:rsidP="007655CF">
            <w:pPr>
              <w:spacing w:before="0" w:after="0"/>
              <w:jc w:val="left"/>
              <w:rPr>
                <w:rFonts w:cs="Segoe UI"/>
                <w:sz w:val="12"/>
                <w:szCs w:val="12"/>
                <w:lang w:val="lv-LV"/>
              </w:rPr>
            </w:pPr>
          </w:p>
        </w:tc>
        <w:tc>
          <w:tcPr>
            <w:tcW w:w="528" w:type="dxa"/>
          </w:tcPr>
          <w:p w14:paraId="0F73533C" w14:textId="77777777" w:rsidR="0085249D" w:rsidRPr="005056CA" w:rsidDel="00124D31" w:rsidRDefault="0085249D" w:rsidP="007655CF">
            <w:pPr>
              <w:spacing w:before="0" w:after="0"/>
              <w:jc w:val="left"/>
              <w:rPr>
                <w:rFonts w:cs="Segoe UI"/>
                <w:sz w:val="12"/>
                <w:szCs w:val="12"/>
                <w:lang w:val="lv-LV"/>
              </w:rPr>
            </w:pPr>
          </w:p>
        </w:tc>
        <w:tc>
          <w:tcPr>
            <w:tcW w:w="528" w:type="dxa"/>
          </w:tcPr>
          <w:p w14:paraId="564CF02C" w14:textId="77777777" w:rsidR="0085249D" w:rsidRPr="005056CA" w:rsidDel="00124D31" w:rsidRDefault="0085249D" w:rsidP="007655CF">
            <w:pPr>
              <w:spacing w:before="0" w:after="0"/>
              <w:jc w:val="left"/>
              <w:rPr>
                <w:rFonts w:cs="Segoe UI"/>
                <w:sz w:val="12"/>
                <w:szCs w:val="12"/>
                <w:lang w:val="lv-LV"/>
              </w:rPr>
            </w:pPr>
          </w:p>
        </w:tc>
        <w:tc>
          <w:tcPr>
            <w:tcW w:w="528" w:type="dxa"/>
          </w:tcPr>
          <w:p w14:paraId="60A6BDD8" w14:textId="77777777" w:rsidR="0085249D" w:rsidRPr="005056CA" w:rsidDel="00124D31" w:rsidRDefault="0085249D" w:rsidP="007655CF">
            <w:pPr>
              <w:spacing w:before="0" w:after="0"/>
              <w:jc w:val="left"/>
              <w:rPr>
                <w:rFonts w:cs="Segoe UI"/>
                <w:sz w:val="12"/>
                <w:szCs w:val="12"/>
                <w:lang w:val="lv-LV"/>
              </w:rPr>
            </w:pPr>
          </w:p>
        </w:tc>
        <w:tc>
          <w:tcPr>
            <w:tcW w:w="528" w:type="dxa"/>
          </w:tcPr>
          <w:p w14:paraId="77CDFCF4" w14:textId="77777777" w:rsidR="0085249D" w:rsidRPr="005056CA" w:rsidDel="00124D31" w:rsidRDefault="0085249D" w:rsidP="007655CF">
            <w:pPr>
              <w:spacing w:before="0" w:after="0"/>
              <w:jc w:val="left"/>
              <w:rPr>
                <w:rFonts w:cs="Segoe UI"/>
                <w:sz w:val="12"/>
                <w:szCs w:val="12"/>
                <w:lang w:val="lv-LV"/>
              </w:rPr>
            </w:pPr>
          </w:p>
        </w:tc>
        <w:tc>
          <w:tcPr>
            <w:tcW w:w="528" w:type="dxa"/>
          </w:tcPr>
          <w:p w14:paraId="346E15A7" w14:textId="77777777" w:rsidR="0085249D" w:rsidRPr="005056CA" w:rsidDel="00124D31" w:rsidRDefault="0085249D" w:rsidP="007655CF">
            <w:pPr>
              <w:spacing w:before="0" w:after="0"/>
              <w:jc w:val="left"/>
              <w:rPr>
                <w:rFonts w:cs="Segoe UI"/>
                <w:sz w:val="12"/>
                <w:szCs w:val="12"/>
                <w:lang w:val="lv-LV"/>
              </w:rPr>
            </w:pPr>
          </w:p>
        </w:tc>
        <w:tc>
          <w:tcPr>
            <w:tcW w:w="528" w:type="dxa"/>
          </w:tcPr>
          <w:p w14:paraId="7E4168A1" w14:textId="77777777" w:rsidR="0085249D" w:rsidRPr="005056CA" w:rsidDel="00124D31" w:rsidRDefault="0085249D" w:rsidP="007655CF">
            <w:pPr>
              <w:spacing w:before="0" w:after="0"/>
              <w:jc w:val="left"/>
              <w:rPr>
                <w:rFonts w:cs="Segoe UI"/>
                <w:sz w:val="12"/>
                <w:szCs w:val="12"/>
                <w:lang w:val="lv-LV"/>
              </w:rPr>
            </w:pPr>
          </w:p>
        </w:tc>
        <w:tc>
          <w:tcPr>
            <w:tcW w:w="678" w:type="dxa"/>
          </w:tcPr>
          <w:p w14:paraId="2E57D4D6" w14:textId="77777777" w:rsidR="0085249D" w:rsidRPr="005056CA" w:rsidDel="00124D31" w:rsidRDefault="0085249D" w:rsidP="007655CF">
            <w:pPr>
              <w:spacing w:before="0" w:after="0"/>
              <w:jc w:val="left"/>
              <w:rPr>
                <w:rFonts w:cs="Segoe UI"/>
                <w:sz w:val="12"/>
                <w:szCs w:val="12"/>
                <w:lang w:val="lv-LV"/>
              </w:rPr>
            </w:pPr>
          </w:p>
        </w:tc>
      </w:tr>
      <w:tr w:rsidR="0085249D" w:rsidRPr="005670E1" w14:paraId="298DE771" w14:textId="77777777" w:rsidTr="007655CF">
        <w:tc>
          <w:tcPr>
            <w:tcW w:w="2252" w:type="dxa"/>
          </w:tcPr>
          <w:p w14:paraId="09D60F91"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741FDD41" w14:textId="77777777" w:rsidR="0085249D" w:rsidRPr="00ED1736" w:rsidRDefault="0085249D" w:rsidP="007655CF">
            <w:pPr>
              <w:spacing w:before="0" w:after="0"/>
              <w:jc w:val="left"/>
              <w:rPr>
                <w:rFonts w:cs="Segoe UI"/>
                <w:sz w:val="12"/>
                <w:szCs w:val="12"/>
                <w:lang w:val="lv-LV"/>
              </w:rPr>
            </w:pPr>
          </w:p>
        </w:tc>
        <w:tc>
          <w:tcPr>
            <w:tcW w:w="1161" w:type="dxa"/>
          </w:tcPr>
          <w:p w14:paraId="0577ED92" w14:textId="77777777" w:rsidR="0085249D" w:rsidRPr="005056CA" w:rsidDel="00124D31" w:rsidRDefault="0085249D" w:rsidP="007655CF">
            <w:pPr>
              <w:spacing w:before="0" w:after="0"/>
              <w:jc w:val="left"/>
              <w:rPr>
                <w:rFonts w:cs="Segoe UI"/>
                <w:sz w:val="12"/>
                <w:szCs w:val="12"/>
                <w:lang w:val="lv-LV"/>
              </w:rPr>
            </w:pPr>
          </w:p>
        </w:tc>
        <w:tc>
          <w:tcPr>
            <w:tcW w:w="528" w:type="dxa"/>
          </w:tcPr>
          <w:p w14:paraId="64E19D54" w14:textId="77777777" w:rsidR="0085249D" w:rsidRPr="005056CA" w:rsidDel="00124D31" w:rsidRDefault="0085249D" w:rsidP="007655CF">
            <w:pPr>
              <w:spacing w:before="0" w:after="0"/>
              <w:jc w:val="left"/>
              <w:rPr>
                <w:rFonts w:cs="Segoe UI"/>
                <w:sz w:val="12"/>
                <w:szCs w:val="12"/>
                <w:lang w:val="lv-LV"/>
              </w:rPr>
            </w:pPr>
          </w:p>
        </w:tc>
        <w:tc>
          <w:tcPr>
            <w:tcW w:w="528" w:type="dxa"/>
          </w:tcPr>
          <w:p w14:paraId="3E5D8E8F" w14:textId="77777777" w:rsidR="0085249D" w:rsidRPr="005056CA" w:rsidDel="00124D31" w:rsidRDefault="0085249D" w:rsidP="007655CF">
            <w:pPr>
              <w:spacing w:before="0" w:after="0"/>
              <w:jc w:val="left"/>
              <w:rPr>
                <w:rFonts w:cs="Segoe UI"/>
                <w:sz w:val="12"/>
                <w:szCs w:val="12"/>
                <w:lang w:val="lv-LV"/>
              </w:rPr>
            </w:pPr>
          </w:p>
        </w:tc>
        <w:tc>
          <w:tcPr>
            <w:tcW w:w="528" w:type="dxa"/>
          </w:tcPr>
          <w:p w14:paraId="2632E522" w14:textId="77777777" w:rsidR="0085249D" w:rsidRPr="005056CA" w:rsidDel="00124D31" w:rsidRDefault="0085249D" w:rsidP="007655CF">
            <w:pPr>
              <w:spacing w:before="0" w:after="0"/>
              <w:jc w:val="left"/>
              <w:rPr>
                <w:rFonts w:cs="Segoe UI"/>
                <w:sz w:val="12"/>
                <w:szCs w:val="12"/>
                <w:lang w:val="lv-LV"/>
              </w:rPr>
            </w:pPr>
          </w:p>
        </w:tc>
        <w:tc>
          <w:tcPr>
            <w:tcW w:w="528" w:type="dxa"/>
          </w:tcPr>
          <w:p w14:paraId="098D1362" w14:textId="77777777" w:rsidR="0085249D" w:rsidRPr="005056CA" w:rsidDel="00124D31" w:rsidRDefault="0085249D" w:rsidP="007655CF">
            <w:pPr>
              <w:spacing w:before="0" w:after="0"/>
              <w:jc w:val="left"/>
              <w:rPr>
                <w:rFonts w:cs="Segoe UI"/>
                <w:sz w:val="12"/>
                <w:szCs w:val="12"/>
                <w:lang w:val="lv-LV"/>
              </w:rPr>
            </w:pPr>
          </w:p>
        </w:tc>
        <w:tc>
          <w:tcPr>
            <w:tcW w:w="528" w:type="dxa"/>
          </w:tcPr>
          <w:p w14:paraId="042D5BC4" w14:textId="77777777" w:rsidR="0085249D" w:rsidRPr="005056CA" w:rsidDel="00124D31" w:rsidRDefault="0085249D" w:rsidP="007655CF">
            <w:pPr>
              <w:spacing w:before="0" w:after="0"/>
              <w:jc w:val="left"/>
              <w:rPr>
                <w:rFonts w:cs="Segoe UI"/>
                <w:sz w:val="12"/>
                <w:szCs w:val="12"/>
                <w:lang w:val="lv-LV"/>
              </w:rPr>
            </w:pPr>
          </w:p>
        </w:tc>
        <w:tc>
          <w:tcPr>
            <w:tcW w:w="528" w:type="dxa"/>
          </w:tcPr>
          <w:p w14:paraId="5B26146A" w14:textId="77777777" w:rsidR="0085249D" w:rsidRPr="005056CA" w:rsidDel="00124D31" w:rsidRDefault="0085249D" w:rsidP="007655CF">
            <w:pPr>
              <w:spacing w:before="0" w:after="0"/>
              <w:jc w:val="left"/>
              <w:rPr>
                <w:rFonts w:cs="Segoe UI"/>
                <w:sz w:val="12"/>
                <w:szCs w:val="12"/>
                <w:lang w:val="lv-LV"/>
              </w:rPr>
            </w:pPr>
          </w:p>
        </w:tc>
        <w:tc>
          <w:tcPr>
            <w:tcW w:w="528" w:type="dxa"/>
          </w:tcPr>
          <w:p w14:paraId="5EEA18C6" w14:textId="77777777" w:rsidR="0085249D" w:rsidRPr="005056CA" w:rsidDel="00124D31" w:rsidRDefault="0085249D" w:rsidP="007655CF">
            <w:pPr>
              <w:spacing w:before="0" w:after="0"/>
              <w:jc w:val="left"/>
              <w:rPr>
                <w:rFonts w:cs="Segoe UI"/>
                <w:sz w:val="12"/>
                <w:szCs w:val="12"/>
                <w:lang w:val="lv-LV"/>
              </w:rPr>
            </w:pPr>
          </w:p>
        </w:tc>
        <w:tc>
          <w:tcPr>
            <w:tcW w:w="528" w:type="dxa"/>
          </w:tcPr>
          <w:p w14:paraId="55C53DD8" w14:textId="77777777" w:rsidR="0085249D" w:rsidRPr="005056CA" w:rsidDel="00124D31" w:rsidRDefault="0085249D" w:rsidP="007655CF">
            <w:pPr>
              <w:spacing w:before="0" w:after="0"/>
              <w:jc w:val="left"/>
              <w:rPr>
                <w:rFonts w:cs="Segoe UI"/>
                <w:sz w:val="12"/>
                <w:szCs w:val="12"/>
                <w:lang w:val="lv-LV"/>
              </w:rPr>
            </w:pPr>
          </w:p>
        </w:tc>
        <w:tc>
          <w:tcPr>
            <w:tcW w:w="678" w:type="dxa"/>
          </w:tcPr>
          <w:p w14:paraId="0AE2601D" w14:textId="77777777" w:rsidR="0085249D" w:rsidRPr="005056CA" w:rsidDel="00124D31" w:rsidRDefault="0085249D" w:rsidP="007655CF">
            <w:pPr>
              <w:spacing w:before="0" w:after="0"/>
              <w:jc w:val="left"/>
              <w:rPr>
                <w:rFonts w:cs="Segoe UI"/>
                <w:sz w:val="12"/>
                <w:szCs w:val="12"/>
                <w:lang w:val="lv-LV"/>
              </w:rPr>
            </w:pPr>
          </w:p>
        </w:tc>
      </w:tr>
      <w:tr w:rsidR="0085249D" w:rsidRPr="005670E1" w14:paraId="2CA25715" w14:textId="77777777" w:rsidTr="007655CF">
        <w:tc>
          <w:tcPr>
            <w:tcW w:w="2252" w:type="dxa"/>
          </w:tcPr>
          <w:p w14:paraId="43F4A8A7"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1BF6D6E7" w14:textId="77777777" w:rsidR="0085249D" w:rsidRPr="005056CA" w:rsidRDefault="0085249D" w:rsidP="007655CF">
            <w:pPr>
              <w:spacing w:before="0" w:after="0"/>
              <w:jc w:val="left"/>
              <w:rPr>
                <w:rFonts w:cs="Segoe UI"/>
                <w:sz w:val="12"/>
                <w:szCs w:val="12"/>
                <w:lang w:val="lv-LV"/>
              </w:rPr>
            </w:pPr>
          </w:p>
        </w:tc>
        <w:tc>
          <w:tcPr>
            <w:tcW w:w="1161" w:type="dxa"/>
          </w:tcPr>
          <w:p w14:paraId="679F134A" w14:textId="77777777" w:rsidR="0085249D" w:rsidRPr="005056CA" w:rsidRDefault="0085249D" w:rsidP="007655CF">
            <w:pPr>
              <w:spacing w:before="0" w:after="0"/>
              <w:jc w:val="left"/>
              <w:rPr>
                <w:rFonts w:cs="Segoe UI"/>
                <w:sz w:val="12"/>
                <w:szCs w:val="12"/>
                <w:lang w:val="lv-LV"/>
              </w:rPr>
            </w:pPr>
          </w:p>
        </w:tc>
        <w:tc>
          <w:tcPr>
            <w:tcW w:w="528" w:type="dxa"/>
          </w:tcPr>
          <w:p w14:paraId="5CB3E0A3" w14:textId="77777777" w:rsidR="0085249D" w:rsidRPr="005056CA" w:rsidRDefault="0085249D" w:rsidP="007655CF">
            <w:pPr>
              <w:spacing w:before="0" w:after="0"/>
              <w:jc w:val="left"/>
              <w:rPr>
                <w:rFonts w:cs="Segoe UI"/>
                <w:sz w:val="12"/>
                <w:szCs w:val="12"/>
                <w:lang w:val="lv-LV"/>
              </w:rPr>
            </w:pPr>
          </w:p>
        </w:tc>
        <w:tc>
          <w:tcPr>
            <w:tcW w:w="528" w:type="dxa"/>
          </w:tcPr>
          <w:p w14:paraId="7BBDB67C" w14:textId="77777777" w:rsidR="0085249D" w:rsidRPr="005056CA" w:rsidRDefault="0085249D" w:rsidP="007655CF">
            <w:pPr>
              <w:spacing w:before="0" w:after="0"/>
              <w:jc w:val="left"/>
              <w:rPr>
                <w:rFonts w:cs="Segoe UI"/>
                <w:sz w:val="12"/>
                <w:szCs w:val="12"/>
                <w:lang w:val="lv-LV"/>
              </w:rPr>
            </w:pPr>
          </w:p>
        </w:tc>
        <w:tc>
          <w:tcPr>
            <w:tcW w:w="528" w:type="dxa"/>
          </w:tcPr>
          <w:p w14:paraId="380EBB1E" w14:textId="77777777" w:rsidR="0085249D" w:rsidRPr="005056CA" w:rsidRDefault="0085249D" w:rsidP="007655CF">
            <w:pPr>
              <w:spacing w:before="0" w:after="0"/>
              <w:jc w:val="left"/>
              <w:rPr>
                <w:rFonts w:cs="Segoe UI"/>
                <w:sz w:val="12"/>
                <w:szCs w:val="12"/>
                <w:lang w:val="lv-LV"/>
              </w:rPr>
            </w:pPr>
          </w:p>
        </w:tc>
        <w:tc>
          <w:tcPr>
            <w:tcW w:w="528" w:type="dxa"/>
          </w:tcPr>
          <w:p w14:paraId="282D4258" w14:textId="77777777" w:rsidR="0085249D" w:rsidRPr="005056CA" w:rsidRDefault="0085249D" w:rsidP="007655CF">
            <w:pPr>
              <w:spacing w:before="0" w:after="0"/>
              <w:jc w:val="left"/>
              <w:rPr>
                <w:rFonts w:cs="Segoe UI"/>
                <w:sz w:val="12"/>
                <w:szCs w:val="12"/>
                <w:lang w:val="lv-LV"/>
              </w:rPr>
            </w:pPr>
          </w:p>
        </w:tc>
        <w:tc>
          <w:tcPr>
            <w:tcW w:w="528" w:type="dxa"/>
          </w:tcPr>
          <w:p w14:paraId="6B56F8A4" w14:textId="77777777" w:rsidR="0085249D" w:rsidRPr="005056CA" w:rsidRDefault="0085249D" w:rsidP="007655CF">
            <w:pPr>
              <w:spacing w:before="0" w:after="0"/>
              <w:jc w:val="left"/>
              <w:rPr>
                <w:rFonts w:cs="Segoe UI"/>
                <w:sz w:val="12"/>
                <w:szCs w:val="12"/>
                <w:lang w:val="lv-LV"/>
              </w:rPr>
            </w:pPr>
          </w:p>
        </w:tc>
        <w:tc>
          <w:tcPr>
            <w:tcW w:w="528" w:type="dxa"/>
          </w:tcPr>
          <w:p w14:paraId="028DA125" w14:textId="77777777" w:rsidR="0085249D" w:rsidRPr="005056CA" w:rsidRDefault="0085249D" w:rsidP="007655CF">
            <w:pPr>
              <w:spacing w:before="0" w:after="0"/>
              <w:jc w:val="left"/>
              <w:rPr>
                <w:rFonts w:cs="Segoe UI"/>
                <w:sz w:val="12"/>
                <w:szCs w:val="12"/>
                <w:lang w:val="lv-LV"/>
              </w:rPr>
            </w:pPr>
          </w:p>
        </w:tc>
        <w:tc>
          <w:tcPr>
            <w:tcW w:w="528" w:type="dxa"/>
          </w:tcPr>
          <w:p w14:paraId="0E6BBBC5" w14:textId="77777777" w:rsidR="0085249D" w:rsidRPr="005056CA" w:rsidRDefault="0085249D" w:rsidP="007655CF">
            <w:pPr>
              <w:spacing w:before="0" w:after="0"/>
              <w:jc w:val="left"/>
              <w:rPr>
                <w:rFonts w:cs="Segoe UI"/>
                <w:sz w:val="12"/>
                <w:szCs w:val="12"/>
                <w:lang w:val="lv-LV"/>
              </w:rPr>
            </w:pPr>
          </w:p>
        </w:tc>
        <w:tc>
          <w:tcPr>
            <w:tcW w:w="528" w:type="dxa"/>
          </w:tcPr>
          <w:p w14:paraId="560F384E" w14:textId="77777777" w:rsidR="0085249D" w:rsidRPr="005056CA" w:rsidRDefault="0085249D" w:rsidP="007655CF">
            <w:pPr>
              <w:spacing w:before="0" w:after="0"/>
              <w:jc w:val="left"/>
              <w:rPr>
                <w:rFonts w:cs="Segoe UI"/>
                <w:sz w:val="12"/>
                <w:szCs w:val="12"/>
                <w:lang w:val="lv-LV"/>
              </w:rPr>
            </w:pPr>
          </w:p>
        </w:tc>
        <w:tc>
          <w:tcPr>
            <w:tcW w:w="678" w:type="dxa"/>
          </w:tcPr>
          <w:p w14:paraId="20EFDA9C" w14:textId="77777777" w:rsidR="0085249D" w:rsidRPr="005056CA" w:rsidRDefault="0085249D" w:rsidP="007655CF">
            <w:pPr>
              <w:spacing w:before="0" w:after="0"/>
              <w:jc w:val="left"/>
              <w:rPr>
                <w:rFonts w:cs="Segoe UI"/>
                <w:sz w:val="12"/>
                <w:szCs w:val="12"/>
                <w:lang w:val="lv-LV"/>
              </w:rPr>
            </w:pPr>
          </w:p>
        </w:tc>
      </w:tr>
      <w:tr w:rsidR="0085249D" w:rsidRPr="005670E1" w14:paraId="7ED7183D" w14:textId="77777777" w:rsidTr="007655CF">
        <w:tc>
          <w:tcPr>
            <w:tcW w:w="2252" w:type="dxa"/>
          </w:tcPr>
          <w:p w14:paraId="6AF3943F"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1D8B2A01" w14:textId="77777777" w:rsidR="0085249D" w:rsidRPr="005056CA" w:rsidDel="00124D31" w:rsidRDefault="0085249D" w:rsidP="007655CF">
            <w:pPr>
              <w:spacing w:before="0" w:after="0"/>
              <w:jc w:val="left"/>
              <w:rPr>
                <w:rFonts w:cs="Segoe UI"/>
                <w:sz w:val="12"/>
                <w:szCs w:val="12"/>
                <w:lang w:val="lv-LV"/>
              </w:rPr>
            </w:pPr>
          </w:p>
        </w:tc>
      </w:tr>
    </w:tbl>
    <w:p w14:paraId="1CC9DEFD" w14:textId="77777777" w:rsidR="0085249D" w:rsidRPr="005670E1" w:rsidRDefault="0085249D" w:rsidP="0085249D">
      <w:pPr>
        <w:spacing w:before="0" w:after="0"/>
        <w:jc w:val="left"/>
        <w:rPr>
          <w:b/>
        </w:rPr>
      </w:pPr>
    </w:p>
    <w:p w14:paraId="077C4916" w14:textId="77777777" w:rsidR="0085249D" w:rsidRPr="005670E1" w:rsidRDefault="0085249D" w:rsidP="0085249D">
      <w:pPr>
        <w:spacing w:before="0" w:after="0"/>
        <w:jc w:val="left"/>
        <w:rPr>
          <w:b/>
          <w:color w:val="7030A0"/>
        </w:rPr>
      </w:pPr>
      <w:r w:rsidRPr="005670E1">
        <w:rPr>
          <w:b/>
          <w:color w:val="7030A0"/>
        </w:rPr>
        <w:t>VISPĀRĪGAIS VĒRTĒJUMS</w:t>
      </w:r>
    </w:p>
    <w:p w14:paraId="460C74CF" w14:textId="77777777" w:rsidR="0085249D" w:rsidRPr="005670E1" w:rsidRDefault="0085249D" w:rsidP="0085249D">
      <w:pPr>
        <w:spacing w:before="0" w:after="0"/>
        <w:jc w:val="left"/>
        <w:rPr>
          <w:b/>
          <w:color w:val="7030A0"/>
        </w:rPr>
      </w:pPr>
      <w:r w:rsidRPr="005670E1">
        <w:rPr>
          <w:b/>
        </w:rPr>
        <w:t>CA</w:t>
      </w:r>
      <w:r>
        <w:rPr>
          <w:b/>
        </w:rPr>
        <w:t>2</w:t>
      </w:r>
      <w:r w:rsidRPr="005670E1">
        <w:rPr>
          <w:b/>
        </w:rPr>
        <w:t xml:space="preserve">. Lūdzu, norādiet savu vispārējo apmierinātību ar </w:t>
      </w:r>
      <w:r>
        <w:rPr>
          <w:b/>
        </w:rPr>
        <w:t xml:space="preserve">saņemto </w:t>
      </w:r>
      <w:r w:rsidRPr="005670E1">
        <w:rPr>
          <w:b/>
        </w:rPr>
        <w:t xml:space="preserve">būvprojekta vadības un izstrādes pakalpojumu kvalitāti kopumā pēdējo 12 mēnešu laikā, vērtējumam izmantojot skalu no 1 līdz 10, kur 1 nozīmē –“pilnībā neapmierināts”, bet 10 – “pilnībā apmierināts”: </w:t>
      </w:r>
      <w:r w:rsidRPr="005670E1">
        <w:rPr>
          <w:b/>
          <w:color w:val="7030A0"/>
        </w:rPr>
        <w:t>(Obligāts jautājums)</w:t>
      </w:r>
    </w:p>
    <w:p w14:paraId="66E9FC4B" w14:textId="77777777" w:rsidR="0085249D" w:rsidRPr="005670E1" w:rsidRDefault="0085249D" w:rsidP="0085249D">
      <w:pPr>
        <w:spacing w:before="0" w:after="0"/>
        <w:jc w:val="left"/>
        <w:rPr>
          <w:sz w:val="18"/>
        </w:rPr>
      </w:pPr>
      <w:r w:rsidRPr="005670E1">
        <w:rPr>
          <w:sz w:val="18"/>
        </w:rPr>
        <w:t>Atzīmējiet vienu!</w:t>
      </w:r>
    </w:p>
    <w:p w14:paraId="3980B3F2"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034CF12C" w14:textId="77777777" w:rsidTr="007655CF">
        <w:trPr>
          <w:trHeight w:val="329"/>
        </w:trPr>
        <w:tc>
          <w:tcPr>
            <w:tcW w:w="1240" w:type="dxa"/>
          </w:tcPr>
          <w:p w14:paraId="19841792" w14:textId="77777777" w:rsidR="0085249D" w:rsidRPr="005670E1" w:rsidRDefault="0085249D" w:rsidP="007655CF">
            <w:pPr>
              <w:spacing w:before="0" w:after="0"/>
              <w:jc w:val="center"/>
              <w:rPr>
                <w:b/>
                <w:sz w:val="12"/>
              </w:rPr>
            </w:pPr>
            <w:r w:rsidRPr="005670E1">
              <w:rPr>
                <w:b/>
                <w:sz w:val="12"/>
              </w:rPr>
              <w:t>Nav vērtējuma/</w:t>
            </w:r>
          </w:p>
          <w:p w14:paraId="7B88E88B" w14:textId="77777777" w:rsidR="0085249D" w:rsidRPr="005670E1" w:rsidRDefault="0085249D" w:rsidP="007655CF">
            <w:pPr>
              <w:spacing w:before="0" w:after="0"/>
              <w:jc w:val="center"/>
              <w:rPr>
                <w:b/>
                <w:sz w:val="12"/>
              </w:rPr>
            </w:pPr>
            <w:r w:rsidRPr="005670E1">
              <w:rPr>
                <w:b/>
                <w:sz w:val="12"/>
              </w:rPr>
              <w:t>Neattiecas</w:t>
            </w:r>
          </w:p>
          <w:p w14:paraId="4E4E18A7" w14:textId="77777777" w:rsidR="0085249D" w:rsidRPr="005670E1" w:rsidRDefault="0085249D" w:rsidP="007655CF">
            <w:pPr>
              <w:spacing w:before="0" w:after="0"/>
              <w:jc w:val="center"/>
              <w:rPr>
                <w:b/>
                <w:sz w:val="12"/>
              </w:rPr>
            </w:pPr>
            <w:r w:rsidRPr="005670E1">
              <w:rPr>
                <w:b/>
                <w:sz w:val="12"/>
              </w:rPr>
              <w:t>0</w:t>
            </w:r>
          </w:p>
        </w:tc>
        <w:tc>
          <w:tcPr>
            <w:tcW w:w="1430" w:type="dxa"/>
          </w:tcPr>
          <w:p w14:paraId="251497C2" w14:textId="77777777" w:rsidR="0085249D" w:rsidRPr="005670E1" w:rsidRDefault="0085249D" w:rsidP="007655CF">
            <w:pPr>
              <w:spacing w:before="0" w:after="0"/>
              <w:jc w:val="center"/>
              <w:rPr>
                <w:b/>
                <w:sz w:val="12"/>
              </w:rPr>
            </w:pPr>
            <w:r w:rsidRPr="005670E1">
              <w:rPr>
                <w:b/>
                <w:sz w:val="12"/>
              </w:rPr>
              <w:t>Pilnībā neapmierināts</w:t>
            </w:r>
          </w:p>
          <w:p w14:paraId="220EC632"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2BD6220A"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50E4A41C"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6E78B523"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27CA004B"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0B7A0B66"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64140CD6"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703D6434"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7E39FF65" w14:textId="77777777" w:rsidR="0085249D" w:rsidRPr="005670E1" w:rsidRDefault="0085249D" w:rsidP="007655CF">
            <w:pPr>
              <w:spacing w:before="0" w:after="0"/>
              <w:jc w:val="center"/>
              <w:rPr>
                <w:sz w:val="12"/>
              </w:rPr>
            </w:pPr>
            <w:r w:rsidRPr="005670E1">
              <w:rPr>
                <w:sz w:val="12"/>
              </w:rPr>
              <w:t>9</w:t>
            </w:r>
          </w:p>
        </w:tc>
        <w:tc>
          <w:tcPr>
            <w:tcW w:w="1221" w:type="dxa"/>
          </w:tcPr>
          <w:p w14:paraId="1207C419" w14:textId="77777777" w:rsidR="0085249D" w:rsidRPr="005670E1" w:rsidRDefault="0085249D" w:rsidP="007655CF">
            <w:pPr>
              <w:spacing w:before="0" w:after="0"/>
              <w:jc w:val="center"/>
              <w:rPr>
                <w:b/>
                <w:sz w:val="12"/>
              </w:rPr>
            </w:pPr>
            <w:r w:rsidRPr="005670E1">
              <w:rPr>
                <w:b/>
                <w:sz w:val="12"/>
              </w:rPr>
              <w:t>Pilnībā apmierināts</w:t>
            </w:r>
          </w:p>
          <w:p w14:paraId="4EFAB70B" w14:textId="77777777" w:rsidR="0085249D" w:rsidRPr="005670E1" w:rsidRDefault="0085249D" w:rsidP="007655CF">
            <w:pPr>
              <w:spacing w:before="0" w:after="0"/>
              <w:jc w:val="center"/>
              <w:rPr>
                <w:b/>
                <w:sz w:val="12"/>
              </w:rPr>
            </w:pPr>
            <w:r w:rsidRPr="005670E1">
              <w:rPr>
                <w:b/>
                <w:sz w:val="12"/>
              </w:rPr>
              <w:t>10</w:t>
            </w:r>
          </w:p>
        </w:tc>
      </w:tr>
    </w:tbl>
    <w:p w14:paraId="39CCE619" w14:textId="77777777" w:rsidR="0085249D" w:rsidRPr="005670E1" w:rsidRDefault="0085249D" w:rsidP="0085249D">
      <w:pPr>
        <w:spacing w:before="0" w:after="0"/>
        <w:jc w:val="left"/>
        <w:rPr>
          <w:color w:val="FF7C88" w:themeColor="accent1"/>
        </w:rPr>
      </w:pPr>
    </w:p>
    <w:p w14:paraId="04A42102" w14:textId="77777777" w:rsidR="0085249D" w:rsidRPr="005670E1" w:rsidRDefault="0085249D" w:rsidP="0085249D">
      <w:pPr>
        <w:spacing w:before="0" w:after="0"/>
        <w:jc w:val="left"/>
        <w:rPr>
          <w:b/>
          <w:color w:val="7030A0"/>
        </w:rPr>
      </w:pPr>
      <w:bookmarkStart w:id="81" w:name="_Hlk528924997"/>
      <w:r w:rsidRPr="005670E1">
        <w:rPr>
          <w:b/>
          <w:color w:val="7030A0"/>
        </w:rPr>
        <w:t>NODEVUMA VĒRTĒJUMS</w:t>
      </w:r>
    </w:p>
    <w:bookmarkEnd w:id="81"/>
    <w:p w14:paraId="2792FEA1" w14:textId="77777777" w:rsidR="0085249D" w:rsidRPr="005670E1" w:rsidRDefault="0085249D" w:rsidP="0085249D">
      <w:pPr>
        <w:spacing w:before="0" w:after="0"/>
        <w:jc w:val="left"/>
        <w:rPr>
          <w:b/>
        </w:rPr>
      </w:pPr>
      <w:r w:rsidRPr="005670E1">
        <w:rPr>
          <w:b/>
        </w:rPr>
        <w:t>CA</w:t>
      </w:r>
      <w:r>
        <w:rPr>
          <w:b/>
        </w:rPr>
        <w:t>3</w:t>
      </w:r>
      <w:r w:rsidRPr="005670E1">
        <w:rPr>
          <w:b/>
        </w:rPr>
        <w:t>. Lūdzu, norādiet savu apmierinātību ar izstrādātajiem būvprojektiem</w:t>
      </w:r>
      <w:r w:rsidRPr="005670E1">
        <w:t xml:space="preserve"> (</w:t>
      </w:r>
      <w:r w:rsidRPr="005670E1">
        <w:rPr>
          <w:b/>
        </w:rPr>
        <w:t>būvniecības ieceres īstenošanai nepieciešamo grafisko un teksta dokumentu kopumu) pēdējo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4D3F231B" w14:textId="77777777" w:rsidR="0085249D" w:rsidRPr="005670E1" w:rsidRDefault="0085249D" w:rsidP="0085249D">
      <w:pPr>
        <w:spacing w:before="0" w:after="0"/>
        <w:jc w:val="left"/>
        <w:rPr>
          <w:sz w:val="18"/>
        </w:rPr>
      </w:pPr>
      <w:r w:rsidRPr="005670E1">
        <w:rPr>
          <w:sz w:val="18"/>
        </w:rPr>
        <w:t>Pie katra aspekta atzīmējiet vienu atbildi!</w:t>
      </w:r>
    </w:p>
    <w:p w14:paraId="0A329AA1"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2E523F62" w14:textId="77777777" w:rsidTr="007655CF">
        <w:tc>
          <w:tcPr>
            <w:tcW w:w="3429" w:type="dxa"/>
          </w:tcPr>
          <w:p w14:paraId="5262C178" w14:textId="77777777" w:rsidR="0085249D" w:rsidRPr="005670E1" w:rsidRDefault="0085249D" w:rsidP="007655CF">
            <w:pPr>
              <w:spacing w:before="0" w:after="0"/>
              <w:jc w:val="left"/>
            </w:pPr>
          </w:p>
        </w:tc>
        <w:tc>
          <w:tcPr>
            <w:tcW w:w="819" w:type="dxa"/>
            <w:vAlign w:val="bottom"/>
          </w:tcPr>
          <w:p w14:paraId="31A4EE2A" w14:textId="77777777" w:rsidR="0085249D" w:rsidRPr="005670E1" w:rsidRDefault="0085249D" w:rsidP="007655CF">
            <w:pPr>
              <w:spacing w:before="0" w:after="0"/>
              <w:jc w:val="center"/>
              <w:rPr>
                <w:b/>
                <w:sz w:val="12"/>
              </w:rPr>
            </w:pPr>
            <w:r w:rsidRPr="005670E1">
              <w:rPr>
                <w:b/>
                <w:sz w:val="12"/>
              </w:rPr>
              <w:t>Nav vērtējuma/</w:t>
            </w:r>
          </w:p>
          <w:p w14:paraId="1F51855F" w14:textId="77777777" w:rsidR="0085249D" w:rsidRPr="005670E1" w:rsidRDefault="0085249D" w:rsidP="007655CF">
            <w:pPr>
              <w:spacing w:before="0" w:after="0"/>
              <w:jc w:val="center"/>
              <w:rPr>
                <w:b/>
                <w:sz w:val="12"/>
              </w:rPr>
            </w:pPr>
            <w:r w:rsidRPr="005670E1">
              <w:rPr>
                <w:b/>
                <w:sz w:val="12"/>
              </w:rPr>
              <w:t>Neattiecas</w:t>
            </w:r>
          </w:p>
          <w:p w14:paraId="15764543"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754BD435" w14:textId="77777777" w:rsidR="0085249D" w:rsidRPr="005670E1" w:rsidRDefault="0085249D" w:rsidP="007655CF">
            <w:pPr>
              <w:spacing w:before="0" w:after="0"/>
              <w:jc w:val="center"/>
              <w:rPr>
                <w:b/>
                <w:sz w:val="12"/>
              </w:rPr>
            </w:pPr>
            <w:r w:rsidRPr="005670E1">
              <w:rPr>
                <w:b/>
                <w:sz w:val="12"/>
              </w:rPr>
              <w:t>Pilnībā neapmierināts</w:t>
            </w:r>
          </w:p>
          <w:p w14:paraId="7918F048" w14:textId="77777777" w:rsidR="0085249D" w:rsidRPr="005670E1" w:rsidRDefault="0085249D" w:rsidP="007655CF">
            <w:pPr>
              <w:spacing w:before="0" w:after="0"/>
              <w:jc w:val="center"/>
              <w:rPr>
                <w:b/>
                <w:sz w:val="12"/>
              </w:rPr>
            </w:pPr>
          </w:p>
          <w:p w14:paraId="4CC70440"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09FADC1A"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77DA848B"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151BC40E"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653D14CA"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73538310"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65D7FC6A"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29FB553C"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2A01B9C3"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1F4034F3" w14:textId="77777777" w:rsidR="0085249D" w:rsidRPr="005670E1" w:rsidRDefault="0085249D" w:rsidP="007655CF">
            <w:pPr>
              <w:spacing w:before="0" w:after="0"/>
              <w:jc w:val="center"/>
              <w:rPr>
                <w:b/>
                <w:sz w:val="12"/>
              </w:rPr>
            </w:pPr>
            <w:r w:rsidRPr="005670E1">
              <w:rPr>
                <w:b/>
                <w:sz w:val="12"/>
              </w:rPr>
              <w:t>Pilnībā apmierināts</w:t>
            </w:r>
          </w:p>
          <w:p w14:paraId="7D3C1036" w14:textId="77777777" w:rsidR="0085249D" w:rsidRPr="005670E1" w:rsidRDefault="0085249D" w:rsidP="007655CF">
            <w:pPr>
              <w:spacing w:before="0" w:after="0"/>
              <w:jc w:val="center"/>
              <w:rPr>
                <w:b/>
                <w:sz w:val="12"/>
              </w:rPr>
            </w:pPr>
          </w:p>
          <w:p w14:paraId="0446E1D4" w14:textId="77777777" w:rsidR="0085249D" w:rsidRPr="005670E1" w:rsidRDefault="0085249D" w:rsidP="007655CF">
            <w:pPr>
              <w:spacing w:before="0" w:after="0"/>
              <w:jc w:val="center"/>
              <w:rPr>
                <w:b/>
                <w:sz w:val="12"/>
              </w:rPr>
            </w:pPr>
            <w:r w:rsidRPr="005670E1">
              <w:rPr>
                <w:b/>
                <w:sz w:val="12"/>
              </w:rPr>
              <w:t>10</w:t>
            </w:r>
          </w:p>
        </w:tc>
      </w:tr>
      <w:tr w:rsidR="0085249D" w:rsidRPr="005670E1" w14:paraId="2B54D0C9" w14:textId="77777777" w:rsidTr="007655CF">
        <w:tc>
          <w:tcPr>
            <w:tcW w:w="3429" w:type="dxa"/>
          </w:tcPr>
          <w:p w14:paraId="24566360" w14:textId="77777777" w:rsidR="0085249D" w:rsidRPr="005670E1" w:rsidRDefault="0085249D" w:rsidP="007655CF">
            <w:pPr>
              <w:spacing w:before="0" w:after="0"/>
              <w:jc w:val="left"/>
              <w:rPr>
                <w:sz w:val="16"/>
                <w:szCs w:val="16"/>
              </w:rPr>
            </w:pPr>
            <w:r w:rsidRPr="005670E1">
              <w:rPr>
                <w:sz w:val="16"/>
              </w:rPr>
              <w:t>Būvprojekta dokumentu kopuma kvalitāte</w:t>
            </w:r>
          </w:p>
        </w:tc>
        <w:tc>
          <w:tcPr>
            <w:tcW w:w="819" w:type="dxa"/>
          </w:tcPr>
          <w:p w14:paraId="212F2C60" w14:textId="77777777" w:rsidR="0085249D" w:rsidRPr="005670E1" w:rsidRDefault="0085249D" w:rsidP="007655CF">
            <w:pPr>
              <w:spacing w:before="0" w:after="0"/>
              <w:jc w:val="left"/>
            </w:pPr>
          </w:p>
        </w:tc>
        <w:tc>
          <w:tcPr>
            <w:tcW w:w="1020" w:type="dxa"/>
          </w:tcPr>
          <w:p w14:paraId="29C611D4" w14:textId="77777777" w:rsidR="0085249D" w:rsidRPr="005670E1" w:rsidRDefault="0085249D" w:rsidP="007655CF">
            <w:pPr>
              <w:spacing w:before="0" w:after="0"/>
              <w:jc w:val="left"/>
            </w:pPr>
          </w:p>
        </w:tc>
        <w:tc>
          <w:tcPr>
            <w:tcW w:w="397" w:type="dxa"/>
          </w:tcPr>
          <w:p w14:paraId="2EA6B946" w14:textId="77777777" w:rsidR="0085249D" w:rsidRPr="005670E1" w:rsidRDefault="0085249D" w:rsidP="007655CF">
            <w:pPr>
              <w:spacing w:before="0" w:after="0"/>
              <w:jc w:val="left"/>
            </w:pPr>
          </w:p>
        </w:tc>
        <w:tc>
          <w:tcPr>
            <w:tcW w:w="397" w:type="dxa"/>
          </w:tcPr>
          <w:p w14:paraId="4D1E824E" w14:textId="77777777" w:rsidR="0085249D" w:rsidRPr="005670E1" w:rsidRDefault="0085249D" w:rsidP="007655CF">
            <w:pPr>
              <w:spacing w:before="0" w:after="0"/>
              <w:jc w:val="left"/>
            </w:pPr>
          </w:p>
        </w:tc>
        <w:tc>
          <w:tcPr>
            <w:tcW w:w="397" w:type="dxa"/>
          </w:tcPr>
          <w:p w14:paraId="2679B5F1" w14:textId="77777777" w:rsidR="0085249D" w:rsidRPr="005670E1" w:rsidRDefault="0085249D" w:rsidP="007655CF">
            <w:pPr>
              <w:spacing w:before="0" w:after="0"/>
              <w:jc w:val="left"/>
            </w:pPr>
          </w:p>
        </w:tc>
        <w:tc>
          <w:tcPr>
            <w:tcW w:w="397" w:type="dxa"/>
          </w:tcPr>
          <w:p w14:paraId="26459C98" w14:textId="77777777" w:rsidR="0085249D" w:rsidRPr="005670E1" w:rsidRDefault="0085249D" w:rsidP="007655CF">
            <w:pPr>
              <w:spacing w:before="0" w:after="0"/>
              <w:jc w:val="left"/>
            </w:pPr>
          </w:p>
        </w:tc>
        <w:tc>
          <w:tcPr>
            <w:tcW w:w="397" w:type="dxa"/>
          </w:tcPr>
          <w:p w14:paraId="579535FB" w14:textId="77777777" w:rsidR="0085249D" w:rsidRPr="005670E1" w:rsidRDefault="0085249D" w:rsidP="007655CF">
            <w:pPr>
              <w:spacing w:before="0" w:after="0"/>
              <w:jc w:val="left"/>
            </w:pPr>
          </w:p>
        </w:tc>
        <w:tc>
          <w:tcPr>
            <w:tcW w:w="397" w:type="dxa"/>
          </w:tcPr>
          <w:p w14:paraId="1244B1F5" w14:textId="77777777" w:rsidR="0085249D" w:rsidRPr="005670E1" w:rsidRDefault="0085249D" w:rsidP="007655CF">
            <w:pPr>
              <w:spacing w:before="0" w:after="0"/>
              <w:jc w:val="left"/>
            </w:pPr>
          </w:p>
        </w:tc>
        <w:tc>
          <w:tcPr>
            <w:tcW w:w="397" w:type="dxa"/>
          </w:tcPr>
          <w:p w14:paraId="706BBA53" w14:textId="77777777" w:rsidR="0085249D" w:rsidRPr="005670E1" w:rsidRDefault="0085249D" w:rsidP="007655CF">
            <w:pPr>
              <w:spacing w:before="0" w:after="0"/>
              <w:jc w:val="left"/>
            </w:pPr>
          </w:p>
        </w:tc>
        <w:tc>
          <w:tcPr>
            <w:tcW w:w="397" w:type="dxa"/>
          </w:tcPr>
          <w:p w14:paraId="6FD7F670" w14:textId="77777777" w:rsidR="0085249D" w:rsidRPr="005670E1" w:rsidRDefault="0085249D" w:rsidP="007655CF">
            <w:pPr>
              <w:spacing w:before="0" w:after="0"/>
              <w:jc w:val="left"/>
            </w:pPr>
          </w:p>
        </w:tc>
        <w:tc>
          <w:tcPr>
            <w:tcW w:w="883" w:type="dxa"/>
          </w:tcPr>
          <w:p w14:paraId="4B16234B" w14:textId="77777777" w:rsidR="0085249D" w:rsidRPr="005670E1" w:rsidRDefault="0085249D" w:rsidP="007655CF">
            <w:pPr>
              <w:spacing w:before="0" w:after="0"/>
              <w:jc w:val="left"/>
            </w:pPr>
          </w:p>
        </w:tc>
      </w:tr>
      <w:tr w:rsidR="0085249D" w:rsidRPr="005670E1" w14:paraId="6E3C4FE8" w14:textId="77777777" w:rsidTr="007655CF">
        <w:trPr>
          <w:trHeight w:val="58"/>
        </w:trPr>
        <w:tc>
          <w:tcPr>
            <w:tcW w:w="3429" w:type="dxa"/>
          </w:tcPr>
          <w:p w14:paraId="6FDA6F01"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29E17E36" w14:textId="77777777" w:rsidR="0085249D" w:rsidRPr="005670E1" w:rsidRDefault="0085249D" w:rsidP="007655CF">
            <w:pPr>
              <w:spacing w:before="0" w:after="0"/>
              <w:jc w:val="left"/>
            </w:pPr>
          </w:p>
        </w:tc>
        <w:tc>
          <w:tcPr>
            <w:tcW w:w="1020" w:type="dxa"/>
          </w:tcPr>
          <w:p w14:paraId="4AB3B967" w14:textId="77777777" w:rsidR="0085249D" w:rsidRPr="005670E1" w:rsidRDefault="0085249D" w:rsidP="007655CF">
            <w:pPr>
              <w:spacing w:before="0" w:after="0"/>
              <w:jc w:val="left"/>
            </w:pPr>
          </w:p>
        </w:tc>
        <w:tc>
          <w:tcPr>
            <w:tcW w:w="397" w:type="dxa"/>
          </w:tcPr>
          <w:p w14:paraId="6BDC91D0" w14:textId="77777777" w:rsidR="0085249D" w:rsidRPr="005670E1" w:rsidRDefault="0085249D" w:rsidP="007655CF">
            <w:pPr>
              <w:spacing w:before="0" w:after="0"/>
              <w:jc w:val="left"/>
            </w:pPr>
          </w:p>
        </w:tc>
        <w:tc>
          <w:tcPr>
            <w:tcW w:w="397" w:type="dxa"/>
          </w:tcPr>
          <w:p w14:paraId="07D2B9E6" w14:textId="77777777" w:rsidR="0085249D" w:rsidRPr="005670E1" w:rsidRDefault="0085249D" w:rsidP="007655CF">
            <w:pPr>
              <w:spacing w:before="0" w:after="0"/>
              <w:jc w:val="left"/>
            </w:pPr>
          </w:p>
        </w:tc>
        <w:tc>
          <w:tcPr>
            <w:tcW w:w="397" w:type="dxa"/>
          </w:tcPr>
          <w:p w14:paraId="3A325E3C" w14:textId="77777777" w:rsidR="0085249D" w:rsidRPr="005670E1" w:rsidRDefault="0085249D" w:rsidP="007655CF">
            <w:pPr>
              <w:spacing w:before="0" w:after="0"/>
              <w:jc w:val="left"/>
            </w:pPr>
          </w:p>
        </w:tc>
        <w:tc>
          <w:tcPr>
            <w:tcW w:w="397" w:type="dxa"/>
          </w:tcPr>
          <w:p w14:paraId="3955E7AF" w14:textId="77777777" w:rsidR="0085249D" w:rsidRPr="005670E1" w:rsidRDefault="0085249D" w:rsidP="007655CF">
            <w:pPr>
              <w:spacing w:before="0" w:after="0"/>
              <w:jc w:val="left"/>
            </w:pPr>
          </w:p>
        </w:tc>
        <w:tc>
          <w:tcPr>
            <w:tcW w:w="397" w:type="dxa"/>
          </w:tcPr>
          <w:p w14:paraId="2FA5EDC8" w14:textId="77777777" w:rsidR="0085249D" w:rsidRPr="005670E1" w:rsidRDefault="0085249D" w:rsidP="007655CF">
            <w:pPr>
              <w:spacing w:before="0" w:after="0"/>
              <w:jc w:val="left"/>
            </w:pPr>
          </w:p>
        </w:tc>
        <w:tc>
          <w:tcPr>
            <w:tcW w:w="397" w:type="dxa"/>
          </w:tcPr>
          <w:p w14:paraId="0B9FD6E5" w14:textId="77777777" w:rsidR="0085249D" w:rsidRPr="005670E1" w:rsidRDefault="0085249D" w:rsidP="007655CF">
            <w:pPr>
              <w:spacing w:before="0" w:after="0"/>
              <w:jc w:val="left"/>
            </w:pPr>
          </w:p>
        </w:tc>
        <w:tc>
          <w:tcPr>
            <w:tcW w:w="397" w:type="dxa"/>
          </w:tcPr>
          <w:p w14:paraId="0E03BC60" w14:textId="77777777" w:rsidR="0085249D" w:rsidRPr="005670E1" w:rsidRDefault="0085249D" w:rsidP="007655CF">
            <w:pPr>
              <w:spacing w:before="0" w:after="0"/>
              <w:jc w:val="left"/>
            </w:pPr>
          </w:p>
        </w:tc>
        <w:tc>
          <w:tcPr>
            <w:tcW w:w="397" w:type="dxa"/>
          </w:tcPr>
          <w:p w14:paraId="405E76A8" w14:textId="77777777" w:rsidR="0085249D" w:rsidRPr="005670E1" w:rsidRDefault="0085249D" w:rsidP="007655CF">
            <w:pPr>
              <w:spacing w:before="0" w:after="0"/>
              <w:jc w:val="left"/>
            </w:pPr>
          </w:p>
        </w:tc>
        <w:tc>
          <w:tcPr>
            <w:tcW w:w="883" w:type="dxa"/>
          </w:tcPr>
          <w:p w14:paraId="02FAE553" w14:textId="77777777" w:rsidR="0085249D" w:rsidRPr="005670E1" w:rsidRDefault="0085249D" w:rsidP="007655CF">
            <w:pPr>
              <w:spacing w:before="0" w:after="0"/>
              <w:jc w:val="left"/>
            </w:pPr>
          </w:p>
        </w:tc>
      </w:tr>
    </w:tbl>
    <w:p w14:paraId="1AD25E50" w14:textId="77777777" w:rsidR="0085249D" w:rsidRPr="005670E1" w:rsidRDefault="0085249D" w:rsidP="0085249D">
      <w:pPr>
        <w:spacing w:before="0" w:after="0"/>
        <w:jc w:val="left"/>
      </w:pPr>
    </w:p>
    <w:p w14:paraId="1378E42E" w14:textId="77777777" w:rsidR="0085249D" w:rsidRDefault="0085249D" w:rsidP="0085249D">
      <w:pPr>
        <w:spacing w:before="0" w:after="0"/>
        <w:jc w:val="left"/>
        <w:rPr>
          <w:b/>
          <w:color w:val="7030A0"/>
        </w:rPr>
      </w:pPr>
      <w:r>
        <w:rPr>
          <w:b/>
          <w:color w:val="7030A0"/>
        </w:rPr>
        <w:br w:type="page"/>
      </w:r>
    </w:p>
    <w:p w14:paraId="1FD66645" w14:textId="77777777" w:rsidR="0085249D" w:rsidRPr="005670E1" w:rsidRDefault="0085249D" w:rsidP="0085249D">
      <w:pPr>
        <w:spacing w:before="0" w:after="0"/>
        <w:jc w:val="left"/>
        <w:rPr>
          <w:b/>
          <w:color w:val="7030A0"/>
        </w:rPr>
      </w:pPr>
      <w:r w:rsidRPr="005670E1">
        <w:rPr>
          <w:b/>
          <w:color w:val="7030A0"/>
        </w:rPr>
        <w:lastRenderedPageBreak/>
        <w:t xml:space="preserve">INDIVIDUĀLIE KVALITĀTES RĀDĪTĀJI </w:t>
      </w:r>
    </w:p>
    <w:p w14:paraId="7F1E2953" w14:textId="27B961D6" w:rsidR="0085249D" w:rsidRPr="005670E1" w:rsidRDefault="0085249D" w:rsidP="0085249D">
      <w:pPr>
        <w:spacing w:before="0" w:after="0"/>
        <w:jc w:val="left"/>
        <w:rPr>
          <w:b/>
        </w:rPr>
      </w:pPr>
      <w:r w:rsidRPr="005670E1">
        <w:rPr>
          <w:b/>
        </w:rPr>
        <w:t>CA</w:t>
      </w:r>
      <w:r>
        <w:rPr>
          <w:b/>
        </w:rPr>
        <w:t>4</w:t>
      </w:r>
      <w:r w:rsidRPr="005670E1">
        <w:rPr>
          <w:b/>
        </w:rPr>
        <w:t xml:space="preserve">. Lūdzu, norādiet savu apmierinātību ar dažādiem ar būvprojekta vadības un izstrādes 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43244133" w14:textId="77777777" w:rsidR="0085249D" w:rsidRPr="005670E1" w:rsidRDefault="0085249D" w:rsidP="0085249D">
      <w:pPr>
        <w:spacing w:before="0" w:after="0"/>
        <w:jc w:val="left"/>
        <w:rPr>
          <w:sz w:val="18"/>
        </w:rPr>
      </w:pPr>
      <w:r w:rsidRPr="005670E1">
        <w:rPr>
          <w:sz w:val="18"/>
        </w:rPr>
        <w:t>Pie katra aspekta atzīmējiet vienu atbildi!</w:t>
      </w:r>
    </w:p>
    <w:p w14:paraId="60E618AB"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6B62FED3" w14:textId="77777777" w:rsidTr="007655CF">
        <w:trPr>
          <w:tblHeader/>
        </w:trPr>
        <w:tc>
          <w:tcPr>
            <w:tcW w:w="3394" w:type="dxa"/>
          </w:tcPr>
          <w:p w14:paraId="764D3B79" w14:textId="77777777" w:rsidR="0085249D" w:rsidRPr="005670E1" w:rsidRDefault="0085249D" w:rsidP="007655CF">
            <w:pPr>
              <w:spacing w:before="0" w:after="0"/>
              <w:jc w:val="left"/>
              <w:rPr>
                <w:lang w:val="lv-LV"/>
              </w:rPr>
            </w:pPr>
          </w:p>
        </w:tc>
        <w:tc>
          <w:tcPr>
            <w:tcW w:w="867" w:type="dxa"/>
            <w:vAlign w:val="bottom"/>
          </w:tcPr>
          <w:p w14:paraId="0BEF8B9E" w14:textId="77777777" w:rsidR="0085249D" w:rsidRPr="005670E1" w:rsidRDefault="0085249D" w:rsidP="007655CF">
            <w:pPr>
              <w:spacing w:before="0" w:after="0"/>
              <w:jc w:val="center"/>
              <w:rPr>
                <w:b/>
                <w:sz w:val="12"/>
                <w:lang w:val="lv-LV"/>
              </w:rPr>
            </w:pPr>
            <w:r w:rsidRPr="005670E1">
              <w:rPr>
                <w:b/>
                <w:sz w:val="12"/>
                <w:lang w:val="lv-LV"/>
              </w:rPr>
              <w:t>Nav vērtējuma/</w:t>
            </w:r>
          </w:p>
          <w:p w14:paraId="7FCBED35" w14:textId="77777777" w:rsidR="0085249D" w:rsidRPr="005670E1" w:rsidRDefault="0085249D" w:rsidP="007655CF">
            <w:pPr>
              <w:spacing w:before="0" w:after="0"/>
              <w:jc w:val="center"/>
              <w:rPr>
                <w:b/>
                <w:sz w:val="12"/>
                <w:lang w:val="lv-LV"/>
              </w:rPr>
            </w:pPr>
            <w:r w:rsidRPr="005670E1">
              <w:rPr>
                <w:b/>
                <w:sz w:val="12"/>
                <w:lang w:val="lv-LV"/>
              </w:rPr>
              <w:t>Neattiecas</w:t>
            </w:r>
          </w:p>
          <w:p w14:paraId="4D580F07"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46455449"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6CBF5F11" w14:textId="77777777" w:rsidR="0085249D" w:rsidRPr="005670E1" w:rsidRDefault="0085249D" w:rsidP="007655CF">
            <w:pPr>
              <w:spacing w:before="0" w:after="0"/>
              <w:jc w:val="center"/>
              <w:rPr>
                <w:b/>
                <w:sz w:val="12"/>
                <w:lang w:val="lv-LV"/>
              </w:rPr>
            </w:pPr>
          </w:p>
          <w:p w14:paraId="04AEF442"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46DD3CCD"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3072607C"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2EEC50FC"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3AEBA884"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7DACA90A"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63DDE3B6"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5275995A"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0489028B"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173330BE"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21E19CE0" w14:textId="77777777" w:rsidR="0085249D" w:rsidRPr="005670E1" w:rsidRDefault="0085249D" w:rsidP="007655CF">
            <w:pPr>
              <w:spacing w:before="0" w:after="0"/>
              <w:jc w:val="center"/>
              <w:rPr>
                <w:b/>
                <w:sz w:val="12"/>
                <w:lang w:val="lv-LV"/>
              </w:rPr>
            </w:pPr>
          </w:p>
          <w:p w14:paraId="674C0B86"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4FF05D5D" w14:textId="77777777" w:rsidTr="007655CF">
        <w:tc>
          <w:tcPr>
            <w:tcW w:w="3394" w:type="dxa"/>
          </w:tcPr>
          <w:p w14:paraId="4FD6DB1D"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Pakalpojumu sniedzēja atbildība par galarezultātu</w:t>
            </w:r>
          </w:p>
        </w:tc>
        <w:tc>
          <w:tcPr>
            <w:tcW w:w="867" w:type="dxa"/>
          </w:tcPr>
          <w:p w14:paraId="00A0C81F" w14:textId="77777777" w:rsidR="0085249D" w:rsidRPr="005670E1" w:rsidRDefault="0085249D" w:rsidP="007655CF">
            <w:pPr>
              <w:spacing w:before="0" w:after="0"/>
              <w:jc w:val="left"/>
              <w:rPr>
                <w:lang w:val="lv-LV"/>
              </w:rPr>
            </w:pPr>
          </w:p>
        </w:tc>
        <w:tc>
          <w:tcPr>
            <w:tcW w:w="1021" w:type="dxa"/>
          </w:tcPr>
          <w:p w14:paraId="332A05E9" w14:textId="77777777" w:rsidR="0085249D" w:rsidRPr="005670E1" w:rsidRDefault="0085249D" w:rsidP="007655CF">
            <w:pPr>
              <w:spacing w:before="0" w:after="0"/>
              <w:jc w:val="left"/>
              <w:rPr>
                <w:lang w:val="lv-LV"/>
              </w:rPr>
            </w:pPr>
          </w:p>
        </w:tc>
        <w:tc>
          <w:tcPr>
            <w:tcW w:w="397" w:type="dxa"/>
          </w:tcPr>
          <w:p w14:paraId="6E317B68" w14:textId="77777777" w:rsidR="0085249D" w:rsidRPr="005670E1" w:rsidRDefault="0085249D" w:rsidP="007655CF">
            <w:pPr>
              <w:spacing w:before="0" w:after="0"/>
              <w:jc w:val="left"/>
              <w:rPr>
                <w:lang w:val="lv-LV"/>
              </w:rPr>
            </w:pPr>
          </w:p>
        </w:tc>
        <w:tc>
          <w:tcPr>
            <w:tcW w:w="402" w:type="dxa"/>
          </w:tcPr>
          <w:p w14:paraId="7B584039" w14:textId="77777777" w:rsidR="0085249D" w:rsidRPr="005670E1" w:rsidRDefault="0085249D" w:rsidP="007655CF">
            <w:pPr>
              <w:spacing w:before="0" w:after="0"/>
              <w:jc w:val="left"/>
              <w:rPr>
                <w:lang w:val="lv-LV"/>
              </w:rPr>
            </w:pPr>
          </w:p>
        </w:tc>
        <w:tc>
          <w:tcPr>
            <w:tcW w:w="402" w:type="dxa"/>
          </w:tcPr>
          <w:p w14:paraId="03A4C179" w14:textId="77777777" w:rsidR="0085249D" w:rsidRPr="005670E1" w:rsidRDefault="0085249D" w:rsidP="007655CF">
            <w:pPr>
              <w:spacing w:before="0" w:after="0"/>
              <w:jc w:val="left"/>
              <w:rPr>
                <w:lang w:val="lv-LV"/>
              </w:rPr>
            </w:pPr>
          </w:p>
        </w:tc>
        <w:tc>
          <w:tcPr>
            <w:tcW w:w="397" w:type="dxa"/>
          </w:tcPr>
          <w:p w14:paraId="629EEEAF" w14:textId="77777777" w:rsidR="0085249D" w:rsidRPr="005670E1" w:rsidRDefault="0085249D" w:rsidP="007655CF">
            <w:pPr>
              <w:spacing w:before="0" w:after="0"/>
              <w:jc w:val="left"/>
              <w:rPr>
                <w:lang w:val="lv-LV"/>
              </w:rPr>
            </w:pPr>
          </w:p>
        </w:tc>
        <w:tc>
          <w:tcPr>
            <w:tcW w:w="397" w:type="dxa"/>
          </w:tcPr>
          <w:p w14:paraId="0637A477" w14:textId="77777777" w:rsidR="0085249D" w:rsidRPr="005670E1" w:rsidRDefault="0085249D" w:rsidP="007655CF">
            <w:pPr>
              <w:spacing w:before="0" w:after="0"/>
              <w:jc w:val="left"/>
              <w:rPr>
                <w:lang w:val="lv-LV"/>
              </w:rPr>
            </w:pPr>
          </w:p>
        </w:tc>
        <w:tc>
          <w:tcPr>
            <w:tcW w:w="397" w:type="dxa"/>
          </w:tcPr>
          <w:p w14:paraId="1FAD2A7F" w14:textId="77777777" w:rsidR="0085249D" w:rsidRPr="005670E1" w:rsidRDefault="0085249D" w:rsidP="007655CF">
            <w:pPr>
              <w:spacing w:before="0" w:after="0"/>
              <w:jc w:val="left"/>
              <w:rPr>
                <w:lang w:val="lv-LV"/>
              </w:rPr>
            </w:pPr>
          </w:p>
        </w:tc>
        <w:tc>
          <w:tcPr>
            <w:tcW w:w="397" w:type="dxa"/>
          </w:tcPr>
          <w:p w14:paraId="514405A1" w14:textId="77777777" w:rsidR="0085249D" w:rsidRPr="005670E1" w:rsidRDefault="0085249D" w:rsidP="007655CF">
            <w:pPr>
              <w:spacing w:before="0" w:after="0"/>
              <w:jc w:val="left"/>
              <w:rPr>
                <w:lang w:val="lv-LV"/>
              </w:rPr>
            </w:pPr>
          </w:p>
        </w:tc>
        <w:tc>
          <w:tcPr>
            <w:tcW w:w="397" w:type="dxa"/>
          </w:tcPr>
          <w:p w14:paraId="3998D3DF" w14:textId="77777777" w:rsidR="0085249D" w:rsidRPr="005670E1" w:rsidRDefault="0085249D" w:rsidP="007655CF">
            <w:pPr>
              <w:spacing w:before="0" w:after="0"/>
              <w:jc w:val="left"/>
              <w:rPr>
                <w:lang w:val="lv-LV"/>
              </w:rPr>
            </w:pPr>
          </w:p>
        </w:tc>
        <w:tc>
          <w:tcPr>
            <w:tcW w:w="883" w:type="dxa"/>
          </w:tcPr>
          <w:p w14:paraId="3704D872" w14:textId="77777777" w:rsidR="0085249D" w:rsidRPr="005670E1" w:rsidRDefault="0085249D" w:rsidP="007655CF">
            <w:pPr>
              <w:spacing w:before="0" w:after="0"/>
              <w:jc w:val="left"/>
              <w:rPr>
                <w:lang w:val="lv-LV"/>
              </w:rPr>
            </w:pPr>
          </w:p>
        </w:tc>
      </w:tr>
      <w:tr w:rsidR="0085249D" w:rsidRPr="005670E1" w14:paraId="2D8E9640" w14:textId="77777777" w:rsidTr="007655CF">
        <w:tc>
          <w:tcPr>
            <w:tcW w:w="3394" w:type="dxa"/>
          </w:tcPr>
          <w:p w14:paraId="533A8B5B"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08010258" w14:textId="77777777" w:rsidR="0085249D" w:rsidRPr="005670E1" w:rsidRDefault="0085249D" w:rsidP="007655CF">
            <w:pPr>
              <w:spacing w:before="0" w:after="0"/>
              <w:jc w:val="left"/>
              <w:rPr>
                <w:lang w:val="lv-LV"/>
              </w:rPr>
            </w:pPr>
          </w:p>
        </w:tc>
        <w:tc>
          <w:tcPr>
            <w:tcW w:w="1021" w:type="dxa"/>
          </w:tcPr>
          <w:p w14:paraId="29C3AD1B" w14:textId="77777777" w:rsidR="0085249D" w:rsidRPr="005670E1" w:rsidRDefault="0085249D" w:rsidP="007655CF">
            <w:pPr>
              <w:spacing w:before="0" w:after="0"/>
              <w:jc w:val="left"/>
              <w:rPr>
                <w:lang w:val="lv-LV"/>
              </w:rPr>
            </w:pPr>
          </w:p>
        </w:tc>
        <w:tc>
          <w:tcPr>
            <w:tcW w:w="397" w:type="dxa"/>
          </w:tcPr>
          <w:p w14:paraId="52D4B50E" w14:textId="77777777" w:rsidR="0085249D" w:rsidRPr="005670E1" w:rsidRDefault="0085249D" w:rsidP="007655CF">
            <w:pPr>
              <w:spacing w:before="0" w:after="0"/>
              <w:jc w:val="left"/>
              <w:rPr>
                <w:lang w:val="lv-LV"/>
              </w:rPr>
            </w:pPr>
          </w:p>
        </w:tc>
        <w:tc>
          <w:tcPr>
            <w:tcW w:w="402" w:type="dxa"/>
          </w:tcPr>
          <w:p w14:paraId="4532C888" w14:textId="77777777" w:rsidR="0085249D" w:rsidRPr="005670E1" w:rsidRDefault="0085249D" w:rsidP="007655CF">
            <w:pPr>
              <w:spacing w:before="0" w:after="0"/>
              <w:jc w:val="left"/>
              <w:rPr>
                <w:lang w:val="lv-LV"/>
              </w:rPr>
            </w:pPr>
          </w:p>
        </w:tc>
        <w:tc>
          <w:tcPr>
            <w:tcW w:w="402" w:type="dxa"/>
          </w:tcPr>
          <w:p w14:paraId="4843D934" w14:textId="77777777" w:rsidR="0085249D" w:rsidRPr="005670E1" w:rsidRDefault="0085249D" w:rsidP="007655CF">
            <w:pPr>
              <w:spacing w:before="0" w:after="0"/>
              <w:jc w:val="left"/>
              <w:rPr>
                <w:lang w:val="lv-LV"/>
              </w:rPr>
            </w:pPr>
          </w:p>
        </w:tc>
        <w:tc>
          <w:tcPr>
            <w:tcW w:w="397" w:type="dxa"/>
          </w:tcPr>
          <w:p w14:paraId="6DF08AE3" w14:textId="77777777" w:rsidR="0085249D" w:rsidRPr="005670E1" w:rsidRDefault="0085249D" w:rsidP="007655CF">
            <w:pPr>
              <w:spacing w:before="0" w:after="0"/>
              <w:jc w:val="left"/>
              <w:rPr>
                <w:lang w:val="lv-LV"/>
              </w:rPr>
            </w:pPr>
          </w:p>
        </w:tc>
        <w:tc>
          <w:tcPr>
            <w:tcW w:w="397" w:type="dxa"/>
          </w:tcPr>
          <w:p w14:paraId="400D0EFD" w14:textId="77777777" w:rsidR="0085249D" w:rsidRPr="005670E1" w:rsidRDefault="0085249D" w:rsidP="007655CF">
            <w:pPr>
              <w:spacing w:before="0" w:after="0"/>
              <w:jc w:val="left"/>
              <w:rPr>
                <w:lang w:val="lv-LV"/>
              </w:rPr>
            </w:pPr>
          </w:p>
        </w:tc>
        <w:tc>
          <w:tcPr>
            <w:tcW w:w="397" w:type="dxa"/>
          </w:tcPr>
          <w:p w14:paraId="5004E8BC" w14:textId="77777777" w:rsidR="0085249D" w:rsidRPr="005670E1" w:rsidRDefault="0085249D" w:rsidP="007655CF">
            <w:pPr>
              <w:spacing w:before="0" w:after="0"/>
              <w:jc w:val="left"/>
              <w:rPr>
                <w:lang w:val="lv-LV"/>
              </w:rPr>
            </w:pPr>
          </w:p>
        </w:tc>
        <w:tc>
          <w:tcPr>
            <w:tcW w:w="397" w:type="dxa"/>
          </w:tcPr>
          <w:p w14:paraId="6761528E" w14:textId="77777777" w:rsidR="0085249D" w:rsidRPr="005670E1" w:rsidRDefault="0085249D" w:rsidP="007655CF">
            <w:pPr>
              <w:spacing w:before="0" w:after="0"/>
              <w:jc w:val="left"/>
              <w:rPr>
                <w:lang w:val="lv-LV"/>
              </w:rPr>
            </w:pPr>
          </w:p>
        </w:tc>
        <w:tc>
          <w:tcPr>
            <w:tcW w:w="397" w:type="dxa"/>
          </w:tcPr>
          <w:p w14:paraId="1BA8FEC2" w14:textId="77777777" w:rsidR="0085249D" w:rsidRPr="005670E1" w:rsidRDefault="0085249D" w:rsidP="007655CF">
            <w:pPr>
              <w:spacing w:before="0" w:after="0"/>
              <w:jc w:val="left"/>
              <w:rPr>
                <w:lang w:val="lv-LV"/>
              </w:rPr>
            </w:pPr>
          </w:p>
        </w:tc>
        <w:tc>
          <w:tcPr>
            <w:tcW w:w="883" w:type="dxa"/>
          </w:tcPr>
          <w:p w14:paraId="3D4224E7" w14:textId="77777777" w:rsidR="0085249D" w:rsidRPr="005670E1" w:rsidRDefault="0085249D" w:rsidP="007655CF">
            <w:pPr>
              <w:spacing w:before="0" w:after="0"/>
              <w:jc w:val="left"/>
              <w:rPr>
                <w:lang w:val="lv-LV"/>
              </w:rPr>
            </w:pPr>
          </w:p>
        </w:tc>
      </w:tr>
      <w:tr w:rsidR="0085249D" w:rsidRPr="005670E1" w14:paraId="61C24E08" w14:textId="77777777" w:rsidTr="007655CF">
        <w:tc>
          <w:tcPr>
            <w:tcW w:w="3394" w:type="dxa"/>
          </w:tcPr>
          <w:p w14:paraId="5226D10B"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spēja ievērot uzdevuma prasības</w:t>
            </w:r>
          </w:p>
        </w:tc>
        <w:tc>
          <w:tcPr>
            <w:tcW w:w="867" w:type="dxa"/>
          </w:tcPr>
          <w:p w14:paraId="362E6AE3" w14:textId="77777777" w:rsidR="0085249D" w:rsidRPr="005670E1" w:rsidRDefault="0085249D" w:rsidP="007655CF">
            <w:pPr>
              <w:spacing w:before="0" w:after="0"/>
              <w:jc w:val="center"/>
              <w:rPr>
                <w:b/>
                <w:sz w:val="12"/>
                <w:lang w:val="lv-LV"/>
              </w:rPr>
            </w:pPr>
          </w:p>
        </w:tc>
        <w:tc>
          <w:tcPr>
            <w:tcW w:w="1021" w:type="dxa"/>
          </w:tcPr>
          <w:p w14:paraId="2DC762C7" w14:textId="77777777" w:rsidR="0085249D" w:rsidRPr="005670E1" w:rsidRDefault="0085249D" w:rsidP="007655CF">
            <w:pPr>
              <w:spacing w:before="0" w:after="0"/>
              <w:jc w:val="center"/>
              <w:rPr>
                <w:b/>
                <w:sz w:val="12"/>
                <w:lang w:val="lv-LV"/>
              </w:rPr>
            </w:pPr>
          </w:p>
        </w:tc>
        <w:tc>
          <w:tcPr>
            <w:tcW w:w="397" w:type="dxa"/>
          </w:tcPr>
          <w:p w14:paraId="55253DBD" w14:textId="77777777" w:rsidR="0085249D" w:rsidRPr="005670E1" w:rsidRDefault="0085249D" w:rsidP="007655CF">
            <w:pPr>
              <w:spacing w:before="0" w:after="0"/>
              <w:jc w:val="center"/>
              <w:rPr>
                <w:sz w:val="12"/>
                <w:lang w:val="lv-LV"/>
              </w:rPr>
            </w:pPr>
          </w:p>
        </w:tc>
        <w:tc>
          <w:tcPr>
            <w:tcW w:w="402" w:type="dxa"/>
          </w:tcPr>
          <w:p w14:paraId="10BE6683" w14:textId="77777777" w:rsidR="0085249D" w:rsidRPr="005670E1" w:rsidRDefault="0085249D" w:rsidP="007655CF">
            <w:pPr>
              <w:spacing w:before="0" w:after="0"/>
              <w:jc w:val="center"/>
              <w:rPr>
                <w:sz w:val="12"/>
                <w:lang w:val="lv-LV"/>
              </w:rPr>
            </w:pPr>
          </w:p>
        </w:tc>
        <w:tc>
          <w:tcPr>
            <w:tcW w:w="402" w:type="dxa"/>
          </w:tcPr>
          <w:p w14:paraId="736F63D0" w14:textId="77777777" w:rsidR="0085249D" w:rsidRPr="005670E1" w:rsidRDefault="0085249D" w:rsidP="007655CF">
            <w:pPr>
              <w:spacing w:before="0" w:after="0"/>
              <w:jc w:val="center"/>
              <w:rPr>
                <w:sz w:val="12"/>
                <w:lang w:val="lv-LV"/>
              </w:rPr>
            </w:pPr>
          </w:p>
        </w:tc>
        <w:tc>
          <w:tcPr>
            <w:tcW w:w="397" w:type="dxa"/>
          </w:tcPr>
          <w:p w14:paraId="1355138F" w14:textId="77777777" w:rsidR="0085249D" w:rsidRPr="005670E1" w:rsidRDefault="0085249D" w:rsidP="007655CF">
            <w:pPr>
              <w:spacing w:before="0" w:after="0"/>
              <w:jc w:val="center"/>
              <w:rPr>
                <w:sz w:val="12"/>
                <w:lang w:val="lv-LV"/>
              </w:rPr>
            </w:pPr>
          </w:p>
        </w:tc>
        <w:tc>
          <w:tcPr>
            <w:tcW w:w="397" w:type="dxa"/>
          </w:tcPr>
          <w:p w14:paraId="41DC0521" w14:textId="77777777" w:rsidR="0085249D" w:rsidRPr="005670E1" w:rsidRDefault="0085249D" w:rsidP="007655CF">
            <w:pPr>
              <w:spacing w:before="0" w:after="0"/>
              <w:jc w:val="center"/>
              <w:rPr>
                <w:sz w:val="12"/>
                <w:lang w:val="lv-LV"/>
              </w:rPr>
            </w:pPr>
          </w:p>
        </w:tc>
        <w:tc>
          <w:tcPr>
            <w:tcW w:w="397" w:type="dxa"/>
          </w:tcPr>
          <w:p w14:paraId="30BD94F6" w14:textId="77777777" w:rsidR="0085249D" w:rsidRPr="005670E1" w:rsidRDefault="0085249D" w:rsidP="007655CF">
            <w:pPr>
              <w:spacing w:before="0" w:after="0"/>
              <w:jc w:val="center"/>
              <w:rPr>
                <w:sz w:val="12"/>
                <w:lang w:val="lv-LV"/>
              </w:rPr>
            </w:pPr>
          </w:p>
        </w:tc>
        <w:tc>
          <w:tcPr>
            <w:tcW w:w="397" w:type="dxa"/>
          </w:tcPr>
          <w:p w14:paraId="74087044" w14:textId="77777777" w:rsidR="0085249D" w:rsidRPr="005670E1" w:rsidRDefault="0085249D" w:rsidP="007655CF">
            <w:pPr>
              <w:spacing w:before="0" w:after="0"/>
              <w:jc w:val="center"/>
              <w:rPr>
                <w:sz w:val="12"/>
                <w:lang w:val="lv-LV"/>
              </w:rPr>
            </w:pPr>
          </w:p>
        </w:tc>
        <w:tc>
          <w:tcPr>
            <w:tcW w:w="397" w:type="dxa"/>
          </w:tcPr>
          <w:p w14:paraId="02C7C4D0" w14:textId="77777777" w:rsidR="0085249D" w:rsidRPr="005670E1" w:rsidRDefault="0085249D" w:rsidP="007655CF">
            <w:pPr>
              <w:spacing w:before="0" w:after="0"/>
              <w:jc w:val="center"/>
              <w:rPr>
                <w:sz w:val="12"/>
                <w:lang w:val="lv-LV"/>
              </w:rPr>
            </w:pPr>
          </w:p>
        </w:tc>
        <w:tc>
          <w:tcPr>
            <w:tcW w:w="883" w:type="dxa"/>
          </w:tcPr>
          <w:p w14:paraId="44D60673" w14:textId="77777777" w:rsidR="0085249D" w:rsidRPr="005670E1" w:rsidRDefault="0085249D" w:rsidP="007655CF">
            <w:pPr>
              <w:spacing w:before="0" w:after="0"/>
              <w:jc w:val="center"/>
              <w:rPr>
                <w:b/>
                <w:sz w:val="12"/>
                <w:lang w:val="lv-LV"/>
              </w:rPr>
            </w:pPr>
          </w:p>
        </w:tc>
      </w:tr>
      <w:tr w:rsidR="0085249D" w:rsidRPr="005670E1" w14:paraId="26B00DE6" w14:textId="77777777" w:rsidTr="007655CF">
        <w:tc>
          <w:tcPr>
            <w:tcW w:w="3394" w:type="dxa"/>
          </w:tcPr>
          <w:p w14:paraId="76387B18"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6FD74106" w14:textId="77777777" w:rsidR="0085249D" w:rsidRPr="005670E1" w:rsidRDefault="0085249D" w:rsidP="007655CF">
            <w:pPr>
              <w:spacing w:before="0" w:after="0"/>
              <w:jc w:val="left"/>
              <w:rPr>
                <w:lang w:val="lv-LV"/>
              </w:rPr>
            </w:pPr>
          </w:p>
        </w:tc>
        <w:tc>
          <w:tcPr>
            <w:tcW w:w="1021" w:type="dxa"/>
          </w:tcPr>
          <w:p w14:paraId="2FE68661" w14:textId="77777777" w:rsidR="0085249D" w:rsidRPr="005670E1" w:rsidRDefault="0085249D" w:rsidP="007655CF">
            <w:pPr>
              <w:spacing w:before="0" w:after="0"/>
              <w:jc w:val="left"/>
              <w:rPr>
                <w:lang w:val="lv-LV"/>
              </w:rPr>
            </w:pPr>
          </w:p>
        </w:tc>
        <w:tc>
          <w:tcPr>
            <w:tcW w:w="397" w:type="dxa"/>
          </w:tcPr>
          <w:p w14:paraId="39BE132D" w14:textId="77777777" w:rsidR="0085249D" w:rsidRPr="005670E1" w:rsidRDefault="0085249D" w:rsidP="007655CF">
            <w:pPr>
              <w:spacing w:before="0" w:after="0"/>
              <w:jc w:val="left"/>
              <w:rPr>
                <w:lang w:val="lv-LV"/>
              </w:rPr>
            </w:pPr>
          </w:p>
        </w:tc>
        <w:tc>
          <w:tcPr>
            <w:tcW w:w="402" w:type="dxa"/>
          </w:tcPr>
          <w:p w14:paraId="4BF27A51" w14:textId="77777777" w:rsidR="0085249D" w:rsidRPr="005670E1" w:rsidRDefault="0085249D" w:rsidP="007655CF">
            <w:pPr>
              <w:spacing w:before="0" w:after="0"/>
              <w:jc w:val="left"/>
              <w:rPr>
                <w:lang w:val="lv-LV"/>
              </w:rPr>
            </w:pPr>
          </w:p>
        </w:tc>
        <w:tc>
          <w:tcPr>
            <w:tcW w:w="402" w:type="dxa"/>
          </w:tcPr>
          <w:p w14:paraId="304B4E84" w14:textId="77777777" w:rsidR="0085249D" w:rsidRPr="005670E1" w:rsidRDefault="0085249D" w:rsidP="007655CF">
            <w:pPr>
              <w:spacing w:before="0" w:after="0"/>
              <w:jc w:val="left"/>
              <w:rPr>
                <w:lang w:val="lv-LV"/>
              </w:rPr>
            </w:pPr>
          </w:p>
        </w:tc>
        <w:tc>
          <w:tcPr>
            <w:tcW w:w="397" w:type="dxa"/>
          </w:tcPr>
          <w:p w14:paraId="540FF6AB" w14:textId="77777777" w:rsidR="0085249D" w:rsidRPr="005670E1" w:rsidRDefault="0085249D" w:rsidP="007655CF">
            <w:pPr>
              <w:spacing w:before="0" w:after="0"/>
              <w:jc w:val="left"/>
              <w:rPr>
                <w:lang w:val="lv-LV"/>
              </w:rPr>
            </w:pPr>
          </w:p>
        </w:tc>
        <w:tc>
          <w:tcPr>
            <w:tcW w:w="397" w:type="dxa"/>
          </w:tcPr>
          <w:p w14:paraId="0376DA5D" w14:textId="77777777" w:rsidR="0085249D" w:rsidRPr="005670E1" w:rsidRDefault="0085249D" w:rsidP="007655CF">
            <w:pPr>
              <w:spacing w:before="0" w:after="0"/>
              <w:jc w:val="left"/>
              <w:rPr>
                <w:lang w:val="lv-LV"/>
              </w:rPr>
            </w:pPr>
          </w:p>
        </w:tc>
        <w:tc>
          <w:tcPr>
            <w:tcW w:w="397" w:type="dxa"/>
          </w:tcPr>
          <w:p w14:paraId="01A3C5E8" w14:textId="77777777" w:rsidR="0085249D" w:rsidRPr="005670E1" w:rsidRDefault="0085249D" w:rsidP="007655CF">
            <w:pPr>
              <w:spacing w:before="0" w:after="0"/>
              <w:jc w:val="left"/>
              <w:rPr>
                <w:lang w:val="lv-LV"/>
              </w:rPr>
            </w:pPr>
          </w:p>
        </w:tc>
        <w:tc>
          <w:tcPr>
            <w:tcW w:w="397" w:type="dxa"/>
          </w:tcPr>
          <w:p w14:paraId="02EBF787" w14:textId="77777777" w:rsidR="0085249D" w:rsidRPr="005670E1" w:rsidRDefault="0085249D" w:rsidP="007655CF">
            <w:pPr>
              <w:spacing w:before="0" w:after="0"/>
              <w:jc w:val="left"/>
              <w:rPr>
                <w:lang w:val="lv-LV"/>
              </w:rPr>
            </w:pPr>
          </w:p>
        </w:tc>
        <w:tc>
          <w:tcPr>
            <w:tcW w:w="397" w:type="dxa"/>
          </w:tcPr>
          <w:p w14:paraId="3183A9E5" w14:textId="77777777" w:rsidR="0085249D" w:rsidRPr="005670E1" w:rsidRDefault="0085249D" w:rsidP="007655CF">
            <w:pPr>
              <w:spacing w:before="0" w:after="0"/>
              <w:jc w:val="left"/>
              <w:rPr>
                <w:lang w:val="lv-LV"/>
              </w:rPr>
            </w:pPr>
          </w:p>
        </w:tc>
        <w:tc>
          <w:tcPr>
            <w:tcW w:w="883" w:type="dxa"/>
          </w:tcPr>
          <w:p w14:paraId="23198FD8" w14:textId="77777777" w:rsidR="0085249D" w:rsidRPr="005670E1" w:rsidRDefault="0085249D" w:rsidP="007655CF">
            <w:pPr>
              <w:spacing w:before="0" w:after="0"/>
              <w:jc w:val="left"/>
              <w:rPr>
                <w:lang w:val="lv-LV"/>
              </w:rPr>
            </w:pPr>
          </w:p>
        </w:tc>
      </w:tr>
      <w:tr w:rsidR="0085249D" w:rsidRPr="005670E1" w14:paraId="7F676A8B" w14:textId="77777777" w:rsidTr="007655CF">
        <w:tc>
          <w:tcPr>
            <w:tcW w:w="3394" w:type="dxa"/>
          </w:tcPr>
          <w:p w14:paraId="4B120A22"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0E1B86D2" w14:textId="77777777" w:rsidR="0085249D" w:rsidRPr="005670E1" w:rsidRDefault="0085249D" w:rsidP="007655CF">
            <w:pPr>
              <w:spacing w:before="0" w:after="0"/>
              <w:jc w:val="left"/>
              <w:rPr>
                <w:lang w:val="lv-LV"/>
              </w:rPr>
            </w:pPr>
          </w:p>
        </w:tc>
        <w:tc>
          <w:tcPr>
            <w:tcW w:w="1021" w:type="dxa"/>
          </w:tcPr>
          <w:p w14:paraId="510FD498" w14:textId="77777777" w:rsidR="0085249D" w:rsidRPr="005670E1" w:rsidRDefault="0085249D" w:rsidP="007655CF">
            <w:pPr>
              <w:spacing w:before="0" w:after="0"/>
              <w:jc w:val="left"/>
              <w:rPr>
                <w:lang w:val="lv-LV"/>
              </w:rPr>
            </w:pPr>
          </w:p>
        </w:tc>
        <w:tc>
          <w:tcPr>
            <w:tcW w:w="397" w:type="dxa"/>
          </w:tcPr>
          <w:p w14:paraId="675BAECC" w14:textId="77777777" w:rsidR="0085249D" w:rsidRPr="005670E1" w:rsidRDefault="0085249D" w:rsidP="007655CF">
            <w:pPr>
              <w:spacing w:before="0" w:after="0"/>
              <w:jc w:val="left"/>
              <w:rPr>
                <w:lang w:val="lv-LV"/>
              </w:rPr>
            </w:pPr>
          </w:p>
        </w:tc>
        <w:tc>
          <w:tcPr>
            <w:tcW w:w="402" w:type="dxa"/>
          </w:tcPr>
          <w:p w14:paraId="434DB14F" w14:textId="77777777" w:rsidR="0085249D" w:rsidRPr="005670E1" w:rsidRDefault="0085249D" w:rsidP="007655CF">
            <w:pPr>
              <w:spacing w:before="0" w:after="0"/>
              <w:jc w:val="left"/>
              <w:rPr>
                <w:lang w:val="lv-LV"/>
              </w:rPr>
            </w:pPr>
          </w:p>
        </w:tc>
        <w:tc>
          <w:tcPr>
            <w:tcW w:w="402" w:type="dxa"/>
          </w:tcPr>
          <w:p w14:paraId="1697FE71" w14:textId="77777777" w:rsidR="0085249D" w:rsidRPr="005670E1" w:rsidRDefault="0085249D" w:rsidP="007655CF">
            <w:pPr>
              <w:spacing w:before="0" w:after="0"/>
              <w:jc w:val="left"/>
              <w:rPr>
                <w:lang w:val="lv-LV"/>
              </w:rPr>
            </w:pPr>
          </w:p>
        </w:tc>
        <w:tc>
          <w:tcPr>
            <w:tcW w:w="397" w:type="dxa"/>
          </w:tcPr>
          <w:p w14:paraId="6008E740" w14:textId="77777777" w:rsidR="0085249D" w:rsidRPr="005670E1" w:rsidRDefault="0085249D" w:rsidP="007655CF">
            <w:pPr>
              <w:spacing w:before="0" w:after="0"/>
              <w:jc w:val="left"/>
              <w:rPr>
                <w:lang w:val="lv-LV"/>
              </w:rPr>
            </w:pPr>
          </w:p>
        </w:tc>
        <w:tc>
          <w:tcPr>
            <w:tcW w:w="397" w:type="dxa"/>
          </w:tcPr>
          <w:p w14:paraId="509C76EA" w14:textId="77777777" w:rsidR="0085249D" w:rsidRPr="005670E1" w:rsidRDefault="0085249D" w:rsidP="007655CF">
            <w:pPr>
              <w:spacing w:before="0" w:after="0"/>
              <w:jc w:val="left"/>
              <w:rPr>
                <w:lang w:val="lv-LV"/>
              </w:rPr>
            </w:pPr>
          </w:p>
        </w:tc>
        <w:tc>
          <w:tcPr>
            <w:tcW w:w="397" w:type="dxa"/>
          </w:tcPr>
          <w:p w14:paraId="1D8AC1BB" w14:textId="77777777" w:rsidR="0085249D" w:rsidRPr="005670E1" w:rsidRDefault="0085249D" w:rsidP="007655CF">
            <w:pPr>
              <w:spacing w:before="0" w:after="0"/>
              <w:jc w:val="left"/>
              <w:rPr>
                <w:lang w:val="lv-LV"/>
              </w:rPr>
            </w:pPr>
          </w:p>
        </w:tc>
        <w:tc>
          <w:tcPr>
            <w:tcW w:w="397" w:type="dxa"/>
          </w:tcPr>
          <w:p w14:paraId="6F36EACA" w14:textId="77777777" w:rsidR="0085249D" w:rsidRPr="005670E1" w:rsidRDefault="0085249D" w:rsidP="007655CF">
            <w:pPr>
              <w:spacing w:before="0" w:after="0"/>
              <w:jc w:val="left"/>
              <w:rPr>
                <w:lang w:val="lv-LV"/>
              </w:rPr>
            </w:pPr>
          </w:p>
        </w:tc>
        <w:tc>
          <w:tcPr>
            <w:tcW w:w="397" w:type="dxa"/>
          </w:tcPr>
          <w:p w14:paraId="28DA28A4" w14:textId="77777777" w:rsidR="0085249D" w:rsidRPr="005670E1" w:rsidRDefault="0085249D" w:rsidP="007655CF">
            <w:pPr>
              <w:spacing w:before="0" w:after="0"/>
              <w:jc w:val="left"/>
              <w:rPr>
                <w:lang w:val="lv-LV"/>
              </w:rPr>
            </w:pPr>
          </w:p>
        </w:tc>
        <w:tc>
          <w:tcPr>
            <w:tcW w:w="883" w:type="dxa"/>
          </w:tcPr>
          <w:p w14:paraId="5455ECB9" w14:textId="77777777" w:rsidR="0085249D" w:rsidRPr="005670E1" w:rsidRDefault="0085249D" w:rsidP="007655CF">
            <w:pPr>
              <w:spacing w:before="0" w:after="0"/>
              <w:jc w:val="left"/>
              <w:rPr>
                <w:lang w:val="lv-LV"/>
              </w:rPr>
            </w:pPr>
          </w:p>
        </w:tc>
      </w:tr>
      <w:tr w:rsidR="0085249D" w:rsidRPr="005670E1" w14:paraId="21990B3D" w14:textId="77777777" w:rsidTr="007655CF">
        <w:tc>
          <w:tcPr>
            <w:tcW w:w="3394" w:type="dxa"/>
          </w:tcPr>
          <w:p w14:paraId="3D6F4192" w14:textId="77777777" w:rsidR="0085249D" w:rsidRPr="005670E1" w:rsidRDefault="0085249D" w:rsidP="007655CF">
            <w:pPr>
              <w:spacing w:before="0" w:after="0"/>
              <w:jc w:val="left"/>
              <w:rPr>
                <w:sz w:val="16"/>
                <w:szCs w:val="16"/>
                <w:lang w:val="lv-LV"/>
              </w:rPr>
            </w:pPr>
            <w:r w:rsidRPr="005670E1">
              <w:rPr>
                <w:sz w:val="16"/>
                <w:szCs w:val="16"/>
                <w:lang w:val="lv-LV"/>
              </w:rPr>
              <w:t>RE. Pakalpojumu sniedzēja komanda</w:t>
            </w:r>
            <w:r>
              <w:rPr>
                <w:sz w:val="16"/>
                <w:szCs w:val="16"/>
                <w:lang w:val="lv-LV"/>
              </w:rPr>
              <w:t>s kapacitāte</w:t>
            </w:r>
          </w:p>
        </w:tc>
        <w:tc>
          <w:tcPr>
            <w:tcW w:w="867" w:type="dxa"/>
          </w:tcPr>
          <w:p w14:paraId="7033473E" w14:textId="77777777" w:rsidR="0085249D" w:rsidRPr="005670E1" w:rsidRDefault="0085249D" w:rsidP="007655CF">
            <w:pPr>
              <w:spacing w:before="0" w:after="0"/>
              <w:jc w:val="left"/>
              <w:rPr>
                <w:lang w:val="lv-LV"/>
              </w:rPr>
            </w:pPr>
          </w:p>
        </w:tc>
        <w:tc>
          <w:tcPr>
            <w:tcW w:w="1021" w:type="dxa"/>
          </w:tcPr>
          <w:p w14:paraId="7A41011E" w14:textId="77777777" w:rsidR="0085249D" w:rsidRPr="005670E1" w:rsidRDefault="0085249D" w:rsidP="007655CF">
            <w:pPr>
              <w:spacing w:before="0" w:after="0"/>
              <w:jc w:val="left"/>
              <w:rPr>
                <w:lang w:val="lv-LV"/>
              </w:rPr>
            </w:pPr>
          </w:p>
        </w:tc>
        <w:tc>
          <w:tcPr>
            <w:tcW w:w="397" w:type="dxa"/>
          </w:tcPr>
          <w:p w14:paraId="2AD4D5CF" w14:textId="77777777" w:rsidR="0085249D" w:rsidRPr="005670E1" w:rsidRDefault="0085249D" w:rsidP="007655CF">
            <w:pPr>
              <w:spacing w:before="0" w:after="0"/>
              <w:jc w:val="left"/>
              <w:rPr>
                <w:lang w:val="lv-LV"/>
              </w:rPr>
            </w:pPr>
          </w:p>
        </w:tc>
        <w:tc>
          <w:tcPr>
            <w:tcW w:w="402" w:type="dxa"/>
          </w:tcPr>
          <w:p w14:paraId="421B2E0E" w14:textId="77777777" w:rsidR="0085249D" w:rsidRPr="005670E1" w:rsidRDefault="0085249D" w:rsidP="007655CF">
            <w:pPr>
              <w:spacing w:before="0" w:after="0"/>
              <w:jc w:val="left"/>
              <w:rPr>
                <w:lang w:val="lv-LV"/>
              </w:rPr>
            </w:pPr>
          </w:p>
        </w:tc>
        <w:tc>
          <w:tcPr>
            <w:tcW w:w="402" w:type="dxa"/>
          </w:tcPr>
          <w:p w14:paraId="27C2B058" w14:textId="77777777" w:rsidR="0085249D" w:rsidRPr="005670E1" w:rsidRDefault="0085249D" w:rsidP="007655CF">
            <w:pPr>
              <w:spacing w:before="0" w:after="0"/>
              <w:jc w:val="left"/>
              <w:rPr>
                <w:lang w:val="lv-LV"/>
              </w:rPr>
            </w:pPr>
          </w:p>
        </w:tc>
        <w:tc>
          <w:tcPr>
            <w:tcW w:w="397" w:type="dxa"/>
          </w:tcPr>
          <w:p w14:paraId="72F3F0F7" w14:textId="77777777" w:rsidR="0085249D" w:rsidRPr="005670E1" w:rsidRDefault="0085249D" w:rsidP="007655CF">
            <w:pPr>
              <w:spacing w:before="0" w:after="0"/>
              <w:jc w:val="left"/>
              <w:rPr>
                <w:lang w:val="lv-LV"/>
              </w:rPr>
            </w:pPr>
          </w:p>
        </w:tc>
        <w:tc>
          <w:tcPr>
            <w:tcW w:w="397" w:type="dxa"/>
          </w:tcPr>
          <w:p w14:paraId="13701B22" w14:textId="77777777" w:rsidR="0085249D" w:rsidRPr="005670E1" w:rsidRDefault="0085249D" w:rsidP="007655CF">
            <w:pPr>
              <w:spacing w:before="0" w:after="0"/>
              <w:jc w:val="left"/>
              <w:rPr>
                <w:lang w:val="lv-LV"/>
              </w:rPr>
            </w:pPr>
          </w:p>
        </w:tc>
        <w:tc>
          <w:tcPr>
            <w:tcW w:w="397" w:type="dxa"/>
          </w:tcPr>
          <w:p w14:paraId="4ECDB44D" w14:textId="77777777" w:rsidR="0085249D" w:rsidRPr="005670E1" w:rsidRDefault="0085249D" w:rsidP="007655CF">
            <w:pPr>
              <w:spacing w:before="0" w:after="0"/>
              <w:jc w:val="left"/>
              <w:rPr>
                <w:lang w:val="lv-LV"/>
              </w:rPr>
            </w:pPr>
          </w:p>
        </w:tc>
        <w:tc>
          <w:tcPr>
            <w:tcW w:w="397" w:type="dxa"/>
          </w:tcPr>
          <w:p w14:paraId="448ADCB7" w14:textId="77777777" w:rsidR="0085249D" w:rsidRPr="005670E1" w:rsidRDefault="0085249D" w:rsidP="007655CF">
            <w:pPr>
              <w:spacing w:before="0" w:after="0"/>
              <w:jc w:val="left"/>
              <w:rPr>
                <w:lang w:val="lv-LV"/>
              </w:rPr>
            </w:pPr>
          </w:p>
        </w:tc>
        <w:tc>
          <w:tcPr>
            <w:tcW w:w="397" w:type="dxa"/>
          </w:tcPr>
          <w:p w14:paraId="1E424428" w14:textId="77777777" w:rsidR="0085249D" w:rsidRPr="005670E1" w:rsidRDefault="0085249D" w:rsidP="007655CF">
            <w:pPr>
              <w:spacing w:before="0" w:after="0"/>
              <w:jc w:val="left"/>
              <w:rPr>
                <w:lang w:val="lv-LV"/>
              </w:rPr>
            </w:pPr>
          </w:p>
        </w:tc>
        <w:tc>
          <w:tcPr>
            <w:tcW w:w="883" w:type="dxa"/>
          </w:tcPr>
          <w:p w14:paraId="6F3D66AE" w14:textId="77777777" w:rsidR="0085249D" w:rsidRPr="005670E1" w:rsidRDefault="0085249D" w:rsidP="007655CF">
            <w:pPr>
              <w:spacing w:before="0" w:after="0"/>
              <w:jc w:val="left"/>
              <w:rPr>
                <w:lang w:val="lv-LV"/>
              </w:rPr>
            </w:pPr>
          </w:p>
        </w:tc>
      </w:tr>
      <w:tr w:rsidR="0085249D" w:rsidRPr="005670E1" w14:paraId="1BF3E361" w14:textId="77777777" w:rsidTr="007655CF">
        <w:tc>
          <w:tcPr>
            <w:tcW w:w="3394" w:type="dxa"/>
          </w:tcPr>
          <w:p w14:paraId="0750D78A"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ieinteresētība par galaproduktu</w:t>
            </w:r>
          </w:p>
        </w:tc>
        <w:tc>
          <w:tcPr>
            <w:tcW w:w="867" w:type="dxa"/>
          </w:tcPr>
          <w:p w14:paraId="43697B56" w14:textId="77777777" w:rsidR="0085249D" w:rsidRPr="005670E1" w:rsidRDefault="0085249D" w:rsidP="007655CF">
            <w:pPr>
              <w:spacing w:before="0" w:after="0"/>
              <w:jc w:val="left"/>
              <w:rPr>
                <w:lang w:val="lv-LV"/>
              </w:rPr>
            </w:pPr>
          </w:p>
        </w:tc>
        <w:tc>
          <w:tcPr>
            <w:tcW w:w="1021" w:type="dxa"/>
          </w:tcPr>
          <w:p w14:paraId="40AD608B" w14:textId="77777777" w:rsidR="0085249D" w:rsidRPr="005670E1" w:rsidRDefault="0085249D" w:rsidP="007655CF">
            <w:pPr>
              <w:spacing w:before="0" w:after="0"/>
              <w:jc w:val="left"/>
              <w:rPr>
                <w:lang w:val="lv-LV"/>
              </w:rPr>
            </w:pPr>
          </w:p>
        </w:tc>
        <w:tc>
          <w:tcPr>
            <w:tcW w:w="397" w:type="dxa"/>
          </w:tcPr>
          <w:p w14:paraId="565D8737" w14:textId="77777777" w:rsidR="0085249D" w:rsidRPr="005670E1" w:rsidRDefault="0085249D" w:rsidP="007655CF">
            <w:pPr>
              <w:spacing w:before="0" w:after="0"/>
              <w:jc w:val="left"/>
              <w:rPr>
                <w:lang w:val="lv-LV"/>
              </w:rPr>
            </w:pPr>
          </w:p>
        </w:tc>
        <w:tc>
          <w:tcPr>
            <w:tcW w:w="402" w:type="dxa"/>
          </w:tcPr>
          <w:p w14:paraId="5D193733" w14:textId="77777777" w:rsidR="0085249D" w:rsidRPr="005670E1" w:rsidRDefault="0085249D" w:rsidP="007655CF">
            <w:pPr>
              <w:spacing w:before="0" w:after="0"/>
              <w:jc w:val="left"/>
              <w:rPr>
                <w:lang w:val="lv-LV"/>
              </w:rPr>
            </w:pPr>
          </w:p>
        </w:tc>
        <w:tc>
          <w:tcPr>
            <w:tcW w:w="402" w:type="dxa"/>
          </w:tcPr>
          <w:p w14:paraId="2B6780C9" w14:textId="77777777" w:rsidR="0085249D" w:rsidRPr="005670E1" w:rsidRDefault="0085249D" w:rsidP="007655CF">
            <w:pPr>
              <w:spacing w:before="0" w:after="0"/>
              <w:jc w:val="left"/>
              <w:rPr>
                <w:lang w:val="lv-LV"/>
              </w:rPr>
            </w:pPr>
          </w:p>
        </w:tc>
        <w:tc>
          <w:tcPr>
            <w:tcW w:w="397" w:type="dxa"/>
          </w:tcPr>
          <w:p w14:paraId="3CC47004" w14:textId="77777777" w:rsidR="0085249D" w:rsidRPr="005670E1" w:rsidRDefault="0085249D" w:rsidP="007655CF">
            <w:pPr>
              <w:spacing w:before="0" w:after="0"/>
              <w:jc w:val="left"/>
              <w:rPr>
                <w:lang w:val="lv-LV"/>
              </w:rPr>
            </w:pPr>
          </w:p>
        </w:tc>
        <w:tc>
          <w:tcPr>
            <w:tcW w:w="397" w:type="dxa"/>
          </w:tcPr>
          <w:p w14:paraId="570A30DA" w14:textId="77777777" w:rsidR="0085249D" w:rsidRPr="005670E1" w:rsidRDefault="0085249D" w:rsidP="007655CF">
            <w:pPr>
              <w:spacing w:before="0" w:after="0"/>
              <w:jc w:val="left"/>
              <w:rPr>
                <w:lang w:val="lv-LV"/>
              </w:rPr>
            </w:pPr>
          </w:p>
        </w:tc>
        <w:tc>
          <w:tcPr>
            <w:tcW w:w="397" w:type="dxa"/>
          </w:tcPr>
          <w:p w14:paraId="3D010E83" w14:textId="77777777" w:rsidR="0085249D" w:rsidRPr="005670E1" w:rsidRDefault="0085249D" w:rsidP="007655CF">
            <w:pPr>
              <w:spacing w:before="0" w:after="0"/>
              <w:jc w:val="left"/>
              <w:rPr>
                <w:lang w:val="lv-LV"/>
              </w:rPr>
            </w:pPr>
          </w:p>
        </w:tc>
        <w:tc>
          <w:tcPr>
            <w:tcW w:w="397" w:type="dxa"/>
          </w:tcPr>
          <w:p w14:paraId="6C967FF8" w14:textId="77777777" w:rsidR="0085249D" w:rsidRPr="005670E1" w:rsidRDefault="0085249D" w:rsidP="007655CF">
            <w:pPr>
              <w:spacing w:before="0" w:after="0"/>
              <w:jc w:val="left"/>
              <w:rPr>
                <w:lang w:val="lv-LV"/>
              </w:rPr>
            </w:pPr>
          </w:p>
        </w:tc>
        <w:tc>
          <w:tcPr>
            <w:tcW w:w="397" w:type="dxa"/>
          </w:tcPr>
          <w:p w14:paraId="64B838C4" w14:textId="77777777" w:rsidR="0085249D" w:rsidRPr="005670E1" w:rsidRDefault="0085249D" w:rsidP="007655CF">
            <w:pPr>
              <w:spacing w:before="0" w:after="0"/>
              <w:jc w:val="left"/>
              <w:rPr>
                <w:lang w:val="lv-LV"/>
              </w:rPr>
            </w:pPr>
          </w:p>
        </w:tc>
        <w:tc>
          <w:tcPr>
            <w:tcW w:w="883" w:type="dxa"/>
          </w:tcPr>
          <w:p w14:paraId="0A6691CC" w14:textId="77777777" w:rsidR="0085249D" w:rsidRPr="005670E1" w:rsidRDefault="0085249D" w:rsidP="007655CF">
            <w:pPr>
              <w:spacing w:before="0" w:after="0"/>
              <w:jc w:val="left"/>
              <w:rPr>
                <w:lang w:val="lv-LV"/>
              </w:rPr>
            </w:pPr>
          </w:p>
        </w:tc>
      </w:tr>
      <w:tr w:rsidR="0085249D" w:rsidRPr="005670E1" w14:paraId="3E15815B" w14:textId="77777777" w:rsidTr="007655CF">
        <w:tc>
          <w:tcPr>
            <w:tcW w:w="3394" w:type="dxa"/>
          </w:tcPr>
          <w:p w14:paraId="7666B06A"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izmaiņu vadības spējas (elastība)</w:t>
            </w:r>
          </w:p>
        </w:tc>
        <w:tc>
          <w:tcPr>
            <w:tcW w:w="867" w:type="dxa"/>
          </w:tcPr>
          <w:p w14:paraId="5C8ACAD7" w14:textId="77777777" w:rsidR="0085249D" w:rsidRPr="005670E1" w:rsidRDefault="0085249D" w:rsidP="007655CF">
            <w:pPr>
              <w:spacing w:before="0" w:after="0"/>
              <w:jc w:val="left"/>
              <w:rPr>
                <w:lang w:val="lv-LV"/>
              </w:rPr>
            </w:pPr>
          </w:p>
        </w:tc>
        <w:tc>
          <w:tcPr>
            <w:tcW w:w="1021" w:type="dxa"/>
          </w:tcPr>
          <w:p w14:paraId="53948F84" w14:textId="77777777" w:rsidR="0085249D" w:rsidRPr="005670E1" w:rsidRDefault="0085249D" w:rsidP="007655CF">
            <w:pPr>
              <w:spacing w:before="0" w:after="0"/>
              <w:jc w:val="left"/>
              <w:rPr>
                <w:lang w:val="lv-LV"/>
              </w:rPr>
            </w:pPr>
          </w:p>
        </w:tc>
        <w:tc>
          <w:tcPr>
            <w:tcW w:w="397" w:type="dxa"/>
          </w:tcPr>
          <w:p w14:paraId="0552ACFF" w14:textId="77777777" w:rsidR="0085249D" w:rsidRPr="005670E1" w:rsidRDefault="0085249D" w:rsidP="007655CF">
            <w:pPr>
              <w:spacing w:before="0" w:after="0"/>
              <w:jc w:val="left"/>
              <w:rPr>
                <w:lang w:val="lv-LV"/>
              </w:rPr>
            </w:pPr>
          </w:p>
        </w:tc>
        <w:tc>
          <w:tcPr>
            <w:tcW w:w="402" w:type="dxa"/>
          </w:tcPr>
          <w:p w14:paraId="4FC377A5" w14:textId="77777777" w:rsidR="0085249D" w:rsidRPr="005670E1" w:rsidRDefault="0085249D" w:rsidP="007655CF">
            <w:pPr>
              <w:spacing w:before="0" w:after="0"/>
              <w:jc w:val="left"/>
              <w:rPr>
                <w:lang w:val="lv-LV"/>
              </w:rPr>
            </w:pPr>
          </w:p>
        </w:tc>
        <w:tc>
          <w:tcPr>
            <w:tcW w:w="402" w:type="dxa"/>
          </w:tcPr>
          <w:p w14:paraId="18D1D9F3" w14:textId="77777777" w:rsidR="0085249D" w:rsidRPr="005670E1" w:rsidRDefault="0085249D" w:rsidP="007655CF">
            <w:pPr>
              <w:spacing w:before="0" w:after="0"/>
              <w:jc w:val="left"/>
              <w:rPr>
                <w:lang w:val="lv-LV"/>
              </w:rPr>
            </w:pPr>
          </w:p>
        </w:tc>
        <w:tc>
          <w:tcPr>
            <w:tcW w:w="397" w:type="dxa"/>
          </w:tcPr>
          <w:p w14:paraId="45A2ED0F" w14:textId="77777777" w:rsidR="0085249D" w:rsidRPr="005670E1" w:rsidRDefault="0085249D" w:rsidP="007655CF">
            <w:pPr>
              <w:spacing w:before="0" w:after="0"/>
              <w:jc w:val="left"/>
              <w:rPr>
                <w:lang w:val="lv-LV"/>
              </w:rPr>
            </w:pPr>
          </w:p>
        </w:tc>
        <w:tc>
          <w:tcPr>
            <w:tcW w:w="397" w:type="dxa"/>
          </w:tcPr>
          <w:p w14:paraId="166D319E" w14:textId="77777777" w:rsidR="0085249D" w:rsidRPr="005670E1" w:rsidRDefault="0085249D" w:rsidP="007655CF">
            <w:pPr>
              <w:spacing w:before="0" w:after="0"/>
              <w:jc w:val="left"/>
              <w:rPr>
                <w:lang w:val="lv-LV"/>
              </w:rPr>
            </w:pPr>
          </w:p>
        </w:tc>
        <w:tc>
          <w:tcPr>
            <w:tcW w:w="397" w:type="dxa"/>
          </w:tcPr>
          <w:p w14:paraId="761533B7" w14:textId="77777777" w:rsidR="0085249D" w:rsidRPr="005670E1" w:rsidRDefault="0085249D" w:rsidP="007655CF">
            <w:pPr>
              <w:spacing w:before="0" w:after="0"/>
              <w:jc w:val="left"/>
              <w:rPr>
                <w:lang w:val="lv-LV"/>
              </w:rPr>
            </w:pPr>
          </w:p>
        </w:tc>
        <w:tc>
          <w:tcPr>
            <w:tcW w:w="397" w:type="dxa"/>
          </w:tcPr>
          <w:p w14:paraId="266DF1F6" w14:textId="77777777" w:rsidR="0085249D" w:rsidRPr="005670E1" w:rsidRDefault="0085249D" w:rsidP="007655CF">
            <w:pPr>
              <w:spacing w:before="0" w:after="0"/>
              <w:jc w:val="left"/>
              <w:rPr>
                <w:lang w:val="lv-LV"/>
              </w:rPr>
            </w:pPr>
          </w:p>
        </w:tc>
        <w:tc>
          <w:tcPr>
            <w:tcW w:w="397" w:type="dxa"/>
          </w:tcPr>
          <w:p w14:paraId="62E83538" w14:textId="77777777" w:rsidR="0085249D" w:rsidRPr="005670E1" w:rsidRDefault="0085249D" w:rsidP="007655CF">
            <w:pPr>
              <w:spacing w:before="0" w:after="0"/>
              <w:jc w:val="left"/>
              <w:rPr>
                <w:lang w:val="lv-LV"/>
              </w:rPr>
            </w:pPr>
          </w:p>
        </w:tc>
        <w:tc>
          <w:tcPr>
            <w:tcW w:w="883" w:type="dxa"/>
          </w:tcPr>
          <w:p w14:paraId="014E90CC" w14:textId="77777777" w:rsidR="0085249D" w:rsidRPr="005670E1" w:rsidRDefault="0085249D" w:rsidP="007655CF">
            <w:pPr>
              <w:spacing w:before="0" w:after="0"/>
              <w:jc w:val="left"/>
              <w:rPr>
                <w:lang w:val="lv-LV"/>
              </w:rPr>
            </w:pPr>
          </w:p>
        </w:tc>
      </w:tr>
    </w:tbl>
    <w:p w14:paraId="3EDD1AA2" w14:textId="77777777" w:rsidR="0085249D" w:rsidRPr="005670E1" w:rsidRDefault="0085249D" w:rsidP="0085249D">
      <w:pPr>
        <w:spacing w:before="0" w:after="0"/>
        <w:jc w:val="left"/>
      </w:pPr>
    </w:p>
    <w:p w14:paraId="43538CFF"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7754EBCC" w14:textId="77777777" w:rsidR="0085249D" w:rsidRPr="005670E1" w:rsidRDefault="0085249D" w:rsidP="0085249D">
      <w:pPr>
        <w:spacing w:before="0" w:after="0"/>
        <w:jc w:val="left"/>
      </w:pPr>
    </w:p>
    <w:p w14:paraId="0FE6F729" w14:textId="77777777" w:rsidR="0085249D" w:rsidRPr="005670E1" w:rsidRDefault="0085249D" w:rsidP="0085249D">
      <w:pPr>
        <w:spacing w:before="0" w:after="0"/>
        <w:jc w:val="left"/>
        <w:rPr>
          <w:b/>
        </w:rPr>
      </w:pPr>
      <w:r w:rsidRPr="005670E1">
        <w:rPr>
          <w:b/>
        </w:rPr>
        <w:t xml:space="preserve">CA5. Lūdzu, brīvā formā paskaidrojiet savu sniegto vērtējumu detalizētāk! </w:t>
      </w:r>
    </w:p>
    <w:p w14:paraId="2AA491B9" w14:textId="77777777" w:rsidR="0085249D" w:rsidRPr="00ED1736" w:rsidRDefault="0085249D" w:rsidP="0085249D">
      <w:pPr>
        <w:spacing w:before="0" w:after="0"/>
        <w:jc w:val="left"/>
        <w:rPr>
          <w:b/>
          <w:color w:val="7030A0"/>
        </w:rPr>
      </w:pPr>
      <w:r w:rsidRPr="00ED1736">
        <w:rPr>
          <w:b/>
          <w:color w:val="7030A0"/>
        </w:rPr>
        <w:t xml:space="preserve">PROGRAMĒTĀJAM: </w:t>
      </w:r>
    </w:p>
    <w:p w14:paraId="06773808" w14:textId="77777777" w:rsidR="0085249D" w:rsidRPr="00ED1736" w:rsidRDefault="0085249D" w:rsidP="0085249D">
      <w:pPr>
        <w:spacing w:before="0" w:after="0"/>
        <w:jc w:val="left"/>
        <w:rPr>
          <w:b/>
          <w:color w:val="7030A0"/>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w:t>
      </w:r>
    </w:p>
    <w:p w14:paraId="26AD4BDF" w14:textId="77777777" w:rsidR="0085249D" w:rsidRDefault="0085249D" w:rsidP="0085249D">
      <w:pPr>
        <w:spacing w:before="0" w:after="0"/>
        <w:jc w:val="left"/>
        <w:rPr>
          <w:b/>
          <w:color w:val="FF7C88" w:themeColor="accent1"/>
        </w:rPr>
      </w:pPr>
      <w:r w:rsidRPr="00ED1736">
        <w:rPr>
          <w:b/>
          <w:color w:val="7030A0"/>
        </w:rPr>
        <w:t>CITOS GADĪJUMOS – NEOBLIGĀTS JAUTĀJUMS.</w:t>
      </w:r>
    </w:p>
    <w:p w14:paraId="19895624" w14:textId="77777777" w:rsidR="0085249D" w:rsidRPr="005670E1" w:rsidRDefault="0085249D" w:rsidP="0085249D">
      <w:pPr>
        <w:spacing w:before="0" w:after="0"/>
        <w:jc w:val="left"/>
        <w:rPr>
          <w:b/>
        </w:rPr>
      </w:pPr>
      <w:r w:rsidRPr="005670E1">
        <w:rPr>
          <w:b/>
        </w:rPr>
        <w:t>____________________</w:t>
      </w:r>
    </w:p>
    <w:p w14:paraId="44BA6803" w14:textId="77777777" w:rsidR="0085249D" w:rsidRPr="005670E1" w:rsidRDefault="0085249D" w:rsidP="0085249D">
      <w:pPr>
        <w:spacing w:before="0" w:after="0"/>
        <w:jc w:val="left"/>
      </w:pPr>
    </w:p>
    <w:p w14:paraId="40EEDB9E" w14:textId="77777777" w:rsidR="0085249D" w:rsidRPr="005670E1" w:rsidRDefault="0085249D" w:rsidP="0085249D">
      <w:pPr>
        <w:pStyle w:val="Style4"/>
      </w:pPr>
      <w:bookmarkStart w:id="82" w:name="_Toc527704306"/>
      <w:bookmarkStart w:id="83" w:name="_Toc531343025"/>
      <w:r w:rsidRPr="005670E1">
        <w:t>C</w:t>
      </w:r>
      <w:r>
        <w:t>B</w:t>
      </w:r>
      <w:r w:rsidRPr="005670E1">
        <w:t>. Būves arhitektūra</w:t>
      </w:r>
      <w:r>
        <w:t>s</w:t>
      </w:r>
      <w:r w:rsidRPr="005670E1">
        <w:t xml:space="preserve"> (AR, </w:t>
      </w:r>
      <w:r>
        <w:t xml:space="preserve">ĢP, </w:t>
      </w:r>
      <w:r w:rsidRPr="005670E1">
        <w:t xml:space="preserve">IN) (mets, skices, </w:t>
      </w:r>
      <w:r>
        <w:t>minimālais būvprojekts, būv</w:t>
      </w:r>
      <w:r w:rsidRPr="005670E1">
        <w:t>projekts)</w:t>
      </w:r>
      <w:bookmarkEnd w:id="82"/>
      <w:bookmarkEnd w:id="83"/>
    </w:p>
    <w:p w14:paraId="266C1F9B" w14:textId="77777777" w:rsidR="0085249D" w:rsidRPr="00ED1736" w:rsidRDefault="0085249D" w:rsidP="0085249D">
      <w:pPr>
        <w:spacing w:before="0" w:after="0"/>
        <w:jc w:val="left"/>
        <w:rPr>
          <w:b/>
          <w:color w:val="FF7C88" w:themeColor="accent1"/>
        </w:rPr>
      </w:pPr>
      <w:r>
        <w:rPr>
          <w:b/>
          <w:color w:val="7030A0"/>
        </w:rPr>
        <w:t>PROGRAMĒTĀJAM: PIEEJAMS TIKAI, JA R3 JAUTĀJUMĀ NORĀDĪTS, KA SAŅEM PAKALPOJUMU</w:t>
      </w:r>
      <w:r w:rsidRPr="00ED1736">
        <w:rPr>
          <w:b/>
          <w:color w:val="7030A0"/>
        </w:rPr>
        <w:t xml:space="preserve"> (1): </w:t>
      </w:r>
      <w:r w:rsidRPr="008567FC">
        <w:rPr>
          <w:b/>
          <w:color w:val="7030A0"/>
        </w:rPr>
        <w:t>CB. Būves arhitektūras (AR, ĢP, IN) (mets, skices, minimālais būvprojekts, būvprojekts)</w:t>
      </w:r>
      <w:r w:rsidRPr="00ED1736">
        <w:rPr>
          <w:b/>
          <w:color w:val="7030A0"/>
        </w:rPr>
        <w:t>.</w:t>
      </w:r>
    </w:p>
    <w:p w14:paraId="1D0543AB" w14:textId="77777777" w:rsidR="0085249D" w:rsidRDefault="0085249D" w:rsidP="0085249D">
      <w:pPr>
        <w:spacing w:before="0" w:after="0"/>
        <w:jc w:val="left"/>
        <w:rPr>
          <w:b/>
        </w:rPr>
      </w:pPr>
    </w:p>
    <w:p w14:paraId="6E01C019"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54337C23" w14:textId="77777777" w:rsidR="0085249D" w:rsidRPr="005670E1" w:rsidRDefault="0085249D" w:rsidP="0085249D">
      <w:pPr>
        <w:spacing w:before="0" w:after="0"/>
        <w:jc w:val="left"/>
        <w:rPr>
          <w:b/>
          <w:color w:val="7030A0"/>
        </w:rPr>
      </w:pPr>
      <w:r>
        <w:rPr>
          <w:b/>
        </w:rPr>
        <w:t>CB1</w:t>
      </w:r>
      <w:r w:rsidRPr="005670E1">
        <w:rPr>
          <w:b/>
        </w:rPr>
        <w:t xml:space="preserve">. Lūdzu, ierakstiet, ar kādiem pakalpojumu sniedzējiem </w:t>
      </w:r>
      <w:r w:rsidRPr="004E2179">
        <w:rPr>
          <w:b/>
        </w:rPr>
        <w:t>būves arhitektūras (AR, IN) (</w:t>
      </w:r>
      <w:r w:rsidRPr="0067052B">
        <w:rPr>
          <w:b/>
        </w:rPr>
        <w:t xml:space="preserve">mets, skices, </w:t>
      </w:r>
      <w:r>
        <w:rPr>
          <w:b/>
        </w:rPr>
        <w:t>minimālais būvprojekts, būv</w:t>
      </w:r>
      <w:r w:rsidRPr="0067052B">
        <w:rPr>
          <w:b/>
        </w:rPr>
        <w:t>projekts</w:t>
      </w:r>
      <w:r w:rsidRPr="004E2179">
        <w:rPr>
          <w:b/>
        </w:rPr>
        <w:t>)</w:t>
      </w:r>
      <w:r>
        <w:rPr>
          <w:b/>
        </w:rPr>
        <w:t xml:space="preserve"> </w:t>
      </w:r>
      <w:r w:rsidRPr="005670E1">
        <w:rPr>
          <w:b/>
        </w:rPr>
        <w:t>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562E2AB2" w14:textId="77777777" w:rsidR="0085249D" w:rsidRPr="005670E1" w:rsidRDefault="0085249D" w:rsidP="0085249D">
      <w:pPr>
        <w:spacing w:before="0" w:after="0"/>
        <w:jc w:val="left"/>
        <w:rPr>
          <w:sz w:val="18"/>
        </w:rPr>
      </w:pPr>
      <w:r w:rsidRPr="005670E1">
        <w:rPr>
          <w:sz w:val="18"/>
        </w:rPr>
        <w:lastRenderedPageBreak/>
        <w:t>Lūdzu, ierakstiet</w:t>
      </w:r>
      <w:r>
        <w:rPr>
          <w:sz w:val="18"/>
        </w:rPr>
        <w:t xml:space="preserve"> uzņēmumu nosaukumus un atzīmējiet vienu vērtējumu katram</w:t>
      </w:r>
      <w:r w:rsidRPr="005670E1">
        <w:rPr>
          <w:sz w:val="18"/>
        </w:rPr>
        <w:t>!</w:t>
      </w:r>
    </w:p>
    <w:p w14:paraId="4428E2A7"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3A6DAF7A" w14:textId="77777777" w:rsidTr="007655CF">
        <w:tc>
          <w:tcPr>
            <w:tcW w:w="2252" w:type="dxa"/>
          </w:tcPr>
          <w:p w14:paraId="6F8C0166"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691E9300"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54FA4509" w14:textId="77777777" w:rsidR="0085249D" w:rsidRDefault="0085249D" w:rsidP="007655CF">
            <w:pPr>
              <w:spacing w:before="0" w:after="0"/>
              <w:jc w:val="center"/>
              <w:rPr>
                <w:rFonts w:cs="Segoe UI"/>
                <w:b/>
                <w:sz w:val="12"/>
                <w:szCs w:val="12"/>
                <w:lang w:val="lv-LV"/>
              </w:rPr>
            </w:pPr>
          </w:p>
          <w:p w14:paraId="2037428A"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03005A90"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3F9F0328"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5248DBE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502899D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40A18E3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10D8A82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62B8669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5743A68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5959ACA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6040F09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365B7321"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6D5C8663" w14:textId="77777777" w:rsidR="0085249D" w:rsidRDefault="0085249D" w:rsidP="007655CF">
            <w:pPr>
              <w:spacing w:before="0" w:after="0"/>
              <w:jc w:val="center"/>
              <w:rPr>
                <w:rFonts w:cs="Segoe UI"/>
                <w:b/>
                <w:sz w:val="12"/>
                <w:szCs w:val="12"/>
                <w:lang w:val="lv-LV"/>
              </w:rPr>
            </w:pPr>
          </w:p>
          <w:p w14:paraId="119C7629"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220D5B87" w14:textId="77777777" w:rsidTr="007655CF">
        <w:tc>
          <w:tcPr>
            <w:tcW w:w="2252" w:type="dxa"/>
          </w:tcPr>
          <w:p w14:paraId="1CF1B816"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002FD287" w14:textId="77777777" w:rsidR="0085249D" w:rsidRPr="00ED1736" w:rsidRDefault="0085249D" w:rsidP="007655CF">
            <w:pPr>
              <w:spacing w:before="0" w:after="0"/>
              <w:jc w:val="left"/>
              <w:rPr>
                <w:rFonts w:cs="Segoe UI"/>
                <w:sz w:val="12"/>
                <w:szCs w:val="12"/>
                <w:lang w:val="lv-LV"/>
              </w:rPr>
            </w:pPr>
          </w:p>
        </w:tc>
        <w:tc>
          <w:tcPr>
            <w:tcW w:w="1161" w:type="dxa"/>
          </w:tcPr>
          <w:p w14:paraId="45AC30CD" w14:textId="77777777" w:rsidR="0085249D" w:rsidRPr="005056CA" w:rsidDel="00124D31" w:rsidRDefault="0085249D" w:rsidP="007655CF">
            <w:pPr>
              <w:spacing w:before="0" w:after="0"/>
              <w:jc w:val="left"/>
              <w:rPr>
                <w:rFonts w:cs="Segoe UI"/>
                <w:sz w:val="12"/>
                <w:szCs w:val="12"/>
                <w:lang w:val="lv-LV"/>
              </w:rPr>
            </w:pPr>
          </w:p>
        </w:tc>
        <w:tc>
          <w:tcPr>
            <w:tcW w:w="528" w:type="dxa"/>
          </w:tcPr>
          <w:p w14:paraId="79D9054F" w14:textId="77777777" w:rsidR="0085249D" w:rsidRPr="005056CA" w:rsidDel="00124D31" w:rsidRDefault="0085249D" w:rsidP="007655CF">
            <w:pPr>
              <w:spacing w:before="0" w:after="0"/>
              <w:jc w:val="left"/>
              <w:rPr>
                <w:rFonts w:cs="Segoe UI"/>
                <w:sz w:val="12"/>
                <w:szCs w:val="12"/>
                <w:lang w:val="lv-LV"/>
              </w:rPr>
            </w:pPr>
          </w:p>
        </w:tc>
        <w:tc>
          <w:tcPr>
            <w:tcW w:w="528" w:type="dxa"/>
          </w:tcPr>
          <w:p w14:paraId="15AD91F3" w14:textId="77777777" w:rsidR="0085249D" w:rsidRPr="005056CA" w:rsidDel="00124D31" w:rsidRDefault="0085249D" w:rsidP="007655CF">
            <w:pPr>
              <w:spacing w:before="0" w:after="0"/>
              <w:jc w:val="left"/>
              <w:rPr>
                <w:rFonts w:cs="Segoe UI"/>
                <w:sz w:val="12"/>
                <w:szCs w:val="12"/>
                <w:lang w:val="lv-LV"/>
              </w:rPr>
            </w:pPr>
          </w:p>
        </w:tc>
        <w:tc>
          <w:tcPr>
            <w:tcW w:w="528" w:type="dxa"/>
          </w:tcPr>
          <w:p w14:paraId="3EC4E0A2" w14:textId="77777777" w:rsidR="0085249D" w:rsidRPr="005056CA" w:rsidDel="00124D31" w:rsidRDefault="0085249D" w:rsidP="007655CF">
            <w:pPr>
              <w:spacing w:before="0" w:after="0"/>
              <w:jc w:val="left"/>
              <w:rPr>
                <w:rFonts w:cs="Segoe UI"/>
                <w:sz w:val="12"/>
                <w:szCs w:val="12"/>
                <w:lang w:val="lv-LV"/>
              </w:rPr>
            </w:pPr>
          </w:p>
        </w:tc>
        <w:tc>
          <w:tcPr>
            <w:tcW w:w="528" w:type="dxa"/>
          </w:tcPr>
          <w:p w14:paraId="21EA7A06" w14:textId="77777777" w:rsidR="0085249D" w:rsidRPr="005056CA" w:rsidDel="00124D31" w:rsidRDefault="0085249D" w:rsidP="007655CF">
            <w:pPr>
              <w:spacing w:before="0" w:after="0"/>
              <w:jc w:val="left"/>
              <w:rPr>
                <w:rFonts w:cs="Segoe UI"/>
                <w:sz w:val="12"/>
                <w:szCs w:val="12"/>
                <w:lang w:val="lv-LV"/>
              </w:rPr>
            </w:pPr>
          </w:p>
        </w:tc>
        <w:tc>
          <w:tcPr>
            <w:tcW w:w="528" w:type="dxa"/>
          </w:tcPr>
          <w:p w14:paraId="3B58037C" w14:textId="77777777" w:rsidR="0085249D" w:rsidRPr="005056CA" w:rsidDel="00124D31" w:rsidRDefault="0085249D" w:rsidP="007655CF">
            <w:pPr>
              <w:spacing w:before="0" w:after="0"/>
              <w:jc w:val="left"/>
              <w:rPr>
                <w:rFonts w:cs="Segoe UI"/>
                <w:sz w:val="12"/>
                <w:szCs w:val="12"/>
                <w:lang w:val="lv-LV"/>
              </w:rPr>
            </w:pPr>
          </w:p>
        </w:tc>
        <w:tc>
          <w:tcPr>
            <w:tcW w:w="528" w:type="dxa"/>
          </w:tcPr>
          <w:p w14:paraId="3A8A7494" w14:textId="77777777" w:rsidR="0085249D" w:rsidRPr="005056CA" w:rsidDel="00124D31" w:rsidRDefault="0085249D" w:rsidP="007655CF">
            <w:pPr>
              <w:spacing w:before="0" w:after="0"/>
              <w:jc w:val="left"/>
              <w:rPr>
                <w:rFonts w:cs="Segoe UI"/>
                <w:sz w:val="12"/>
                <w:szCs w:val="12"/>
                <w:lang w:val="lv-LV"/>
              </w:rPr>
            </w:pPr>
          </w:p>
        </w:tc>
        <w:tc>
          <w:tcPr>
            <w:tcW w:w="528" w:type="dxa"/>
          </w:tcPr>
          <w:p w14:paraId="6CA72502" w14:textId="77777777" w:rsidR="0085249D" w:rsidRPr="005056CA" w:rsidDel="00124D31" w:rsidRDefault="0085249D" w:rsidP="007655CF">
            <w:pPr>
              <w:spacing w:before="0" w:after="0"/>
              <w:jc w:val="left"/>
              <w:rPr>
                <w:rFonts w:cs="Segoe UI"/>
                <w:sz w:val="12"/>
                <w:szCs w:val="12"/>
                <w:lang w:val="lv-LV"/>
              </w:rPr>
            </w:pPr>
          </w:p>
        </w:tc>
        <w:tc>
          <w:tcPr>
            <w:tcW w:w="528" w:type="dxa"/>
          </w:tcPr>
          <w:p w14:paraId="6343B65C" w14:textId="77777777" w:rsidR="0085249D" w:rsidRPr="005056CA" w:rsidDel="00124D31" w:rsidRDefault="0085249D" w:rsidP="007655CF">
            <w:pPr>
              <w:spacing w:before="0" w:after="0"/>
              <w:jc w:val="left"/>
              <w:rPr>
                <w:rFonts w:cs="Segoe UI"/>
                <w:sz w:val="12"/>
                <w:szCs w:val="12"/>
                <w:lang w:val="lv-LV"/>
              </w:rPr>
            </w:pPr>
          </w:p>
        </w:tc>
        <w:tc>
          <w:tcPr>
            <w:tcW w:w="678" w:type="dxa"/>
          </w:tcPr>
          <w:p w14:paraId="37B7D258" w14:textId="77777777" w:rsidR="0085249D" w:rsidRPr="005056CA" w:rsidDel="00124D31" w:rsidRDefault="0085249D" w:rsidP="007655CF">
            <w:pPr>
              <w:spacing w:before="0" w:after="0"/>
              <w:jc w:val="left"/>
              <w:rPr>
                <w:rFonts w:cs="Segoe UI"/>
                <w:sz w:val="12"/>
                <w:szCs w:val="12"/>
                <w:lang w:val="lv-LV"/>
              </w:rPr>
            </w:pPr>
          </w:p>
        </w:tc>
      </w:tr>
      <w:tr w:rsidR="0085249D" w:rsidRPr="005670E1" w14:paraId="3D0B1929" w14:textId="77777777" w:rsidTr="007655CF">
        <w:tc>
          <w:tcPr>
            <w:tcW w:w="2252" w:type="dxa"/>
          </w:tcPr>
          <w:p w14:paraId="757D108C"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59F0C823" w14:textId="77777777" w:rsidR="0085249D" w:rsidRPr="00ED1736" w:rsidRDefault="0085249D" w:rsidP="007655CF">
            <w:pPr>
              <w:spacing w:before="0" w:after="0"/>
              <w:jc w:val="left"/>
              <w:rPr>
                <w:rFonts w:cs="Segoe UI"/>
                <w:sz w:val="12"/>
                <w:szCs w:val="12"/>
                <w:lang w:val="lv-LV"/>
              </w:rPr>
            </w:pPr>
          </w:p>
        </w:tc>
        <w:tc>
          <w:tcPr>
            <w:tcW w:w="1161" w:type="dxa"/>
          </w:tcPr>
          <w:p w14:paraId="053ADB88" w14:textId="77777777" w:rsidR="0085249D" w:rsidRPr="005056CA" w:rsidDel="00124D31" w:rsidRDefault="0085249D" w:rsidP="007655CF">
            <w:pPr>
              <w:spacing w:before="0" w:after="0"/>
              <w:jc w:val="left"/>
              <w:rPr>
                <w:rFonts w:cs="Segoe UI"/>
                <w:sz w:val="12"/>
                <w:szCs w:val="12"/>
                <w:lang w:val="lv-LV"/>
              </w:rPr>
            </w:pPr>
          </w:p>
        </w:tc>
        <w:tc>
          <w:tcPr>
            <w:tcW w:w="528" w:type="dxa"/>
          </w:tcPr>
          <w:p w14:paraId="3E04AAB3" w14:textId="77777777" w:rsidR="0085249D" w:rsidRPr="005056CA" w:rsidDel="00124D31" w:rsidRDefault="0085249D" w:rsidP="007655CF">
            <w:pPr>
              <w:spacing w:before="0" w:after="0"/>
              <w:jc w:val="left"/>
              <w:rPr>
                <w:rFonts w:cs="Segoe UI"/>
                <w:sz w:val="12"/>
                <w:szCs w:val="12"/>
                <w:lang w:val="lv-LV"/>
              </w:rPr>
            </w:pPr>
          </w:p>
        </w:tc>
        <w:tc>
          <w:tcPr>
            <w:tcW w:w="528" w:type="dxa"/>
          </w:tcPr>
          <w:p w14:paraId="54157B01" w14:textId="77777777" w:rsidR="0085249D" w:rsidRPr="005056CA" w:rsidDel="00124D31" w:rsidRDefault="0085249D" w:rsidP="007655CF">
            <w:pPr>
              <w:spacing w:before="0" w:after="0"/>
              <w:jc w:val="left"/>
              <w:rPr>
                <w:rFonts w:cs="Segoe UI"/>
                <w:sz w:val="12"/>
                <w:szCs w:val="12"/>
                <w:lang w:val="lv-LV"/>
              </w:rPr>
            </w:pPr>
          </w:p>
        </w:tc>
        <w:tc>
          <w:tcPr>
            <w:tcW w:w="528" w:type="dxa"/>
          </w:tcPr>
          <w:p w14:paraId="571CB75E" w14:textId="77777777" w:rsidR="0085249D" w:rsidRPr="005056CA" w:rsidDel="00124D31" w:rsidRDefault="0085249D" w:rsidP="007655CF">
            <w:pPr>
              <w:spacing w:before="0" w:after="0"/>
              <w:jc w:val="left"/>
              <w:rPr>
                <w:rFonts w:cs="Segoe UI"/>
                <w:sz w:val="12"/>
                <w:szCs w:val="12"/>
                <w:lang w:val="lv-LV"/>
              </w:rPr>
            </w:pPr>
          </w:p>
        </w:tc>
        <w:tc>
          <w:tcPr>
            <w:tcW w:w="528" w:type="dxa"/>
          </w:tcPr>
          <w:p w14:paraId="03B38178" w14:textId="77777777" w:rsidR="0085249D" w:rsidRPr="005056CA" w:rsidDel="00124D31" w:rsidRDefault="0085249D" w:rsidP="007655CF">
            <w:pPr>
              <w:spacing w:before="0" w:after="0"/>
              <w:jc w:val="left"/>
              <w:rPr>
                <w:rFonts w:cs="Segoe UI"/>
                <w:sz w:val="12"/>
                <w:szCs w:val="12"/>
                <w:lang w:val="lv-LV"/>
              </w:rPr>
            </w:pPr>
          </w:p>
        </w:tc>
        <w:tc>
          <w:tcPr>
            <w:tcW w:w="528" w:type="dxa"/>
          </w:tcPr>
          <w:p w14:paraId="187A96C9" w14:textId="77777777" w:rsidR="0085249D" w:rsidRPr="005056CA" w:rsidDel="00124D31" w:rsidRDefault="0085249D" w:rsidP="007655CF">
            <w:pPr>
              <w:spacing w:before="0" w:after="0"/>
              <w:jc w:val="left"/>
              <w:rPr>
                <w:rFonts w:cs="Segoe UI"/>
                <w:sz w:val="12"/>
                <w:szCs w:val="12"/>
                <w:lang w:val="lv-LV"/>
              </w:rPr>
            </w:pPr>
          </w:p>
        </w:tc>
        <w:tc>
          <w:tcPr>
            <w:tcW w:w="528" w:type="dxa"/>
          </w:tcPr>
          <w:p w14:paraId="31F76DB8" w14:textId="77777777" w:rsidR="0085249D" w:rsidRPr="005056CA" w:rsidDel="00124D31" w:rsidRDefault="0085249D" w:rsidP="007655CF">
            <w:pPr>
              <w:spacing w:before="0" w:after="0"/>
              <w:jc w:val="left"/>
              <w:rPr>
                <w:rFonts w:cs="Segoe UI"/>
                <w:sz w:val="12"/>
                <w:szCs w:val="12"/>
                <w:lang w:val="lv-LV"/>
              </w:rPr>
            </w:pPr>
          </w:p>
        </w:tc>
        <w:tc>
          <w:tcPr>
            <w:tcW w:w="528" w:type="dxa"/>
          </w:tcPr>
          <w:p w14:paraId="7C38F75E" w14:textId="77777777" w:rsidR="0085249D" w:rsidRPr="005056CA" w:rsidDel="00124D31" w:rsidRDefault="0085249D" w:rsidP="007655CF">
            <w:pPr>
              <w:spacing w:before="0" w:after="0"/>
              <w:jc w:val="left"/>
              <w:rPr>
                <w:rFonts w:cs="Segoe UI"/>
                <w:sz w:val="12"/>
                <w:szCs w:val="12"/>
                <w:lang w:val="lv-LV"/>
              </w:rPr>
            </w:pPr>
          </w:p>
        </w:tc>
        <w:tc>
          <w:tcPr>
            <w:tcW w:w="528" w:type="dxa"/>
          </w:tcPr>
          <w:p w14:paraId="3076D4F3" w14:textId="77777777" w:rsidR="0085249D" w:rsidRPr="005056CA" w:rsidDel="00124D31" w:rsidRDefault="0085249D" w:rsidP="007655CF">
            <w:pPr>
              <w:spacing w:before="0" w:after="0"/>
              <w:jc w:val="left"/>
              <w:rPr>
                <w:rFonts w:cs="Segoe UI"/>
                <w:sz w:val="12"/>
                <w:szCs w:val="12"/>
                <w:lang w:val="lv-LV"/>
              </w:rPr>
            </w:pPr>
          </w:p>
        </w:tc>
        <w:tc>
          <w:tcPr>
            <w:tcW w:w="678" w:type="dxa"/>
          </w:tcPr>
          <w:p w14:paraId="59D4353C" w14:textId="77777777" w:rsidR="0085249D" w:rsidRPr="005056CA" w:rsidDel="00124D31" w:rsidRDefault="0085249D" w:rsidP="007655CF">
            <w:pPr>
              <w:spacing w:before="0" w:after="0"/>
              <w:jc w:val="left"/>
              <w:rPr>
                <w:rFonts w:cs="Segoe UI"/>
                <w:sz w:val="12"/>
                <w:szCs w:val="12"/>
                <w:lang w:val="lv-LV"/>
              </w:rPr>
            </w:pPr>
          </w:p>
        </w:tc>
      </w:tr>
      <w:tr w:rsidR="0085249D" w:rsidRPr="005670E1" w14:paraId="22A50D9C" w14:textId="77777777" w:rsidTr="007655CF">
        <w:tc>
          <w:tcPr>
            <w:tcW w:w="2252" w:type="dxa"/>
          </w:tcPr>
          <w:p w14:paraId="6DD115FB"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09452118" w14:textId="77777777" w:rsidR="0085249D" w:rsidRPr="005056CA" w:rsidRDefault="0085249D" w:rsidP="007655CF">
            <w:pPr>
              <w:spacing w:before="0" w:after="0"/>
              <w:jc w:val="left"/>
              <w:rPr>
                <w:rFonts w:cs="Segoe UI"/>
                <w:sz w:val="12"/>
                <w:szCs w:val="12"/>
                <w:lang w:val="lv-LV"/>
              </w:rPr>
            </w:pPr>
          </w:p>
        </w:tc>
        <w:tc>
          <w:tcPr>
            <w:tcW w:w="1161" w:type="dxa"/>
          </w:tcPr>
          <w:p w14:paraId="3C134034" w14:textId="77777777" w:rsidR="0085249D" w:rsidRPr="005056CA" w:rsidRDefault="0085249D" w:rsidP="007655CF">
            <w:pPr>
              <w:spacing w:before="0" w:after="0"/>
              <w:jc w:val="left"/>
              <w:rPr>
                <w:rFonts w:cs="Segoe UI"/>
                <w:sz w:val="12"/>
                <w:szCs w:val="12"/>
                <w:lang w:val="lv-LV"/>
              </w:rPr>
            </w:pPr>
          </w:p>
        </w:tc>
        <w:tc>
          <w:tcPr>
            <w:tcW w:w="528" w:type="dxa"/>
          </w:tcPr>
          <w:p w14:paraId="4992E45B" w14:textId="77777777" w:rsidR="0085249D" w:rsidRPr="005056CA" w:rsidRDefault="0085249D" w:rsidP="007655CF">
            <w:pPr>
              <w:spacing w:before="0" w:after="0"/>
              <w:jc w:val="left"/>
              <w:rPr>
                <w:rFonts w:cs="Segoe UI"/>
                <w:sz w:val="12"/>
                <w:szCs w:val="12"/>
                <w:lang w:val="lv-LV"/>
              </w:rPr>
            </w:pPr>
          </w:p>
        </w:tc>
        <w:tc>
          <w:tcPr>
            <w:tcW w:w="528" w:type="dxa"/>
          </w:tcPr>
          <w:p w14:paraId="234F4C41" w14:textId="77777777" w:rsidR="0085249D" w:rsidRPr="005056CA" w:rsidRDefault="0085249D" w:rsidP="007655CF">
            <w:pPr>
              <w:spacing w:before="0" w:after="0"/>
              <w:jc w:val="left"/>
              <w:rPr>
                <w:rFonts w:cs="Segoe UI"/>
                <w:sz w:val="12"/>
                <w:szCs w:val="12"/>
                <w:lang w:val="lv-LV"/>
              </w:rPr>
            </w:pPr>
          </w:p>
        </w:tc>
        <w:tc>
          <w:tcPr>
            <w:tcW w:w="528" w:type="dxa"/>
          </w:tcPr>
          <w:p w14:paraId="342D213F" w14:textId="77777777" w:rsidR="0085249D" w:rsidRPr="005056CA" w:rsidRDefault="0085249D" w:rsidP="007655CF">
            <w:pPr>
              <w:spacing w:before="0" w:after="0"/>
              <w:jc w:val="left"/>
              <w:rPr>
                <w:rFonts w:cs="Segoe UI"/>
                <w:sz w:val="12"/>
                <w:szCs w:val="12"/>
                <w:lang w:val="lv-LV"/>
              </w:rPr>
            </w:pPr>
          </w:p>
        </w:tc>
        <w:tc>
          <w:tcPr>
            <w:tcW w:w="528" w:type="dxa"/>
          </w:tcPr>
          <w:p w14:paraId="42613A3D" w14:textId="77777777" w:rsidR="0085249D" w:rsidRPr="005056CA" w:rsidRDefault="0085249D" w:rsidP="007655CF">
            <w:pPr>
              <w:spacing w:before="0" w:after="0"/>
              <w:jc w:val="left"/>
              <w:rPr>
                <w:rFonts w:cs="Segoe UI"/>
                <w:sz w:val="12"/>
                <w:szCs w:val="12"/>
                <w:lang w:val="lv-LV"/>
              </w:rPr>
            </w:pPr>
          </w:p>
        </w:tc>
        <w:tc>
          <w:tcPr>
            <w:tcW w:w="528" w:type="dxa"/>
          </w:tcPr>
          <w:p w14:paraId="27041386" w14:textId="77777777" w:rsidR="0085249D" w:rsidRPr="005056CA" w:rsidRDefault="0085249D" w:rsidP="007655CF">
            <w:pPr>
              <w:spacing w:before="0" w:after="0"/>
              <w:jc w:val="left"/>
              <w:rPr>
                <w:rFonts w:cs="Segoe UI"/>
                <w:sz w:val="12"/>
                <w:szCs w:val="12"/>
                <w:lang w:val="lv-LV"/>
              </w:rPr>
            </w:pPr>
          </w:p>
        </w:tc>
        <w:tc>
          <w:tcPr>
            <w:tcW w:w="528" w:type="dxa"/>
          </w:tcPr>
          <w:p w14:paraId="626DBB97" w14:textId="77777777" w:rsidR="0085249D" w:rsidRPr="005056CA" w:rsidRDefault="0085249D" w:rsidP="007655CF">
            <w:pPr>
              <w:spacing w:before="0" w:after="0"/>
              <w:jc w:val="left"/>
              <w:rPr>
                <w:rFonts w:cs="Segoe UI"/>
                <w:sz w:val="12"/>
                <w:szCs w:val="12"/>
                <w:lang w:val="lv-LV"/>
              </w:rPr>
            </w:pPr>
          </w:p>
        </w:tc>
        <w:tc>
          <w:tcPr>
            <w:tcW w:w="528" w:type="dxa"/>
          </w:tcPr>
          <w:p w14:paraId="26C28DBD" w14:textId="77777777" w:rsidR="0085249D" w:rsidRPr="005056CA" w:rsidRDefault="0085249D" w:rsidP="007655CF">
            <w:pPr>
              <w:spacing w:before="0" w:after="0"/>
              <w:jc w:val="left"/>
              <w:rPr>
                <w:rFonts w:cs="Segoe UI"/>
                <w:sz w:val="12"/>
                <w:szCs w:val="12"/>
                <w:lang w:val="lv-LV"/>
              </w:rPr>
            </w:pPr>
          </w:p>
        </w:tc>
        <w:tc>
          <w:tcPr>
            <w:tcW w:w="528" w:type="dxa"/>
          </w:tcPr>
          <w:p w14:paraId="10C44522" w14:textId="77777777" w:rsidR="0085249D" w:rsidRPr="005056CA" w:rsidRDefault="0085249D" w:rsidP="007655CF">
            <w:pPr>
              <w:spacing w:before="0" w:after="0"/>
              <w:jc w:val="left"/>
              <w:rPr>
                <w:rFonts w:cs="Segoe UI"/>
                <w:sz w:val="12"/>
                <w:szCs w:val="12"/>
                <w:lang w:val="lv-LV"/>
              </w:rPr>
            </w:pPr>
          </w:p>
        </w:tc>
        <w:tc>
          <w:tcPr>
            <w:tcW w:w="678" w:type="dxa"/>
          </w:tcPr>
          <w:p w14:paraId="549CE90A" w14:textId="77777777" w:rsidR="0085249D" w:rsidRPr="005056CA" w:rsidRDefault="0085249D" w:rsidP="007655CF">
            <w:pPr>
              <w:spacing w:before="0" w:after="0"/>
              <w:jc w:val="left"/>
              <w:rPr>
                <w:rFonts w:cs="Segoe UI"/>
                <w:sz w:val="12"/>
                <w:szCs w:val="12"/>
                <w:lang w:val="lv-LV"/>
              </w:rPr>
            </w:pPr>
          </w:p>
        </w:tc>
      </w:tr>
      <w:tr w:rsidR="0085249D" w:rsidRPr="005670E1" w14:paraId="6E2704EB" w14:textId="77777777" w:rsidTr="007655CF">
        <w:tc>
          <w:tcPr>
            <w:tcW w:w="2252" w:type="dxa"/>
          </w:tcPr>
          <w:p w14:paraId="3107DF82"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16163CCB" w14:textId="77777777" w:rsidR="0085249D" w:rsidRPr="005056CA" w:rsidDel="00124D31" w:rsidRDefault="0085249D" w:rsidP="007655CF">
            <w:pPr>
              <w:spacing w:before="0" w:after="0"/>
              <w:jc w:val="left"/>
              <w:rPr>
                <w:rFonts w:cs="Segoe UI"/>
                <w:sz w:val="12"/>
                <w:szCs w:val="12"/>
                <w:lang w:val="lv-LV"/>
              </w:rPr>
            </w:pPr>
          </w:p>
        </w:tc>
      </w:tr>
    </w:tbl>
    <w:p w14:paraId="69F4AF05" w14:textId="77777777" w:rsidR="0085249D" w:rsidRPr="005670E1" w:rsidRDefault="0085249D" w:rsidP="0085249D">
      <w:pPr>
        <w:spacing w:before="0" w:after="0"/>
        <w:jc w:val="left"/>
        <w:rPr>
          <w:b/>
        </w:rPr>
      </w:pPr>
    </w:p>
    <w:p w14:paraId="6AEB3233" w14:textId="77777777" w:rsidR="0085249D" w:rsidRPr="005670E1" w:rsidRDefault="0085249D" w:rsidP="0085249D">
      <w:pPr>
        <w:spacing w:before="0" w:after="0"/>
        <w:jc w:val="left"/>
        <w:rPr>
          <w:b/>
          <w:color w:val="7030A0"/>
        </w:rPr>
      </w:pPr>
      <w:r w:rsidRPr="005670E1">
        <w:rPr>
          <w:b/>
          <w:color w:val="7030A0"/>
        </w:rPr>
        <w:t>VISPĀRĪGAIS VĒRTĒJUMS</w:t>
      </w:r>
    </w:p>
    <w:p w14:paraId="5BF1B122" w14:textId="77777777" w:rsidR="0085249D" w:rsidRPr="005670E1" w:rsidRDefault="0085249D" w:rsidP="0085249D">
      <w:pPr>
        <w:spacing w:before="0" w:after="0"/>
        <w:jc w:val="left"/>
        <w:rPr>
          <w:b/>
          <w:color w:val="7030A0"/>
        </w:rPr>
      </w:pPr>
      <w:r w:rsidRPr="005670E1">
        <w:rPr>
          <w:b/>
        </w:rPr>
        <w:t>C</w:t>
      </w:r>
      <w:r>
        <w:rPr>
          <w:b/>
        </w:rPr>
        <w:t>B2</w:t>
      </w:r>
      <w:r w:rsidRPr="005670E1">
        <w:rPr>
          <w:b/>
        </w:rPr>
        <w:t>. Lūdzu, norādiet savu vispārējo apmierinātību ar</w:t>
      </w:r>
      <w:r>
        <w:rPr>
          <w:b/>
        </w:rPr>
        <w:t xml:space="preserve"> saņemto b</w:t>
      </w:r>
      <w:r w:rsidRPr="0067052B">
        <w:rPr>
          <w:b/>
        </w:rPr>
        <w:t>ūves arhitektūra</w:t>
      </w:r>
      <w:r>
        <w:rPr>
          <w:b/>
        </w:rPr>
        <w:t>s</w:t>
      </w:r>
      <w:r w:rsidRPr="0067052B">
        <w:rPr>
          <w:b/>
        </w:rPr>
        <w:t xml:space="preserve"> (AR, IN) (mets, skices, </w:t>
      </w:r>
      <w:r>
        <w:rPr>
          <w:b/>
        </w:rPr>
        <w:t>minimālais būvprojekts, būv</w:t>
      </w:r>
      <w:r w:rsidRPr="0067052B">
        <w:rPr>
          <w:b/>
        </w:rPr>
        <w:t>projekts)</w:t>
      </w:r>
      <w:r>
        <w:rPr>
          <w:b/>
        </w:rPr>
        <w:t xml:space="preserve">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622540B0" w14:textId="77777777" w:rsidR="0085249D" w:rsidRPr="005670E1" w:rsidRDefault="0085249D" w:rsidP="0085249D">
      <w:pPr>
        <w:spacing w:before="0" w:after="0"/>
        <w:jc w:val="left"/>
        <w:rPr>
          <w:sz w:val="18"/>
        </w:rPr>
      </w:pPr>
      <w:r w:rsidRPr="005670E1">
        <w:rPr>
          <w:sz w:val="18"/>
        </w:rPr>
        <w:t>Atzīmējiet vienu!</w:t>
      </w:r>
    </w:p>
    <w:p w14:paraId="4A2F89E3"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654AE8C5" w14:textId="77777777" w:rsidTr="007655CF">
        <w:trPr>
          <w:trHeight w:val="329"/>
        </w:trPr>
        <w:tc>
          <w:tcPr>
            <w:tcW w:w="1240" w:type="dxa"/>
          </w:tcPr>
          <w:p w14:paraId="1CC99D2A" w14:textId="77777777" w:rsidR="0085249D" w:rsidRPr="005670E1" w:rsidRDefault="0085249D" w:rsidP="007655CF">
            <w:pPr>
              <w:spacing w:before="0" w:after="0"/>
              <w:jc w:val="center"/>
              <w:rPr>
                <w:b/>
                <w:sz w:val="12"/>
              </w:rPr>
            </w:pPr>
            <w:r w:rsidRPr="005670E1">
              <w:rPr>
                <w:b/>
                <w:sz w:val="12"/>
              </w:rPr>
              <w:t>Nav vērtējuma/</w:t>
            </w:r>
          </w:p>
          <w:p w14:paraId="7D9F039C" w14:textId="77777777" w:rsidR="0085249D" w:rsidRPr="005670E1" w:rsidRDefault="0085249D" w:rsidP="007655CF">
            <w:pPr>
              <w:spacing w:before="0" w:after="0"/>
              <w:jc w:val="center"/>
              <w:rPr>
                <w:b/>
                <w:sz w:val="12"/>
              </w:rPr>
            </w:pPr>
            <w:r w:rsidRPr="005670E1">
              <w:rPr>
                <w:b/>
                <w:sz w:val="12"/>
              </w:rPr>
              <w:t>Neattiecas</w:t>
            </w:r>
          </w:p>
          <w:p w14:paraId="585A7015" w14:textId="77777777" w:rsidR="0085249D" w:rsidRPr="005670E1" w:rsidRDefault="0085249D" w:rsidP="007655CF">
            <w:pPr>
              <w:spacing w:before="0" w:after="0"/>
              <w:jc w:val="center"/>
              <w:rPr>
                <w:b/>
                <w:sz w:val="12"/>
              </w:rPr>
            </w:pPr>
            <w:r w:rsidRPr="005670E1">
              <w:rPr>
                <w:b/>
                <w:sz w:val="12"/>
              </w:rPr>
              <w:t>0</w:t>
            </w:r>
          </w:p>
        </w:tc>
        <w:tc>
          <w:tcPr>
            <w:tcW w:w="1430" w:type="dxa"/>
          </w:tcPr>
          <w:p w14:paraId="208AAB93" w14:textId="77777777" w:rsidR="0085249D" w:rsidRPr="005670E1" w:rsidRDefault="0085249D" w:rsidP="007655CF">
            <w:pPr>
              <w:spacing w:before="0" w:after="0"/>
              <w:jc w:val="center"/>
              <w:rPr>
                <w:b/>
                <w:sz w:val="12"/>
              </w:rPr>
            </w:pPr>
            <w:r w:rsidRPr="005670E1">
              <w:rPr>
                <w:b/>
                <w:sz w:val="12"/>
              </w:rPr>
              <w:t>Pilnībā neapmierināts</w:t>
            </w:r>
          </w:p>
          <w:p w14:paraId="02E4E6FF"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227E67C8"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66601E66"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107B2F7C"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60D96842"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0F819F5F"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7ACBA87F"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720BF7AF"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5029F5FA" w14:textId="77777777" w:rsidR="0085249D" w:rsidRPr="005670E1" w:rsidRDefault="0085249D" w:rsidP="007655CF">
            <w:pPr>
              <w:spacing w:before="0" w:after="0"/>
              <w:jc w:val="center"/>
              <w:rPr>
                <w:sz w:val="12"/>
              </w:rPr>
            </w:pPr>
            <w:r w:rsidRPr="005670E1">
              <w:rPr>
                <w:sz w:val="12"/>
              </w:rPr>
              <w:t>9</w:t>
            </w:r>
          </w:p>
        </w:tc>
        <w:tc>
          <w:tcPr>
            <w:tcW w:w="1221" w:type="dxa"/>
          </w:tcPr>
          <w:p w14:paraId="74CE45F8" w14:textId="77777777" w:rsidR="0085249D" w:rsidRPr="005670E1" w:rsidRDefault="0085249D" w:rsidP="007655CF">
            <w:pPr>
              <w:spacing w:before="0" w:after="0"/>
              <w:jc w:val="center"/>
              <w:rPr>
                <w:b/>
                <w:sz w:val="12"/>
              </w:rPr>
            </w:pPr>
            <w:r w:rsidRPr="005670E1">
              <w:rPr>
                <w:b/>
                <w:sz w:val="12"/>
              </w:rPr>
              <w:t>Pilnībā apmierināts</w:t>
            </w:r>
          </w:p>
          <w:p w14:paraId="285F263E" w14:textId="77777777" w:rsidR="0085249D" w:rsidRPr="005670E1" w:rsidRDefault="0085249D" w:rsidP="007655CF">
            <w:pPr>
              <w:spacing w:before="0" w:after="0"/>
              <w:jc w:val="center"/>
              <w:rPr>
                <w:b/>
                <w:sz w:val="12"/>
              </w:rPr>
            </w:pPr>
            <w:r w:rsidRPr="005670E1">
              <w:rPr>
                <w:b/>
                <w:sz w:val="12"/>
              </w:rPr>
              <w:t>10</w:t>
            </w:r>
          </w:p>
        </w:tc>
      </w:tr>
    </w:tbl>
    <w:p w14:paraId="05D0BC04" w14:textId="77777777" w:rsidR="0085249D" w:rsidRPr="005670E1" w:rsidRDefault="0085249D" w:rsidP="0085249D">
      <w:pPr>
        <w:spacing w:before="0" w:after="0"/>
        <w:jc w:val="left"/>
        <w:rPr>
          <w:color w:val="FF7C88" w:themeColor="accent1"/>
        </w:rPr>
      </w:pPr>
    </w:p>
    <w:p w14:paraId="33C98EE4" w14:textId="77777777" w:rsidR="0085249D" w:rsidRPr="005670E1" w:rsidRDefault="0085249D" w:rsidP="0085249D">
      <w:pPr>
        <w:spacing w:before="0" w:after="0"/>
        <w:jc w:val="left"/>
        <w:rPr>
          <w:b/>
          <w:color w:val="7030A0"/>
        </w:rPr>
      </w:pPr>
      <w:r w:rsidRPr="005670E1">
        <w:rPr>
          <w:b/>
          <w:color w:val="7030A0"/>
        </w:rPr>
        <w:t>NODEVUMA VĒRTĒJUMS</w:t>
      </w:r>
    </w:p>
    <w:p w14:paraId="567B8576" w14:textId="77777777" w:rsidR="0085249D" w:rsidRPr="005670E1" w:rsidRDefault="0085249D" w:rsidP="0085249D">
      <w:pPr>
        <w:spacing w:before="0" w:after="0"/>
        <w:jc w:val="left"/>
        <w:rPr>
          <w:b/>
        </w:rPr>
      </w:pPr>
      <w:r w:rsidRPr="005670E1">
        <w:rPr>
          <w:b/>
        </w:rPr>
        <w:t>C</w:t>
      </w:r>
      <w:r>
        <w:rPr>
          <w:b/>
        </w:rPr>
        <w:t>B3</w:t>
      </w:r>
      <w:r w:rsidRPr="005670E1">
        <w:rPr>
          <w:b/>
        </w:rPr>
        <w:t xml:space="preserve">. Lūdzu, norādiet savu apmierinātību ar izstrādātajiem </w:t>
      </w:r>
      <w:r w:rsidRPr="00EA30E5">
        <w:rPr>
          <w:b/>
        </w:rPr>
        <w:t xml:space="preserve">arhitektūras risinājumiem, rasējumiem, būvizstrādājumu specifikācijām, ģenerālplāniem, interjera risinājumiem, ugunsdrošības pasākumu pārskatiem, būves 3D modeļiem </w:t>
      </w:r>
      <w:r w:rsidRPr="005670E1">
        <w:rPr>
          <w:b/>
        </w:rPr>
        <w:t>pēdējo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5BBBE864" w14:textId="77777777" w:rsidR="0085249D" w:rsidRPr="005670E1" w:rsidRDefault="0085249D" w:rsidP="0085249D">
      <w:pPr>
        <w:spacing w:before="0" w:after="0"/>
        <w:jc w:val="left"/>
        <w:rPr>
          <w:sz w:val="18"/>
        </w:rPr>
      </w:pPr>
      <w:r w:rsidRPr="005670E1">
        <w:rPr>
          <w:sz w:val="18"/>
        </w:rPr>
        <w:t>Pie katra aspekta atzīmējiet vienu atbildi!</w:t>
      </w:r>
    </w:p>
    <w:p w14:paraId="52CF2D14"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79650F51" w14:textId="77777777" w:rsidTr="007655CF">
        <w:tc>
          <w:tcPr>
            <w:tcW w:w="3429" w:type="dxa"/>
          </w:tcPr>
          <w:p w14:paraId="71012F8E" w14:textId="77777777" w:rsidR="0085249D" w:rsidRPr="005670E1" w:rsidRDefault="0085249D" w:rsidP="007655CF">
            <w:pPr>
              <w:spacing w:before="0" w:after="0"/>
              <w:jc w:val="left"/>
            </w:pPr>
          </w:p>
        </w:tc>
        <w:tc>
          <w:tcPr>
            <w:tcW w:w="819" w:type="dxa"/>
            <w:vAlign w:val="bottom"/>
          </w:tcPr>
          <w:p w14:paraId="558A4BE0" w14:textId="77777777" w:rsidR="0085249D" w:rsidRPr="005670E1" w:rsidRDefault="0085249D" w:rsidP="007655CF">
            <w:pPr>
              <w:spacing w:before="0" w:after="0"/>
              <w:jc w:val="center"/>
              <w:rPr>
                <w:b/>
                <w:sz w:val="12"/>
              </w:rPr>
            </w:pPr>
            <w:r w:rsidRPr="005670E1">
              <w:rPr>
                <w:b/>
                <w:sz w:val="12"/>
              </w:rPr>
              <w:t>Nav vērtējuma/</w:t>
            </w:r>
          </w:p>
          <w:p w14:paraId="358DC2CB" w14:textId="77777777" w:rsidR="0085249D" w:rsidRPr="005670E1" w:rsidRDefault="0085249D" w:rsidP="007655CF">
            <w:pPr>
              <w:spacing w:before="0" w:after="0"/>
              <w:jc w:val="center"/>
              <w:rPr>
                <w:b/>
                <w:sz w:val="12"/>
              </w:rPr>
            </w:pPr>
            <w:r w:rsidRPr="005670E1">
              <w:rPr>
                <w:b/>
                <w:sz w:val="12"/>
              </w:rPr>
              <w:t>Neattiecas</w:t>
            </w:r>
          </w:p>
          <w:p w14:paraId="1A76A73C"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54FA7932" w14:textId="77777777" w:rsidR="0085249D" w:rsidRPr="005670E1" w:rsidRDefault="0085249D" w:rsidP="007655CF">
            <w:pPr>
              <w:spacing w:before="0" w:after="0"/>
              <w:jc w:val="center"/>
              <w:rPr>
                <w:b/>
                <w:sz w:val="12"/>
              </w:rPr>
            </w:pPr>
            <w:r w:rsidRPr="005670E1">
              <w:rPr>
                <w:b/>
                <w:sz w:val="12"/>
              </w:rPr>
              <w:t>Pilnībā neapmierināts</w:t>
            </w:r>
          </w:p>
          <w:p w14:paraId="2808492F" w14:textId="77777777" w:rsidR="0085249D" w:rsidRPr="005670E1" w:rsidRDefault="0085249D" w:rsidP="007655CF">
            <w:pPr>
              <w:spacing w:before="0" w:after="0"/>
              <w:jc w:val="center"/>
              <w:rPr>
                <w:b/>
                <w:sz w:val="12"/>
              </w:rPr>
            </w:pPr>
          </w:p>
          <w:p w14:paraId="60EC57A1"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65EAA73C"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761E8A47"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0CABABB3"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30E6A6B4"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1B961578"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67C25A68"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2613425E"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4BE5C9EB"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498017EF" w14:textId="77777777" w:rsidR="0085249D" w:rsidRPr="005670E1" w:rsidRDefault="0085249D" w:rsidP="007655CF">
            <w:pPr>
              <w:spacing w:before="0" w:after="0"/>
              <w:jc w:val="center"/>
              <w:rPr>
                <w:b/>
                <w:sz w:val="12"/>
              </w:rPr>
            </w:pPr>
            <w:r w:rsidRPr="005670E1">
              <w:rPr>
                <w:b/>
                <w:sz w:val="12"/>
              </w:rPr>
              <w:t>Pilnībā apmierināts</w:t>
            </w:r>
          </w:p>
          <w:p w14:paraId="52230450" w14:textId="77777777" w:rsidR="0085249D" w:rsidRPr="005670E1" w:rsidRDefault="0085249D" w:rsidP="007655CF">
            <w:pPr>
              <w:spacing w:before="0" w:after="0"/>
              <w:jc w:val="center"/>
              <w:rPr>
                <w:b/>
                <w:sz w:val="12"/>
              </w:rPr>
            </w:pPr>
          </w:p>
          <w:p w14:paraId="24695EC2" w14:textId="77777777" w:rsidR="0085249D" w:rsidRPr="005670E1" w:rsidRDefault="0085249D" w:rsidP="007655CF">
            <w:pPr>
              <w:spacing w:before="0" w:after="0"/>
              <w:jc w:val="center"/>
              <w:rPr>
                <w:b/>
                <w:sz w:val="12"/>
              </w:rPr>
            </w:pPr>
            <w:r w:rsidRPr="005670E1">
              <w:rPr>
                <w:b/>
                <w:sz w:val="12"/>
              </w:rPr>
              <w:t>10</w:t>
            </w:r>
          </w:p>
        </w:tc>
      </w:tr>
      <w:tr w:rsidR="0085249D" w:rsidRPr="005670E1" w14:paraId="519E3394" w14:textId="77777777" w:rsidTr="007655CF">
        <w:tc>
          <w:tcPr>
            <w:tcW w:w="3429" w:type="dxa"/>
          </w:tcPr>
          <w:p w14:paraId="35098446" w14:textId="77777777" w:rsidR="0085249D" w:rsidRPr="005670E1" w:rsidRDefault="0085249D" w:rsidP="007655CF">
            <w:pPr>
              <w:spacing w:before="0" w:after="0"/>
              <w:jc w:val="left"/>
              <w:rPr>
                <w:sz w:val="16"/>
                <w:szCs w:val="16"/>
              </w:rPr>
            </w:pPr>
            <w:r>
              <w:rPr>
                <w:sz w:val="16"/>
              </w:rPr>
              <w:t>Vispārējā nodevuma</w:t>
            </w:r>
            <w:r w:rsidRPr="005670E1">
              <w:rPr>
                <w:sz w:val="16"/>
              </w:rPr>
              <w:t xml:space="preserve"> kvalitāte</w:t>
            </w:r>
          </w:p>
        </w:tc>
        <w:tc>
          <w:tcPr>
            <w:tcW w:w="819" w:type="dxa"/>
          </w:tcPr>
          <w:p w14:paraId="49242FFF" w14:textId="77777777" w:rsidR="0085249D" w:rsidRPr="005670E1" w:rsidRDefault="0085249D" w:rsidP="007655CF">
            <w:pPr>
              <w:spacing w:before="0" w:after="0"/>
              <w:jc w:val="left"/>
            </w:pPr>
          </w:p>
        </w:tc>
        <w:tc>
          <w:tcPr>
            <w:tcW w:w="1020" w:type="dxa"/>
          </w:tcPr>
          <w:p w14:paraId="0C5216D1" w14:textId="77777777" w:rsidR="0085249D" w:rsidRPr="005670E1" w:rsidRDefault="0085249D" w:rsidP="007655CF">
            <w:pPr>
              <w:spacing w:before="0" w:after="0"/>
              <w:jc w:val="left"/>
            </w:pPr>
          </w:p>
        </w:tc>
        <w:tc>
          <w:tcPr>
            <w:tcW w:w="397" w:type="dxa"/>
          </w:tcPr>
          <w:p w14:paraId="444206D9" w14:textId="77777777" w:rsidR="0085249D" w:rsidRPr="005670E1" w:rsidRDefault="0085249D" w:rsidP="007655CF">
            <w:pPr>
              <w:spacing w:before="0" w:after="0"/>
              <w:jc w:val="left"/>
            </w:pPr>
          </w:p>
        </w:tc>
        <w:tc>
          <w:tcPr>
            <w:tcW w:w="397" w:type="dxa"/>
          </w:tcPr>
          <w:p w14:paraId="340D9224" w14:textId="77777777" w:rsidR="0085249D" w:rsidRPr="005670E1" w:rsidRDefault="0085249D" w:rsidP="007655CF">
            <w:pPr>
              <w:spacing w:before="0" w:after="0"/>
              <w:jc w:val="left"/>
            </w:pPr>
          </w:p>
        </w:tc>
        <w:tc>
          <w:tcPr>
            <w:tcW w:w="397" w:type="dxa"/>
          </w:tcPr>
          <w:p w14:paraId="07AC4AB8" w14:textId="77777777" w:rsidR="0085249D" w:rsidRPr="005670E1" w:rsidRDefault="0085249D" w:rsidP="007655CF">
            <w:pPr>
              <w:spacing w:before="0" w:after="0"/>
              <w:jc w:val="left"/>
            </w:pPr>
          </w:p>
        </w:tc>
        <w:tc>
          <w:tcPr>
            <w:tcW w:w="397" w:type="dxa"/>
          </w:tcPr>
          <w:p w14:paraId="77BB2DF0" w14:textId="77777777" w:rsidR="0085249D" w:rsidRPr="005670E1" w:rsidRDefault="0085249D" w:rsidP="007655CF">
            <w:pPr>
              <w:spacing w:before="0" w:after="0"/>
              <w:jc w:val="left"/>
            </w:pPr>
          </w:p>
        </w:tc>
        <w:tc>
          <w:tcPr>
            <w:tcW w:w="397" w:type="dxa"/>
          </w:tcPr>
          <w:p w14:paraId="62DE39C2" w14:textId="77777777" w:rsidR="0085249D" w:rsidRPr="005670E1" w:rsidRDefault="0085249D" w:rsidP="007655CF">
            <w:pPr>
              <w:spacing w:before="0" w:after="0"/>
              <w:jc w:val="left"/>
            </w:pPr>
          </w:p>
        </w:tc>
        <w:tc>
          <w:tcPr>
            <w:tcW w:w="397" w:type="dxa"/>
          </w:tcPr>
          <w:p w14:paraId="025AC523" w14:textId="77777777" w:rsidR="0085249D" w:rsidRPr="005670E1" w:rsidRDefault="0085249D" w:rsidP="007655CF">
            <w:pPr>
              <w:spacing w:before="0" w:after="0"/>
              <w:jc w:val="left"/>
            </w:pPr>
          </w:p>
        </w:tc>
        <w:tc>
          <w:tcPr>
            <w:tcW w:w="397" w:type="dxa"/>
          </w:tcPr>
          <w:p w14:paraId="6F497447" w14:textId="77777777" w:rsidR="0085249D" w:rsidRPr="005670E1" w:rsidRDefault="0085249D" w:rsidP="007655CF">
            <w:pPr>
              <w:spacing w:before="0" w:after="0"/>
              <w:jc w:val="left"/>
            </w:pPr>
          </w:p>
        </w:tc>
        <w:tc>
          <w:tcPr>
            <w:tcW w:w="397" w:type="dxa"/>
          </w:tcPr>
          <w:p w14:paraId="6FFEBA35" w14:textId="77777777" w:rsidR="0085249D" w:rsidRPr="005670E1" w:rsidRDefault="0085249D" w:rsidP="007655CF">
            <w:pPr>
              <w:spacing w:before="0" w:after="0"/>
              <w:jc w:val="left"/>
            </w:pPr>
          </w:p>
        </w:tc>
        <w:tc>
          <w:tcPr>
            <w:tcW w:w="883" w:type="dxa"/>
          </w:tcPr>
          <w:p w14:paraId="1A3A821C" w14:textId="77777777" w:rsidR="0085249D" w:rsidRPr="005670E1" w:rsidRDefault="0085249D" w:rsidP="007655CF">
            <w:pPr>
              <w:spacing w:before="0" w:after="0"/>
              <w:jc w:val="left"/>
            </w:pPr>
          </w:p>
        </w:tc>
      </w:tr>
      <w:tr w:rsidR="0085249D" w:rsidRPr="005670E1" w14:paraId="4357A4BA" w14:textId="77777777" w:rsidTr="007655CF">
        <w:trPr>
          <w:trHeight w:val="58"/>
        </w:trPr>
        <w:tc>
          <w:tcPr>
            <w:tcW w:w="3429" w:type="dxa"/>
          </w:tcPr>
          <w:p w14:paraId="3D2D9294"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185CFB21" w14:textId="77777777" w:rsidR="0085249D" w:rsidRPr="005670E1" w:rsidRDefault="0085249D" w:rsidP="007655CF">
            <w:pPr>
              <w:spacing w:before="0" w:after="0"/>
              <w:jc w:val="left"/>
            </w:pPr>
          </w:p>
        </w:tc>
        <w:tc>
          <w:tcPr>
            <w:tcW w:w="1020" w:type="dxa"/>
          </w:tcPr>
          <w:p w14:paraId="421ADFC7" w14:textId="77777777" w:rsidR="0085249D" w:rsidRPr="005670E1" w:rsidRDefault="0085249D" w:rsidP="007655CF">
            <w:pPr>
              <w:spacing w:before="0" w:after="0"/>
              <w:jc w:val="left"/>
            </w:pPr>
          </w:p>
        </w:tc>
        <w:tc>
          <w:tcPr>
            <w:tcW w:w="397" w:type="dxa"/>
          </w:tcPr>
          <w:p w14:paraId="1C07B760" w14:textId="77777777" w:rsidR="0085249D" w:rsidRPr="005670E1" w:rsidRDefault="0085249D" w:rsidP="007655CF">
            <w:pPr>
              <w:spacing w:before="0" w:after="0"/>
              <w:jc w:val="left"/>
            </w:pPr>
          </w:p>
        </w:tc>
        <w:tc>
          <w:tcPr>
            <w:tcW w:w="397" w:type="dxa"/>
          </w:tcPr>
          <w:p w14:paraId="6F12AECC" w14:textId="77777777" w:rsidR="0085249D" w:rsidRPr="005670E1" w:rsidRDefault="0085249D" w:rsidP="007655CF">
            <w:pPr>
              <w:spacing w:before="0" w:after="0"/>
              <w:jc w:val="left"/>
            </w:pPr>
          </w:p>
        </w:tc>
        <w:tc>
          <w:tcPr>
            <w:tcW w:w="397" w:type="dxa"/>
          </w:tcPr>
          <w:p w14:paraId="3AC8A88B" w14:textId="77777777" w:rsidR="0085249D" w:rsidRPr="005670E1" w:rsidRDefault="0085249D" w:rsidP="007655CF">
            <w:pPr>
              <w:spacing w:before="0" w:after="0"/>
              <w:jc w:val="left"/>
            </w:pPr>
          </w:p>
        </w:tc>
        <w:tc>
          <w:tcPr>
            <w:tcW w:w="397" w:type="dxa"/>
          </w:tcPr>
          <w:p w14:paraId="3EF6ADA5" w14:textId="77777777" w:rsidR="0085249D" w:rsidRPr="005670E1" w:rsidRDefault="0085249D" w:rsidP="007655CF">
            <w:pPr>
              <w:spacing w:before="0" w:after="0"/>
              <w:jc w:val="left"/>
            </w:pPr>
          </w:p>
        </w:tc>
        <w:tc>
          <w:tcPr>
            <w:tcW w:w="397" w:type="dxa"/>
          </w:tcPr>
          <w:p w14:paraId="187061EB" w14:textId="77777777" w:rsidR="0085249D" w:rsidRPr="005670E1" w:rsidRDefault="0085249D" w:rsidP="007655CF">
            <w:pPr>
              <w:spacing w:before="0" w:after="0"/>
              <w:jc w:val="left"/>
            </w:pPr>
          </w:p>
        </w:tc>
        <w:tc>
          <w:tcPr>
            <w:tcW w:w="397" w:type="dxa"/>
          </w:tcPr>
          <w:p w14:paraId="2A693915" w14:textId="77777777" w:rsidR="0085249D" w:rsidRPr="005670E1" w:rsidRDefault="0085249D" w:rsidP="007655CF">
            <w:pPr>
              <w:spacing w:before="0" w:after="0"/>
              <w:jc w:val="left"/>
            </w:pPr>
          </w:p>
        </w:tc>
        <w:tc>
          <w:tcPr>
            <w:tcW w:w="397" w:type="dxa"/>
          </w:tcPr>
          <w:p w14:paraId="21BFA3C3" w14:textId="77777777" w:rsidR="0085249D" w:rsidRPr="005670E1" w:rsidRDefault="0085249D" w:rsidP="007655CF">
            <w:pPr>
              <w:spacing w:before="0" w:after="0"/>
              <w:jc w:val="left"/>
            </w:pPr>
          </w:p>
        </w:tc>
        <w:tc>
          <w:tcPr>
            <w:tcW w:w="397" w:type="dxa"/>
          </w:tcPr>
          <w:p w14:paraId="4FFA2E1B" w14:textId="77777777" w:rsidR="0085249D" w:rsidRPr="005670E1" w:rsidRDefault="0085249D" w:rsidP="007655CF">
            <w:pPr>
              <w:spacing w:before="0" w:after="0"/>
              <w:jc w:val="left"/>
            </w:pPr>
          </w:p>
        </w:tc>
        <w:tc>
          <w:tcPr>
            <w:tcW w:w="883" w:type="dxa"/>
          </w:tcPr>
          <w:p w14:paraId="4BC79979" w14:textId="77777777" w:rsidR="0085249D" w:rsidRPr="005670E1" w:rsidRDefault="0085249D" w:rsidP="007655CF">
            <w:pPr>
              <w:spacing w:before="0" w:after="0"/>
              <w:jc w:val="left"/>
            </w:pPr>
          </w:p>
        </w:tc>
      </w:tr>
    </w:tbl>
    <w:p w14:paraId="14575162"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74D9DFF6" w14:textId="77777777" w:rsidR="0085249D" w:rsidRPr="005670E1" w:rsidRDefault="0085249D" w:rsidP="0085249D">
      <w:pPr>
        <w:spacing w:before="0" w:after="0"/>
        <w:jc w:val="left"/>
        <w:rPr>
          <w:b/>
        </w:rPr>
      </w:pPr>
      <w:r w:rsidRPr="005670E1">
        <w:rPr>
          <w:b/>
        </w:rPr>
        <w:t>C</w:t>
      </w:r>
      <w:r>
        <w:rPr>
          <w:b/>
        </w:rPr>
        <w:t>B4</w:t>
      </w:r>
      <w:r w:rsidRPr="005670E1">
        <w:rPr>
          <w:b/>
        </w:rPr>
        <w:t xml:space="preserve">. Lūdzu, norādiet savu apmierinātību ar dažādiem ar </w:t>
      </w:r>
      <w:r w:rsidRPr="0067052B">
        <w:rPr>
          <w:b/>
        </w:rPr>
        <w:t>būves arhitektūra</w:t>
      </w:r>
      <w:r>
        <w:rPr>
          <w:b/>
        </w:rPr>
        <w:t>s</w:t>
      </w:r>
      <w:r w:rsidRPr="0067052B">
        <w:rPr>
          <w:b/>
        </w:rPr>
        <w:t xml:space="preserve"> (AR, IN) (mets, skices, </w:t>
      </w:r>
      <w:r>
        <w:rPr>
          <w:b/>
        </w:rPr>
        <w:t>minimālais būvprojekts, būv</w:t>
      </w:r>
      <w:r w:rsidRPr="0067052B">
        <w:rPr>
          <w:b/>
        </w:rPr>
        <w:t>projekts)</w:t>
      </w:r>
      <w:r w:rsidRPr="005670E1">
        <w:rPr>
          <w:b/>
        </w:rPr>
        <w:t xml:space="preserve"> 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6571C585" w14:textId="77777777" w:rsidR="0085249D" w:rsidRPr="005670E1" w:rsidRDefault="0085249D" w:rsidP="0085249D">
      <w:pPr>
        <w:spacing w:before="0" w:after="0"/>
        <w:jc w:val="left"/>
        <w:rPr>
          <w:sz w:val="18"/>
        </w:rPr>
      </w:pPr>
      <w:r w:rsidRPr="005670E1">
        <w:rPr>
          <w:sz w:val="18"/>
        </w:rPr>
        <w:t>Pie katra aspekta atzīmējiet vienu atbildi!</w:t>
      </w:r>
    </w:p>
    <w:p w14:paraId="58B3618C"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77336B87" w14:textId="77777777" w:rsidTr="007655CF">
        <w:trPr>
          <w:tblHeader/>
        </w:trPr>
        <w:tc>
          <w:tcPr>
            <w:tcW w:w="3394" w:type="dxa"/>
          </w:tcPr>
          <w:p w14:paraId="74B216B7" w14:textId="77777777" w:rsidR="0085249D" w:rsidRPr="005670E1" w:rsidRDefault="0085249D" w:rsidP="007655CF">
            <w:pPr>
              <w:spacing w:before="0" w:after="0"/>
              <w:jc w:val="left"/>
              <w:rPr>
                <w:lang w:val="lv-LV"/>
              </w:rPr>
            </w:pPr>
          </w:p>
        </w:tc>
        <w:tc>
          <w:tcPr>
            <w:tcW w:w="867" w:type="dxa"/>
            <w:vAlign w:val="bottom"/>
          </w:tcPr>
          <w:p w14:paraId="6F1E6908" w14:textId="77777777" w:rsidR="0085249D" w:rsidRPr="005670E1" w:rsidRDefault="0085249D" w:rsidP="007655CF">
            <w:pPr>
              <w:spacing w:before="0" w:after="0"/>
              <w:jc w:val="center"/>
              <w:rPr>
                <w:b/>
                <w:sz w:val="12"/>
                <w:lang w:val="lv-LV"/>
              </w:rPr>
            </w:pPr>
            <w:r w:rsidRPr="005670E1">
              <w:rPr>
                <w:b/>
                <w:sz w:val="12"/>
                <w:lang w:val="lv-LV"/>
              </w:rPr>
              <w:t>Nav vērtējuma/</w:t>
            </w:r>
          </w:p>
          <w:p w14:paraId="7CB0502A" w14:textId="77777777" w:rsidR="0085249D" w:rsidRPr="005670E1" w:rsidRDefault="0085249D" w:rsidP="007655CF">
            <w:pPr>
              <w:spacing w:before="0" w:after="0"/>
              <w:jc w:val="center"/>
              <w:rPr>
                <w:b/>
                <w:sz w:val="12"/>
                <w:lang w:val="lv-LV"/>
              </w:rPr>
            </w:pPr>
            <w:r w:rsidRPr="005670E1">
              <w:rPr>
                <w:b/>
                <w:sz w:val="12"/>
                <w:lang w:val="lv-LV"/>
              </w:rPr>
              <w:t>Neattiecas</w:t>
            </w:r>
          </w:p>
          <w:p w14:paraId="130049A1"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0D156E66"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0A38E86B" w14:textId="77777777" w:rsidR="0085249D" w:rsidRPr="005670E1" w:rsidRDefault="0085249D" w:rsidP="007655CF">
            <w:pPr>
              <w:spacing w:before="0" w:after="0"/>
              <w:jc w:val="center"/>
              <w:rPr>
                <w:b/>
                <w:sz w:val="12"/>
                <w:lang w:val="lv-LV"/>
              </w:rPr>
            </w:pPr>
          </w:p>
          <w:p w14:paraId="44390E8A"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5BEF8A6A"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0F9DECE3"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389574EA"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58B3148A"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6927E2AC"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3A2FD9F2"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58C8DD3F"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2CDCACE7"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28E1ECCA"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7E45D72C" w14:textId="77777777" w:rsidR="0085249D" w:rsidRPr="005670E1" w:rsidRDefault="0085249D" w:rsidP="007655CF">
            <w:pPr>
              <w:spacing w:before="0" w:after="0"/>
              <w:jc w:val="center"/>
              <w:rPr>
                <w:b/>
                <w:sz w:val="12"/>
                <w:lang w:val="lv-LV"/>
              </w:rPr>
            </w:pPr>
          </w:p>
          <w:p w14:paraId="585CB25C"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114F40F4" w14:textId="77777777" w:rsidTr="007655CF">
        <w:tc>
          <w:tcPr>
            <w:tcW w:w="3394" w:type="dxa"/>
          </w:tcPr>
          <w:p w14:paraId="0AB120C5"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Pakalpojumu sniedzēja atbildība par galarezultātu</w:t>
            </w:r>
          </w:p>
        </w:tc>
        <w:tc>
          <w:tcPr>
            <w:tcW w:w="867" w:type="dxa"/>
          </w:tcPr>
          <w:p w14:paraId="4842C975" w14:textId="77777777" w:rsidR="0085249D" w:rsidRPr="005670E1" w:rsidRDefault="0085249D" w:rsidP="007655CF">
            <w:pPr>
              <w:spacing w:before="0" w:after="0"/>
              <w:jc w:val="left"/>
              <w:rPr>
                <w:lang w:val="lv-LV"/>
              </w:rPr>
            </w:pPr>
          </w:p>
        </w:tc>
        <w:tc>
          <w:tcPr>
            <w:tcW w:w="1021" w:type="dxa"/>
          </w:tcPr>
          <w:p w14:paraId="45376791" w14:textId="77777777" w:rsidR="0085249D" w:rsidRPr="005670E1" w:rsidRDefault="0085249D" w:rsidP="007655CF">
            <w:pPr>
              <w:spacing w:before="0" w:after="0"/>
              <w:jc w:val="left"/>
              <w:rPr>
                <w:lang w:val="lv-LV"/>
              </w:rPr>
            </w:pPr>
          </w:p>
        </w:tc>
        <w:tc>
          <w:tcPr>
            <w:tcW w:w="397" w:type="dxa"/>
          </w:tcPr>
          <w:p w14:paraId="798D0C40" w14:textId="77777777" w:rsidR="0085249D" w:rsidRPr="005670E1" w:rsidRDefault="0085249D" w:rsidP="007655CF">
            <w:pPr>
              <w:spacing w:before="0" w:after="0"/>
              <w:jc w:val="left"/>
              <w:rPr>
                <w:lang w:val="lv-LV"/>
              </w:rPr>
            </w:pPr>
          </w:p>
        </w:tc>
        <w:tc>
          <w:tcPr>
            <w:tcW w:w="402" w:type="dxa"/>
          </w:tcPr>
          <w:p w14:paraId="331BE6A4" w14:textId="77777777" w:rsidR="0085249D" w:rsidRPr="005670E1" w:rsidRDefault="0085249D" w:rsidP="007655CF">
            <w:pPr>
              <w:spacing w:before="0" w:after="0"/>
              <w:jc w:val="left"/>
              <w:rPr>
                <w:lang w:val="lv-LV"/>
              </w:rPr>
            </w:pPr>
          </w:p>
        </w:tc>
        <w:tc>
          <w:tcPr>
            <w:tcW w:w="402" w:type="dxa"/>
          </w:tcPr>
          <w:p w14:paraId="506BF0ED" w14:textId="77777777" w:rsidR="0085249D" w:rsidRPr="005670E1" w:rsidRDefault="0085249D" w:rsidP="007655CF">
            <w:pPr>
              <w:spacing w:before="0" w:after="0"/>
              <w:jc w:val="left"/>
              <w:rPr>
                <w:lang w:val="lv-LV"/>
              </w:rPr>
            </w:pPr>
          </w:p>
        </w:tc>
        <w:tc>
          <w:tcPr>
            <w:tcW w:w="397" w:type="dxa"/>
          </w:tcPr>
          <w:p w14:paraId="58069BA6" w14:textId="77777777" w:rsidR="0085249D" w:rsidRPr="005670E1" w:rsidRDefault="0085249D" w:rsidP="007655CF">
            <w:pPr>
              <w:spacing w:before="0" w:after="0"/>
              <w:jc w:val="left"/>
              <w:rPr>
                <w:lang w:val="lv-LV"/>
              </w:rPr>
            </w:pPr>
          </w:p>
        </w:tc>
        <w:tc>
          <w:tcPr>
            <w:tcW w:w="397" w:type="dxa"/>
          </w:tcPr>
          <w:p w14:paraId="108E0A32" w14:textId="77777777" w:rsidR="0085249D" w:rsidRPr="005670E1" w:rsidRDefault="0085249D" w:rsidP="007655CF">
            <w:pPr>
              <w:spacing w:before="0" w:after="0"/>
              <w:jc w:val="left"/>
              <w:rPr>
                <w:lang w:val="lv-LV"/>
              </w:rPr>
            </w:pPr>
          </w:p>
        </w:tc>
        <w:tc>
          <w:tcPr>
            <w:tcW w:w="397" w:type="dxa"/>
          </w:tcPr>
          <w:p w14:paraId="3429E04E" w14:textId="77777777" w:rsidR="0085249D" w:rsidRPr="005670E1" w:rsidRDefault="0085249D" w:rsidP="007655CF">
            <w:pPr>
              <w:spacing w:before="0" w:after="0"/>
              <w:jc w:val="left"/>
              <w:rPr>
                <w:lang w:val="lv-LV"/>
              </w:rPr>
            </w:pPr>
          </w:p>
        </w:tc>
        <w:tc>
          <w:tcPr>
            <w:tcW w:w="397" w:type="dxa"/>
          </w:tcPr>
          <w:p w14:paraId="458ED665" w14:textId="77777777" w:rsidR="0085249D" w:rsidRPr="005670E1" w:rsidRDefault="0085249D" w:rsidP="007655CF">
            <w:pPr>
              <w:spacing w:before="0" w:after="0"/>
              <w:jc w:val="left"/>
              <w:rPr>
                <w:lang w:val="lv-LV"/>
              </w:rPr>
            </w:pPr>
          </w:p>
        </w:tc>
        <w:tc>
          <w:tcPr>
            <w:tcW w:w="397" w:type="dxa"/>
          </w:tcPr>
          <w:p w14:paraId="13C3B42A" w14:textId="77777777" w:rsidR="0085249D" w:rsidRPr="005670E1" w:rsidRDefault="0085249D" w:rsidP="007655CF">
            <w:pPr>
              <w:spacing w:before="0" w:after="0"/>
              <w:jc w:val="left"/>
              <w:rPr>
                <w:lang w:val="lv-LV"/>
              </w:rPr>
            </w:pPr>
          </w:p>
        </w:tc>
        <w:tc>
          <w:tcPr>
            <w:tcW w:w="883" w:type="dxa"/>
          </w:tcPr>
          <w:p w14:paraId="55E37012" w14:textId="77777777" w:rsidR="0085249D" w:rsidRPr="005670E1" w:rsidRDefault="0085249D" w:rsidP="007655CF">
            <w:pPr>
              <w:spacing w:before="0" w:after="0"/>
              <w:jc w:val="left"/>
              <w:rPr>
                <w:lang w:val="lv-LV"/>
              </w:rPr>
            </w:pPr>
          </w:p>
        </w:tc>
      </w:tr>
      <w:tr w:rsidR="0085249D" w:rsidRPr="005670E1" w14:paraId="161B25B2" w14:textId="77777777" w:rsidTr="007655CF">
        <w:tc>
          <w:tcPr>
            <w:tcW w:w="3394" w:type="dxa"/>
          </w:tcPr>
          <w:p w14:paraId="287B7F06"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24C4CD5E" w14:textId="77777777" w:rsidR="0085249D" w:rsidRPr="005670E1" w:rsidRDefault="0085249D" w:rsidP="007655CF">
            <w:pPr>
              <w:spacing w:before="0" w:after="0"/>
              <w:jc w:val="left"/>
              <w:rPr>
                <w:lang w:val="lv-LV"/>
              </w:rPr>
            </w:pPr>
          </w:p>
        </w:tc>
        <w:tc>
          <w:tcPr>
            <w:tcW w:w="1021" w:type="dxa"/>
          </w:tcPr>
          <w:p w14:paraId="2D074DDD" w14:textId="77777777" w:rsidR="0085249D" w:rsidRPr="005670E1" w:rsidRDefault="0085249D" w:rsidP="007655CF">
            <w:pPr>
              <w:spacing w:before="0" w:after="0"/>
              <w:jc w:val="left"/>
              <w:rPr>
                <w:lang w:val="lv-LV"/>
              </w:rPr>
            </w:pPr>
          </w:p>
        </w:tc>
        <w:tc>
          <w:tcPr>
            <w:tcW w:w="397" w:type="dxa"/>
          </w:tcPr>
          <w:p w14:paraId="0C42F267" w14:textId="77777777" w:rsidR="0085249D" w:rsidRPr="005670E1" w:rsidRDefault="0085249D" w:rsidP="007655CF">
            <w:pPr>
              <w:spacing w:before="0" w:after="0"/>
              <w:jc w:val="left"/>
              <w:rPr>
                <w:lang w:val="lv-LV"/>
              </w:rPr>
            </w:pPr>
          </w:p>
        </w:tc>
        <w:tc>
          <w:tcPr>
            <w:tcW w:w="402" w:type="dxa"/>
          </w:tcPr>
          <w:p w14:paraId="7F5A0818" w14:textId="77777777" w:rsidR="0085249D" w:rsidRPr="005670E1" w:rsidRDefault="0085249D" w:rsidP="007655CF">
            <w:pPr>
              <w:spacing w:before="0" w:after="0"/>
              <w:jc w:val="left"/>
              <w:rPr>
                <w:lang w:val="lv-LV"/>
              </w:rPr>
            </w:pPr>
          </w:p>
        </w:tc>
        <w:tc>
          <w:tcPr>
            <w:tcW w:w="402" w:type="dxa"/>
          </w:tcPr>
          <w:p w14:paraId="3BF58724" w14:textId="77777777" w:rsidR="0085249D" w:rsidRPr="005670E1" w:rsidRDefault="0085249D" w:rsidP="007655CF">
            <w:pPr>
              <w:spacing w:before="0" w:after="0"/>
              <w:jc w:val="left"/>
              <w:rPr>
                <w:lang w:val="lv-LV"/>
              </w:rPr>
            </w:pPr>
          </w:p>
        </w:tc>
        <w:tc>
          <w:tcPr>
            <w:tcW w:w="397" w:type="dxa"/>
          </w:tcPr>
          <w:p w14:paraId="554E44D2" w14:textId="77777777" w:rsidR="0085249D" w:rsidRPr="005670E1" w:rsidRDefault="0085249D" w:rsidP="007655CF">
            <w:pPr>
              <w:spacing w:before="0" w:after="0"/>
              <w:jc w:val="left"/>
              <w:rPr>
                <w:lang w:val="lv-LV"/>
              </w:rPr>
            </w:pPr>
          </w:p>
        </w:tc>
        <w:tc>
          <w:tcPr>
            <w:tcW w:w="397" w:type="dxa"/>
          </w:tcPr>
          <w:p w14:paraId="36B316D7" w14:textId="77777777" w:rsidR="0085249D" w:rsidRPr="005670E1" w:rsidRDefault="0085249D" w:rsidP="007655CF">
            <w:pPr>
              <w:spacing w:before="0" w:after="0"/>
              <w:jc w:val="left"/>
              <w:rPr>
                <w:lang w:val="lv-LV"/>
              </w:rPr>
            </w:pPr>
          </w:p>
        </w:tc>
        <w:tc>
          <w:tcPr>
            <w:tcW w:w="397" w:type="dxa"/>
          </w:tcPr>
          <w:p w14:paraId="0F7FF4D3" w14:textId="77777777" w:rsidR="0085249D" w:rsidRPr="005670E1" w:rsidRDefault="0085249D" w:rsidP="007655CF">
            <w:pPr>
              <w:spacing w:before="0" w:after="0"/>
              <w:jc w:val="left"/>
              <w:rPr>
                <w:lang w:val="lv-LV"/>
              </w:rPr>
            </w:pPr>
          </w:p>
        </w:tc>
        <w:tc>
          <w:tcPr>
            <w:tcW w:w="397" w:type="dxa"/>
          </w:tcPr>
          <w:p w14:paraId="3ADFF767" w14:textId="77777777" w:rsidR="0085249D" w:rsidRPr="005670E1" w:rsidRDefault="0085249D" w:rsidP="007655CF">
            <w:pPr>
              <w:spacing w:before="0" w:after="0"/>
              <w:jc w:val="left"/>
              <w:rPr>
                <w:lang w:val="lv-LV"/>
              </w:rPr>
            </w:pPr>
          </w:p>
        </w:tc>
        <w:tc>
          <w:tcPr>
            <w:tcW w:w="397" w:type="dxa"/>
          </w:tcPr>
          <w:p w14:paraId="3D22FF76" w14:textId="77777777" w:rsidR="0085249D" w:rsidRPr="005670E1" w:rsidRDefault="0085249D" w:rsidP="007655CF">
            <w:pPr>
              <w:spacing w:before="0" w:after="0"/>
              <w:jc w:val="left"/>
              <w:rPr>
                <w:lang w:val="lv-LV"/>
              </w:rPr>
            </w:pPr>
          </w:p>
        </w:tc>
        <w:tc>
          <w:tcPr>
            <w:tcW w:w="883" w:type="dxa"/>
          </w:tcPr>
          <w:p w14:paraId="02AF31EE" w14:textId="77777777" w:rsidR="0085249D" w:rsidRPr="005670E1" w:rsidRDefault="0085249D" w:rsidP="007655CF">
            <w:pPr>
              <w:spacing w:before="0" w:after="0"/>
              <w:jc w:val="left"/>
              <w:rPr>
                <w:lang w:val="lv-LV"/>
              </w:rPr>
            </w:pPr>
          </w:p>
        </w:tc>
      </w:tr>
      <w:tr w:rsidR="0085249D" w:rsidRPr="005670E1" w14:paraId="2278AB2A" w14:textId="77777777" w:rsidTr="007655CF">
        <w:tc>
          <w:tcPr>
            <w:tcW w:w="3394" w:type="dxa"/>
          </w:tcPr>
          <w:p w14:paraId="2A81D3EB" w14:textId="77777777" w:rsidR="0085249D" w:rsidRPr="005670E1" w:rsidRDefault="0085249D" w:rsidP="007655CF">
            <w:pPr>
              <w:spacing w:before="0" w:after="0"/>
              <w:jc w:val="left"/>
              <w:rPr>
                <w:sz w:val="16"/>
                <w:szCs w:val="16"/>
                <w:lang w:val="lv-LV"/>
              </w:rPr>
            </w:pPr>
            <w:r w:rsidRPr="005670E1">
              <w:rPr>
                <w:sz w:val="16"/>
                <w:szCs w:val="16"/>
                <w:lang w:val="lv-LV"/>
              </w:rPr>
              <w:lastRenderedPageBreak/>
              <w:t>KO. Pakalpojumu sni</w:t>
            </w:r>
            <w:r>
              <w:rPr>
                <w:sz w:val="16"/>
                <w:szCs w:val="16"/>
                <w:lang w:val="lv-LV"/>
              </w:rPr>
              <w:t>e</w:t>
            </w:r>
            <w:r w:rsidRPr="005670E1">
              <w:rPr>
                <w:sz w:val="16"/>
                <w:szCs w:val="16"/>
                <w:lang w:val="lv-LV"/>
              </w:rPr>
              <w:t>dzēja spēja ievērot uzdevuma prasības</w:t>
            </w:r>
          </w:p>
        </w:tc>
        <w:tc>
          <w:tcPr>
            <w:tcW w:w="867" w:type="dxa"/>
          </w:tcPr>
          <w:p w14:paraId="51AB95F8" w14:textId="77777777" w:rsidR="0085249D" w:rsidRPr="005670E1" w:rsidRDefault="0085249D" w:rsidP="007655CF">
            <w:pPr>
              <w:spacing w:before="0" w:after="0"/>
              <w:jc w:val="center"/>
              <w:rPr>
                <w:b/>
                <w:sz w:val="12"/>
                <w:lang w:val="lv-LV"/>
              </w:rPr>
            </w:pPr>
          </w:p>
        </w:tc>
        <w:tc>
          <w:tcPr>
            <w:tcW w:w="1021" w:type="dxa"/>
          </w:tcPr>
          <w:p w14:paraId="3EA51C64" w14:textId="77777777" w:rsidR="0085249D" w:rsidRPr="005670E1" w:rsidRDefault="0085249D" w:rsidP="007655CF">
            <w:pPr>
              <w:spacing w:before="0" w:after="0"/>
              <w:jc w:val="center"/>
              <w:rPr>
                <w:b/>
                <w:sz w:val="12"/>
                <w:lang w:val="lv-LV"/>
              </w:rPr>
            </w:pPr>
          </w:p>
        </w:tc>
        <w:tc>
          <w:tcPr>
            <w:tcW w:w="397" w:type="dxa"/>
          </w:tcPr>
          <w:p w14:paraId="5F3F053D" w14:textId="77777777" w:rsidR="0085249D" w:rsidRPr="005670E1" w:rsidRDefault="0085249D" w:rsidP="007655CF">
            <w:pPr>
              <w:spacing w:before="0" w:after="0"/>
              <w:jc w:val="center"/>
              <w:rPr>
                <w:sz w:val="12"/>
                <w:lang w:val="lv-LV"/>
              </w:rPr>
            </w:pPr>
          </w:p>
        </w:tc>
        <w:tc>
          <w:tcPr>
            <w:tcW w:w="402" w:type="dxa"/>
          </w:tcPr>
          <w:p w14:paraId="0FB8D7FE" w14:textId="77777777" w:rsidR="0085249D" w:rsidRPr="005670E1" w:rsidRDefault="0085249D" w:rsidP="007655CF">
            <w:pPr>
              <w:spacing w:before="0" w:after="0"/>
              <w:jc w:val="center"/>
              <w:rPr>
                <w:sz w:val="12"/>
                <w:lang w:val="lv-LV"/>
              </w:rPr>
            </w:pPr>
          </w:p>
        </w:tc>
        <w:tc>
          <w:tcPr>
            <w:tcW w:w="402" w:type="dxa"/>
          </w:tcPr>
          <w:p w14:paraId="4142F527" w14:textId="77777777" w:rsidR="0085249D" w:rsidRPr="005670E1" w:rsidRDefault="0085249D" w:rsidP="007655CF">
            <w:pPr>
              <w:spacing w:before="0" w:after="0"/>
              <w:jc w:val="center"/>
              <w:rPr>
                <w:sz w:val="12"/>
                <w:lang w:val="lv-LV"/>
              </w:rPr>
            </w:pPr>
          </w:p>
        </w:tc>
        <w:tc>
          <w:tcPr>
            <w:tcW w:w="397" w:type="dxa"/>
          </w:tcPr>
          <w:p w14:paraId="40C3B6C1" w14:textId="77777777" w:rsidR="0085249D" w:rsidRPr="005670E1" w:rsidRDefault="0085249D" w:rsidP="007655CF">
            <w:pPr>
              <w:spacing w:before="0" w:after="0"/>
              <w:jc w:val="center"/>
              <w:rPr>
                <w:sz w:val="12"/>
                <w:lang w:val="lv-LV"/>
              </w:rPr>
            </w:pPr>
          </w:p>
        </w:tc>
        <w:tc>
          <w:tcPr>
            <w:tcW w:w="397" w:type="dxa"/>
          </w:tcPr>
          <w:p w14:paraId="2F46DEEF" w14:textId="77777777" w:rsidR="0085249D" w:rsidRPr="005670E1" w:rsidRDefault="0085249D" w:rsidP="007655CF">
            <w:pPr>
              <w:spacing w:before="0" w:after="0"/>
              <w:jc w:val="center"/>
              <w:rPr>
                <w:sz w:val="12"/>
                <w:lang w:val="lv-LV"/>
              </w:rPr>
            </w:pPr>
          </w:p>
        </w:tc>
        <w:tc>
          <w:tcPr>
            <w:tcW w:w="397" w:type="dxa"/>
          </w:tcPr>
          <w:p w14:paraId="4CE341FA" w14:textId="77777777" w:rsidR="0085249D" w:rsidRPr="005670E1" w:rsidRDefault="0085249D" w:rsidP="007655CF">
            <w:pPr>
              <w:spacing w:before="0" w:after="0"/>
              <w:jc w:val="center"/>
              <w:rPr>
                <w:sz w:val="12"/>
                <w:lang w:val="lv-LV"/>
              </w:rPr>
            </w:pPr>
          </w:p>
        </w:tc>
        <w:tc>
          <w:tcPr>
            <w:tcW w:w="397" w:type="dxa"/>
          </w:tcPr>
          <w:p w14:paraId="4566F4C7" w14:textId="77777777" w:rsidR="0085249D" w:rsidRPr="005670E1" w:rsidRDefault="0085249D" w:rsidP="007655CF">
            <w:pPr>
              <w:spacing w:before="0" w:after="0"/>
              <w:jc w:val="center"/>
              <w:rPr>
                <w:sz w:val="12"/>
                <w:lang w:val="lv-LV"/>
              </w:rPr>
            </w:pPr>
          </w:p>
        </w:tc>
        <w:tc>
          <w:tcPr>
            <w:tcW w:w="397" w:type="dxa"/>
          </w:tcPr>
          <w:p w14:paraId="19C951C8" w14:textId="77777777" w:rsidR="0085249D" w:rsidRPr="005670E1" w:rsidRDefault="0085249D" w:rsidP="007655CF">
            <w:pPr>
              <w:spacing w:before="0" w:after="0"/>
              <w:jc w:val="center"/>
              <w:rPr>
                <w:sz w:val="12"/>
                <w:lang w:val="lv-LV"/>
              </w:rPr>
            </w:pPr>
          </w:p>
        </w:tc>
        <w:tc>
          <w:tcPr>
            <w:tcW w:w="883" w:type="dxa"/>
          </w:tcPr>
          <w:p w14:paraId="5B53372D" w14:textId="77777777" w:rsidR="0085249D" w:rsidRPr="005670E1" w:rsidRDefault="0085249D" w:rsidP="007655CF">
            <w:pPr>
              <w:spacing w:before="0" w:after="0"/>
              <w:jc w:val="center"/>
              <w:rPr>
                <w:b/>
                <w:sz w:val="12"/>
                <w:lang w:val="lv-LV"/>
              </w:rPr>
            </w:pPr>
          </w:p>
        </w:tc>
      </w:tr>
      <w:tr w:rsidR="0085249D" w:rsidRPr="005670E1" w14:paraId="04858D15" w14:textId="77777777" w:rsidTr="007655CF">
        <w:tc>
          <w:tcPr>
            <w:tcW w:w="3394" w:type="dxa"/>
          </w:tcPr>
          <w:p w14:paraId="0A4B40BB"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03FEEA94" w14:textId="77777777" w:rsidR="0085249D" w:rsidRPr="005670E1" w:rsidRDefault="0085249D" w:rsidP="007655CF">
            <w:pPr>
              <w:spacing w:before="0" w:after="0"/>
              <w:jc w:val="left"/>
              <w:rPr>
                <w:lang w:val="lv-LV"/>
              </w:rPr>
            </w:pPr>
          </w:p>
        </w:tc>
        <w:tc>
          <w:tcPr>
            <w:tcW w:w="1021" w:type="dxa"/>
          </w:tcPr>
          <w:p w14:paraId="6579DC6C" w14:textId="77777777" w:rsidR="0085249D" w:rsidRPr="005670E1" w:rsidRDefault="0085249D" w:rsidP="007655CF">
            <w:pPr>
              <w:spacing w:before="0" w:after="0"/>
              <w:jc w:val="left"/>
              <w:rPr>
                <w:lang w:val="lv-LV"/>
              </w:rPr>
            </w:pPr>
          </w:p>
        </w:tc>
        <w:tc>
          <w:tcPr>
            <w:tcW w:w="397" w:type="dxa"/>
          </w:tcPr>
          <w:p w14:paraId="0F09FEF8" w14:textId="77777777" w:rsidR="0085249D" w:rsidRPr="005670E1" w:rsidRDefault="0085249D" w:rsidP="007655CF">
            <w:pPr>
              <w:spacing w:before="0" w:after="0"/>
              <w:jc w:val="left"/>
              <w:rPr>
                <w:lang w:val="lv-LV"/>
              </w:rPr>
            </w:pPr>
          </w:p>
        </w:tc>
        <w:tc>
          <w:tcPr>
            <w:tcW w:w="402" w:type="dxa"/>
          </w:tcPr>
          <w:p w14:paraId="0D871A82" w14:textId="77777777" w:rsidR="0085249D" w:rsidRPr="005670E1" w:rsidRDefault="0085249D" w:rsidP="007655CF">
            <w:pPr>
              <w:spacing w:before="0" w:after="0"/>
              <w:jc w:val="left"/>
              <w:rPr>
                <w:lang w:val="lv-LV"/>
              </w:rPr>
            </w:pPr>
          </w:p>
        </w:tc>
        <w:tc>
          <w:tcPr>
            <w:tcW w:w="402" w:type="dxa"/>
          </w:tcPr>
          <w:p w14:paraId="1310995D" w14:textId="77777777" w:rsidR="0085249D" w:rsidRPr="005670E1" w:rsidRDefault="0085249D" w:rsidP="007655CF">
            <w:pPr>
              <w:spacing w:before="0" w:after="0"/>
              <w:jc w:val="left"/>
              <w:rPr>
                <w:lang w:val="lv-LV"/>
              </w:rPr>
            </w:pPr>
          </w:p>
        </w:tc>
        <w:tc>
          <w:tcPr>
            <w:tcW w:w="397" w:type="dxa"/>
          </w:tcPr>
          <w:p w14:paraId="7ED837BC" w14:textId="77777777" w:rsidR="0085249D" w:rsidRPr="005670E1" w:rsidRDefault="0085249D" w:rsidP="007655CF">
            <w:pPr>
              <w:spacing w:before="0" w:after="0"/>
              <w:jc w:val="left"/>
              <w:rPr>
                <w:lang w:val="lv-LV"/>
              </w:rPr>
            </w:pPr>
          </w:p>
        </w:tc>
        <w:tc>
          <w:tcPr>
            <w:tcW w:w="397" w:type="dxa"/>
          </w:tcPr>
          <w:p w14:paraId="47DF14EB" w14:textId="77777777" w:rsidR="0085249D" w:rsidRPr="005670E1" w:rsidRDefault="0085249D" w:rsidP="007655CF">
            <w:pPr>
              <w:spacing w:before="0" w:after="0"/>
              <w:jc w:val="left"/>
              <w:rPr>
                <w:lang w:val="lv-LV"/>
              </w:rPr>
            </w:pPr>
          </w:p>
        </w:tc>
        <w:tc>
          <w:tcPr>
            <w:tcW w:w="397" w:type="dxa"/>
          </w:tcPr>
          <w:p w14:paraId="54324B52" w14:textId="77777777" w:rsidR="0085249D" w:rsidRPr="005670E1" w:rsidRDefault="0085249D" w:rsidP="007655CF">
            <w:pPr>
              <w:spacing w:before="0" w:after="0"/>
              <w:jc w:val="left"/>
              <w:rPr>
                <w:lang w:val="lv-LV"/>
              </w:rPr>
            </w:pPr>
          </w:p>
        </w:tc>
        <w:tc>
          <w:tcPr>
            <w:tcW w:w="397" w:type="dxa"/>
          </w:tcPr>
          <w:p w14:paraId="28805B5D" w14:textId="77777777" w:rsidR="0085249D" w:rsidRPr="005670E1" w:rsidRDefault="0085249D" w:rsidP="007655CF">
            <w:pPr>
              <w:spacing w:before="0" w:after="0"/>
              <w:jc w:val="left"/>
              <w:rPr>
                <w:lang w:val="lv-LV"/>
              </w:rPr>
            </w:pPr>
          </w:p>
        </w:tc>
        <w:tc>
          <w:tcPr>
            <w:tcW w:w="397" w:type="dxa"/>
          </w:tcPr>
          <w:p w14:paraId="5F3DB8B4" w14:textId="77777777" w:rsidR="0085249D" w:rsidRPr="005670E1" w:rsidRDefault="0085249D" w:rsidP="007655CF">
            <w:pPr>
              <w:spacing w:before="0" w:after="0"/>
              <w:jc w:val="left"/>
              <w:rPr>
                <w:lang w:val="lv-LV"/>
              </w:rPr>
            </w:pPr>
          </w:p>
        </w:tc>
        <w:tc>
          <w:tcPr>
            <w:tcW w:w="883" w:type="dxa"/>
          </w:tcPr>
          <w:p w14:paraId="5DE3BAE3" w14:textId="77777777" w:rsidR="0085249D" w:rsidRPr="005670E1" w:rsidRDefault="0085249D" w:rsidP="007655CF">
            <w:pPr>
              <w:spacing w:before="0" w:after="0"/>
              <w:jc w:val="left"/>
              <w:rPr>
                <w:lang w:val="lv-LV"/>
              </w:rPr>
            </w:pPr>
          </w:p>
        </w:tc>
      </w:tr>
      <w:tr w:rsidR="0085249D" w:rsidRPr="005670E1" w14:paraId="28F3970B" w14:textId="77777777" w:rsidTr="007655CF">
        <w:tc>
          <w:tcPr>
            <w:tcW w:w="3394" w:type="dxa"/>
          </w:tcPr>
          <w:p w14:paraId="1282005A"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20542622" w14:textId="77777777" w:rsidR="0085249D" w:rsidRPr="005670E1" w:rsidRDefault="0085249D" w:rsidP="007655CF">
            <w:pPr>
              <w:spacing w:before="0" w:after="0"/>
              <w:jc w:val="left"/>
              <w:rPr>
                <w:lang w:val="lv-LV"/>
              </w:rPr>
            </w:pPr>
          </w:p>
        </w:tc>
        <w:tc>
          <w:tcPr>
            <w:tcW w:w="1021" w:type="dxa"/>
          </w:tcPr>
          <w:p w14:paraId="5747AAFC" w14:textId="77777777" w:rsidR="0085249D" w:rsidRPr="005670E1" w:rsidRDefault="0085249D" w:rsidP="007655CF">
            <w:pPr>
              <w:spacing w:before="0" w:after="0"/>
              <w:jc w:val="left"/>
              <w:rPr>
                <w:lang w:val="lv-LV"/>
              </w:rPr>
            </w:pPr>
          </w:p>
        </w:tc>
        <w:tc>
          <w:tcPr>
            <w:tcW w:w="397" w:type="dxa"/>
          </w:tcPr>
          <w:p w14:paraId="73776E12" w14:textId="77777777" w:rsidR="0085249D" w:rsidRPr="005670E1" w:rsidRDefault="0085249D" w:rsidP="007655CF">
            <w:pPr>
              <w:spacing w:before="0" w:after="0"/>
              <w:jc w:val="left"/>
              <w:rPr>
                <w:lang w:val="lv-LV"/>
              </w:rPr>
            </w:pPr>
          </w:p>
        </w:tc>
        <w:tc>
          <w:tcPr>
            <w:tcW w:w="402" w:type="dxa"/>
          </w:tcPr>
          <w:p w14:paraId="47C6914A" w14:textId="77777777" w:rsidR="0085249D" w:rsidRPr="005670E1" w:rsidRDefault="0085249D" w:rsidP="007655CF">
            <w:pPr>
              <w:spacing w:before="0" w:after="0"/>
              <w:jc w:val="left"/>
              <w:rPr>
                <w:lang w:val="lv-LV"/>
              </w:rPr>
            </w:pPr>
          </w:p>
        </w:tc>
        <w:tc>
          <w:tcPr>
            <w:tcW w:w="402" w:type="dxa"/>
          </w:tcPr>
          <w:p w14:paraId="27C09B53" w14:textId="77777777" w:rsidR="0085249D" w:rsidRPr="005670E1" w:rsidRDefault="0085249D" w:rsidP="007655CF">
            <w:pPr>
              <w:spacing w:before="0" w:after="0"/>
              <w:jc w:val="left"/>
              <w:rPr>
                <w:lang w:val="lv-LV"/>
              </w:rPr>
            </w:pPr>
          </w:p>
        </w:tc>
        <w:tc>
          <w:tcPr>
            <w:tcW w:w="397" w:type="dxa"/>
          </w:tcPr>
          <w:p w14:paraId="23139805" w14:textId="77777777" w:rsidR="0085249D" w:rsidRPr="005670E1" w:rsidRDefault="0085249D" w:rsidP="007655CF">
            <w:pPr>
              <w:spacing w:before="0" w:after="0"/>
              <w:jc w:val="left"/>
              <w:rPr>
                <w:lang w:val="lv-LV"/>
              </w:rPr>
            </w:pPr>
          </w:p>
        </w:tc>
        <w:tc>
          <w:tcPr>
            <w:tcW w:w="397" w:type="dxa"/>
          </w:tcPr>
          <w:p w14:paraId="41BBBBA0" w14:textId="77777777" w:rsidR="0085249D" w:rsidRPr="005670E1" w:rsidRDefault="0085249D" w:rsidP="007655CF">
            <w:pPr>
              <w:spacing w:before="0" w:after="0"/>
              <w:jc w:val="left"/>
              <w:rPr>
                <w:lang w:val="lv-LV"/>
              </w:rPr>
            </w:pPr>
          </w:p>
        </w:tc>
        <w:tc>
          <w:tcPr>
            <w:tcW w:w="397" w:type="dxa"/>
          </w:tcPr>
          <w:p w14:paraId="5A19D1B9" w14:textId="77777777" w:rsidR="0085249D" w:rsidRPr="005670E1" w:rsidRDefault="0085249D" w:rsidP="007655CF">
            <w:pPr>
              <w:spacing w:before="0" w:after="0"/>
              <w:jc w:val="left"/>
              <w:rPr>
                <w:lang w:val="lv-LV"/>
              </w:rPr>
            </w:pPr>
          </w:p>
        </w:tc>
        <w:tc>
          <w:tcPr>
            <w:tcW w:w="397" w:type="dxa"/>
          </w:tcPr>
          <w:p w14:paraId="2B8F95ED" w14:textId="77777777" w:rsidR="0085249D" w:rsidRPr="005670E1" w:rsidRDefault="0085249D" w:rsidP="007655CF">
            <w:pPr>
              <w:spacing w:before="0" w:after="0"/>
              <w:jc w:val="left"/>
              <w:rPr>
                <w:lang w:val="lv-LV"/>
              </w:rPr>
            </w:pPr>
          </w:p>
        </w:tc>
        <w:tc>
          <w:tcPr>
            <w:tcW w:w="397" w:type="dxa"/>
          </w:tcPr>
          <w:p w14:paraId="3E777845" w14:textId="77777777" w:rsidR="0085249D" w:rsidRPr="005670E1" w:rsidRDefault="0085249D" w:rsidP="007655CF">
            <w:pPr>
              <w:spacing w:before="0" w:after="0"/>
              <w:jc w:val="left"/>
              <w:rPr>
                <w:lang w:val="lv-LV"/>
              </w:rPr>
            </w:pPr>
          </w:p>
        </w:tc>
        <w:tc>
          <w:tcPr>
            <w:tcW w:w="883" w:type="dxa"/>
          </w:tcPr>
          <w:p w14:paraId="084DBA60" w14:textId="77777777" w:rsidR="0085249D" w:rsidRPr="005670E1" w:rsidRDefault="0085249D" w:rsidP="007655CF">
            <w:pPr>
              <w:spacing w:before="0" w:after="0"/>
              <w:jc w:val="left"/>
              <w:rPr>
                <w:lang w:val="lv-LV"/>
              </w:rPr>
            </w:pPr>
          </w:p>
        </w:tc>
      </w:tr>
      <w:tr w:rsidR="0085249D" w:rsidRPr="005670E1" w14:paraId="483DEABF" w14:textId="77777777" w:rsidTr="007655CF">
        <w:tc>
          <w:tcPr>
            <w:tcW w:w="3394" w:type="dxa"/>
          </w:tcPr>
          <w:p w14:paraId="23F6543E" w14:textId="77777777" w:rsidR="0085249D" w:rsidRPr="005670E1" w:rsidRDefault="0085249D" w:rsidP="007655CF">
            <w:pPr>
              <w:spacing w:before="0" w:after="0"/>
              <w:jc w:val="left"/>
              <w:rPr>
                <w:sz w:val="16"/>
                <w:szCs w:val="16"/>
                <w:lang w:val="lv-LV"/>
              </w:rPr>
            </w:pPr>
            <w:r>
              <w:rPr>
                <w:sz w:val="16"/>
                <w:szCs w:val="16"/>
                <w:lang w:val="lv-LV"/>
              </w:rPr>
              <w:t>RE. Pakalpojumu sniedzēja komandas kapacitāte</w:t>
            </w:r>
          </w:p>
        </w:tc>
        <w:tc>
          <w:tcPr>
            <w:tcW w:w="867" w:type="dxa"/>
          </w:tcPr>
          <w:p w14:paraId="3C0AA0CC" w14:textId="77777777" w:rsidR="0085249D" w:rsidRPr="005670E1" w:rsidRDefault="0085249D" w:rsidP="007655CF">
            <w:pPr>
              <w:spacing w:before="0" w:after="0"/>
              <w:jc w:val="left"/>
              <w:rPr>
                <w:lang w:val="lv-LV"/>
              </w:rPr>
            </w:pPr>
          </w:p>
        </w:tc>
        <w:tc>
          <w:tcPr>
            <w:tcW w:w="1021" w:type="dxa"/>
          </w:tcPr>
          <w:p w14:paraId="7EC77684" w14:textId="77777777" w:rsidR="0085249D" w:rsidRPr="005670E1" w:rsidRDefault="0085249D" w:rsidP="007655CF">
            <w:pPr>
              <w:spacing w:before="0" w:after="0"/>
              <w:jc w:val="left"/>
              <w:rPr>
                <w:lang w:val="lv-LV"/>
              </w:rPr>
            </w:pPr>
          </w:p>
        </w:tc>
        <w:tc>
          <w:tcPr>
            <w:tcW w:w="397" w:type="dxa"/>
          </w:tcPr>
          <w:p w14:paraId="451A9FF0" w14:textId="77777777" w:rsidR="0085249D" w:rsidRPr="005670E1" w:rsidRDefault="0085249D" w:rsidP="007655CF">
            <w:pPr>
              <w:spacing w:before="0" w:after="0"/>
              <w:jc w:val="left"/>
              <w:rPr>
                <w:lang w:val="lv-LV"/>
              </w:rPr>
            </w:pPr>
          </w:p>
        </w:tc>
        <w:tc>
          <w:tcPr>
            <w:tcW w:w="402" w:type="dxa"/>
          </w:tcPr>
          <w:p w14:paraId="297688F0" w14:textId="77777777" w:rsidR="0085249D" w:rsidRPr="005670E1" w:rsidRDefault="0085249D" w:rsidP="007655CF">
            <w:pPr>
              <w:spacing w:before="0" w:after="0"/>
              <w:jc w:val="left"/>
              <w:rPr>
                <w:lang w:val="lv-LV"/>
              </w:rPr>
            </w:pPr>
          </w:p>
        </w:tc>
        <w:tc>
          <w:tcPr>
            <w:tcW w:w="402" w:type="dxa"/>
          </w:tcPr>
          <w:p w14:paraId="4370355B" w14:textId="77777777" w:rsidR="0085249D" w:rsidRPr="005670E1" w:rsidRDefault="0085249D" w:rsidP="007655CF">
            <w:pPr>
              <w:spacing w:before="0" w:after="0"/>
              <w:jc w:val="left"/>
              <w:rPr>
                <w:lang w:val="lv-LV"/>
              </w:rPr>
            </w:pPr>
          </w:p>
        </w:tc>
        <w:tc>
          <w:tcPr>
            <w:tcW w:w="397" w:type="dxa"/>
          </w:tcPr>
          <w:p w14:paraId="42BBB98D" w14:textId="77777777" w:rsidR="0085249D" w:rsidRPr="005670E1" w:rsidRDefault="0085249D" w:rsidP="007655CF">
            <w:pPr>
              <w:spacing w:before="0" w:after="0"/>
              <w:jc w:val="left"/>
              <w:rPr>
                <w:lang w:val="lv-LV"/>
              </w:rPr>
            </w:pPr>
          </w:p>
        </w:tc>
        <w:tc>
          <w:tcPr>
            <w:tcW w:w="397" w:type="dxa"/>
          </w:tcPr>
          <w:p w14:paraId="36CA39BA" w14:textId="77777777" w:rsidR="0085249D" w:rsidRPr="005670E1" w:rsidRDefault="0085249D" w:rsidP="007655CF">
            <w:pPr>
              <w:spacing w:before="0" w:after="0"/>
              <w:jc w:val="left"/>
              <w:rPr>
                <w:lang w:val="lv-LV"/>
              </w:rPr>
            </w:pPr>
          </w:p>
        </w:tc>
        <w:tc>
          <w:tcPr>
            <w:tcW w:w="397" w:type="dxa"/>
          </w:tcPr>
          <w:p w14:paraId="071576CE" w14:textId="77777777" w:rsidR="0085249D" w:rsidRPr="005670E1" w:rsidRDefault="0085249D" w:rsidP="007655CF">
            <w:pPr>
              <w:spacing w:before="0" w:after="0"/>
              <w:jc w:val="left"/>
              <w:rPr>
                <w:lang w:val="lv-LV"/>
              </w:rPr>
            </w:pPr>
          </w:p>
        </w:tc>
        <w:tc>
          <w:tcPr>
            <w:tcW w:w="397" w:type="dxa"/>
          </w:tcPr>
          <w:p w14:paraId="5D7B7555" w14:textId="77777777" w:rsidR="0085249D" w:rsidRPr="005670E1" w:rsidRDefault="0085249D" w:rsidP="007655CF">
            <w:pPr>
              <w:spacing w:before="0" w:after="0"/>
              <w:jc w:val="left"/>
              <w:rPr>
                <w:lang w:val="lv-LV"/>
              </w:rPr>
            </w:pPr>
          </w:p>
        </w:tc>
        <w:tc>
          <w:tcPr>
            <w:tcW w:w="397" w:type="dxa"/>
          </w:tcPr>
          <w:p w14:paraId="64511611" w14:textId="77777777" w:rsidR="0085249D" w:rsidRPr="005670E1" w:rsidRDefault="0085249D" w:rsidP="007655CF">
            <w:pPr>
              <w:spacing w:before="0" w:after="0"/>
              <w:jc w:val="left"/>
              <w:rPr>
                <w:lang w:val="lv-LV"/>
              </w:rPr>
            </w:pPr>
          </w:p>
        </w:tc>
        <w:tc>
          <w:tcPr>
            <w:tcW w:w="883" w:type="dxa"/>
          </w:tcPr>
          <w:p w14:paraId="15C8825D" w14:textId="77777777" w:rsidR="0085249D" w:rsidRPr="005670E1" w:rsidRDefault="0085249D" w:rsidP="007655CF">
            <w:pPr>
              <w:spacing w:before="0" w:after="0"/>
              <w:jc w:val="left"/>
              <w:rPr>
                <w:lang w:val="lv-LV"/>
              </w:rPr>
            </w:pPr>
          </w:p>
        </w:tc>
      </w:tr>
      <w:tr w:rsidR="0085249D" w:rsidRPr="005670E1" w14:paraId="4A864057" w14:textId="77777777" w:rsidTr="007655CF">
        <w:tc>
          <w:tcPr>
            <w:tcW w:w="3394" w:type="dxa"/>
          </w:tcPr>
          <w:p w14:paraId="0A638DBD"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ieinteresētība par galaproduktu</w:t>
            </w:r>
          </w:p>
        </w:tc>
        <w:tc>
          <w:tcPr>
            <w:tcW w:w="867" w:type="dxa"/>
          </w:tcPr>
          <w:p w14:paraId="284131CD" w14:textId="77777777" w:rsidR="0085249D" w:rsidRPr="005670E1" w:rsidRDefault="0085249D" w:rsidP="007655CF">
            <w:pPr>
              <w:spacing w:before="0" w:after="0"/>
              <w:jc w:val="left"/>
              <w:rPr>
                <w:lang w:val="lv-LV"/>
              </w:rPr>
            </w:pPr>
          </w:p>
        </w:tc>
        <w:tc>
          <w:tcPr>
            <w:tcW w:w="1021" w:type="dxa"/>
          </w:tcPr>
          <w:p w14:paraId="68204A68" w14:textId="77777777" w:rsidR="0085249D" w:rsidRPr="005670E1" w:rsidRDefault="0085249D" w:rsidP="007655CF">
            <w:pPr>
              <w:spacing w:before="0" w:after="0"/>
              <w:jc w:val="left"/>
              <w:rPr>
                <w:lang w:val="lv-LV"/>
              </w:rPr>
            </w:pPr>
          </w:p>
        </w:tc>
        <w:tc>
          <w:tcPr>
            <w:tcW w:w="397" w:type="dxa"/>
          </w:tcPr>
          <w:p w14:paraId="39D355D1" w14:textId="77777777" w:rsidR="0085249D" w:rsidRPr="005670E1" w:rsidRDefault="0085249D" w:rsidP="007655CF">
            <w:pPr>
              <w:spacing w:before="0" w:after="0"/>
              <w:jc w:val="left"/>
              <w:rPr>
                <w:lang w:val="lv-LV"/>
              </w:rPr>
            </w:pPr>
          </w:p>
        </w:tc>
        <w:tc>
          <w:tcPr>
            <w:tcW w:w="402" w:type="dxa"/>
          </w:tcPr>
          <w:p w14:paraId="7B900B30" w14:textId="77777777" w:rsidR="0085249D" w:rsidRPr="005670E1" w:rsidRDefault="0085249D" w:rsidP="007655CF">
            <w:pPr>
              <w:spacing w:before="0" w:after="0"/>
              <w:jc w:val="left"/>
              <w:rPr>
                <w:lang w:val="lv-LV"/>
              </w:rPr>
            </w:pPr>
          </w:p>
        </w:tc>
        <w:tc>
          <w:tcPr>
            <w:tcW w:w="402" w:type="dxa"/>
          </w:tcPr>
          <w:p w14:paraId="600A2F97" w14:textId="77777777" w:rsidR="0085249D" w:rsidRPr="005670E1" w:rsidRDefault="0085249D" w:rsidP="007655CF">
            <w:pPr>
              <w:spacing w:before="0" w:after="0"/>
              <w:jc w:val="left"/>
              <w:rPr>
                <w:lang w:val="lv-LV"/>
              </w:rPr>
            </w:pPr>
          </w:p>
        </w:tc>
        <w:tc>
          <w:tcPr>
            <w:tcW w:w="397" w:type="dxa"/>
          </w:tcPr>
          <w:p w14:paraId="01D09724" w14:textId="77777777" w:rsidR="0085249D" w:rsidRPr="005670E1" w:rsidRDefault="0085249D" w:rsidP="007655CF">
            <w:pPr>
              <w:spacing w:before="0" w:after="0"/>
              <w:jc w:val="left"/>
              <w:rPr>
                <w:lang w:val="lv-LV"/>
              </w:rPr>
            </w:pPr>
          </w:p>
        </w:tc>
        <w:tc>
          <w:tcPr>
            <w:tcW w:w="397" w:type="dxa"/>
          </w:tcPr>
          <w:p w14:paraId="3A42E70B" w14:textId="77777777" w:rsidR="0085249D" w:rsidRPr="005670E1" w:rsidRDefault="0085249D" w:rsidP="007655CF">
            <w:pPr>
              <w:spacing w:before="0" w:after="0"/>
              <w:jc w:val="left"/>
              <w:rPr>
                <w:lang w:val="lv-LV"/>
              </w:rPr>
            </w:pPr>
          </w:p>
        </w:tc>
        <w:tc>
          <w:tcPr>
            <w:tcW w:w="397" w:type="dxa"/>
          </w:tcPr>
          <w:p w14:paraId="33A655DC" w14:textId="77777777" w:rsidR="0085249D" w:rsidRPr="005670E1" w:rsidRDefault="0085249D" w:rsidP="007655CF">
            <w:pPr>
              <w:spacing w:before="0" w:after="0"/>
              <w:jc w:val="left"/>
              <w:rPr>
                <w:lang w:val="lv-LV"/>
              </w:rPr>
            </w:pPr>
          </w:p>
        </w:tc>
        <w:tc>
          <w:tcPr>
            <w:tcW w:w="397" w:type="dxa"/>
          </w:tcPr>
          <w:p w14:paraId="0F38A0A2" w14:textId="77777777" w:rsidR="0085249D" w:rsidRPr="005670E1" w:rsidRDefault="0085249D" w:rsidP="007655CF">
            <w:pPr>
              <w:spacing w:before="0" w:after="0"/>
              <w:jc w:val="left"/>
              <w:rPr>
                <w:lang w:val="lv-LV"/>
              </w:rPr>
            </w:pPr>
          </w:p>
        </w:tc>
        <w:tc>
          <w:tcPr>
            <w:tcW w:w="397" w:type="dxa"/>
          </w:tcPr>
          <w:p w14:paraId="0A7713D0" w14:textId="77777777" w:rsidR="0085249D" w:rsidRPr="005670E1" w:rsidRDefault="0085249D" w:rsidP="007655CF">
            <w:pPr>
              <w:spacing w:before="0" w:after="0"/>
              <w:jc w:val="left"/>
              <w:rPr>
                <w:lang w:val="lv-LV"/>
              </w:rPr>
            </w:pPr>
          </w:p>
        </w:tc>
        <w:tc>
          <w:tcPr>
            <w:tcW w:w="883" w:type="dxa"/>
          </w:tcPr>
          <w:p w14:paraId="153FC571" w14:textId="77777777" w:rsidR="0085249D" w:rsidRPr="005670E1" w:rsidRDefault="0085249D" w:rsidP="007655CF">
            <w:pPr>
              <w:spacing w:before="0" w:after="0"/>
              <w:jc w:val="left"/>
              <w:rPr>
                <w:lang w:val="lv-LV"/>
              </w:rPr>
            </w:pPr>
          </w:p>
        </w:tc>
      </w:tr>
      <w:tr w:rsidR="0085249D" w:rsidRPr="005670E1" w14:paraId="25C7A8B0" w14:textId="77777777" w:rsidTr="007655CF">
        <w:tc>
          <w:tcPr>
            <w:tcW w:w="3394" w:type="dxa"/>
          </w:tcPr>
          <w:p w14:paraId="1B5F1D9A"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izmaiņu vadības spējas (elastība)</w:t>
            </w:r>
          </w:p>
        </w:tc>
        <w:tc>
          <w:tcPr>
            <w:tcW w:w="867" w:type="dxa"/>
          </w:tcPr>
          <w:p w14:paraId="2AFF682D" w14:textId="77777777" w:rsidR="0085249D" w:rsidRPr="005670E1" w:rsidRDefault="0085249D" w:rsidP="007655CF">
            <w:pPr>
              <w:spacing w:before="0" w:after="0"/>
              <w:jc w:val="left"/>
              <w:rPr>
                <w:lang w:val="lv-LV"/>
              </w:rPr>
            </w:pPr>
          </w:p>
        </w:tc>
        <w:tc>
          <w:tcPr>
            <w:tcW w:w="1021" w:type="dxa"/>
          </w:tcPr>
          <w:p w14:paraId="234C47E9" w14:textId="77777777" w:rsidR="0085249D" w:rsidRPr="005670E1" w:rsidRDefault="0085249D" w:rsidP="007655CF">
            <w:pPr>
              <w:spacing w:before="0" w:after="0"/>
              <w:jc w:val="left"/>
              <w:rPr>
                <w:lang w:val="lv-LV"/>
              </w:rPr>
            </w:pPr>
          </w:p>
        </w:tc>
        <w:tc>
          <w:tcPr>
            <w:tcW w:w="397" w:type="dxa"/>
          </w:tcPr>
          <w:p w14:paraId="406F8D03" w14:textId="77777777" w:rsidR="0085249D" w:rsidRPr="005670E1" w:rsidRDefault="0085249D" w:rsidP="007655CF">
            <w:pPr>
              <w:spacing w:before="0" w:after="0"/>
              <w:jc w:val="left"/>
              <w:rPr>
                <w:lang w:val="lv-LV"/>
              </w:rPr>
            </w:pPr>
          </w:p>
        </w:tc>
        <w:tc>
          <w:tcPr>
            <w:tcW w:w="402" w:type="dxa"/>
          </w:tcPr>
          <w:p w14:paraId="12817DFD" w14:textId="77777777" w:rsidR="0085249D" w:rsidRPr="005670E1" w:rsidRDefault="0085249D" w:rsidP="007655CF">
            <w:pPr>
              <w:spacing w:before="0" w:after="0"/>
              <w:jc w:val="left"/>
              <w:rPr>
                <w:lang w:val="lv-LV"/>
              </w:rPr>
            </w:pPr>
          </w:p>
        </w:tc>
        <w:tc>
          <w:tcPr>
            <w:tcW w:w="402" w:type="dxa"/>
          </w:tcPr>
          <w:p w14:paraId="0CCB1AD8" w14:textId="77777777" w:rsidR="0085249D" w:rsidRPr="005670E1" w:rsidRDefault="0085249D" w:rsidP="007655CF">
            <w:pPr>
              <w:spacing w:before="0" w:after="0"/>
              <w:jc w:val="left"/>
              <w:rPr>
                <w:lang w:val="lv-LV"/>
              </w:rPr>
            </w:pPr>
          </w:p>
        </w:tc>
        <w:tc>
          <w:tcPr>
            <w:tcW w:w="397" w:type="dxa"/>
          </w:tcPr>
          <w:p w14:paraId="66D19254" w14:textId="77777777" w:rsidR="0085249D" w:rsidRPr="005670E1" w:rsidRDefault="0085249D" w:rsidP="007655CF">
            <w:pPr>
              <w:spacing w:before="0" w:after="0"/>
              <w:jc w:val="left"/>
              <w:rPr>
                <w:lang w:val="lv-LV"/>
              </w:rPr>
            </w:pPr>
          </w:p>
        </w:tc>
        <w:tc>
          <w:tcPr>
            <w:tcW w:w="397" w:type="dxa"/>
          </w:tcPr>
          <w:p w14:paraId="10E793C2" w14:textId="77777777" w:rsidR="0085249D" w:rsidRPr="005670E1" w:rsidRDefault="0085249D" w:rsidP="007655CF">
            <w:pPr>
              <w:spacing w:before="0" w:after="0"/>
              <w:jc w:val="left"/>
              <w:rPr>
                <w:lang w:val="lv-LV"/>
              </w:rPr>
            </w:pPr>
          </w:p>
        </w:tc>
        <w:tc>
          <w:tcPr>
            <w:tcW w:w="397" w:type="dxa"/>
          </w:tcPr>
          <w:p w14:paraId="1F1C3AE4" w14:textId="77777777" w:rsidR="0085249D" w:rsidRPr="005670E1" w:rsidRDefault="0085249D" w:rsidP="007655CF">
            <w:pPr>
              <w:spacing w:before="0" w:after="0"/>
              <w:jc w:val="left"/>
              <w:rPr>
                <w:lang w:val="lv-LV"/>
              </w:rPr>
            </w:pPr>
          </w:p>
        </w:tc>
        <w:tc>
          <w:tcPr>
            <w:tcW w:w="397" w:type="dxa"/>
          </w:tcPr>
          <w:p w14:paraId="190C0643" w14:textId="77777777" w:rsidR="0085249D" w:rsidRPr="005670E1" w:rsidRDefault="0085249D" w:rsidP="007655CF">
            <w:pPr>
              <w:spacing w:before="0" w:after="0"/>
              <w:jc w:val="left"/>
              <w:rPr>
                <w:lang w:val="lv-LV"/>
              </w:rPr>
            </w:pPr>
          </w:p>
        </w:tc>
        <w:tc>
          <w:tcPr>
            <w:tcW w:w="397" w:type="dxa"/>
          </w:tcPr>
          <w:p w14:paraId="7D58EC1D" w14:textId="77777777" w:rsidR="0085249D" w:rsidRPr="005670E1" w:rsidRDefault="0085249D" w:rsidP="007655CF">
            <w:pPr>
              <w:spacing w:before="0" w:after="0"/>
              <w:jc w:val="left"/>
              <w:rPr>
                <w:lang w:val="lv-LV"/>
              </w:rPr>
            </w:pPr>
          </w:p>
        </w:tc>
        <w:tc>
          <w:tcPr>
            <w:tcW w:w="883" w:type="dxa"/>
          </w:tcPr>
          <w:p w14:paraId="57670214" w14:textId="77777777" w:rsidR="0085249D" w:rsidRPr="005670E1" w:rsidRDefault="0085249D" w:rsidP="007655CF">
            <w:pPr>
              <w:spacing w:before="0" w:after="0"/>
              <w:jc w:val="left"/>
              <w:rPr>
                <w:lang w:val="lv-LV"/>
              </w:rPr>
            </w:pPr>
          </w:p>
        </w:tc>
      </w:tr>
    </w:tbl>
    <w:p w14:paraId="779F1F3B" w14:textId="77777777" w:rsidR="0085249D" w:rsidRPr="005670E1" w:rsidRDefault="0085249D" w:rsidP="0085249D">
      <w:pPr>
        <w:spacing w:before="0" w:after="0"/>
        <w:jc w:val="left"/>
        <w:rPr>
          <w:b/>
        </w:rPr>
      </w:pPr>
    </w:p>
    <w:p w14:paraId="2E7E1C96"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371B6D9A" w14:textId="77777777" w:rsidR="0085249D" w:rsidRPr="005670E1" w:rsidRDefault="0085249D" w:rsidP="0085249D">
      <w:pPr>
        <w:spacing w:before="0" w:after="0"/>
        <w:jc w:val="left"/>
        <w:rPr>
          <w:b/>
        </w:rPr>
      </w:pPr>
      <w:r w:rsidRPr="005670E1">
        <w:rPr>
          <w:b/>
        </w:rPr>
        <w:t>C</w:t>
      </w:r>
      <w:r>
        <w:rPr>
          <w:b/>
        </w:rPr>
        <w:t>B</w:t>
      </w:r>
      <w:r w:rsidRPr="005670E1">
        <w:rPr>
          <w:b/>
        </w:rPr>
        <w:t xml:space="preserve">5. Lūdzu, brīvā formā paskaidrojiet savu sniegto vērtējumu detalizētāk! </w:t>
      </w:r>
    </w:p>
    <w:p w14:paraId="32486EE2" w14:textId="77777777" w:rsidR="0085249D" w:rsidRPr="00ED1736" w:rsidRDefault="0085249D" w:rsidP="0085249D">
      <w:pPr>
        <w:spacing w:before="0" w:after="0"/>
        <w:jc w:val="left"/>
        <w:rPr>
          <w:b/>
          <w:color w:val="7030A0"/>
        </w:rPr>
      </w:pPr>
      <w:r w:rsidRPr="00ED1736">
        <w:rPr>
          <w:b/>
          <w:color w:val="7030A0"/>
        </w:rPr>
        <w:t xml:space="preserve">PROGRAMĒTĀJAM: </w:t>
      </w:r>
    </w:p>
    <w:p w14:paraId="1FD2A7F3" w14:textId="77777777" w:rsidR="0085249D" w:rsidRPr="00ED1736" w:rsidRDefault="0085249D" w:rsidP="0085249D">
      <w:pPr>
        <w:spacing w:before="0" w:after="0"/>
        <w:jc w:val="left"/>
        <w:rPr>
          <w:b/>
          <w:color w:val="7030A0"/>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w:t>
      </w:r>
    </w:p>
    <w:p w14:paraId="6F81D291" w14:textId="77777777" w:rsidR="0085249D" w:rsidRDefault="0085249D" w:rsidP="0085249D">
      <w:pPr>
        <w:spacing w:before="0" w:after="0"/>
        <w:jc w:val="left"/>
        <w:rPr>
          <w:b/>
          <w:color w:val="FF7C88" w:themeColor="accent1"/>
        </w:rPr>
      </w:pPr>
      <w:r w:rsidRPr="00ED1736">
        <w:rPr>
          <w:b/>
          <w:color w:val="7030A0"/>
        </w:rPr>
        <w:t>CITOS GADĪJUMOS – NEOBLIGĀTS JAUTĀJUMS.</w:t>
      </w:r>
    </w:p>
    <w:p w14:paraId="2EF8D92A" w14:textId="77777777" w:rsidR="0085249D" w:rsidRPr="005670E1" w:rsidRDefault="0085249D" w:rsidP="0085249D">
      <w:pPr>
        <w:spacing w:before="0" w:after="0"/>
        <w:jc w:val="left"/>
        <w:rPr>
          <w:b/>
        </w:rPr>
      </w:pPr>
      <w:r w:rsidRPr="005670E1">
        <w:rPr>
          <w:b/>
        </w:rPr>
        <w:t>____________________</w:t>
      </w:r>
    </w:p>
    <w:p w14:paraId="1BAFD9CE" w14:textId="77777777" w:rsidR="0085249D" w:rsidRPr="005670E1" w:rsidRDefault="0085249D" w:rsidP="0085249D">
      <w:pPr>
        <w:spacing w:before="0" w:after="0"/>
        <w:jc w:val="left"/>
      </w:pPr>
    </w:p>
    <w:p w14:paraId="1D209EB3" w14:textId="77777777" w:rsidR="0085249D" w:rsidRDefault="0085249D" w:rsidP="0085249D">
      <w:pPr>
        <w:pStyle w:val="Style4"/>
      </w:pPr>
      <w:bookmarkStart w:id="84" w:name="_Toc527704307"/>
      <w:bookmarkStart w:id="85" w:name="_Toc531343026"/>
      <w:r w:rsidRPr="005670E1">
        <w:t>C</w:t>
      </w:r>
      <w:r>
        <w:t>C</w:t>
      </w:r>
      <w:r w:rsidRPr="005670E1">
        <w:t>. Būvkonstrukcijas (BK)</w:t>
      </w:r>
      <w:bookmarkEnd w:id="84"/>
      <w:bookmarkEnd w:id="85"/>
    </w:p>
    <w:p w14:paraId="0774F426" w14:textId="77777777" w:rsidR="0085249D" w:rsidRPr="00ED1736" w:rsidRDefault="0085249D" w:rsidP="0085249D">
      <w:pPr>
        <w:spacing w:before="0" w:after="0"/>
        <w:jc w:val="left"/>
        <w:rPr>
          <w:b/>
          <w:color w:val="FF7C88" w:themeColor="accent1"/>
        </w:rPr>
      </w:pPr>
      <w:r>
        <w:rPr>
          <w:b/>
          <w:color w:val="7030A0"/>
        </w:rPr>
        <w:t>PROGRAMĒTĀJAM: PIEEJAMS TIKAI, JA R3 JAUTĀJUMĀ NORĀDĪTS, KA SAŅEM PAKALPOJUMU</w:t>
      </w:r>
      <w:r w:rsidRPr="00ED1736">
        <w:rPr>
          <w:b/>
          <w:color w:val="7030A0"/>
        </w:rPr>
        <w:t xml:space="preserve"> (1): </w:t>
      </w:r>
      <w:r w:rsidRPr="008567FC">
        <w:rPr>
          <w:b/>
          <w:color w:val="7030A0"/>
        </w:rPr>
        <w:t>CC. Būvkonstrukcijas (BK)</w:t>
      </w:r>
      <w:r w:rsidRPr="00ED1736">
        <w:rPr>
          <w:b/>
          <w:color w:val="7030A0"/>
        </w:rPr>
        <w:t>.</w:t>
      </w:r>
    </w:p>
    <w:p w14:paraId="2CC71558" w14:textId="77777777" w:rsidR="0085249D" w:rsidRDefault="0085249D" w:rsidP="0085249D">
      <w:pPr>
        <w:spacing w:before="0" w:after="0"/>
        <w:jc w:val="left"/>
        <w:rPr>
          <w:b/>
        </w:rPr>
      </w:pPr>
    </w:p>
    <w:p w14:paraId="6C8AAC01"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1EF596CE" w14:textId="77777777" w:rsidR="0085249D" w:rsidRPr="005670E1" w:rsidRDefault="0085249D" w:rsidP="0085249D">
      <w:pPr>
        <w:spacing w:before="0" w:after="0"/>
        <w:jc w:val="left"/>
        <w:rPr>
          <w:b/>
          <w:color w:val="7030A0"/>
        </w:rPr>
      </w:pPr>
      <w:r>
        <w:rPr>
          <w:b/>
        </w:rPr>
        <w:t>CC1</w:t>
      </w:r>
      <w:r w:rsidRPr="005670E1">
        <w:rPr>
          <w:b/>
        </w:rPr>
        <w:t xml:space="preserve">. Lūdzu, ierakstiet, ar kādiem pakalpojumu sniedzējiem </w:t>
      </w:r>
      <w:r w:rsidRPr="004E2179">
        <w:rPr>
          <w:b/>
        </w:rPr>
        <w:t>būvkonstrukcij</w:t>
      </w:r>
      <w:r>
        <w:rPr>
          <w:b/>
        </w:rPr>
        <w:t>u</w:t>
      </w:r>
      <w:r w:rsidRPr="004E2179">
        <w:rPr>
          <w:b/>
        </w:rPr>
        <w:t xml:space="preserve"> (BK) </w:t>
      </w:r>
      <w:r>
        <w:rPr>
          <w:b/>
        </w:rPr>
        <w:t xml:space="preserve">projektēšanas </w:t>
      </w:r>
      <w:r w:rsidRPr="005670E1">
        <w:rPr>
          <w:b/>
        </w:rPr>
        <w:t>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4EA71ACD"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7BBC0CA0"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0D555B84" w14:textId="77777777" w:rsidTr="007655CF">
        <w:tc>
          <w:tcPr>
            <w:tcW w:w="2252" w:type="dxa"/>
          </w:tcPr>
          <w:p w14:paraId="783D5460"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63DAE99F"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6041779D" w14:textId="77777777" w:rsidR="0085249D" w:rsidRDefault="0085249D" w:rsidP="007655CF">
            <w:pPr>
              <w:spacing w:before="0" w:after="0"/>
              <w:jc w:val="center"/>
              <w:rPr>
                <w:rFonts w:cs="Segoe UI"/>
                <w:b/>
                <w:sz w:val="12"/>
                <w:szCs w:val="12"/>
                <w:lang w:val="lv-LV"/>
              </w:rPr>
            </w:pPr>
          </w:p>
          <w:p w14:paraId="4A96AFBB"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11E06FC7"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6A2CECC6"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58844CB5"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667FA15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495E059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37092A0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759F176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7351ACB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1F5C1B0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2B85FC6A"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4E3147A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5397712B" w14:textId="77777777" w:rsidR="0085249D" w:rsidRDefault="0085249D" w:rsidP="007655CF">
            <w:pPr>
              <w:spacing w:before="0" w:after="0"/>
              <w:jc w:val="center"/>
              <w:rPr>
                <w:rFonts w:cs="Segoe UI"/>
                <w:b/>
                <w:sz w:val="12"/>
                <w:szCs w:val="12"/>
                <w:lang w:val="lv-LV"/>
              </w:rPr>
            </w:pPr>
          </w:p>
          <w:p w14:paraId="73DD56BC"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740A71D9" w14:textId="77777777" w:rsidTr="007655CF">
        <w:tc>
          <w:tcPr>
            <w:tcW w:w="2252" w:type="dxa"/>
          </w:tcPr>
          <w:p w14:paraId="1EA49C1D"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2C05D11D" w14:textId="77777777" w:rsidR="0085249D" w:rsidRPr="00ED1736" w:rsidRDefault="0085249D" w:rsidP="007655CF">
            <w:pPr>
              <w:spacing w:before="0" w:after="0"/>
              <w:jc w:val="left"/>
              <w:rPr>
                <w:rFonts w:cs="Segoe UI"/>
                <w:sz w:val="12"/>
                <w:szCs w:val="12"/>
                <w:lang w:val="lv-LV"/>
              </w:rPr>
            </w:pPr>
          </w:p>
        </w:tc>
        <w:tc>
          <w:tcPr>
            <w:tcW w:w="1161" w:type="dxa"/>
          </w:tcPr>
          <w:p w14:paraId="7634116F" w14:textId="77777777" w:rsidR="0085249D" w:rsidRPr="005056CA" w:rsidDel="00124D31" w:rsidRDefault="0085249D" w:rsidP="007655CF">
            <w:pPr>
              <w:spacing w:before="0" w:after="0"/>
              <w:jc w:val="left"/>
              <w:rPr>
                <w:rFonts w:cs="Segoe UI"/>
                <w:sz w:val="12"/>
                <w:szCs w:val="12"/>
                <w:lang w:val="lv-LV"/>
              </w:rPr>
            </w:pPr>
          </w:p>
        </w:tc>
        <w:tc>
          <w:tcPr>
            <w:tcW w:w="528" w:type="dxa"/>
          </w:tcPr>
          <w:p w14:paraId="468DCF9A" w14:textId="77777777" w:rsidR="0085249D" w:rsidRPr="005056CA" w:rsidDel="00124D31" w:rsidRDefault="0085249D" w:rsidP="007655CF">
            <w:pPr>
              <w:spacing w:before="0" w:after="0"/>
              <w:jc w:val="left"/>
              <w:rPr>
                <w:rFonts w:cs="Segoe UI"/>
                <w:sz w:val="12"/>
                <w:szCs w:val="12"/>
                <w:lang w:val="lv-LV"/>
              </w:rPr>
            </w:pPr>
          </w:p>
        </w:tc>
        <w:tc>
          <w:tcPr>
            <w:tcW w:w="528" w:type="dxa"/>
          </w:tcPr>
          <w:p w14:paraId="49621F96" w14:textId="77777777" w:rsidR="0085249D" w:rsidRPr="005056CA" w:rsidDel="00124D31" w:rsidRDefault="0085249D" w:rsidP="007655CF">
            <w:pPr>
              <w:spacing w:before="0" w:after="0"/>
              <w:jc w:val="left"/>
              <w:rPr>
                <w:rFonts w:cs="Segoe UI"/>
                <w:sz w:val="12"/>
                <w:szCs w:val="12"/>
                <w:lang w:val="lv-LV"/>
              </w:rPr>
            </w:pPr>
          </w:p>
        </w:tc>
        <w:tc>
          <w:tcPr>
            <w:tcW w:w="528" w:type="dxa"/>
          </w:tcPr>
          <w:p w14:paraId="546292C2" w14:textId="77777777" w:rsidR="0085249D" w:rsidRPr="005056CA" w:rsidDel="00124D31" w:rsidRDefault="0085249D" w:rsidP="007655CF">
            <w:pPr>
              <w:spacing w:before="0" w:after="0"/>
              <w:jc w:val="left"/>
              <w:rPr>
                <w:rFonts w:cs="Segoe UI"/>
                <w:sz w:val="12"/>
                <w:szCs w:val="12"/>
                <w:lang w:val="lv-LV"/>
              </w:rPr>
            </w:pPr>
          </w:p>
        </w:tc>
        <w:tc>
          <w:tcPr>
            <w:tcW w:w="528" w:type="dxa"/>
          </w:tcPr>
          <w:p w14:paraId="64A51170" w14:textId="77777777" w:rsidR="0085249D" w:rsidRPr="005056CA" w:rsidDel="00124D31" w:rsidRDefault="0085249D" w:rsidP="007655CF">
            <w:pPr>
              <w:spacing w:before="0" w:after="0"/>
              <w:jc w:val="left"/>
              <w:rPr>
                <w:rFonts w:cs="Segoe UI"/>
                <w:sz w:val="12"/>
                <w:szCs w:val="12"/>
                <w:lang w:val="lv-LV"/>
              </w:rPr>
            </w:pPr>
          </w:p>
        </w:tc>
        <w:tc>
          <w:tcPr>
            <w:tcW w:w="528" w:type="dxa"/>
          </w:tcPr>
          <w:p w14:paraId="2B9AE449" w14:textId="77777777" w:rsidR="0085249D" w:rsidRPr="005056CA" w:rsidDel="00124D31" w:rsidRDefault="0085249D" w:rsidP="007655CF">
            <w:pPr>
              <w:spacing w:before="0" w:after="0"/>
              <w:jc w:val="left"/>
              <w:rPr>
                <w:rFonts w:cs="Segoe UI"/>
                <w:sz w:val="12"/>
                <w:szCs w:val="12"/>
                <w:lang w:val="lv-LV"/>
              </w:rPr>
            </w:pPr>
          </w:p>
        </w:tc>
        <w:tc>
          <w:tcPr>
            <w:tcW w:w="528" w:type="dxa"/>
          </w:tcPr>
          <w:p w14:paraId="70347BE4" w14:textId="77777777" w:rsidR="0085249D" w:rsidRPr="005056CA" w:rsidDel="00124D31" w:rsidRDefault="0085249D" w:rsidP="007655CF">
            <w:pPr>
              <w:spacing w:before="0" w:after="0"/>
              <w:jc w:val="left"/>
              <w:rPr>
                <w:rFonts w:cs="Segoe UI"/>
                <w:sz w:val="12"/>
                <w:szCs w:val="12"/>
                <w:lang w:val="lv-LV"/>
              </w:rPr>
            </w:pPr>
          </w:p>
        </w:tc>
        <w:tc>
          <w:tcPr>
            <w:tcW w:w="528" w:type="dxa"/>
          </w:tcPr>
          <w:p w14:paraId="2881BC96" w14:textId="77777777" w:rsidR="0085249D" w:rsidRPr="005056CA" w:rsidDel="00124D31" w:rsidRDefault="0085249D" w:rsidP="007655CF">
            <w:pPr>
              <w:spacing w:before="0" w:after="0"/>
              <w:jc w:val="left"/>
              <w:rPr>
                <w:rFonts w:cs="Segoe UI"/>
                <w:sz w:val="12"/>
                <w:szCs w:val="12"/>
                <w:lang w:val="lv-LV"/>
              </w:rPr>
            </w:pPr>
          </w:p>
        </w:tc>
        <w:tc>
          <w:tcPr>
            <w:tcW w:w="528" w:type="dxa"/>
          </w:tcPr>
          <w:p w14:paraId="142C898E" w14:textId="77777777" w:rsidR="0085249D" w:rsidRPr="005056CA" w:rsidDel="00124D31" w:rsidRDefault="0085249D" w:rsidP="007655CF">
            <w:pPr>
              <w:spacing w:before="0" w:after="0"/>
              <w:jc w:val="left"/>
              <w:rPr>
                <w:rFonts w:cs="Segoe UI"/>
                <w:sz w:val="12"/>
                <w:szCs w:val="12"/>
                <w:lang w:val="lv-LV"/>
              </w:rPr>
            </w:pPr>
          </w:p>
        </w:tc>
        <w:tc>
          <w:tcPr>
            <w:tcW w:w="678" w:type="dxa"/>
          </w:tcPr>
          <w:p w14:paraId="0BA5D5DF" w14:textId="77777777" w:rsidR="0085249D" w:rsidRPr="005056CA" w:rsidDel="00124D31" w:rsidRDefault="0085249D" w:rsidP="007655CF">
            <w:pPr>
              <w:spacing w:before="0" w:after="0"/>
              <w:jc w:val="left"/>
              <w:rPr>
                <w:rFonts w:cs="Segoe UI"/>
                <w:sz w:val="12"/>
                <w:szCs w:val="12"/>
                <w:lang w:val="lv-LV"/>
              </w:rPr>
            </w:pPr>
          </w:p>
        </w:tc>
      </w:tr>
      <w:tr w:rsidR="0085249D" w:rsidRPr="005670E1" w14:paraId="5F09B107" w14:textId="77777777" w:rsidTr="007655CF">
        <w:tc>
          <w:tcPr>
            <w:tcW w:w="2252" w:type="dxa"/>
          </w:tcPr>
          <w:p w14:paraId="4FBE879E"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5B65A6EB" w14:textId="77777777" w:rsidR="0085249D" w:rsidRPr="00ED1736" w:rsidRDefault="0085249D" w:rsidP="007655CF">
            <w:pPr>
              <w:spacing w:before="0" w:after="0"/>
              <w:jc w:val="left"/>
              <w:rPr>
                <w:rFonts w:cs="Segoe UI"/>
                <w:sz w:val="12"/>
                <w:szCs w:val="12"/>
                <w:lang w:val="lv-LV"/>
              </w:rPr>
            </w:pPr>
          </w:p>
        </w:tc>
        <w:tc>
          <w:tcPr>
            <w:tcW w:w="1161" w:type="dxa"/>
          </w:tcPr>
          <w:p w14:paraId="65C15C23" w14:textId="77777777" w:rsidR="0085249D" w:rsidRPr="005056CA" w:rsidDel="00124D31" w:rsidRDefault="0085249D" w:rsidP="007655CF">
            <w:pPr>
              <w:spacing w:before="0" w:after="0"/>
              <w:jc w:val="left"/>
              <w:rPr>
                <w:rFonts w:cs="Segoe UI"/>
                <w:sz w:val="12"/>
                <w:szCs w:val="12"/>
                <w:lang w:val="lv-LV"/>
              </w:rPr>
            </w:pPr>
          </w:p>
        </w:tc>
        <w:tc>
          <w:tcPr>
            <w:tcW w:w="528" w:type="dxa"/>
          </w:tcPr>
          <w:p w14:paraId="45F89197" w14:textId="77777777" w:rsidR="0085249D" w:rsidRPr="005056CA" w:rsidDel="00124D31" w:rsidRDefault="0085249D" w:rsidP="007655CF">
            <w:pPr>
              <w:spacing w:before="0" w:after="0"/>
              <w:jc w:val="left"/>
              <w:rPr>
                <w:rFonts w:cs="Segoe UI"/>
                <w:sz w:val="12"/>
                <w:szCs w:val="12"/>
                <w:lang w:val="lv-LV"/>
              </w:rPr>
            </w:pPr>
          </w:p>
        </w:tc>
        <w:tc>
          <w:tcPr>
            <w:tcW w:w="528" w:type="dxa"/>
          </w:tcPr>
          <w:p w14:paraId="6BF636C1" w14:textId="77777777" w:rsidR="0085249D" w:rsidRPr="005056CA" w:rsidDel="00124D31" w:rsidRDefault="0085249D" w:rsidP="007655CF">
            <w:pPr>
              <w:spacing w:before="0" w:after="0"/>
              <w:jc w:val="left"/>
              <w:rPr>
                <w:rFonts w:cs="Segoe UI"/>
                <w:sz w:val="12"/>
                <w:szCs w:val="12"/>
                <w:lang w:val="lv-LV"/>
              </w:rPr>
            </w:pPr>
          </w:p>
        </w:tc>
        <w:tc>
          <w:tcPr>
            <w:tcW w:w="528" w:type="dxa"/>
          </w:tcPr>
          <w:p w14:paraId="5F9F6F57" w14:textId="77777777" w:rsidR="0085249D" w:rsidRPr="005056CA" w:rsidDel="00124D31" w:rsidRDefault="0085249D" w:rsidP="007655CF">
            <w:pPr>
              <w:spacing w:before="0" w:after="0"/>
              <w:jc w:val="left"/>
              <w:rPr>
                <w:rFonts w:cs="Segoe UI"/>
                <w:sz w:val="12"/>
                <w:szCs w:val="12"/>
                <w:lang w:val="lv-LV"/>
              </w:rPr>
            </w:pPr>
          </w:p>
        </w:tc>
        <w:tc>
          <w:tcPr>
            <w:tcW w:w="528" w:type="dxa"/>
          </w:tcPr>
          <w:p w14:paraId="027F45BC" w14:textId="77777777" w:rsidR="0085249D" w:rsidRPr="005056CA" w:rsidDel="00124D31" w:rsidRDefault="0085249D" w:rsidP="007655CF">
            <w:pPr>
              <w:spacing w:before="0" w:after="0"/>
              <w:jc w:val="left"/>
              <w:rPr>
                <w:rFonts w:cs="Segoe UI"/>
                <w:sz w:val="12"/>
                <w:szCs w:val="12"/>
                <w:lang w:val="lv-LV"/>
              </w:rPr>
            </w:pPr>
          </w:p>
        </w:tc>
        <w:tc>
          <w:tcPr>
            <w:tcW w:w="528" w:type="dxa"/>
          </w:tcPr>
          <w:p w14:paraId="67A2EAB4" w14:textId="77777777" w:rsidR="0085249D" w:rsidRPr="005056CA" w:rsidDel="00124D31" w:rsidRDefault="0085249D" w:rsidP="007655CF">
            <w:pPr>
              <w:spacing w:before="0" w:after="0"/>
              <w:jc w:val="left"/>
              <w:rPr>
                <w:rFonts w:cs="Segoe UI"/>
                <w:sz w:val="12"/>
                <w:szCs w:val="12"/>
                <w:lang w:val="lv-LV"/>
              </w:rPr>
            </w:pPr>
          </w:p>
        </w:tc>
        <w:tc>
          <w:tcPr>
            <w:tcW w:w="528" w:type="dxa"/>
          </w:tcPr>
          <w:p w14:paraId="7012D814" w14:textId="77777777" w:rsidR="0085249D" w:rsidRPr="005056CA" w:rsidDel="00124D31" w:rsidRDefault="0085249D" w:rsidP="007655CF">
            <w:pPr>
              <w:spacing w:before="0" w:after="0"/>
              <w:jc w:val="left"/>
              <w:rPr>
                <w:rFonts w:cs="Segoe UI"/>
                <w:sz w:val="12"/>
                <w:szCs w:val="12"/>
                <w:lang w:val="lv-LV"/>
              </w:rPr>
            </w:pPr>
          </w:p>
        </w:tc>
        <w:tc>
          <w:tcPr>
            <w:tcW w:w="528" w:type="dxa"/>
          </w:tcPr>
          <w:p w14:paraId="1DF85C32" w14:textId="77777777" w:rsidR="0085249D" w:rsidRPr="005056CA" w:rsidDel="00124D31" w:rsidRDefault="0085249D" w:rsidP="007655CF">
            <w:pPr>
              <w:spacing w:before="0" w:after="0"/>
              <w:jc w:val="left"/>
              <w:rPr>
                <w:rFonts w:cs="Segoe UI"/>
                <w:sz w:val="12"/>
                <w:szCs w:val="12"/>
                <w:lang w:val="lv-LV"/>
              </w:rPr>
            </w:pPr>
          </w:p>
        </w:tc>
        <w:tc>
          <w:tcPr>
            <w:tcW w:w="528" w:type="dxa"/>
          </w:tcPr>
          <w:p w14:paraId="5BF5B76A" w14:textId="77777777" w:rsidR="0085249D" w:rsidRPr="005056CA" w:rsidDel="00124D31" w:rsidRDefault="0085249D" w:rsidP="007655CF">
            <w:pPr>
              <w:spacing w:before="0" w:after="0"/>
              <w:jc w:val="left"/>
              <w:rPr>
                <w:rFonts w:cs="Segoe UI"/>
                <w:sz w:val="12"/>
                <w:szCs w:val="12"/>
                <w:lang w:val="lv-LV"/>
              </w:rPr>
            </w:pPr>
          </w:p>
        </w:tc>
        <w:tc>
          <w:tcPr>
            <w:tcW w:w="678" w:type="dxa"/>
          </w:tcPr>
          <w:p w14:paraId="7C8A41C2" w14:textId="77777777" w:rsidR="0085249D" w:rsidRPr="005056CA" w:rsidDel="00124D31" w:rsidRDefault="0085249D" w:rsidP="007655CF">
            <w:pPr>
              <w:spacing w:before="0" w:after="0"/>
              <w:jc w:val="left"/>
              <w:rPr>
                <w:rFonts w:cs="Segoe UI"/>
                <w:sz w:val="12"/>
                <w:szCs w:val="12"/>
                <w:lang w:val="lv-LV"/>
              </w:rPr>
            </w:pPr>
          </w:p>
        </w:tc>
      </w:tr>
      <w:tr w:rsidR="0085249D" w:rsidRPr="005670E1" w14:paraId="26074E09" w14:textId="77777777" w:rsidTr="007655CF">
        <w:tc>
          <w:tcPr>
            <w:tcW w:w="2252" w:type="dxa"/>
          </w:tcPr>
          <w:p w14:paraId="11D935A2"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54EB4465" w14:textId="77777777" w:rsidR="0085249D" w:rsidRPr="005056CA" w:rsidRDefault="0085249D" w:rsidP="007655CF">
            <w:pPr>
              <w:spacing w:before="0" w:after="0"/>
              <w:jc w:val="left"/>
              <w:rPr>
                <w:rFonts w:cs="Segoe UI"/>
                <w:sz w:val="12"/>
                <w:szCs w:val="12"/>
                <w:lang w:val="lv-LV"/>
              </w:rPr>
            </w:pPr>
          </w:p>
        </w:tc>
        <w:tc>
          <w:tcPr>
            <w:tcW w:w="1161" w:type="dxa"/>
          </w:tcPr>
          <w:p w14:paraId="60ABA78A" w14:textId="77777777" w:rsidR="0085249D" w:rsidRPr="005056CA" w:rsidRDefault="0085249D" w:rsidP="007655CF">
            <w:pPr>
              <w:spacing w:before="0" w:after="0"/>
              <w:jc w:val="left"/>
              <w:rPr>
                <w:rFonts w:cs="Segoe UI"/>
                <w:sz w:val="12"/>
                <w:szCs w:val="12"/>
                <w:lang w:val="lv-LV"/>
              </w:rPr>
            </w:pPr>
          </w:p>
        </w:tc>
        <w:tc>
          <w:tcPr>
            <w:tcW w:w="528" w:type="dxa"/>
          </w:tcPr>
          <w:p w14:paraId="34473299" w14:textId="77777777" w:rsidR="0085249D" w:rsidRPr="005056CA" w:rsidRDefault="0085249D" w:rsidP="007655CF">
            <w:pPr>
              <w:spacing w:before="0" w:after="0"/>
              <w:jc w:val="left"/>
              <w:rPr>
                <w:rFonts w:cs="Segoe UI"/>
                <w:sz w:val="12"/>
                <w:szCs w:val="12"/>
                <w:lang w:val="lv-LV"/>
              </w:rPr>
            </w:pPr>
          </w:p>
        </w:tc>
        <w:tc>
          <w:tcPr>
            <w:tcW w:w="528" w:type="dxa"/>
          </w:tcPr>
          <w:p w14:paraId="2A6CECC7" w14:textId="77777777" w:rsidR="0085249D" w:rsidRPr="005056CA" w:rsidRDefault="0085249D" w:rsidP="007655CF">
            <w:pPr>
              <w:spacing w:before="0" w:after="0"/>
              <w:jc w:val="left"/>
              <w:rPr>
                <w:rFonts w:cs="Segoe UI"/>
                <w:sz w:val="12"/>
                <w:szCs w:val="12"/>
                <w:lang w:val="lv-LV"/>
              </w:rPr>
            </w:pPr>
          </w:p>
        </w:tc>
        <w:tc>
          <w:tcPr>
            <w:tcW w:w="528" w:type="dxa"/>
          </w:tcPr>
          <w:p w14:paraId="2FC455ED" w14:textId="77777777" w:rsidR="0085249D" w:rsidRPr="005056CA" w:rsidRDefault="0085249D" w:rsidP="007655CF">
            <w:pPr>
              <w:spacing w:before="0" w:after="0"/>
              <w:jc w:val="left"/>
              <w:rPr>
                <w:rFonts w:cs="Segoe UI"/>
                <w:sz w:val="12"/>
                <w:szCs w:val="12"/>
                <w:lang w:val="lv-LV"/>
              </w:rPr>
            </w:pPr>
          </w:p>
        </w:tc>
        <w:tc>
          <w:tcPr>
            <w:tcW w:w="528" w:type="dxa"/>
          </w:tcPr>
          <w:p w14:paraId="1A213174" w14:textId="77777777" w:rsidR="0085249D" w:rsidRPr="005056CA" w:rsidRDefault="0085249D" w:rsidP="007655CF">
            <w:pPr>
              <w:spacing w:before="0" w:after="0"/>
              <w:jc w:val="left"/>
              <w:rPr>
                <w:rFonts w:cs="Segoe UI"/>
                <w:sz w:val="12"/>
                <w:szCs w:val="12"/>
                <w:lang w:val="lv-LV"/>
              </w:rPr>
            </w:pPr>
          </w:p>
        </w:tc>
        <w:tc>
          <w:tcPr>
            <w:tcW w:w="528" w:type="dxa"/>
          </w:tcPr>
          <w:p w14:paraId="0672E624" w14:textId="77777777" w:rsidR="0085249D" w:rsidRPr="005056CA" w:rsidRDefault="0085249D" w:rsidP="007655CF">
            <w:pPr>
              <w:spacing w:before="0" w:after="0"/>
              <w:jc w:val="left"/>
              <w:rPr>
                <w:rFonts w:cs="Segoe UI"/>
                <w:sz w:val="12"/>
                <w:szCs w:val="12"/>
                <w:lang w:val="lv-LV"/>
              </w:rPr>
            </w:pPr>
          </w:p>
        </w:tc>
        <w:tc>
          <w:tcPr>
            <w:tcW w:w="528" w:type="dxa"/>
          </w:tcPr>
          <w:p w14:paraId="00F3B2FF" w14:textId="77777777" w:rsidR="0085249D" w:rsidRPr="005056CA" w:rsidRDefault="0085249D" w:rsidP="007655CF">
            <w:pPr>
              <w:spacing w:before="0" w:after="0"/>
              <w:jc w:val="left"/>
              <w:rPr>
                <w:rFonts w:cs="Segoe UI"/>
                <w:sz w:val="12"/>
                <w:szCs w:val="12"/>
                <w:lang w:val="lv-LV"/>
              </w:rPr>
            </w:pPr>
          </w:p>
        </w:tc>
        <w:tc>
          <w:tcPr>
            <w:tcW w:w="528" w:type="dxa"/>
          </w:tcPr>
          <w:p w14:paraId="202691CB" w14:textId="77777777" w:rsidR="0085249D" w:rsidRPr="005056CA" w:rsidRDefault="0085249D" w:rsidP="007655CF">
            <w:pPr>
              <w:spacing w:before="0" w:after="0"/>
              <w:jc w:val="left"/>
              <w:rPr>
                <w:rFonts w:cs="Segoe UI"/>
                <w:sz w:val="12"/>
                <w:szCs w:val="12"/>
                <w:lang w:val="lv-LV"/>
              </w:rPr>
            </w:pPr>
          </w:p>
        </w:tc>
        <w:tc>
          <w:tcPr>
            <w:tcW w:w="528" w:type="dxa"/>
          </w:tcPr>
          <w:p w14:paraId="02B3D239" w14:textId="77777777" w:rsidR="0085249D" w:rsidRPr="005056CA" w:rsidRDefault="0085249D" w:rsidP="007655CF">
            <w:pPr>
              <w:spacing w:before="0" w:after="0"/>
              <w:jc w:val="left"/>
              <w:rPr>
                <w:rFonts w:cs="Segoe UI"/>
                <w:sz w:val="12"/>
                <w:szCs w:val="12"/>
                <w:lang w:val="lv-LV"/>
              </w:rPr>
            </w:pPr>
          </w:p>
        </w:tc>
        <w:tc>
          <w:tcPr>
            <w:tcW w:w="678" w:type="dxa"/>
          </w:tcPr>
          <w:p w14:paraId="47947989" w14:textId="77777777" w:rsidR="0085249D" w:rsidRPr="005056CA" w:rsidRDefault="0085249D" w:rsidP="007655CF">
            <w:pPr>
              <w:spacing w:before="0" w:after="0"/>
              <w:jc w:val="left"/>
              <w:rPr>
                <w:rFonts w:cs="Segoe UI"/>
                <w:sz w:val="12"/>
                <w:szCs w:val="12"/>
                <w:lang w:val="lv-LV"/>
              </w:rPr>
            </w:pPr>
          </w:p>
        </w:tc>
      </w:tr>
      <w:tr w:rsidR="0085249D" w:rsidRPr="005670E1" w14:paraId="503BB4EB" w14:textId="77777777" w:rsidTr="007655CF">
        <w:tc>
          <w:tcPr>
            <w:tcW w:w="2252" w:type="dxa"/>
          </w:tcPr>
          <w:p w14:paraId="0149661F"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77DF653C" w14:textId="77777777" w:rsidR="0085249D" w:rsidRPr="005056CA" w:rsidDel="00124D31" w:rsidRDefault="0085249D" w:rsidP="007655CF">
            <w:pPr>
              <w:spacing w:before="0" w:after="0"/>
              <w:jc w:val="left"/>
              <w:rPr>
                <w:rFonts w:cs="Segoe UI"/>
                <w:sz w:val="12"/>
                <w:szCs w:val="12"/>
                <w:lang w:val="lv-LV"/>
              </w:rPr>
            </w:pPr>
          </w:p>
        </w:tc>
      </w:tr>
    </w:tbl>
    <w:p w14:paraId="1D9885FF" w14:textId="77777777" w:rsidR="0085249D" w:rsidRPr="005670E1" w:rsidRDefault="0085249D" w:rsidP="0085249D">
      <w:pPr>
        <w:spacing w:before="0" w:after="0"/>
        <w:jc w:val="left"/>
        <w:rPr>
          <w:b/>
        </w:rPr>
      </w:pPr>
    </w:p>
    <w:p w14:paraId="7F594D51" w14:textId="77777777" w:rsidR="0085249D" w:rsidRPr="005670E1" w:rsidRDefault="0085249D" w:rsidP="0085249D">
      <w:pPr>
        <w:spacing w:before="0" w:after="0"/>
        <w:jc w:val="left"/>
        <w:rPr>
          <w:b/>
          <w:color w:val="7030A0"/>
        </w:rPr>
      </w:pPr>
      <w:r w:rsidRPr="005670E1">
        <w:rPr>
          <w:b/>
          <w:color w:val="7030A0"/>
        </w:rPr>
        <w:t>VISPĀRĪGAIS VĒRTĒJUMS</w:t>
      </w:r>
    </w:p>
    <w:p w14:paraId="1FF819C8" w14:textId="77777777" w:rsidR="0085249D" w:rsidRPr="005670E1" w:rsidRDefault="0085249D" w:rsidP="0085249D">
      <w:pPr>
        <w:spacing w:before="0" w:after="0"/>
        <w:jc w:val="left"/>
        <w:rPr>
          <w:b/>
          <w:color w:val="7030A0"/>
        </w:rPr>
      </w:pPr>
      <w:r w:rsidRPr="005670E1">
        <w:rPr>
          <w:b/>
        </w:rPr>
        <w:t>C</w:t>
      </w:r>
      <w:r>
        <w:rPr>
          <w:b/>
        </w:rPr>
        <w:t>C2</w:t>
      </w:r>
      <w:r w:rsidRPr="005670E1">
        <w:rPr>
          <w:b/>
        </w:rPr>
        <w:t>. Lūdzu, norādiet savu vispārējo apmierinātību ar</w:t>
      </w:r>
      <w:r w:rsidRPr="00017171">
        <w:rPr>
          <w:b/>
        </w:rPr>
        <w:t xml:space="preserve"> </w:t>
      </w:r>
      <w:r>
        <w:rPr>
          <w:b/>
        </w:rPr>
        <w:t>saņemto b</w:t>
      </w:r>
      <w:r w:rsidRPr="004E2179">
        <w:rPr>
          <w:b/>
        </w:rPr>
        <w:t>ūvkonstrukcij</w:t>
      </w:r>
      <w:r>
        <w:rPr>
          <w:b/>
        </w:rPr>
        <w:t>u</w:t>
      </w:r>
      <w:r w:rsidRPr="004E2179">
        <w:rPr>
          <w:b/>
        </w:rPr>
        <w:t xml:space="preserve"> (BK)</w:t>
      </w:r>
      <w:r>
        <w:rPr>
          <w:b/>
        </w:rPr>
        <w:t xml:space="preserve"> projektēšanas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0C01E327" w14:textId="77777777" w:rsidR="0085249D" w:rsidRPr="005670E1" w:rsidRDefault="0085249D" w:rsidP="0085249D">
      <w:pPr>
        <w:spacing w:before="0" w:after="0"/>
        <w:jc w:val="left"/>
        <w:rPr>
          <w:sz w:val="18"/>
        </w:rPr>
      </w:pPr>
      <w:r w:rsidRPr="005670E1">
        <w:rPr>
          <w:sz w:val="18"/>
        </w:rPr>
        <w:t>Atzīmējiet vienu!</w:t>
      </w:r>
    </w:p>
    <w:p w14:paraId="3F740C4F"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54581415" w14:textId="77777777" w:rsidTr="007655CF">
        <w:trPr>
          <w:trHeight w:val="329"/>
        </w:trPr>
        <w:tc>
          <w:tcPr>
            <w:tcW w:w="1240" w:type="dxa"/>
          </w:tcPr>
          <w:p w14:paraId="620914EE" w14:textId="77777777" w:rsidR="0085249D" w:rsidRPr="005670E1" w:rsidRDefault="0085249D" w:rsidP="007655CF">
            <w:pPr>
              <w:spacing w:before="0" w:after="0"/>
              <w:jc w:val="center"/>
              <w:rPr>
                <w:b/>
                <w:sz w:val="12"/>
              </w:rPr>
            </w:pPr>
            <w:r w:rsidRPr="005670E1">
              <w:rPr>
                <w:b/>
                <w:sz w:val="12"/>
              </w:rPr>
              <w:t>Nav vērtējuma/</w:t>
            </w:r>
          </w:p>
          <w:p w14:paraId="1174CD53" w14:textId="77777777" w:rsidR="0085249D" w:rsidRPr="005670E1" w:rsidRDefault="0085249D" w:rsidP="007655CF">
            <w:pPr>
              <w:spacing w:before="0" w:after="0"/>
              <w:jc w:val="center"/>
              <w:rPr>
                <w:b/>
                <w:sz w:val="12"/>
              </w:rPr>
            </w:pPr>
            <w:r w:rsidRPr="005670E1">
              <w:rPr>
                <w:b/>
                <w:sz w:val="12"/>
              </w:rPr>
              <w:t>Neattiecas</w:t>
            </w:r>
          </w:p>
          <w:p w14:paraId="48F59AFB" w14:textId="77777777" w:rsidR="0085249D" w:rsidRPr="005670E1" w:rsidRDefault="0085249D" w:rsidP="007655CF">
            <w:pPr>
              <w:spacing w:before="0" w:after="0"/>
              <w:jc w:val="center"/>
              <w:rPr>
                <w:b/>
                <w:sz w:val="12"/>
              </w:rPr>
            </w:pPr>
            <w:r w:rsidRPr="005670E1">
              <w:rPr>
                <w:b/>
                <w:sz w:val="12"/>
              </w:rPr>
              <w:t>0</w:t>
            </w:r>
          </w:p>
        </w:tc>
        <w:tc>
          <w:tcPr>
            <w:tcW w:w="1430" w:type="dxa"/>
          </w:tcPr>
          <w:p w14:paraId="11476102" w14:textId="77777777" w:rsidR="0085249D" w:rsidRPr="005670E1" w:rsidRDefault="0085249D" w:rsidP="007655CF">
            <w:pPr>
              <w:spacing w:before="0" w:after="0"/>
              <w:jc w:val="center"/>
              <w:rPr>
                <w:b/>
                <w:sz w:val="12"/>
              </w:rPr>
            </w:pPr>
            <w:r w:rsidRPr="005670E1">
              <w:rPr>
                <w:b/>
                <w:sz w:val="12"/>
              </w:rPr>
              <w:t>Pilnībā neapmierināts</w:t>
            </w:r>
          </w:p>
          <w:p w14:paraId="7A614AB0"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017B2E4A"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6DAB732B"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656E31DB"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4F7B7FE4"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4FE625CB"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4B44C007"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278799DF"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1826C4E0" w14:textId="77777777" w:rsidR="0085249D" w:rsidRPr="005670E1" w:rsidRDefault="0085249D" w:rsidP="007655CF">
            <w:pPr>
              <w:spacing w:before="0" w:after="0"/>
              <w:jc w:val="center"/>
              <w:rPr>
                <w:sz w:val="12"/>
              </w:rPr>
            </w:pPr>
            <w:r w:rsidRPr="005670E1">
              <w:rPr>
                <w:sz w:val="12"/>
              </w:rPr>
              <w:t>9</w:t>
            </w:r>
          </w:p>
        </w:tc>
        <w:tc>
          <w:tcPr>
            <w:tcW w:w="1221" w:type="dxa"/>
          </w:tcPr>
          <w:p w14:paraId="225B7615" w14:textId="77777777" w:rsidR="0085249D" w:rsidRPr="005670E1" w:rsidRDefault="0085249D" w:rsidP="007655CF">
            <w:pPr>
              <w:spacing w:before="0" w:after="0"/>
              <w:jc w:val="center"/>
              <w:rPr>
                <w:b/>
                <w:sz w:val="12"/>
              </w:rPr>
            </w:pPr>
            <w:r w:rsidRPr="005670E1">
              <w:rPr>
                <w:b/>
                <w:sz w:val="12"/>
              </w:rPr>
              <w:t>Pilnībā apmierināts</w:t>
            </w:r>
          </w:p>
          <w:p w14:paraId="29CDB9A7" w14:textId="77777777" w:rsidR="0085249D" w:rsidRPr="005670E1" w:rsidRDefault="0085249D" w:rsidP="007655CF">
            <w:pPr>
              <w:spacing w:before="0" w:after="0"/>
              <w:jc w:val="center"/>
              <w:rPr>
                <w:b/>
                <w:sz w:val="12"/>
              </w:rPr>
            </w:pPr>
            <w:r w:rsidRPr="005670E1">
              <w:rPr>
                <w:b/>
                <w:sz w:val="12"/>
              </w:rPr>
              <w:t>10</w:t>
            </w:r>
          </w:p>
        </w:tc>
      </w:tr>
    </w:tbl>
    <w:p w14:paraId="5207505B" w14:textId="77777777" w:rsidR="0085249D" w:rsidRPr="005670E1" w:rsidRDefault="0085249D" w:rsidP="0085249D">
      <w:pPr>
        <w:spacing w:before="0" w:after="0"/>
        <w:jc w:val="left"/>
        <w:rPr>
          <w:color w:val="FF7C88" w:themeColor="accent1"/>
        </w:rPr>
      </w:pPr>
    </w:p>
    <w:p w14:paraId="7DA28E05" w14:textId="77777777" w:rsidR="0085249D" w:rsidRPr="005670E1" w:rsidRDefault="0085249D" w:rsidP="0085249D">
      <w:pPr>
        <w:spacing w:before="0" w:after="0"/>
        <w:jc w:val="left"/>
        <w:rPr>
          <w:b/>
          <w:color w:val="7030A0"/>
        </w:rPr>
      </w:pPr>
      <w:r w:rsidRPr="005670E1">
        <w:rPr>
          <w:b/>
          <w:color w:val="7030A0"/>
        </w:rPr>
        <w:t>NODEVUMA VĒRTĒJUMS</w:t>
      </w:r>
    </w:p>
    <w:p w14:paraId="602F4349" w14:textId="77777777" w:rsidR="0085249D" w:rsidRPr="005670E1" w:rsidRDefault="0085249D" w:rsidP="0085249D">
      <w:pPr>
        <w:spacing w:before="0" w:after="0"/>
        <w:jc w:val="left"/>
        <w:rPr>
          <w:b/>
        </w:rPr>
      </w:pPr>
      <w:r w:rsidRPr="005670E1">
        <w:rPr>
          <w:b/>
        </w:rPr>
        <w:t>C</w:t>
      </w:r>
      <w:r>
        <w:rPr>
          <w:b/>
        </w:rPr>
        <w:t>C3</w:t>
      </w:r>
      <w:r w:rsidRPr="005670E1">
        <w:rPr>
          <w:b/>
        </w:rPr>
        <w:t xml:space="preserve">. Lūdzu, norādiet savu apmierinātību ar izstrādātajiem </w:t>
      </w:r>
      <w:r w:rsidRPr="00EA30E5">
        <w:rPr>
          <w:b/>
        </w:rPr>
        <w:t xml:space="preserve">būvkonstrukciju risinājumiem, būves konstrukciju rasējumiem, griezumiem, ražošanas rasējumiem, aprēķinu atskaitēm, 3D modeļiem pēdējo </w:t>
      </w:r>
      <w:r w:rsidRPr="005670E1">
        <w:rPr>
          <w:b/>
        </w:rPr>
        <w:t>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10352FE6" w14:textId="77777777" w:rsidR="0085249D" w:rsidRPr="005670E1" w:rsidRDefault="0085249D" w:rsidP="0085249D">
      <w:pPr>
        <w:spacing w:before="0" w:after="0"/>
        <w:jc w:val="left"/>
        <w:rPr>
          <w:sz w:val="18"/>
        </w:rPr>
      </w:pPr>
      <w:r w:rsidRPr="005670E1">
        <w:rPr>
          <w:sz w:val="18"/>
        </w:rPr>
        <w:t>Pie katra aspekta atzīmējiet vienu atbildi!</w:t>
      </w:r>
    </w:p>
    <w:p w14:paraId="637B3F01"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64AF007C" w14:textId="77777777" w:rsidTr="007655CF">
        <w:tc>
          <w:tcPr>
            <w:tcW w:w="3429" w:type="dxa"/>
          </w:tcPr>
          <w:p w14:paraId="0A2CE8E7" w14:textId="77777777" w:rsidR="0085249D" w:rsidRPr="005670E1" w:rsidRDefault="0085249D" w:rsidP="007655CF">
            <w:pPr>
              <w:spacing w:before="0" w:after="0"/>
              <w:jc w:val="left"/>
            </w:pPr>
          </w:p>
        </w:tc>
        <w:tc>
          <w:tcPr>
            <w:tcW w:w="819" w:type="dxa"/>
            <w:vAlign w:val="bottom"/>
          </w:tcPr>
          <w:p w14:paraId="77EF89BB" w14:textId="77777777" w:rsidR="0085249D" w:rsidRPr="005670E1" w:rsidRDefault="0085249D" w:rsidP="007655CF">
            <w:pPr>
              <w:spacing w:before="0" w:after="0"/>
              <w:jc w:val="center"/>
              <w:rPr>
                <w:b/>
                <w:sz w:val="12"/>
              </w:rPr>
            </w:pPr>
            <w:r w:rsidRPr="005670E1">
              <w:rPr>
                <w:b/>
                <w:sz w:val="12"/>
              </w:rPr>
              <w:t>Nav vērtējuma/</w:t>
            </w:r>
          </w:p>
          <w:p w14:paraId="3B83C465" w14:textId="77777777" w:rsidR="0085249D" w:rsidRPr="005670E1" w:rsidRDefault="0085249D" w:rsidP="007655CF">
            <w:pPr>
              <w:spacing w:before="0" w:after="0"/>
              <w:jc w:val="center"/>
              <w:rPr>
                <w:b/>
                <w:sz w:val="12"/>
              </w:rPr>
            </w:pPr>
            <w:r w:rsidRPr="005670E1">
              <w:rPr>
                <w:b/>
                <w:sz w:val="12"/>
              </w:rPr>
              <w:t>Neattiecas</w:t>
            </w:r>
          </w:p>
          <w:p w14:paraId="49121B1A"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56A68810" w14:textId="77777777" w:rsidR="0085249D" w:rsidRPr="005670E1" w:rsidRDefault="0085249D" w:rsidP="007655CF">
            <w:pPr>
              <w:spacing w:before="0" w:after="0"/>
              <w:jc w:val="center"/>
              <w:rPr>
                <w:b/>
                <w:sz w:val="12"/>
              </w:rPr>
            </w:pPr>
            <w:r w:rsidRPr="005670E1">
              <w:rPr>
                <w:b/>
                <w:sz w:val="12"/>
              </w:rPr>
              <w:t>Pilnībā neapmierināts</w:t>
            </w:r>
          </w:p>
          <w:p w14:paraId="4DBEC2ED" w14:textId="77777777" w:rsidR="0085249D" w:rsidRPr="005670E1" w:rsidRDefault="0085249D" w:rsidP="007655CF">
            <w:pPr>
              <w:spacing w:before="0" w:after="0"/>
              <w:jc w:val="center"/>
              <w:rPr>
                <w:b/>
                <w:sz w:val="12"/>
              </w:rPr>
            </w:pPr>
          </w:p>
          <w:p w14:paraId="2A48D444"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47040A32"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010803AC"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2B81995B"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25E4F08F"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5AED5B47"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5ED39343"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75C5590A"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2EF5BD75"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24720FD7" w14:textId="77777777" w:rsidR="0085249D" w:rsidRPr="005670E1" w:rsidRDefault="0085249D" w:rsidP="007655CF">
            <w:pPr>
              <w:spacing w:before="0" w:after="0"/>
              <w:jc w:val="center"/>
              <w:rPr>
                <w:b/>
                <w:sz w:val="12"/>
              </w:rPr>
            </w:pPr>
            <w:r w:rsidRPr="005670E1">
              <w:rPr>
                <w:b/>
                <w:sz w:val="12"/>
              </w:rPr>
              <w:t>Pilnībā apmierināts</w:t>
            </w:r>
          </w:p>
          <w:p w14:paraId="46D678E2" w14:textId="77777777" w:rsidR="0085249D" w:rsidRPr="005670E1" w:rsidRDefault="0085249D" w:rsidP="007655CF">
            <w:pPr>
              <w:spacing w:before="0" w:after="0"/>
              <w:jc w:val="center"/>
              <w:rPr>
                <w:b/>
                <w:sz w:val="12"/>
              </w:rPr>
            </w:pPr>
          </w:p>
          <w:p w14:paraId="2CE83E69" w14:textId="77777777" w:rsidR="0085249D" w:rsidRPr="005670E1" w:rsidRDefault="0085249D" w:rsidP="007655CF">
            <w:pPr>
              <w:spacing w:before="0" w:after="0"/>
              <w:jc w:val="center"/>
              <w:rPr>
                <w:b/>
                <w:sz w:val="12"/>
              </w:rPr>
            </w:pPr>
            <w:r w:rsidRPr="005670E1">
              <w:rPr>
                <w:b/>
                <w:sz w:val="12"/>
              </w:rPr>
              <w:t>10</w:t>
            </w:r>
          </w:p>
        </w:tc>
      </w:tr>
      <w:tr w:rsidR="0085249D" w:rsidRPr="005670E1" w14:paraId="1618A60C" w14:textId="77777777" w:rsidTr="007655CF">
        <w:tc>
          <w:tcPr>
            <w:tcW w:w="3429" w:type="dxa"/>
          </w:tcPr>
          <w:p w14:paraId="28B273AF" w14:textId="77777777" w:rsidR="0085249D" w:rsidRPr="005670E1" w:rsidRDefault="0085249D" w:rsidP="007655CF">
            <w:pPr>
              <w:spacing w:before="0" w:after="0"/>
              <w:jc w:val="left"/>
              <w:rPr>
                <w:sz w:val="16"/>
                <w:szCs w:val="16"/>
              </w:rPr>
            </w:pPr>
            <w:r>
              <w:rPr>
                <w:sz w:val="16"/>
              </w:rPr>
              <w:t>Vispārējā nodevuma</w:t>
            </w:r>
            <w:r w:rsidRPr="005670E1">
              <w:rPr>
                <w:sz w:val="16"/>
              </w:rPr>
              <w:t xml:space="preserve"> kvalitāte</w:t>
            </w:r>
          </w:p>
        </w:tc>
        <w:tc>
          <w:tcPr>
            <w:tcW w:w="819" w:type="dxa"/>
          </w:tcPr>
          <w:p w14:paraId="610CC3DC" w14:textId="77777777" w:rsidR="0085249D" w:rsidRPr="005670E1" w:rsidRDefault="0085249D" w:rsidP="007655CF">
            <w:pPr>
              <w:spacing w:before="0" w:after="0"/>
              <w:jc w:val="left"/>
            </w:pPr>
          </w:p>
        </w:tc>
        <w:tc>
          <w:tcPr>
            <w:tcW w:w="1020" w:type="dxa"/>
          </w:tcPr>
          <w:p w14:paraId="41C2AD1B" w14:textId="77777777" w:rsidR="0085249D" w:rsidRPr="005670E1" w:rsidRDefault="0085249D" w:rsidP="007655CF">
            <w:pPr>
              <w:spacing w:before="0" w:after="0"/>
              <w:jc w:val="left"/>
            </w:pPr>
          </w:p>
        </w:tc>
        <w:tc>
          <w:tcPr>
            <w:tcW w:w="397" w:type="dxa"/>
          </w:tcPr>
          <w:p w14:paraId="6477CB02" w14:textId="77777777" w:rsidR="0085249D" w:rsidRPr="005670E1" w:rsidRDefault="0085249D" w:rsidP="007655CF">
            <w:pPr>
              <w:spacing w:before="0" w:after="0"/>
              <w:jc w:val="left"/>
            </w:pPr>
          </w:p>
        </w:tc>
        <w:tc>
          <w:tcPr>
            <w:tcW w:w="397" w:type="dxa"/>
          </w:tcPr>
          <w:p w14:paraId="62B402A3" w14:textId="77777777" w:rsidR="0085249D" w:rsidRPr="005670E1" w:rsidRDefault="0085249D" w:rsidP="007655CF">
            <w:pPr>
              <w:spacing w:before="0" w:after="0"/>
              <w:jc w:val="left"/>
            </w:pPr>
          </w:p>
        </w:tc>
        <w:tc>
          <w:tcPr>
            <w:tcW w:w="397" w:type="dxa"/>
          </w:tcPr>
          <w:p w14:paraId="2ED60B2C" w14:textId="77777777" w:rsidR="0085249D" w:rsidRPr="005670E1" w:rsidRDefault="0085249D" w:rsidP="007655CF">
            <w:pPr>
              <w:spacing w:before="0" w:after="0"/>
              <w:jc w:val="left"/>
            </w:pPr>
          </w:p>
        </w:tc>
        <w:tc>
          <w:tcPr>
            <w:tcW w:w="397" w:type="dxa"/>
          </w:tcPr>
          <w:p w14:paraId="6477564C" w14:textId="77777777" w:rsidR="0085249D" w:rsidRPr="005670E1" w:rsidRDefault="0085249D" w:rsidP="007655CF">
            <w:pPr>
              <w:spacing w:before="0" w:after="0"/>
              <w:jc w:val="left"/>
            </w:pPr>
          </w:p>
        </w:tc>
        <w:tc>
          <w:tcPr>
            <w:tcW w:w="397" w:type="dxa"/>
          </w:tcPr>
          <w:p w14:paraId="51368E1B" w14:textId="77777777" w:rsidR="0085249D" w:rsidRPr="005670E1" w:rsidRDefault="0085249D" w:rsidP="007655CF">
            <w:pPr>
              <w:spacing w:before="0" w:after="0"/>
              <w:jc w:val="left"/>
            </w:pPr>
          </w:p>
        </w:tc>
        <w:tc>
          <w:tcPr>
            <w:tcW w:w="397" w:type="dxa"/>
          </w:tcPr>
          <w:p w14:paraId="34F67C3F" w14:textId="77777777" w:rsidR="0085249D" w:rsidRPr="005670E1" w:rsidRDefault="0085249D" w:rsidP="007655CF">
            <w:pPr>
              <w:spacing w:before="0" w:after="0"/>
              <w:jc w:val="left"/>
            </w:pPr>
          </w:p>
        </w:tc>
        <w:tc>
          <w:tcPr>
            <w:tcW w:w="397" w:type="dxa"/>
          </w:tcPr>
          <w:p w14:paraId="6F095FF0" w14:textId="77777777" w:rsidR="0085249D" w:rsidRPr="005670E1" w:rsidRDefault="0085249D" w:rsidP="007655CF">
            <w:pPr>
              <w:spacing w:before="0" w:after="0"/>
              <w:jc w:val="left"/>
            </w:pPr>
          </w:p>
        </w:tc>
        <w:tc>
          <w:tcPr>
            <w:tcW w:w="397" w:type="dxa"/>
          </w:tcPr>
          <w:p w14:paraId="55B27F56" w14:textId="77777777" w:rsidR="0085249D" w:rsidRPr="005670E1" w:rsidRDefault="0085249D" w:rsidP="007655CF">
            <w:pPr>
              <w:spacing w:before="0" w:after="0"/>
              <w:jc w:val="left"/>
            </w:pPr>
          </w:p>
        </w:tc>
        <w:tc>
          <w:tcPr>
            <w:tcW w:w="883" w:type="dxa"/>
          </w:tcPr>
          <w:p w14:paraId="3BCBD78A" w14:textId="77777777" w:rsidR="0085249D" w:rsidRPr="005670E1" w:rsidRDefault="0085249D" w:rsidP="007655CF">
            <w:pPr>
              <w:spacing w:before="0" w:after="0"/>
              <w:jc w:val="left"/>
            </w:pPr>
          </w:p>
        </w:tc>
      </w:tr>
      <w:tr w:rsidR="0085249D" w:rsidRPr="005670E1" w14:paraId="235089CF" w14:textId="77777777" w:rsidTr="007655CF">
        <w:trPr>
          <w:trHeight w:val="58"/>
        </w:trPr>
        <w:tc>
          <w:tcPr>
            <w:tcW w:w="3429" w:type="dxa"/>
          </w:tcPr>
          <w:p w14:paraId="4AA6D6D4"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7D8C4CE4" w14:textId="77777777" w:rsidR="0085249D" w:rsidRPr="005670E1" w:rsidRDefault="0085249D" w:rsidP="007655CF">
            <w:pPr>
              <w:spacing w:before="0" w:after="0"/>
              <w:jc w:val="left"/>
            </w:pPr>
          </w:p>
        </w:tc>
        <w:tc>
          <w:tcPr>
            <w:tcW w:w="1020" w:type="dxa"/>
          </w:tcPr>
          <w:p w14:paraId="0A6ECAC8" w14:textId="77777777" w:rsidR="0085249D" w:rsidRPr="005670E1" w:rsidRDefault="0085249D" w:rsidP="007655CF">
            <w:pPr>
              <w:spacing w:before="0" w:after="0"/>
              <w:jc w:val="left"/>
            </w:pPr>
          </w:p>
        </w:tc>
        <w:tc>
          <w:tcPr>
            <w:tcW w:w="397" w:type="dxa"/>
          </w:tcPr>
          <w:p w14:paraId="57660930" w14:textId="77777777" w:rsidR="0085249D" w:rsidRPr="005670E1" w:rsidRDefault="0085249D" w:rsidP="007655CF">
            <w:pPr>
              <w:spacing w:before="0" w:after="0"/>
              <w:jc w:val="left"/>
            </w:pPr>
          </w:p>
        </w:tc>
        <w:tc>
          <w:tcPr>
            <w:tcW w:w="397" w:type="dxa"/>
          </w:tcPr>
          <w:p w14:paraId="007B4890" w14:textId="77777777" w:rsidR="0085249D" w:rsidRPr="005670E1" w:rsidRDefault="0085249D" w:rsidP="007655CF">
            <w:pPr>
              <w:spacing w:before="0" w:after="0"/>
              <w:jc w:val="left"/>
            </w:pPr>
          </w:p>
        </w:tc>
        <w:tc>
          <w:tcPr>
            <w:tcW w:w="397" w:type="dxa"/>
          </w:tcPr>
          <w:p w14:paraId="149B72CA" w14:textId="77777777" w:rsidR="0085249D" w:rsidRPr="005670E1" w:rsidRDefault="0085249D" w:rsidP="007655CF">
            <w:pPr>
              <w:spacing w:before="0" w:after="0"/>
              <w:jc w:val="left"/>
            </w:pPr>
          </w:p>
        </w:tc>
        <w:tc>
          <w:tcPr>
            <w:tcW w:w="397" w:type="dxa"/>
          </w:tcPr>
          <w:p w14:paraId="2A8F64E2" w14:textId="77777777" w:rsidR="0085249D" w:rsidRPr="005670E1" w:rsidRDefault="0085249D" w:rsidP="007655CF">
            <w:pPr>
              <w:spacing w:before="0" w:after="0"/>
              <w:jc w:val="left"/>
            </w:pPr>
          </w:p>
        </w:tc>
        <w:tc>
          <w:tcPr>
            <w:tcW w:w="397" w:type="dxa"/>
          </w:tcPr>
          <w:p w14:paraId="5A1E0B9A" w14:textId="77777777" w:rsidR="0085249D" w:rsidRPr="005670E1" w:rsidRDefault="0085249D" w:rsidP="007655CF">
            <w:pPr>
              <w:spacing w:before="0" w:after="0"/>
              <w:jc w:val="left"/>
            </w:pPr>
          </w:p>
        </w:tc>
        <w:tc>
          <w:tcPr>
            <w:tcW w:w="397" w:type="dxa"/>
          </w:tcPr>
          <w:p w14:paraId="4DAFFECE" w14:textId="77777777" w:rsidR="0085249D" w:rsidRPr="005670E1" w:rsidRDefault="0085249D" w:rsidP="007655CF">
            <w:pPr>
              <w:spacing w:before="0" w:after="0"/>
              <w:jc w:val="left"/>
            </w:pPr>
          </w:p>
        </w:tc>
        <w:tc>
          <w:tcPr>
            <w:tcW w:w="397" w:type="dxa"/>
          </w:tcPr>
          <w:p w14:paraId="73CEFD8C" w14:textId="77777777" w:rsidR="0085249D" w:rsidRPr="005670E1" w:rsidRDefault="0085249D" w:rsidP="007655CF">
            <w:pPr>
              <w:spacing w:before="0" w:after="0"/>
              <w:jc w:val="left"/>
            </w:pPr>
          </w:p>
        </w:tc>
        <w:tc>
          <w:tcPr>
            <w:tcW w:w="397" w:type="dxa"/>
          </w:tcPr>
          <w:p w14:paraId="66E1E675" w14:textId="77777777" w:rsidR="0085249D" w:rsidRPr="005670E1" w:rsidRDefault="0085249D" w:rsidP="007655CF">
            <w:pPr>
              <w:spacing w:before="0" w:after="0"/>
              <w:jc w:val="left"/>
            </w:pPr>
          </w:p>
        </w:tc>
        <w:tc>
          <w:tcPr>
            <w:tcW w:w="883" w:type="dxa"/>
          </w:tcPr>
          <w:p w14:paraId="0353076D" w14:textId="77777777" w:rsidR="0085249D" w:rsidRPr="005670E1" w:rsidRDefault="0085249D" w:rsidP="007655CF">
            <w:pPr>
              <w:spacing w:before="0" w:after="0"/>
              <w:jc w:val="left"/>
            </w:pPr>
          </w:p>
        </w:tc>
      </w:tr>
    </w:tbl>
    <w:p w14:paraId="63C3A04B" w14:textId="77777777" w:rsidR="0085249D" w:rsidRPr="005670E1" w:rsidRDefault="0085249D" w:rsidP="0085249D">
      <w:pPr>
        <w:spacing w:before="0" w:after="0"/>
        <w:jc w:val="left"/>
      </w:pPr>
    </w:p>
    <w:p w14:paraId="29B3847E"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66EE9217" w14:textId="106151BD" w:rsidR="0085249D" w:rsidRPr="005670E1" w:rsidRDefault="0085249D" w:rsidP="0085249D">
      <w:pPr>
        <w:spacing w:before="0" w:after="0"/>
        <w:jc w:val="left"/>
        <w:rPr>
          <w:b/>
        </w:rPr>
      </w:pPr>
      <w:r w:rsidRPr="005670E1">
        <w:rPr>
          <w:b/>
        </w:rPr>
        <w:t>C</w:t>
      </w:r>
      <w:r>
        <w:rPr>
          <w:b/>
        </w:rPr>
        <w:t>C4</w:t>
      </w:r>
      <w:r w:rsidRPr="005670E1">
        <w:rPr>
          <w:b/>
        </w:rPr>
        <w:t xml:space="preserve">. Lūdzu, norādiet savu apmierinātību ar dažādiem </w:t>
      </w:r>
      <w:r w:rsidRPr="004E2179">
        <w:rPr>
          <w:b/>
        </w:rPr>
        <w:t>būvkonstrukcij</w:t>
      </w:r>
      <w:r>
        <w:rPr>
          <w:b/>
        </w:rPr>
        <w:t>u</w:t>
      </w:r>
      <w:r w:rsidRPr="004E2179">
        <w:rPr>
          <w:b/>
        </w:rPr>
        <w:t xml:space="preserve"> (BK) </w:t>
      </w:r>
      <w:r>
        <w:rPr>
          <w:b/>
        </w:rPr>
        <w:t xml:space="preserve">projektēšanas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69675EA9" w14:textId="77777777" w:rsidR="0085249D" w:rsidRPr="005670E1" w:rsidRDefault="0085249D" w:rsidP="0085249D">
      <w:pPr>
        <w:spacing w:before="0" w:after="0"/>
        <w:jc w:val="left"/>
        <w:rPr>
          <w:sz w:val="18"/>
        </w:rPr>
      </w:pPr>
      <w:r w:rsidRPr="005670E1">
        <w:rPr>
          <w:sz w:val="18"/>
        </w:rPr>
        <w:t>Pie katra aspekta atzīmējiet vienu atbildi!</w:t>
      </w:r>
    </w:p>
    <w:p w14:paraId="3DA75F39"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39A4F4D0" w14:textId="77777777" w:rsidTr="007655CF">
        <w:trPr>
          <w:tblHeader/>
        </w:trPr>
        <w:tc>
          <w:tcPr>
            <w:tcW w:w="3394" w:type="dxa"/>
          </w:tcPr>
          <w:p w14:paraId="58FCE1C6" w14:textId="77777777" w:rsidR="0085249D" w:rsidRPr="005670E1" w:rsidRDefault="0085249D" w:rsidP="007655CF">
            <w:pPr>
              <w:spacing w:before="0" w:after="0"/>
              <w:jc w:val="left"/>
              <w:rPr>
                <w:lang w:val="lv-LV"/>
              </w:rPr>
            </w:pPr>
          </w:p>
        </w:tc>
        <w:tc>
          <w:tcPr>
            <w:tcW w:w="867" w:type="dxa"/>
            <w:vAlign w:val="bottom"/>
          </w:tcPr>
          <w:p w14:paraId="786E617C" w14:textId="77777777" w:rsidR="0085249D" w:rsidRPr="005670E1" w:rsidRDefault="0085249D" w:rsidP="007655CF">
            <w:pPr>
              <w:spacing w:before="0" w:after="0"/>
              <w:jc w:val="center"/>
              <w:rPr>
                <w:b/>
                <w:sz w:val="12"/>
                <w:lang w:val="lv-LV"/>
              </w:rPr>
            </w:pPr>
            <w:r w:rsidRPr="005670E1">
              <w:rPr>
                <w:b/>
                <w:sz w:val="12"/>
                <w:lang w:val="lv-LV"/>
              </w:rPr>
              <w:t>Nav vērtējuma/</w:t>
            </w:r>
          </w:p>
          <w:p w14:paraId="3D9EDC37" w14:textId="77777777" w:rsidR="0085249D" w:rsidRPr="005670E1" w:rsidRDefault="0085249D" w:rsidP="007655CF">
            <w:pPr>
              <w:spacing w:before="0" w:after="0"/>
              <w:jc w:val="center"/>
              <w:rPr>
                <w:b/>
                <w:sz w:val="12"/>
                <w:lang w:val="lv-LV"/>
              </w:rPr>
            </w:pPr>
            <w:r w:rsidRPr="005670E1">
              <w:rPr>
                <w:b/>
                <w:sz w:val="12"/>
                <w:lang w:val="lv-LV"/>
              </w:rPr>
              <w:t>Neattiecas</w:t>
            </w:r>
          </w:p>
          <w:p w14:paraId="127301B9"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6115E495"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1FEF01D2" w14:textId="77777777" w:rsidR="0085249D" w:rsidRPr="005670E1" w:rsidRDefault="0085249D" w:rsidP="007655CF">
            <w:pPr>
              <w:spacing w:before="0" w:after="0"/>
              <w:jc w:val="center"/>
              <w:rPr>
                <w:b/>
                <w:sz w:val="12"/>
                <w:lang w:val="lv-LV"/>
              </w:rPr>
            </w:pPr>
          </w:p>
          <w:p w14:paraId="2F259907"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506C5CD0"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68316509"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49FE036E"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30D661C9"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2B723928"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580784E7"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338275CC"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2EEDF1D2"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7962CF8A"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5EC0E18F" w14:textId="77777777" w:rsidR="0085249D" w:rsidRPr="005670E1" w:rsidRDefault="0085249D" w:rsidP="007655CF">
            <w:pPr>
              <w:spacing w:before="0" w:after="0"/>
              <w:jc w:val="center"/>
              <w:rPr>
                <w:b/>
                <w:sz w:val="12"/>
                <w:lang w:val="lv-LV"/>
              </w:rPr>
            </w:pPr>
          </w:p>
          <w:p w14:paraId="289A11AD"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4A0D1A23" w14:textId="77777777" w:rsidTr="007655CF">
        <w:tc>
          <w:tcPr>
            <w:tcW w:w="3394" w:type="dxa"/>
          </w:tcPr>
          <w:p w14:paraId="085096AC"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Pakalpojumu sniedzēja atbildība par galarezultātu</w:t>
            </w:r>
          </w:p>
        </w:tc>
        <w:tc>
          <w:tcPr>
            <w:tcW w:w="867" w:type="dxa"/>
          </w:tcPr>
          <w:p w14:paraId="16B1066D" w14:textId="77777777" w:rsidR="0085249D" w:rsidRPr="005670E1" w:rsidRDefault="0085249D" w:rsidP="007655CF">
            <w:pPr>
              <w:spacing w:before="0" w:after="0"/>
              <w:jc w:val="left"/>
              <w:rPr>
                <w:lang w:val="lv-LV"/>
              </w:rPr>
            </w:pPr>
          </w:p>
        </w:tc>
        <w:tc>
          <w:tcPr>
            <w:tcW w:w="1021" w:type="dxa"/>
          </w:tcPr>
          <w:p w14:paraId="20503115" w14:textId="77777777" w:rsidR="0085249D" w:rsidRPr="005670E1" w:rsidRDefault="0085249D" w:rsidP="007655CF">
            <w:pPr>
              <w:spacing w:before="0" w:after="0"/>
              <w:jc w:val="left"/>
              <w:rPr>
                <w:lang w:val="lv-LV"/>
              </w:rPr>
            </w:pPr>
          </w:p>
        </w:tc>
        <w:tc>
          <w:tcPr>
            <w:tcW w:w="397" w:type="dxa"/>
          </w:tcPr>
          <w:p w14:paraId="3F77AFEC" w14:textId="77777777" w:rsidR="0085249D" w:rsidRPr="005670E1" w:rsidRDefault="0085249D" w:rsidP="007655CF">
            <w:pPr>
              <w:spacing w:before="0" w:after="0"/>
              <w:jc w:val="left"/>
              <w:rPr>
                <w:lang w:val="lv-LV"/>
              </w:rPr>
            </w:pPr>
          </w:p>
        </w:tc>
        <w:tc>
          <w:tcPr>
            <w:tcW w:w="402" w:type="dxa"/>
          </w:tcPr>
          <w:p w14:paraId="6DA4BA89" w14:textId="77777777" w:rsidR="0085249D" w:rsidRPr="005670E1" w:rsidRDefault="0085249D" w:rsidP="007655CF">
            <w:pPr>
              <w:spacing w:before="0" w:after="0"/>
              <w:jc w:val="left"/>
              <w:rPr>
                <w:lang w:val="lv-LV"/>
              </w:rPr>
            </w:pPr>
          </w:p>
        </w:tc>
        <w:tc>
          <w:tcPr>
            <w:tcW w:w="402" w:type="dxa"/>
          </w:tcPr>
          <w:p w14:paraId="639516C0" w14:textId="77777777" w:rsidR="0085249D" w:rsidRPr="005670E1" w:rsidRDefault="0085249D" w:rsidP="007655CF">
            <w:pPr>
              <w:spacing w:before="0" w:after="0"/>
              <w:jc w:val="left"/>
              <w:rPr>
                <w:lang w:val="lv-LV"/>
              </w:rPr>
            </w:pPr>
          </w:p>
        </w:tc>
        <w:tc>
          <w:tcPr>
            <w:tcW w:w="397" w:type="dxa"/>
          </w:tcPr>
          <w:p w14:paraId="69969CB0" w14:textId="77777777" w:rsidR="0085249D" w:rsidRPr="005670E1" w:rsidRDefault="0085249D" w:rsidP="007655CF">
            <w:pPr>
              <w:spacing w:before="0" w:after="0"/>
              <w:jc w:val="left"/>
              <w:rPr>
                <w:lang w:val="lv-LV"/>
              </w:rPr>
            </w:pPr>
          </w:p>
        </w:tc>
        <w:tc>
          <w:tcPr>
            <w:tcW w:w="397" w:type="dxa"/>
          </w:tcPr>
          <w:p w14:paraId="5205FD14" w14:textId="77777777" w:rsidR="0085249D" w:rsidRPr="005670E1" w:rsidRDefault="0085249D" w:rsidP="007655CF">
            <w:pPr>
              <w:spacing w:before="0" w:after="0"/>
              <w:jc w:val="left"/>
              <w:rPr>
                <w:lang w:val="lv-LV"/>
              </w:rPr>
            </w:pPr>
          </w:p>
        </w:tc>
        <w:tc>
          <w:tcPr>
            <w:tcW w:w="397" w:type="dxa"/>
          </w:tcPr>
          <w:p w14:paraId="4ACACCBE" w14:textId="77777777" w:rsidR="0085249D" w:rsidRPr="005670E1" w:rsidRDefault="0085249D" w:rsidP="007655CF">
            <w:pPr>
              <w:spacing w:before="0" w:after="0"/>
              <w:jc w:val="left"/>
              <w:rPr>
                <w:lang w:val="lv-LV"/>
              </w:rPr>
            </w:pPr>
          </w:p>
        </w:tc>
        <w:tc>
          <w:tcPr>
            <w:tcW w:w="397" w:type="dxa"/>
          </w:tcPr>
          <w:p w14:paraId="611D851D" w14:textId="77777777" w:rsidR="0085249D" w:rsidRPr="005670E1" w:rsidRDefault="0085249D" w:rsidP="007655CF">
            <w:pPr>
              <w:spacing w:before="0" w:after="0"/>
              <w:jc w:val="left"/>
              <w:rPr>
                <w:lang w:val="lv-LV"/>
              </w:rPr>
            </w:pPr>
          </w:p>
        </w:tc>
        <w:tc>
          <w:tcPr>
            <w:tcW w:w="397" w:type="dxa"/>
          </w:tcPr>
          <w:p w14:paraId="44889F8C" w14:textId="77777777" w:rsidR="0085249D" w:rsidRPr="005670E1" w:rsidRDefault="0085249D" w:rsidP="007655CF">
            <w:pPr>
              <w:spacing w:before="0" w:after="0"/>
              <w:jc w:val="left"/>
              <w:rPr>
                <w:lang w:val="lv-LV"/>
              </w:rPr>
            </w:pPr>
          </w:p>
        </w:tc>
        <w:tc>
          <w:tcPr>
            <w:tcW w:w="883" w:type="dxa"/>
          </w:tcPr>
          <w:p w14:paraId="485D9AEC" w14:textId="77777777" w:rsidR="0085249D" w:rsidRPr="005670E1" w:rsidRDefault="0085249D" w:rsidP="007655CF">
            <w:pPr>
              <w:spacing w:before="0" w:after="0"/>
              <w:jc w:val="left"/>
              <w:rPr>
                <w:lang w:val="lv-LV"/>
              </w:rPr>
            </w:pPr>
          </w:p>
        </w:tc>
      </w:tr>
      <w:tr w:rsidR="0085249D" w:rsidRPr="005670E1" w14:paraId="4C36F5C3" w14:textId="77777777" w:rsidTr="007655CF">
        <w:tc>
          <w:tcPr>
            <w:tcW w:w="3394" w:type="dxa"/>
          </w:tcPr>
          <w:p w14:paraId="73B098B6"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58DF82D0" w14:textId="77777777" w:rsidR="0085249D" w:rsidRPr="005670E1" w:rsidRDefault="0085249D" w:rsidP="007655CF">
            <w:pPr>
              <w:spacing w:before="0" w:after="0"/>
              <w:jc w:val="left"/>
              <w:rPr>
                <w:lang w:val="lv-LV"/>
              </w:rPr>
            </w:pPr>
          </w:p>
        </w:tc>
        <w:tc>
          <w:tcPr>
            <w:tcW w:w="1021" w:type="dxa"/>
          </w:tcPr>
          <w:p w14:paraId="11AA59C8" w14:textId="77777777" w:rsidR="0085249D" w:rsidRPr="005670E1" w:rsidRDefault="0085249D" w:rsidP="007655CF">
            <w:pPr>
              <w:spacing w:before="0" w:after="0"/>
              <w:jc w:val="left"/>
              <w:rPr>
                <w:lang w:val="lv-LV"/>
              </w:rPr>
            </w:pPr>
          </w:p>
        </w:tc>
        <w:tc>
          <w:tcPr>
            <w:tcW w:w="397" w:type="dxa"/>
          </w:tcPr>
          <w:p w14:paraId="4F42F691" w14:textId="77777777" w:rsidR="0085249D" w:rsidRPr="005670E1" w:rsidRDefault="0085249D" w:rsidP="007655CF">
            <w:pPr>
              <w:spacing w:before="0" w:after="0"/>
              <w:jc w:val="left"/>
              <w:rPr>
                <w:lang w:val="lv-LV"/>
              </w:rPr>
            </w:pPr>
          </w:p>
        </w:tc>
        <w:tc>
          <w:tcPr>
            <w:tcW w:w="402" w:type="dxa"/>
          </w:tcPr>
          <w:p w14:paraId="56F9F942" w14:textId="77777777" w:rsidR="0085249D" w:rsidRPr="005670E1" w:rsidRDefault="0085249D" w:rsidP="007655CF">
            <w:pPr>
              <w:spacing w:before="0" w:after="0"/>
              <w:jc w:val="left"/>
              <w:rPr>
                <w:lang w:val="lv-LV"/>
              </w:rPr>
            </w:pPr>
          </w:p>
        </w:tc>
        <w:tc>
          <w:tcPr>
            <w:tcW w:w="402" w:type="dxa"/>
          </w:tcPr>
          <w:p w14:paraId="4EDC37FC" w14:textId="77777777" w:rsidR="0085249D" w:rsidRPr="005670E1" w:rsidRDefault="0085249D" w:rsidP="007655CF">
            <w:pPr>
              <w:spacing w:before="0" w:after="0"/>
              <w:jc w:val="left"/>
              <w:rPr>
                <w:lang w:val="lv-LV"/>
              </w:rPr>
            </w:pPr>
          </w:p>
        </w:tc>
        <w:tc>
          <w:tcPr>
            <w:tcW w:w="397" w:type="dxa"/>
          </w:tcPr>
          <w:p w14:paraId="715CA4AC" w14:textId="77777777" w:rsidR="0085249D" w:rsidRPr="005670E1" w:rsidRDefault="0085249D" w:rsidP="007655CF">
            <w:pPr>
              <w:spacing w:before="0" w:after="0"/>
              <w:jc w:val="left"/>
              <w:rPr>
                <w:lang w:val="lv-LV"/>
              </w:rPr>
            </w:pPr>
          </w:p>
        </w:tc>
        <w:tc>
          <w:tcPr>
            <w:tcW w:w="397" w:type="dxa"/>
          </w:tcPr>
          <w:p w14:paraId="0A264A6E" w14:textId="77777777" w:rsidR="0085249D" w:rsidRPr="005670E1" w:rsidRDefault="0085249D" w:rsidP="007655CF">
            <w:pPr>
              <w:spacing w:before="0" w:after="0"/>
              <w:jc w:val="left"/>
              <w:rPr>
                <w:lang w:val="lv-LV"/>
              </w:rPr>
            </w:pPr>
          </w:p>
        </w:tc>
        <w:tc>
          <w:tcPr>
            <w:tcW w:w="397" w:type="dxa"/>
          </w:tcPr>
          <w:p w14:paraId="7A021FD2" w14:textId="77777777" w:rsidR="0085249D" w:rsidRPr="005670E1" w:rsidRDefault="0085249D" w:rsidP="007655CF">
            <w:pPr>
              <w:spacing w:before="0" w:after="0"/>
              <w:jc w:val="left"/>
              <w:rPr>
                <w:lang w:val="lv-LV"/>
              </w:rPr>
            </w:pPr>
          </w:p>
        </w:tc>
        <w:tc>
          <w:tcPr>
            <w:tcW w:w="397" w:type="dxa"/>
          </w:tcPr>
          <w:p w14:paraId="3E8BAE87" w14:textId="77777777" w:rsidR="0085249D" w:rsidRPr="005670E1" w:rsidRDefault="0085249D" w:rsidP="007655CF">
            <w:pPr>
              <w:spacing w:before="0" w:after="0"/>
              <w:jc w:val="left"/>
              <w:rPr>
                <w:lang w:val="lv-LV"/>
              </w:rPr>
            </w:pPr>
          </w:p>
        </w:tc>
        <w:tc>
          <w:tcPr>
            <w:tcW w:w="397" w:type="dxa"/>
          </w:tcPr>
          <w:p w14:paraId="0FB358F9" w14:textId="77777777" w:rsidR="0085249D" w:rsidRPr="005670E1" w:rsidRDefault="0085249D" w:rsidP="007655CF">
            <w:pPr>
              <w:spacing w:before="0" w:after="0"/>
              <w:jc w:val="left"/>
              <w:rPr>
                <w:lang w:val="lv-LV"/>
              </w:rPr>
            </w:pPr>
          </w:p>
        </w:tc>
        <w:tc>
          <w:tcPr>
            <w:tcW w:w="883" w:type="dxa"/>
          </w:tcPr>
          <w:p w14:paraId="6E68F975" w14:textId="77777777" w:rsidR="0085249D" w:rsidRPr="005670E1" w:rsidRDefault="0085249D" w:rsidP="007655CF">
            <w:pPr>
              <w:spacing w:before="0" w:after="0"/>
              <w:jc w:val="left"/>
              <w:rPr>
                <w:lang w:val="lv-LV"/>
              </w:rPr>
            </w:pPr>
          </w:p>
        </w:tc>
      </w:tr>
      <w:tr w:rsidR="0085249D" w:rsidRPr="005670E1" w14:paraId="4FE19783" w14:textId="77777777" w:rsidTr="007655CF">
        <w:tc>
          <w:tcPr>
            <w:tcW w:w="3394" w:type="dxa"/>
          </w:tcPr>
          <w:p w14:paraId="737F2835"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spēja ievērot uzdevuma prasības</w:t>
            </w:r>
          </w:p>
        </w:tc>
        <w:tc>
          <w:tcPr>
            <w:tcW w:w="867" w:type="dxa"/>
          </w:tcPr>
          <w:p w14:paraId="70366872" w14:textId="77777777" w:rsidR="0085249D" w:rsidRPr="005670E1" w:rsidRDefault="0085249D" w:rsidP="007655CF">
            <w:pPr>
              <w:spacing w:before="0" w:after="0"/>
              <w:jc w:val="center"/>
              <w:rPr>
                <w:b/>
                <w:sz w:val="12"/>
                <w:lang w:val="lv-LV"/>
              </w:rPr>
            </w:pPr>
          </w:p>
        </w:tc>
        <w:tc>
          <w:tcPr>
            <w:tcW w:w="1021" w:type="dxa"/>
          </w:tcPr>
          <w:p w14:paraId="7251CC88" w14:textId="77777777" w:rsidR="0085249D" w:rsidRPr="005670E1" w:rsidRDefault="0085249D" w:rsidP="007655CF">
            <w:pPr>
              <w:spacing w:before="0" w:after="0"/>
              <w:jc w:val="center"/>
              <w:rPr>
                <w:b/>
                <w:sz w:val="12"/>
                <w:lang w:val="lv-LV"/>
              </w:rPr>
            </w:pPr>
          </w:p>
        </w:tc>
        <w:tc>
          <w:tcPr>
            <w:tcW w:w="397" w:type="dxa"/>
          </w:tcPr>
          <w:p w14:paraId="472065A2" w14:textId="77777777" w:rsidR="0085249D" w:rsidRPr="005670E1" w:rsidRDefault="0085249D" w:rsidP="007655CF">
            <w:pPr>
              <w:spacing w:before="0" w:after="0"/>
              <w:jc w:val="center"/>
              <w:rPr>
                <w:sz w:val="12"/>
                <w:lang w:val="lv-LV"/>
              </w:rPr>
            </w:pPr>
          </w:p>
        </w:tc>
        <w:tc>
          <w:tcPr>
            <w:tcW w:w="402" w:type="dxa"/>
          </w:tcPr>
          <w:p w14:paraId="40E7C4CE" w14:textId="77777777" w:rsidR="0085249D" w:rsidRPr="005670E1" w:rsidRDefault="0085249D" w:rsidP="007655CF">
            <w:pPr>
              <w:spacing w:before="0" w:after="0"/>
              <w:jc w:val="center"/>
              <w:rPr>
                <w:sz w:val="12"/>
                <w:lang w:val="lv-LV"/>
              </w:rPr>
            </w:pPr>
          </w:p>
        </w:tc>
        <w:tc>
          <w:tcPr>
            <w:tcW w:w="402" w:type="dxa"/>
          </w:tcPr>
          <w:p w14:paraId="1675DB38" w14:textId="77777777" w:rsidR="0085249D" w:rsidRPr="005670E1" w:rsidRDefault="0085249D" w:rsidP="007655CF">
            <w:pPr>
              <w:spacing w:before="0" w:after="0"/>
              <w:jc w:val="center"/>
              <w:rPr>
                <w:sz w:val="12"/>
                <w:lang w:val="lv-LV"/>
              </w:rPr>
            </w:pPr>
          </w:p>
        </w:tc>
        <w:tc>
          <w:tcPr>
            <w:tcW w:w="397" w:type="dxa"/>
          </w:tcPr>
          <w:p w14:paraId="4267B8A7" w14:textId="77777777" w:rsidR="0085249D" w:rsidRPr="005670E1" w:rsidRDefault="0085249D" w:rsidP="007655CF">
            <w:pPr>
              <w:spacing w:before="0" w:after="0"/>
              <w:jc w:val="center"/>
              <w:rPr>
                <w:sz w:val="12"/>
                <w:lang w:val="lv-LV"/>
              </w:rPr>
            </w:pPr>
          </w:p>
        </w:tc>
        <w:tc>
          <w:tcPr>
            <w:tcW w:w="397" w:type="dxa"/>
          </w:tcPr>
          <w:p w14:paraId="2023B92F" w14:textId="77777777" w:rsidR="0085249D" w:rsidRPr="005670E1" w:rsidRDefault="0085249D" w:rsidP="007655CF">
            <w:pPr>
              <w:spacing w:before="0" w:after="0"/>
              <w:jc w:val="center"/>
              <w:rPr>
                <w:sz w:val="12"/>
                <w:lang w:val="lv-LV"/>
              </w:rPr>
            </w:pPr>
          </w:p>
        </w:tc>
        <w:tc>
          <w:tcPr>
            <w:tcW w:w="397" w:type="dxa"/>
          </w:tcPr>
          <w:p w14:paraId="158403BD" w14:textId="77777777" w:rsidR="0085249D" w:rsidRPr="005670E1" w:rsidRDefault="0085249D" w:rsidP="007655CF">
            <w:pPr>
              <w:spacing w:before="0" w:after="0"/>
              <w:jc w:val="center"/>
              <w:rPr>
                <w:sz w:val="12"/>
                <w:lang w:val="lv-LV"/>
              </w:rPr>
            </w:pPr>
          </w:p>
        </w:tc>
        <w:tc>
          <w:tcPr>
            <w:tcW w:w="397" w:type="dxa"/>
          </w:tcPr>
          <w:p w14:paraId="04901DF7" w14:textId="77777777" w:rsidR="0085249D" w:rsidRPr="005670E1" w:rsidRDefault="0085249D" w:rsidP="007655CF">
            <w:pPr>
              <w:spacing w:before="0" w:after="0"/>
              <w:jc w:val="center"/>
              <w:rPr>
                <w:sz w:val="12"/>
                <w:lang w:val="lv-LV"/>
              </w:rPr>
            </w:pPr>
          </w:p>
        </w:tc>
        <w:tc>
          <w:tcPr>
            <w:tcW w:w="397" w:type="dxa"/>
          </w:tcPr>
          <w:p w14:paraId="27DA37F7" w14:textId="77777777" w:rsidR="0085249D" w:rsidRPr="005670E1" w:rsidRDefault="0085249D" w:rsidP="007655CF">
            <w:pPr>
              <w:spacing w:before="0" w:after="0"/>
              <w:jc w:val="center"/>
              <w:rPr>
                <w:sz w:val="12"/>
                <w:lang w:val="lv-LV"/>
              </w:rPr>
            </w:pPr>
          </w:p>
        </w:tc>
        <w:tc>
          <w:tcPr>
            <w:tcW w:w="883" w:type="dxa"/>
          </w:tcPr>
          <w:p w14:paraId="79A1D126" w14:textId="77777777" w:rsidR="0085249D" w:rsidRPr="005670E1" w:rsidRDefault="0085249D" w:rsidP="007655CF">
            <w:pPr>
              <w:spacing w:before="0" w:after="0"/>
              <w:jc w:val="center"/>
              <w:rPr>
                <w:b/>
                <w:sz w:val="12"/>
                <w:lang w:val="lv-LV"/>
              </w:rPr>
            </w:pPr>
          </w:p>
        </w:tc>
      </w:tr>
      <w:tr w:rsidR="0085249D" w:rsidRPr="005670E1" w14:paraId="14EEB501" w14:textId="77777777" w:rsidTr="007655CF">
        <w:tc>
          <w:tcPr>
            <w:tcW w:w="3394" w:type="dxa"/>
          </w:tcPr>
          <w:p w14:paraId="1C7E6E69"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395E6240" w14:textId="77777777" w:rsidR="0085249D" w:rsidRPr="005670E1" w:rsidRDefault="0085249D" w:rsidP="007655CF">
            <w:pPr>
              <w:spacing w:before="0" w:after="0"/>
              <w:jc w:val="left"/>
              <w:rPr>
                <w:lang w:val="lv-LV"/>
              </w:rPr>
            </w:pPr>
          </w:p>
        </w:tc>
        <w:tc>
          <w:tcPr>
            <w:tcW w:w="1021" w:type="dxa"/>
          </w:tcPr>
          <w:p w14:paraId="74EBFC40" w14:textId="77777777" w:rsidR="0085249D" w:rsidRPr="005670E1" w:rsidRDefault="0085249D" w:rsidP="007655CF">
            <w:pPr>
              <w:spacing w:before="0" w:after="0"/>
              <w:jc w:val="left"/>
              <w:rPr>
                <w:lang w:val="lv-LV"/>
              </w:rPr>
            </w:pPr>
          </w:p>
        </w:tc>
        <w:tc>
          <w:tcPr>
            <w:tcW w:w="397" w:type="dxa"/>
          </w:tcPr>
          <w:p w14:paraId="1C391CA3" w14:textId="77777777" w:rsidR="0085249D" w:rsidRPr="005670E1" w:rsidRDefault="0085249D" w:rsidP="007655CF">
            <w:pPr>
              <w:spacing w:before="0" w:after="0"/>
              <w:jc w:val="left"/>
              <w:rPr>
                <w:lang w:val="lv-LV"/>
              </w:rPr>
            </w:pPr>
          </w:p>
        </w:tc>
        <w:tc>
          <w:tcPr>
            <w:tcW w:w="402" w:type="dxa"/>
          </w:tcPr>
          <w:p w14:paraId="560C5695" w14:textId="77777777" w:rsidR="0085249D" w:rsidRPr="005670E1" w:rsidRDefault="0085249D" w:rsidP="007655CF">
            <w:pPr>
              <w:spacing w:before="0" w:after="0"/>
              <w:jc w:val="left"/>
              <w:rPr>
                <w:lang w:val="lv-LV"/>
              </w:rPr>
            </w:pPr>
          </w:p>
        </w:tc>
        <w:tc>
          <w:tcPr>
            <w:tcW w:w="402" w:type="dxa"/>
          </w:tcPr>
          <w:p w14:paraId="326262E7" w14:textId="77777777" w:rsidR="0085249D" w:rsidRPr="005670E1" w:rsidRDefault="0085249D" w:rsidP="007655CF">
            <w:pPr>
              <w:spacing w:before="0" w:after="0"/>
              <w:jc w:val="left"/>
              <w:rPr>
                <w:lang w:val="lv-LV"/>
              </w:rPr>
            </w:pPr>
          </w:p>
        </w:tc>
        <w:tc>
          <w:tcPr>
            <w:tcW w:w="397" w:type="dxa"/>
          </w:tcPr>
          <w:p w14:paraId="03790A6B" w14:textId="77777777" w:rsidR="0085249D" w:rsidRPr="005670E1" w:rsidRDefault="0085249D" w:rsidP="007655CF">
            <w:pPr>
              <w:spacing w:before="0" w:after="0"/>
              <w:jc w:val="left"/>
              <w:rPr>
                <w:lang w:val="lv-LV"/>
              </w:rPr>
            </w:pPr>
          </w:p>
        </w:tc>
        <w:tc>
          <w:tcPr>
            <w:tcW w:w="397" w:type="dxa"/>
          </w:tcPr>
          <w:p w14:paraId="55915DD2" w14:textId="77777777" w:rsidR="0085249D" w:rsidRPr="005670E1" w:rsidRDefault="0085249D" w:rsidP="007655CF">
            <w:pPr>
              <w:spacing w:before="0" w:after="0"/>
              <w:jc w:val="left"/>
              <w:rPr>
                <w:lang w:val="lv-LV"/>
              </w:rPr>
            </w:pPr>
          </w:p>
        </w:tc>
        <w:tc>
          <w:tcPr>
            <w:tcW w:w="397" w:type="dxa"/>
          </w:tcPr>
          <w:p w14:paraId="44C92EE9" w14:textId="77777777" w:rsidR="0085249D" w:rsidRPr="005670E1" w:rsidRDefault="0085249D" w:rsidP="007655CF">
            <w:pPr>
              <w:spacing w:before="0" w:after="0"/>
              <w:jc w:val="left"/>
              <w:rPr>
                <w:lang w:val="lv-LV"/>
              </w:rPr>
            </w:pPr>
          </w:p>
        </w:tc>
        <w:tc>
          <w:tcPr>
            <w:tcW w:w="397" w:type="dxa"/>
          </w:tcPr>
          <w:p w14:paraId="75197084" w14:textId="77777777" w:rsidR="0085249D" w:rsidRPr="005670E1" w:rsidRDefault="0085249D" w:rsidP="007655CF">
            <w:pPr>
              <w:spacing w:before="0" w:after="0"/>
              <w:jc w:val="left"/>
              <w:rPr>
                <w:lang w:val="lv-LV"/>
              </w:rPr>
            </w:pPr>
          </w:p>
        </w:tc>
        <w:tc>
          <w:tcPr>
            <w:tcW w:w="397" w:type="dxa"/>
          </w:tcPr>
          <w:p w14:paraId="6BFE69EB" w14:textId="77777777" w:rsidR="0085249D" w:rsidRPr="005670E1" w:rsidRDefault="0085249D" w:rsidP="007655CF">
            <w:pPr>
              <w:spacing w:before="0" w:after="0"/>
              <w:jc w:val="left"/>
              <w:rPr>
                <w:lang w:val="lv-LV"/>
              </w:rPr>
            </w:pPr>
          </w:p>
        </w:tc>
        <w:tc>
          <w:tcPr>
            <w:tcW w:w="883" w:type="dxa"/>
          </w:tcPr>
          <w:p w14:paraId="1A3240DA" w14:textId="77777777" w:rsidR="0085249D" w:rsidRPr="005670E1" w:rsidRDefault="0085249D" w:rsidP="007655CF">
            <w:pPr>
              <w:spacing w:before="0" w:after="0"/>
              <w:jc w:val="left"/>
              <w:rPr>
                <w:lang w:val="lv-LV"/>
              </w:rPr>
            </w:pPr>
          </w:p>
        </w:tc>
      </w:tr>
      <w:tr w:rsidR="0085249D" w:rsidRPr="005670E1" w14:paraId="7952C4BA" w14:textId="77777777" w:rsidTr="007655CF">
        <w:tc>
          <w:tcPr>
            <w:tcW w:w="3394" w:type="dxa"/>
          </w:tcPr>
          <w:p w14:paraId="24A2979E"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0C9F6157" w14:textId="77777777" w:rsidR="0085249D" w:rsidRPr="005670E1" w:rsidRDefault="0085249D" w:rsidP="007655CF">
            <w:pPr>
              <w:spacing w:before="0" w:after="0"/>
              <w:jc w:val="left"/>
              <w:rPr>
                <w:lang w:val="lv-LV"/>
              </w:rPr>
            </w:pPr>
          </w:p>
        </w:tc>
        <w:tc>
          <w:tcPr>
            <w:tcW w:w="1021" w:type="dxa"/>
          </w:tcPr>
          <w:p w14:paraId="59661162" w14:textId="77777777" w:rsidR="0085249D" w:rsidRPr="005670E1" w:rsidRDefault="0085249D" w:rsidP="007655CF">
            <w:pPr>
              <w:spacing w:before="0" w:after="0"/>
              <w:jc w:val="left"/>
              <w:rPr>
                <w:lang w:val="lv-LV"/>
              </w:rPr>
            </w:pPr>
          </w:p>
        </w:tc>
        <w:tc>
          <w:tcPr>
            <w:tcW w:w="397" w:type="dxa"/>
          </w:tcPr>
          <w:p w14:paraId="3BB5C115" w14:textId="77777777" w:rsidR="0085249D" w:rsidRPr="005670E1" w:rsidRDefault="0085249D" w:rsidP="007655CF">
            <w:pPr>
              <w:spacing w:before="0" w:after="0"/>
              <w:jc w:val="left"/>
              <w:rPr>
                <w:lang w:val="lv-LV"/>
              </w:rPr>
            </w:pPr>
          </w:p>
        </w:tc>
        <w:tc>
          <w:tcPr>
            <w:tcW w:w="402" w:type="dxa"/>
          </w:tcPr>
          <w:p w14:paraId="46BD0C5C" w14:textId="77777777" w:rsidR="0085249D" w:rsidRPr="005670E1" w:rsidRDefault="0085249D" w:rsidP="007655CF">
            <w:pPr>
              <w:spacing w:before="0" w:after="0"/>
              <w:jc w:val="left"/>
              <w:rPr>
                <w:lang w:val="lv-LV"/>
              </w:rPr>
            </w:pPr>
          </w:p>
        </w:tc>
        <w:tc>
          <w:tcPr>
            <w:tcW w:w="402" w:type="dxa"/>
          </w:tcPr>
          <w:p w14:paraId="5D8FF512" w14:textId="77777777" w:rsidR="0085249D" w:rsidRPr="005670E1" w:rsidRDefault="0085249D" w:rsidP="007655CF">
            <w:pPr>
              <w:spacing w:before="0" w:after="0"/>
              <w:jc w:val="left"/>
              <w:rPr>
                <w:lang w:val="lv-LV"/>
              </w:rPr>
            </w:pPr>
          </w:p>
        </w:tc>
        <w:tc>
          <w:tcPr>
            <w:tcW w:w="397" w:type="dxa"/>
          </w:tcPr>
          <w:p w14:paraId="76B99099" w14:textId="77777777" w:rsidR="0085249D" w:rsidRPr="005670E1" w:rsidRDefault="0085249D" w:rsidP="007655CF">
            <w:pPr>
              <w:spacing w:before="0" w:after="0"/>
              <w:jc w:val="left"/>
              <w:rPr>
                <w:lang w:val="lv-LV"/>
              </w:rPr>
            </w:pPr>
          </w:p>
        </w:tc>
        <w:tc>
          <w:tcPr>
            <w:tcW w:w="397" w:type="dxa"/>
          </w:tcPr>
          <w:p w14:paraId="47ED2E59" w14:textId="77777777" w:rsidR="0085249D" w:rsidRPr="005670E1" w:rsidRDefault="0085249D" w:rsidP="007655CF">
            <w:pPr>
              <w:spacing w:before="0" w:after="0"/>
              <w:jc w:val="left"/>
              <w:rPr>
                <w:lang w:val="lv-LV"/>
              </w:rPr>
            </w:pPr>
          </w:p>
        </w:tc>
        <w:tc>
          <w:tcPr>
            <w:tcW w:w="397" w:type="dxa"/>
          </w:tcPr>
          <w:p w14:paraId="7117F468" w14:textId="77777777" w:rsidR="0085249D" w:rsidRPr="005670E1" w:rsidRDefault="0085249D" w:rsidP="007655CF">
            <w:pPr>
              <w:spacing w:before="0" w:after="0"/>
              <w:jc w:val="left"/>
              <w:rPr>
                <w:lang w:val="lv-LV"/>
              </w:rPr>
            </w:pPr>
          </w:p>
        </w:tc>
        <w:tc>
          <w:tcPr>
            <w:tcW w:w="397" w:type="dxa"/>
          </w:tcPr>
          <w:p w14:paraId="3F081F16" w14:textId="77777777" w:rsidR="0085249D" w:rsidRPr="005670E1" w:rsidRDefault="0085249D" w:rsidP="007655CF">
            <w:pPr>
              <w:spacing w:before="0" w:after="0"/>
              <w:jc w:val="left"/>
              <w:rPr>
                <w:lang w:val="lv-LV"/>
              </w:rPr>
            </w:pPr>
          </w:p>
        </w:tc>
        <w:tc>
          <w:tcPr>
            <w:tcW w:w="397" w:type="dxa"/>
          </w:tcPr>
          <w:p w14:paraId="359D58A6" w14:textId="77777777" w:rsidR="0085249D" w:rsidRPr="005670E1" w:rsidRDefault="0085249D" w:rsidP="007655CF">
            <w:pPr>
              <w:spacing w:before="0" w:after="0"/>
              <w:jc w:val="left"/>
              <w:rPr>
                <w:lang w:val="lv-LV"/>
              </w:rPr>
            </w:pPr>
          </w:p>
        </w:tc>
        <w:tc>
          <w:tcPr>
            <w:tcW w:w="883" w:type="dxa"/>
          </w:tcPr>
          <w:p w14:paraId="705EA0FC" w14:textId="77777777" w:rsidR="0085249D" w:rsidRPr="005670E1" w:rsidRDefault="0085249D" w:rsidP="007655CF">
            <w:pPr>
              <w:spacing w:before="0" w:after="0"/>
              <w:jc w:val="left"/>
              <w:rPr>
                <w:lang w:val="lv-LV"/>
              </w:rPr>
            </w:pPr>
          </w:p>
        </w:tc>
      </w:tr>
      <w:tr w:rsidR="0085249D" w:rsidRPr="005670E1" w14:paraId="79B5BD50" w14:textId="77777777" w:rsidTr="007655CF">
        <w:tc>
          <w:tcPr>
            <w:tcW w:w="3394" w:type="dxa"/>
          </w:tcPr>
          <w:p w14:paraId="77520409" w14:textId="77777777" w:rsidR="0085249D" w:rsidRPr="005670E1" w:rsidRDefault="0085249D" w:rsidP="007655CF">
            <w:pPr>
              <w:spacing w:before="0" w:after="0"/>
              <w:jc w:val="left"/>
              <w:rPr>
                <w:sz w:val="16"/>
                <w:szCs w:val="16"/>
                <w:lang w:val="lv-LV"/>
              </w:rPr>
            </w:pPr>
            <w:r>
              <w:rPr>
                <w:sz w:val="16"/>
                <w:szCs w:val="16"/>
                <w:lang w:val="lv-LV"/>
              </w:rPr>
              <w:t>RE. Pakalpojumu sniedzēja komandas kapacitāte</w:t>
            </w:r>
          </w:p>
        </w:tc>
        <w:tc>
          <w:tcPr>
            <w:tcW w:w="867" w:type="dxa"/>
          </w:tcPr>
          <w:p w14:paraId="2071BFD6" w14:textId="77777777" w:rsidR="0085249D" w:rsidRPr="005670E1" w:rsidRDefault="0085249D" w:rsidP="007655CF">
            <w:pPr>
              <w:spacing w:before="0" w:after="0"/>
              <w:jc w:val="left"/>
              <w:rPr>
                <w:lang w:val="lv-LV"/>
              </w:rPr>
            </w:pPr>
          </w:p>
        </w:tc>
        <w:tc>
          <w:tcPr>
            <w:tcW w:w="1021" w:type="dxa"/>
          </w:tcPr>
          <w:p w14:paraId="46D9443E" w14:textId="77777777" w:rsidR="0085249D" w:rsidRPr="005670E1" w:rsidRDefault="0085249D" w:rsidP="007655CF">
            <w:pPr>
              <w:spacing w:before="0" w:after="0"/>
              <w:jc w:val="left"/>
              <w:rPr>
                <w:lang w:val="lv-LV"/>
              </w:rPr>
            </w:pPr>
          </w:p>
        </w:tc>
        <w:tc>
          <w:tcPr>
            <w:tcW w:w="397" w:type="dxa"/>
          </w:tcPr>
          <w:p w14:paraId="181BCDA7" w14:textId="77777777" w:rsidR="0085249D" w:rsidRPr="005670E1" w:rsidRDefault="0085249D" w:rsidP="007655CF">
            <w:pPr>
              <w:spacing w:before="0" w:after="0"/>
              <w:jc w:val="left"/>
              <w:rPr>
                <w:lang w:val="lv-LV"/>
              </w:rPr>
            </w:pPr>
          </w:p>
        </w:tc>
        <w:tc>
          <w:tcPr>
            <w:tcW w:w="402" w:type="dxa"/>
          </w:tcPr>
          <w:p w14:paraId="7DAD2BF2" w14:textId="77777777" w:rsidR="0085249D" w:rsidRPr="005670E1" w:rsidRDefault="0085249D" w:rsidP="007655CF">
            <w:pPr>
              <w:spacing w:before="0" w:after="0"/>
              <w:jc w:val="left"/>
              <w:rPr>
                <w:lang w:val="lv-LV"/>
              </w:rPr>
            </w:pPr>
          </w:p>
        </w:tc>
        <w:tc>
          <w:tcPr>
            <w:tcW w:w="402" w:type="dxa"/>
          </w:tcPr>
          <w:p w14:paraId="777BF087" w14:textId="77777777" w:rsidR="0085249D" w:rsidRPr="005670E1" w:rsidRDefault="0085249D" w:rsidP="007655CF">
            <w:pPr>
              <w:spacing w:before="0" w:after="0"/>
              <w:jc w:val="left"/>
              <w:rPr>
                <w:lang w:val="lv-LV"/>
              </w:rPr>
            </w:pPr>
          </w:p>
        </w:tc>
        <w:tc>
          <w:tcPr>
            <w:tcW w:w="397" w:type="dxa"/>
          </w:tcPr>
          <w:p w14:paraId="68C75092" w14:textId="77777777" w:rsidR="0085249D" w:rsidRPr="005670E1" w:rsidRDefault="0085249D" w:rsidP="007655CF">
            <w:pPr>
              <w:spacing w:before="0" w:after="0"/>
              <w:jc w:val="left"/>
              <w:rPr>
                <w:lang w:val="lv-LV"/>
              </w:rPr>
            </w:pPr>
          </w:p>
        </w:tc>
        <w:tc>
          <w:tcPr>
            <w:tcW w:w="397" w:type="dxa"/>
          </w:tcPr>
          <w:p w14:paraId="416ACFAC" w14:textId="77777777" w:rsidR="0085249D" w:rsidRPr="005670E1" w:rsidRDefault="0085249D" w:rsidP="007655CF">
            <w:pPr>
              <w:spacing w:before="0" w:after="0"/>
              <w:jc w:val="left"/>
              <w:rPr>
                <w:lang w:val="lv-LV"/>
              </w:rPr>
            </w:pPr>
          </w:p>
        </w:tc>
        <w:tc>
          <w:tcPr>
            <w:tcW w:w="397" w:type="dxa"/>
          </w:tcPr>
          <w:p w14:paraId="39ADE322" w14:textId="77777777" w:rsidR="0085249D" w:rsidRPr="005670E1" w:rsidRDefault="0085249D" w:rsidP="007655CF">
            <w:pPr>
              <w:spacing w:before="0" w:after="0"/>
              <w:jc w:val="left"/>
              <w:rPr>
                <w:lang w:val="lv-LV"/>
              </w:rPr>
            </w:pPr>
          </w:p>
        </w:tc>
        <w:tc>
          <w:tcPr>
            <w:tcW w:w="397" w:type="dxa"/>
          </w:tcPr>
          <w:p w14:paraId="5EEF6D89" w14:textId="77777777" w:rsidR="0085249D" w:rsidRPr="005670E1" w:rsidRDefault="0085249D" w:rsidP="007655CF">
            <w:pPr>
              <w:spacing w:before="0" w:after="0"/>
              <w:jc w:val="left"/>
              <w:rPr>
                <w:lang w:val="lv-LV"/>
              </w:rPr>
            </w:pPr>
          </w:p>
        </w:tc>
        <w:tc>
          <w:tcPr>
            <w:tcW w:w="397" w:type="dxa"/>
          </w:tcPr>
          <w:p w14:paraId="224A06F9" w14:textId="77777777" w:rsidR="0085249D" w:rsidRPr="005670E1" w:rsidRDefault="0085249D" w:rsidP="007655CF">
            <w:pPr>
              <w:spacing w:before="0" w:after="0"/>
              <w:jc w:val="left"/>
              <w:rPr>
                <w:lang w:val="lv-LV"/>
              </w:rPr>
            </w:pPr>
          </w:p>
        </w:tc>
        <w:tc>
          <w:tcPr>
            <w:tcW w:w="883" w:type="dxa"/>
          </w:tcPr>
          <w:p w14:paraId="0CFA4F02" w14:textId="77777777" w:rsidR="0085249D" w:rsidRPr="005670E1" w:rsidRDefault="0085249D" w:rsidP="007655CF">
            <w:pPr>
              <w:spacing w:before="0" w:after="0"/>
              <w:jc w:val="left"/>
              <w:rPr>
                <w:lang w:val="lv-LV"/>
              </w:rPr>
            </w:pPr>
          </w:p>
        </w:tc>
      </w:tr>
      <w:tr w:rsidR="0085249D" w:rsidRPr="005670E1" w14:paraId="6EA4CF37" w14:textId="77777777" w:rsidTr="007655CF">
        <w:tc>
          <w:tcPr>
            <w:tcW w:w="3394" w:type="dxa"/>
          </w:tcPr>
          <w:p w14:paraId="4C2CB21A"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ieinteresētība par galaproduktu</w:t>
            </w:r>
          </w:p>
        </w:tc>
        <w:tc>
          <w:tcPr>
            <w:tcW w:w="867" w:type="dxa"/>
          </w:tcPr>
          <w:p w14:paraId="69B97C04" w14:textId="77777777" w:rsidR="0085249D" w:rsidRPr="005670E1" w:rsidRDefault="0085249D" w:rsidP="007655CF">
            <w:pPr>
              <w:spacing w:before="0" w:after="0"/>
              <w:jc w:val="left"/>
              <w:rPr>
                <w:lang w:val="lv-LV"/>
              </w:rPr>
            </w:pPr>
          </w:p>
        </w:tc>
        <w:tc>
          <w:tcPr>
            <w:tcW w:w="1021" w:type="dxa"/>
          </w:tcPr>
          <w:p w14:paraId="0BD786DD" w14:textId="77777777" w:rsidR="0085249D" w:rsidRPr="005670E1" w:rsidRDefault="0085249D" w:rsidP="007655CF">
            <w:pPr>
              <w:spacing w:before="0" w:after="0"/>
              <w:jc w:val="left"/>
              <w:rPr>
                <w:lang w:val="lv-LV"/>
              </w:rPr>
            </w:pPr>
          </w:p>
        </w:tc>
        <w:tc>
          <w:tcPr>
            <w:tcW w:w="397" w:type="dxa"/>
          </w:tcPr>
          <w:p w14:paraId="665D84DB" w14:textId="77777777" w:rsidR="0085249D" w:rsidRPr="005670E1" w:rsidRDefault="0085249D" w:rsidP="007655CF">
            <w:pPr>
              <w:spacing w:before="0" w:after="0"/>
              <w:jc w:val="left"/>
              <w:rPr>
                <w:lang w:val="lv-LV"/>
              </w:rPr>
            </w:pPr>
          </w:p>
        </w:tc>
        <w:tc>
          <w:tcPr>
            <w:tcW w:w="402" w:type="dxa"/>
          </w:tcPr>
          <w:p w14:paraId="2CBEA4B8" w14:textId="77777777" w:rsidR="0085249D" w:rsidRPr="005670E1" w:rsidRDefault="0085249D" w:rsidP="007655CF">
            <w:pPr>
              <w:spacing w:before="0" w:after="0"/>
              <w:jc w:val="left"/>
              <w:rPr>
                <w:lang w:val="lv-LV"/>
              </w:rPr>
            </w:pPr>
          </w:p>
        </w:tc>
        <w:tc>
          <w:tcPr>
            <w:tcW w:w="402" w:type="dxa"/>
          </w:tcPr>
          <w:p w14:paraId="28C1F48C" w14:textId="77777777" w:rsidR="0085249D" w:rsidRPr="005670E1" w:rsidRDefault="0085249D" w:rsidP="007655CF">
            <w:pPr>
              <w:spacing w:before="0" w:after="0"/>
              <w:jc w:val="left"/>
              <w:rPr>
                <w:lang w:val="lv-LV"/>
              </w:rPr>
            </w:pPr>
          </w:p>
        </w:tc>
        <w:tc>
          <w:tcPr>
            <w:tcW w:w="397" w:type="dxa"/>
          </w:tcPr>
          <w:p w14:paraId="33CF6033" w14:textId="77777777" w:rsidR="0085249D" w:rsidRPr="005670E1" w:rsidRDefault="0085249D" w:rsidP="007655CF">
            <w:pPr>
              <w:spacing w:before="0" w:after="0"/>
              <w:jc w:val="left"/>
              <w:rPr>
                <w:lang w:val="lv-LV"/>
              </w:rPr>
            </w:pPr>
          </w:p>
        </w:tc>
        <w:tc>
          <w:tcPr>
            <w:tcW w:w="397" w:type="dxa"/>
          </w:tcPr>
          <w:p w14:paraId="35AA46FD" w14:textId="77777777" w:rsidR="0085249D" w:rsidRPr="005670E1" w:rsidRDefault="0085249D" w:rsidP="007655CF">
            <w:pPr>
              <w:spacing w:before="0" w:after="0"/>
              <w:jc w:val="left"/>
              <w:rPr>
                <w:lang w:val="lv-LV"/>
              </w:rPr>
            </w:pPr>
          </w:p>
        </w:tc>
        <w:tc>
          <w:tcPr>
            <w:tcW w:w="397" w:type="dxa"/>
          </w:tcPr>
          <w:p w14:paraId="6072362B" w14:textId="77777777" w:rsidR="0085249D" w:rsidRPr="005670E1" w:rsidRDefault="0085249D" w:rsidP="007655CF">
            <w:pPr>
              <w:spacing w:before="0" w:after="0"/>
              <w:jc w:val="left"/>
              <w:rPr>
                <w:lang w:val="lv-LV"/>
              </w:rPr>
            </w:pPr>
          </w:p>
        </w:tc>
        <w:tc>
          <w:tcPr>
            <w:tcW w:w="397" w:type="dxa"/>
          </w:tcPr>
          <w:p w14:paraId="1894FCCB" w14:textId="77777777" w:rsidR="0085249D" w:rsidRPr="005670E1" w:rsidRDefault="0085249D" w:rsidP="007655CF">
            <w:pPr>
              <w:spacing w:before="0" w:after="0"/>
              <w:jc w:val="left"/>
              <w:rPr>
                <w:lang w:val="lv-LV"/>
              </w:rPr>
            </w:pPr>
          </w:p>
        </w:tc>
        <w:tc>
          <w:tcPr>
            <w:tcW w:w="397" w:type="dxa"/>
          </w:tcPr>
          <w:p w14:paraId="26B2C42D" w14:textId="77777777" w:rsidR="0085249D" w:rsidRPr="005670E1" w:rsidRDefault="0085249D" w:rsidP="007655CF">
            <w:pPr>
              <w:spacing w:before="0" w:after="0"/>
              <w:jc w:val="left"/>
              <w:rPr>
                <w:lang w:val="lv-LV"/>
              </w:rPr>
            </w:pPr>
          </w:p>
        </w:tc>
        <w:tc>
          <w:tcPr>
            <w:tcW w:w="883" w:type="dxa"/>
          </w:tcPr>
          <w:p w14:paraId="331CB051" w14:textId="77777777" w:rsidR="0085249D" w:rsidRPr="005670E1" w:rsidRDefault="0085249D" w:rsidP="007655CF">
            <w:pPr>
              <w:spacing w:before="0" w:after="0"/>
              <w:jc w:val="left"/>
              <w:rPr>
                <w:lang w:val="lv-LV"/>
              </w:rPr>
            </w:pPr>
          </w:p>
        </w:tc>
      </w:tr>
      <w:tr w:rsidR="0085249D" w:rsidRPr="005670E1" w14:paraId="7A87187E" w14:textId="77777777" w:rsidTr="007655CF">
        <w:tc>
          <w:tcPr>
            <w:tcW w:w="3394" w:type="dxa"/>
          </w:tcPr>
          <w:p w14:paraId="43AE6F3C"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izmaiņu vadības spējas (elastība)</w:t>
            </w:r>
          </w:p>
        </w:tc>
        <w:tc>
          <w:tcPr>
            <w:tcW w:w="867" w:type="dxa"/>
          </w:tcPr>
          <w:p w14:paraId="15EE2D30" w14:textId="77777777" w:rsidR="0085249D" w:rsidRPr="005670E1" w:rsidRDefault="0085249D" w:rsidP="007655CF">
            <w:pPr>
              <w:spacing w:before="0" w:after="0"/>
              <w:jc w:val="left"/>
              <w:rPr>
                <w:lang w:val="lv-LV"/>
              </w:rPr>
            </w:pPr>
          </w:p>
        </w:tc>
        <w:tc>
          <w:tcPr>
            <w:tcW w:w="1021" w:type="dxa"/>
          </w:tcPr>
          <w:p w14:paraId="6D483C7D" w14:textId="77777777" w:rsidR="0085249D" w:rsidRPr="005670E1" w:rsidRDefault="0085249D" w:rsidP="007655CF">
            <w:pPr>
              <w:spacing w:before="0" w:after="0"/>
              <w:jc w:val="left"/>
              <w:rPr>
                <w:lang w:val="lv-LV"/>
              </w:rPr>
            </w:pPr>
          </w:p>
        </w:tc>
        <w:tc>
          <w:tcPr>
            <w:tcW w:w="397" w:type="dxa"/>
          </w:tcPr>
          <w:p w14:paraId="07456E24" w14:textId="77777777" w:rsidR="0085249D" w:rsidRPr="005670E1" w:rsidRDefault="0085249D" w:rsidP="007655CF">
            <w:pPr>
              <w:spacing w:before="0" w:after="0"/>
              <w:jc w:val="left"/>
              <w:rPr>
                <w:lang w:val="lv-LV"/>
              </w:rPr>
            </w:pPr>
          </w:p>
        </w:tc>
        <w:tc>
          <w:tcPr>
            <w:tcW w:w="402" w:type="dxa"/>
          </w:tcPr>
          <w:p w14:paraId="0D9F0FC2" w14:textId="77777777" w:rsidR="0085249D" w:rsidRPr="005670E1" w:rsidRDefault="0085249D" w:rsidP="007655CF">
            <w:pPr>
              <w:spacing w:before="0" w:after="0"/>
              <w:jc w:val="left"/>
              <w:rPr>
                <w:lang w:val="lv-LV"/>
              </w:rPr>
            </w:pPr>
          </w:p>
        </w:tc>
        <w:tc>
          <w:tcPr>
            <w:tcW w:w="402" w:type="dxa"/>
          </w:tcPr>
          <w:p w14:paraId="2A2C2D31" w14:textId="77777777" w:rsidR="0085249D" w:rsidRPr="005670E1" w:rsidRDefault="0085249D" w:rsidP="007655CF">
            <w:pPr>
              <w:spacing w:before="0" w:after="0"/>
              <w:jc w:val="left"/>
              <w:rPr>
                <w:lang w:val="lv-LV"/>
              </w:rPr>
            </w:pPr>
          </w:p>
        </w:tc>
        <w:tc>
          <w:tcPr>
            <w:tcW w:w="397" w:type="dxa"/>
          </w:tcPr>
          <w:p w14:paraId="7BCE6E9D" w14:textId="77777777" w:rsidR="0085249D" w:rsidRPr="005670E1" w:rsidRDefault="0085249D" w:rsidP="007655CF">
            <w:pPr>
              <w:spacing w:before="0" w:after="0"/>
              <w:jc w:val="left"/>
              <w:rPr>
                <w:lang w:val="lv-LV"/>
              </w:rPr>
            </w:pPr>
          </w:p>
        </w:tc>
        <w:tc>
          <w:tcPr>
            <w:tcW w:w="397" w:type="dxa"/>
          </w:tcPr>
          <w:p w14:paraId="3976779E" w14:textId="77777777" w:rsidR="0085249D" w:rsidRPr="005670E1" w:rsidRDefault="0085249D" w:rsidP="007655CF">
            <w:pPr>
              <w:spacing w:before="0" w:after="0"/>
              <w:jc w:val="left"/>
              <w:rPr>
                <w:lang w:val="lv-LV"/>
              </w:rPr>
            </w:pPr>
          </w:p>
        </w:tc>
        <w:tc>
          <w:tcPr>
            <w:tcW w:w="397" w:type="dxa"/>
          </w:tcPr>
          <w:p w14:paraId="10D7C889" w14:textId="77777777" w:rsidR="0085249D" w:rsidRPr="005670E1" w:rsidRDefault="0085249D" w:rsidP="007655CF">
            <w:pPr>
              <w:spacing w:before="0" w:after="0"/>
              <w:jc w:val="left"/>
              <w:rPr>
                <w:lang w:val="lv-LV"/>
              </w:rPr>
            </w:pPr>
          </w:p>
        </w:tc>
        <w:tc>
          <w:tcPr>
            <w:tcW w:w="397" w:type="dxa"/>
          </w:tcPr>
          <w:p w14:paraId="4134E4F8" w14:textId="77777777" w:rsidR="0085249D" w:rsidRPr="005670E1" w:rsidRDefault="0085249D" w:rsidP="007655CF">
            <w:pPr>
              <w:spacing w:before="0" w:after="0"/>
              <w:jc w:val="left"/>
              <w:rPr>
                <w:lang w:val="lv-LV"/>
              </w:rPr>
            </w:pPr>
          </w:p>
        </w:tc>
        <w:tc>
          <w:tcPr>
            <w:tcW w:w="397" w:type="dxa"/>
          </w:tcPr>
          <w:p w14:paraId="2540D696" w14:textId="77777777" w:rsidR="0085249D" w:rsidRPr="005670E1" w:rsidRDefault="0085249D" w:rsidP="007655CF">
            <w:pPr>
              <w:spacing w:before="0" w:after="0"/>
              <w:jc w:val="left"/>
              <w:rPr>
                <w:lang w:val="lv-LV"/>
              </w:rPr>
            </w:pPr>
          </w:p>
        </w:tc>
        <w:tc>
          <w:tcPr>
            <w:tcW w:w="883" w:type="dxa"/>
          </w:tcPr>
          <w:p w14:paraId="4374FFD3" w14:textId="77777777" w:rsidR="0085249D" w:rsidRPr="005670E1" w:rsidRDefault="0085249D" w:rsidP="007655CF">
            <w:pPr>
              <w:spacing w:before="0" w:after="0"/>
              <w:jc w:val="left"/>
              <w:rPr>
                <w:lang w:val="lv-LV"/>
              </w:rPr>
            </w:pPr>
          </w:p>
        </w:tc>
      </w:tr>
    </w:tbl>
    <w:p w14:paraId="07369D55" w14:textId="77777777" w:rsidR="0085249D" w:rsidRPr="005670E1" w:rsidRDefault="0085249D" w:rsidP="0085249D">
      <w:pPr>
        <w:spacing w:before="0" w:after="0"/>
        <w:jc w:val="left"/>
      </w:pPr>
    </w:p>
    <w:p w14:paraId="553E6CB1"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56DC9F96" w14:textId="77777777" w:rsidR="0085249D" w:rsidRPr="005670E1" w:rsidRDefault="0085249D" w:rsidP="0085249D">
      <w:pPr>
        <w:spacing w:before="0" w:after="0"/>
        <w:jc w:val="left"/>
        <w:rPr>
          <w:b/>
        </w:rPr>
      </w:pPr>
      <w:r w:rsidRPr="005670E1">
        <w:rPr>
          <w:b/>
        </w:rPr>
        <w:t>C</w:t>
      </w:r>
      <w:r>
        <w:rPr>
          <w:b/>
        </w:rPr>
        <w:t>C</w:t>
      </w:r>
      <w:r w:rsidRPr="005670E1">
        <w:rPr>
          <w:b/>
        </w:rPr>
        <w:t xml:space="preserve">5. Lūdzu, brīvā formā paskaidrojiet savu sniegto vērtējumu detalizētāk! </w:t>
      </w:r>
    </w:p>
    <w:p w14:paraId="68E31CCC" w14:textId="77777777" w:rsidR="0085249D" w:rsidRPr="00ED1736" w:rsidRDefault="0085249D" w:rsidP="0085249D">
      <w:pPr>
        <w:spacing w:before="0" w:after="0"/>
        <w:jc w:val="left"/>
        <w:rPr>
          <w:b/>
          <w:color w:val="7030A0"/>
        </w:rPr>
      </w:pPr>
      <w:r w:rsidRPr="00ED1736">
        <w:rPr>
          <w:b/>
          <w:color w:val="7030A0"/>
        </w:rPr>
        <w:t xml:space="preserve">PROGRAMĒTĀJAM: </w:t>
      </w:r>
    </w:p>
    <w:p w14:paraId="5BDAD1A1" w14:textId="0803943A" w:rsidR="0085249D" w:rsidRDefault="0085249D" w:rsidP="0085249D">
      <w:pPr>
        <w:spacing w:before="0" w:after="0"/>
        <w:jc w:val="left"/>
        <w:rPr>
          <w:b/>
          <w:color w:val="FF7C88" w:themeColor="accent1"/>
        </w:rPr>
      </w:pPr>
      <w:r w:rsidRPr="00ED1736">
        <w:rPr>
          <w:b/>
          <w:color w:val="7030A0"/>
        </w:rPr>
        <w:lastRenderedPageBreak/>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1120B7C6" w14:textId="77777777" w:rsidR="0085249D" w:rsidRPr="005670E1" w:rsidRDefault="0085249D" w:rsidP="0085249D">
      <w:pPr>
        <w:spacing w:before="0" w:after="0"/>
        <w:jc w:val="left"/>
        <w:rPr>
          <w:b/>
        </w:rPr>
      </w:pPr>
      <w:r w:rsidRPr="005670E1">
        <w:rPr>
          <w:b/>
        </w:rPr>
        <w:t>____________________</w:t>
      </w:r>
    </w:p>
    <w:p w14:paraId="2F36E2CC" w14:textId="77777777" w:rsidR="0085249D" w:rsidRPr="005670E1" w:rsidRDefault="0085249D" w:rsidP="0085249D">
      <w:pPr>
        <w:spacing w:before="0" w:after="0"/>
        <w:jc w:val="left"/>
      </w:pPr>
    </w:p>
    <w:p w14:paraId="71FBD657" w14:textId="77777777" w:rsidR="0085249D" w:rsidRDefault="0085249D" w:rsidP="0085249D">
      <w:pPr>
        <w:pStyle w:val="Style4"/>
      </w:pPr>
      <w:bookmarkStart w:id="86" w:name="_Toc527704308"/>
      <w:bookmarkStart w:id="87" w:name="_Toc531343027"/>
      <w:r w:rsidRPr="005670E1">
        <w:t>C</w:t>
      </w:r>
      <w:r>
        <w:t>D</w:t>
      </w:r>
      <w:r w:rsidRPr="005670E1">
        <w:t>. Inženierbūves (ielas, ceļi, tilti)</w:t>
      </w:r>
      <w:bookmarkEnd w:id="86"/>
      <w:bookmarkEnd w:id="87"/>
    </w:p>
    <w:p w14:paraId="655AAEEE" w14:textId="77777777" w:rsidR="0085249D" w:rsidRPr="00ED1736" w:rsidRDefault="0085249D" w:rsidP="0085249D">
      <w:pPr>
        <w:spacing w:before="0" w:after="0"/>
        <w:jc w:val="left"/>
        <w:rPr>
          <w:b/>
          <w:color w:val="FF7C88" w:themeColor="accent1"/>
        </w:rPr>
      </w:pPr>
      <w:r>
        <w:rPr>
          <w:b/>
          <w:color w:val="7030A0"/>
        </w:rPr>
        <w:t>PROGRAMĒTĀJAM: PIEEJAMS TIKAI, JA R3 JAUTĀJUMĀ NORĀDĪTS, KA SAŅEM PAKALPOJUMU</w:t>
      </w:r>
      <w:r w:rsidRPr="00ED1736">
        <w:rPr>
          <w:b/>
          <w:color w:val="7030A0"/>
        </w:rPr>
        <w:t xml:space="preserve"> (1): </w:t>
      </w:r>
      <w:r w:rsidRPr="0010724B">
        <w:rPr>
          <w:b/>
          <w:color w:val="7030A0"/>
        </w:rPr>
        <w:t>CD. Inženierbūves (ielas, ceļi, tilti)</w:t>
      </w:r>
      <w:r w:rsidRPr="00ED1736">
        <w:rPr>
          <w:b/>
          <w:color w:val="7030A0"/>
        </w:rPr>
        <w:t>.</w:t>
      </w:r>
    </w:p>
    <w:p w14:paraId="62F5CCE1" w14:textId="77777777" w:rsidR="0085249D" w:rsidRDefault="0085249D" w:rsidP="0085249D">
      <w:pPr>
        <w:spacing w:before="0" w:after="0"/>
        <w:jc w:val="left"/>
        <w:rPr>
          <w:b/>
        </w:rPr>
      </w:pPr>
    </w:p>
    <w:p w14:paraId="0AC1CD93"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47F84137" w14:textId="77777777" w:rsidR="0085249D" w:rsidRPr="005670E1" w:rsidRDefault="0085249D" w:rsidP="0085249D">
      <w:pPr>
        <w:spacing w:before="0" w:after="0"/>
        <w:jc w:val="left"/>
        <w:rPr>
          <w:b/>
          <w:color w:val="7030A0"/>
        </w:rPr>
      </w:pPr>
      <w:r>
        <w:rPr>
          <w:b/>
        </w:rPr>
        <w:t>CD1</w:t>
      </w:r>
      <w:r w:rsidRPr="005670E1">
        <w:rPr>
          <w:b/>
        </w:rPr>
        <w:t xml:space="preserve">. </w:t>
      </w:r>
      <w:r w:rsidRPr="0010724B">
        <w:rPr>
          <w:b/>
        </w:rPr>
        <w:t>Lūdzu, ierakstiet, ar kādiem pakalpojumu sniedzējiem inženierbūves (ielas, ceļi, tilti) projektēšanas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19EAB965"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5CD70612"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5D9A3C86" w14:textId="77777777" w:rsidTr="007655CF">
        <w:tc>
          <w:tcPr>
            <w:tcW w:w="2252" w:type="dxa"/>
          </w:tcPr>
          <w:p w14:paraId="4010CB16"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5F4BF012"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7F45BDA6" w14:textId="77777777" w:rsidR="0085249D" w:rsidRDefault="0085249D" w:rsidP="007655CF">
            <w:pPr>
              <w:spacing w:before="0" w:after="0"/>
              <w:jc w:val="center"/>
              <w:rPr>
                <w:rFonts w:cs="Segoe UI"/>
                <w:b/>
                <w:sz w:val="12"/>
                <w:szCs w:val="12"/>
                <w:lang w:val="lv-LV"/>
              </w:rPr>
            </w:pPr>
          </w:p>
          <w:p w14:paraId="318984B6"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03B51A41"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55BCE4D0"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4AA2D80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6447586A"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2017D7B7"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4DBB4EF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25D1182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6198290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256B7087"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25C8A33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1D2B3DD8"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1EF0436A" w14:textId="77777777" w:rsidR="0085249D" w:rsidRDefault="0085249D" w:rsidP="007655CF">
            <w:pPr>
              <w:spacing w:before="0" w:after="0"/>
              <w:jc w:val="center"/>
              <w:rPr>
                <w:rFonts w:cs="Segoe UI"/>
                <w:b/>
                <w:sz w:val="12"/>
                <w:szCs w:val="12"/>
                <w:lang w:val="lv-LV"/>
              </w:rPr>
            </w:pPr>
          </w:p>
          <w:p w14:paraId="0256F8FA"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115AF6D3" w14:textId="77777777" w:rsidTr="007655CF">
        <w:tc>
          <w:tcPr>
            <w:tcW w:w="2252" w:type="dxa"/>
          </w:tcPr>
          <w:p w14:paraId="0110D93F"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7E6AF3F7" w14:textId="77777777" w:rsidR="0085249D" w:rsidRPr="00ED1736" w:rsidRDefault="0085249D" w:rsidP="007655CF">
            <w:pPr>
              <w:spacing w:before="0" w:after="0"/>
              <w:jc w:val="left"/>
              <w:rPr>
                <w:rFonts w:cs="Segoe UI"/>
                <w:sz w:val="12"/>
                <w:szCs w:val="12"/>
                <w:lang w:val="lv-LV"/>
              </w:rPr>
            </w:pPr>
          </w:p>
        </w:tc>
        <w:tc>
          <w:tcPr>
            <w:tcW w:w="1161" w:type="dxa"/>
          </w:tcPr>
          <w:p w14:paraId="681E3FC4" w14:textId="77777777" w:rsidR="0085249D" w:rsidRPr="005056CA" w:rsidDel="00124D31" w:rsidRDefault="0085249D" w:rsidP="007655CF">
            <w:pPr>
              <w:spacing w:before="0" w:after="0"/>
              <w:jc w:val="left"/>
              <w:rPr>
                <w:rFonts w:cs="Segoe UI"/>
                <w:sz w:val="12"/>
                <w:szCs w:val="12"/>
                <w:lang w:val="lv-LV"/>
              </w:rPr>
            </w:pPr>
          </w:p>
        </w:tc>
        <w:tc>
          <w:tcPr>
            <w:tcW w:w="528" w:type="dxa"/>
          </w:tcPr>
          <w:p w14:paraId="6B81434D" w14:textId="77777777" w:rsidR="0085249D" w:rsidRPr="005056CA" w:rsidDel="00124D31" w:rsidRDefault="0085249D" w:rsidP="007655CF">
            <w:pPr>
              <w:spacing w:before="0" w:after="0"/>
              <w:jc w:val="left"/>
              <w:rPr>
                <w:rFonts w:cs="Segoe UI"/>
                <w:sz w:val="12"/>
                <w:szCs w:val="12"/>
                <w:lang w:val="lv-LV"/>
              </w:rPr>
            </w:pPr>
          </w:p>
        </w:tc>
        <w:tc>
          <w:tcPr>
            <w:tcW w:w="528" w:type="dxa"/>
          </w:tcPr>
          <w:p w14:paraId="58FFDFE6" w14:textId="77777777" w:rsidR="0085249D" w:rsidRPr="005056CA" w:rsidDel="00124D31" w:rsidRDefault="0085249D" w:rsidP="007655CF">
            <w:pPr>
              <w:spacing w:before="0" w:after="0"/>
              <w:jc w:val="left"/>
              <w:rPr>
                <w:rFonts w:cs="Segoe UI"/>
                <w:sz w:val="12"/>
                <w:szCs w:val="12"/>
                <w:lang w:val="lv-LV"/>
              </w:rPr>
            </w:pPr>
          </w:p>
        </w:tc>
        <w:tc>
          <w:tcPr>
            <w:tcW w:w="528" w:type="dxa"/>
          </w:tcPr>
          <w:p w14:paraId="6B3D6F5E" w14:textId="77777777" w:rsidR="0085249D" w:rsidRPr="005056CA" w:rsidDel="00124D31" w:rsidRDefault="0085249D" w:rsidP="007655CF">
            <w:pPr>
              <w:spacing w:before="0" w:after="0"/>
              <w:jc w:val="left"/>
              <w:rPr>
                <w:rFonts w:cs="Segoe UI"/>
                <w:sz w:val="12"/>
                <w:szCs w:val="12"/>
                <w:lang w:val="lv-LV"/>
              </w:rPr>
            </w:pPr>
          </w:p>
        </w:tc>
        <w:tc>
          <w:tcPr>
            <w:tcW w:w="528" w:type="dxa"/>
          </w:tcPr>
          <w:p w14:paraId="2EE649CF" w14:textId="77777777" w:rsidR="0085249D" w:rsidRPr="005056CA" w:rsidDel="00124D31" w:rsidRDefault="0085249D" w:rsidP="007655CF">
            <w:pPr>
              <w:spacing w:before="0" w:after="0"/>
              <w:jc w:val="left"/>
              <w:rPr>
                <w:rFonts w:cs="Segoe UI"/>
                <w:sz w:val="12"/>
                <w:szCs w:val="12"/>
                <w:lang w:val="lv-LV"/>
              </w:rPr>
            </w:pPr>
          </w:p>
        </w:tc>
        <w:tc>
          <w:tcPr>
            <w:tcW w:w="528" w:type="dxa"/>
          </w:tcPr>
          <w:p w14:paraId="53AA49F6" w14:textId="77777777" w:rsidR="0085249D" w:rsidRPr="005056CA" w:rsidDel="00124D31" w:rsidRDefault="0085249D" w:rsidP="007655CF">
            <w:pPr>
              <w:spacing w:before="0" w:after="0"/>
              <w:jc w:val="left"/>
              <w:rPr>
                <w:rFonts w:cs="Segoe UI"/>
                <w:sz w:val="12"/>
                <w:szCs w:val="12"/>
                <w:lang w:val="lv-LV"/>
              </w:rPr>
            </w:pPr>
          </w:p>
        </w:tc>
        <w:tc>
          <w:tcPr>
            <w:tcW w:w="528" w:type="dxa"/>
          </w:tcPr>
          <w:p w14:paraId="46E4524F"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3688C6" w14:textId="77777777" w:rsidR="0085249D" w:rsidRPr="005056CA" w:rsidDel="00124D31" w:rsidRDefault="0085249D" w:rsidP="007655CF">
            <w:pPr>
              <w:spacing w:before="0" w:after="0"/>
              <w:jc w:val="left"/>
              <w:rPr>
                <w:rFonts w:cs="Segoe UI"/>
                <w:sz w:val="12"/>
                <w:szCs w:val="12"/>
                <w:lang w:val="lv-LV"/>
              </w:rPr>
            </w:pPr>
          </w:p>
        </w:tc>
        <w:tc>
          <w:tcPr>
            <w:tcW w:w="528" w:type="dxa"/>
          </w:tcPr>
          <w:p w14:paraId="0729F93D" w14:textId="77777777" w:rsidR="0085249D" w:rsidRPr="005056CA" w:rsidDel="00124D31" w:rsidRDefault="0085249D" w:rsidP="007655CF">
            <w:pPr>
              <w:spacing w:before="0" w:after="0"/>
              <w:jc w:val="left"/>
              <w:rPr>
                <w:rFonts w:cs="Segoe UI"/>
                <w:sz w:val="12"/>
                <w:szCs w:val="12"/>
                <w:lang w:val="lv-LV"/>
              </w:rPr>
            </w:pPr>
          </w:p>
        </w:tc>
        <w:tc>
          <w:tcPr>
            <w:tcW w:w="678" w:type="dxa"/>
          </w:tcPr>
          <w:p w14:paraId="704B3C73" w14:textId="77777777" w:rsidR="0085249D" w:rsidRPr="005056CA" w:rsidDel="00124D31" w:rsidRDefault="0085249D" w:rsidP="007655CF">
            <w:pPr>
              <w:spacing w:before="0" w:after="0"/>
              <w:jc w:val="left"/>
              <w:rPr>
                <w:rFonts w:cs="Segoe UI"/>
                <w:sz w:val="12"/>
                <w:szCs w:val="12"/>
                <w:lang w:val="lv-LV"/>
              </w:rPr>
            </w:pPr>
          </w:p>
        </w:tc>
      </w:tr>
      <w:tr w:rsidR="0085249D" w:rsidRPr="005670E1" w14:paraId="65519195" w14:textId="77777777" w:rsidTr="007655CF">
        <w:tc>
          <w:tcPr>
            <w:tcW w:w="2252" w:type="dxa"/>
          </w:tcPr>
          <w:p w14:paraId="69BBB79E"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618026BA" w14:textId="77777777" w:rsidR="0085249D" w:rsidRPr="00ED1736" w:rsidRDefault="0085249D" w:rsidP="007655CF">
            <w:pPr>
              <w:spacing w:before="0" w:after="0"/>
              <w:jc w:val="left"/>
              <w:rPr>
                <w:rFonts w:cs="Segoe UI"/>
                <w:sz w:val="12"/>
                <w:szCs w:val="12"/>
                <w:lang w:val="lv-LV"/>
              </w:rPr>
            </w:pPr>
          </w:p>
        </w:tc>
        <w:tc>
          <w:tcPr>
            <w:tcW w:w="1161" w:type="dxa"/>
          </w:tcPr>
          <w:p w14:paraId="0C5A90DB" w14:textId="77777777" w:rsidR="0085249D" w:rsidRPr="005056CA" w:rsidDel="00124D31" w:rsidRDefault="0085249D" w:rsidP="007655CF">
            <w:pPr>
              <w:spacing w:before="0" w:after="0"/>
              <w:jc w:val="left"/>
              <w:rPr>
                <w:rFonts w:cs="Segoe UI"/>
                <w:sz w:val="12"/>
                <w:szCs w:val="12"/>
                <w:lang w:val="lv-LV"/>
              </w:rPr>
            </w:pPr>
          </w:p>
        </w:tc>
        <w:tc>
          <w:tcPr>
            <w:tcW w:w="528" w:type="dxa"/>
          </w:tcPr>
          <w:p w14:paraId="0973C886" w14:textId="77777777" w:rsidR="0085249D" w:rsidRPr="005056CA" w:rsidDel="00124D31" w:rsidRDefault="0085249D" w:rsidP="007655CF">
            <w:pPr>
              <w:spacing w:before="0" w:after="0"/>
              <w:jc w:val="left"/>
              <w:rPr>
                <w:rFonts w:cs="Segoe UI"/>
                <w:sz w:val="12"/>
                <w:szCs w:val="12"/>
                <w:lang w:val="lv-LV"/>
              </w:rPr>
            </w:pPr>
          </w:p>
        </w:tc>
        <w:tc>
          <w:tcPr>
            <w:tcW w:w="528" w:type="dxa"/>
          </w:tcPr>
          <w:p w14:paraId="39E0818A" w14:textId="77777777" w:rsidR="0085249D" w:rsidRPr="005056CA" w:rsidDel="00124D31" w:rsidRDefault="0085249D" w:rsidP="007655CF">
            <w:pPr>
              <w:spacing w:before="0" w:after="0"/>
              <w:jc w:val="left"/>
              <w:rPr>
                <w:rFonts w:cs="Segoe UI"/>
                <w:sz w:val="12"/>
                <w:szCs w:val="12"/>
                <w:lang w:val="lv-LV"/>
              </w:rPr>
            </w:pPr>
          </w:p>
        </w:tc>
        <w:tc>
          <w:tcPr>
            <w:tcW w:w="528" w:type="dxa"/>
          </w:tcPr>
          <w:p w14:paraId="74D66232" w14:textId="77777777" w:rsidR="0085249D" w:rsidRPr="005056CA" w:rsidDel="00124D31" w:rsidRDefault="0085249D" w:rsidP="007655CF">
            <w:pPr>
              <w:spacing w:before="0" w:after="0"/>
              <w:jc w:val="left"/>
              <w:rPr>
                <w:rFonts w:cs="Segoe UI"/>
                <w:sz w:val="12"/>
                <w:szCs w:val="12"/>
                <w:lang w:val="lv-LV"/>
              </w:rPr>
            </w:pPr>
          </w:p>
        </w:tc>
        <w:tc>
          <w:tcPr>
            <w:tcW w:w="528" w:type="dxa"/>
          </w:tcPr>
          <w:p w14:paraId="5F821AEA" w14:textId="77777777" w:rsidR="0085249D" w:rsidRPr="005056CA" w:rsidDel="00124D31" w:rsidRDefault="0085249D" w:rsidP="007655CF">
            <w:pPr>
              <w:spacing w:before="0" w:after="0"/>
              <w:jc w:val="left"/>
              <w:rPr>
                <w:rFonts w:cs="Segoe UI"/>
                <w:sz w:val="12"/>
                <w:szCs w:val="12"/>
                <w:lang w:val="lv-LV"/>
              </w:rPr>
            </w:pPr>
          </w:p>
        </w:tc>
        <w:tc>
          <w:tcPr>
            <w:tcW w:w="528" w:type="dxa"/>
          </w:tcPr>
          <w:p w14:paraId="1D4F5B80" w14:textId="77777777" w:rsidR="0085249D" w:rsidRPr="005056CA" w:rsidDel="00124D31" w:rsidRDefault="0085249D" w:rsidP="007655CF">
            <w:pPr>
              <w:spacing w:before="0" w:after="0"/>
              <w:jc w:val="left"/>
              <w:rPr>
                <w:rFonts w:cs="Segoe UI"/>
                <w:sz w:val="12"/>
                <w:szCs w:val="12"/>
                <w:lang w:val="lv-LV"/>
              </w:rPr>
            </w:pPr>
          </w:p>
        </w:tc>
        <w:tc>
          <w:tcPr>
            <w:tcW w:w="528" w:type="dxa"/>
          </w:tcPr>
          <w:p w14:paraId="087604D6" w14:textId="77777777" w:rsidR="0085249D" w:rsidRPr="005056CA" w:rsidDel="00124D31" w:rsidRDefault="0085249D" w:rsidP="007655CF">
            <w:pPr>
              <w:spacing w:before="0" w:after="0"/>
              <w:jc w:val="left"/>
              <w:rPr>
                <w:rFonts w:cs="Segoe UI"/>
                <w:sz w:val="12"/>
                <w:szCs w:val="12"/>
                <w:lang w:val="lv-LV"/>
              </w:rPr>
            </w:pPr>
          </w:p>
        </w:tc>
        <w:tc>
          <w:tcPr>
            <w:tcW w:w="528" w:type="dxa"/>
          </w:tcPr>
          <w:p w14:paraId="32A43639" w14:textId="77777777" w:rsidR="0085249D" w:rsidRPr="005056CA" w:rsidDel="00124D31" w:rsidRDefault="0085249D" w:rsidP="007655CF">
            <w:pPr>
              <w:spacing w:before="0" w:after="0"/>
              <w:jc w:val="left"/>
              <w:rPr>
                <w:rFonts w:cs="Segoe UI"/>
                <w:sz w:val="12"/>
                <w:szCs w:val="12"/>
                <w:lang w:val="lv-LV"/>
              </w:rPr>
            </w:pPr>
          </w:p>
        </w:tc>
        <w:tc>
          <w:tcPr>
            <w:tcW w:w="528" w:type="dxa"/>
          </w:tcPr>
          <w:p w14:paraId="60C0F030" w14:textId="77777777" w:rsidR="0085249D" w:rsidRPr="005056CA" w:rsidDel="00124D31" w:rsidRDefault="0085249D" w:rsidP="007655CF">
            <w:pPr>
              <w:spacing w:before="0" w:after="0"/>
              <w:jc w:val="left"/>
              <w:rPr>
                <w:rFonts w:cs="Segoe UI"/>
                <w:sz w:val="12"/>
                <w:szCs w:val="12"/>
                <w:lang w:val="lv-LV"/>
              </w:rPr>
            </w:pPr>
          </w:p>
        </w:tc>
        <w:tc>
          <w:tcPr>
            <w:tcW w:w="678" w:type="dxa"/>
          </w:tcPr>
          <w:p w14:paraId="64CB4637" w14:textId="77777777" w:rsidR="0085249D" w:rsidRPr="005056CA" w:rsidDel="00124D31" w:rsidRDefault="0085249D" w:rsidP="007655CF">
            <w:pPr>
              <w:spacing w:before="0" w:after="0"/>
              <w:jc w:val="left"/>
              <w:rPr>
                <w:rFonts w:cs="Segoe UI"/>
                <w:sz w:val="12"/>
                <w:szCs w:val="12"/>
                <w:lang w:val="lv-LV"/>
              </w:rPr>
            </w:pPr>
          </w:p>
        </w:tc>
      </w:tr>
      <w:tr w:rsidR="0085249D" w:rsidRPr="005670E1" w14:paraId="7DCB8B59" w14:textId="77777777" w:rsidTr="007655CF">
        <w:tc>
          <w:tcPr>
            <w:tcW w:w="2252" w:type="dxa"/>
          </w:tcPr>
          <w:p w14:paraId="054AE6A9"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257F9998" w14:textId="77777777" w:rsidR="0085249D" w:rsidRPr="005056CA" w:rsidRDefault="0085249D" w:rsidP="007655CF">
            <w:pPr>
              <w:spacing w:before="0" w:after="0"/>
              <w:jc w:val="left"/>
              <w:rPr>
                <w:rFonts w:cs="Segoe UI"/>
                <w:sz w:val="12"/>
                <w:szCs w:val="12"/>
                <w:lang w:val="lv-LV"/>
              </w:rPr>
            </w:pPr>
          </w:p>
        </w:tc>
        <w:tc>
          <w:tcPr>
            <w:tcW w:w="1161" w:type="dxa"/>
          </w:tcPr>
          <w:p w14:paraId="2B34188A" w14:textId="77777777" w:rsidR="0085249D" w:rsidRPr="005056CA" w:rsidRDefault="0085249D" w:rsidP="007655CF">
            <w:pPr>
              <w:spacing w:before="0" w:after="0"/>
              <w:jc w:val="left"/>
              <w:rPr>
                <w:rFonts w:cs="Segoe UI"/>
                <w:sz w:val="12"/>
                <w:szCs w:val="12"/>
                <w:lang w:val="lv-LV"/>
              </w:rPr>
            </w:pPr>
          </w:p>
        </w:tc>
        <w:tc>
          <w:tcPr>
            <w:tcW w:w="528" w:type="dxa"/>
          </w:tcPr>
          <w:p w14:paraId="089E2214" w14:textId="77777777" w:rsidR="0085249D" w:rsidRPr="005056CA" w:rsidRDefault="0085249D" w:rsidP="007655CF">
            <w:pPr>
              <w:spacing w:before="0" w:after="0"/>
              <w:jc w:val="left"/>
              <w:rPr>
                <w:rFonts w:cs="Segoe UI"/>
                <w:sz w:val="12"/>
                <w:szCs w:val="12"/>
                <w:lang w:val="lv-LV"/>
              </w:rPr>
            </w:pPr>
          </w:p>
        </w:tc>
        <w:tc>
          <w:tcPr>
            <w:tcW w:w="528" w:type="dxa"/>
          </w:tcPr>
          <w:p w14:paraId="358E18BB" w14:textId="77777777" w:rsidR="0085249D" w:rsidRPr="005056CA" w:rsidRDefault="0085249D" w:rsidP="007655CF">
            <w:pPr>
              <w:spacing w:before="0" w:after="0"/>
              <w:jc w:val="left"/>
              <w:rPr>
                <w:rFonts w:cs="Segoe UI"/>
                <w:sz w:val="12"/>
                <w:szCs w:val="12"/>
                <w:lang w:val="lv-LV"/>
              </w:rPr>
            </w:pPr>
          </w:p>
        </w:tc>
        <w:tc>
          <w:tcPr>
            <w:tcW w:w="528" w:type="dxa"/>
          </w:tcPr>
          <w:p w14:paraId="27579201" w14:textId="77777777" w:rsidR="0085249D" w:rsidRPr="005056CA" w:rsidRDefault="0085249D" w:rsidP="007655CF">
            <w:pPr>
              <w:spacing w:before="0" w:after="0"/>
              <w:jc w:val="left"/>
              <w:rPr>
                <w:rFonts w:cs="Segoe UI"/>
                <w:sz w:val="12"/>
                <w:szCs w:val="12"/>
                <w:lang w:val="lv-LV"/>
              </w:rPr>
            </w:pPr>
          </w:p>
        </w:tc>
        <w:tc>
          <w:tcPr>
            <w:tcW w:w="528" w:type="dxa"/>
          </w:tcPr>
          <w:p w14:paraId="6589028F" w14:textId="77777777" w:rsidR="0085249D" w:rsidRPr="005056CA" w:rsidRDefault="0085249D" w:rsidP="007655CF">
            <w:pPr>
              <w:spacing w:before="0" w:after="0"/>
              <w:jc w:val="left"/>
              <w:rPr>
                <w:rFonts w:cs="Segoe UI"/>
                <w:sz w:val="12"/>
                <w:szCs w:val="12"/>
                <w:lang w:val="lv-LV"/>
              </w:rPr>
            </w:pPr>
          </w:p>
        </w:tc>
        <w:tc>
          <w:tcPr>
            <w:tcW w:w="528" w:type="dxa"/>
          </w:tcPr>
          <w:p w14:paraId="54340BC1" w14:textId="77777777" w:rsidR="0085249D" w:rsidRPr="005056CA" w:rsidRDefault="0085249D" w:rsidP="007655CF">
            <w:pPr>
              <w:spacing w:before="0" w:after="0"/>
              <w:jc w:val="left"/>
              <w:rPr>
                <w:rFonts w:cs="Segoe UI"/>
                <w:sz w:val="12"/>
                <w:szCs w:val="12"/>
                <w:lang w:val="lv-LV"/>
              </w:rPr>
            </w:pPr>
          </w:p>
        </w:tc>
        <w:tc>
          <w:tcPr>
            <w:tcW w:w="528" w:type="dxa"/>
          </w:tcPr>
          <w:p w14:paraId="6BB3C2DA" w14:textId="77777777" w:rsidR="0085249D" w:rsidRPr="005056CA" w:rsidRDefault="0085249D" w:rsidP="007655CF">
            <w:pPr>
              <w:spacing w:before="0" w:after="0"/>
              <w:jc w:val="left"/>
              <w:rPr>
                <w:rFonts w:cs="Segoe UI"/>
                <w:sz w:val="12"/>
                <w:szCs w:val="12"/>
                <w:lang w:val="lv-LV"/>
              </w:rPr>
            </w:pPr>
          </w:p>
        </w:tc>
        <w:tc>
          <w:tcPr>
            <w:tcW w:w="528" w:type="dxa"/>
          </w:tcPr>
          <w:p w14:paraId="6A4719EE" w14:textId="77777777" w:rsidR="0085249D" w:rsidRPr="005056CA" w:rsidRDefault="0085249D" w:rsidP="007655CF">
            <w:pPr>
              <w:spacing w:before="0" w:after="0"/>
              <w:jc w:val="left"/>
              <w:rPr>
                <w:rFonts w:cs="Segoe UI"/>
                <w:sz w:val="12"/>
                <w:szCs w:val="12"/>
                <w:lang w:val="lv-LV"/>
              </w:rPr>
            </w:pPr>
          </w:p>
        </w:tc>
        <w:tc>
          <w:tcPr>
            <w:tcW w:w="528" w:type="dxa"/>
          </w:tcPr>
          <w:p w14:paraId="44BABFAA" w14:textId="77777777" w:rsidR="0085249D" w:rsidRPr="005056CA" w:rsidRDefault="0085249D" w:rsidP="007655CF">
            <w:pPr>
              <w:spacing w:before="0" w:after="0"/>
              <w:jc w:val="left"/>
              <w:rPr>
                <w:rFonts w:cs="Segoe UI"/>
                <w:sz w:val="12"/>
                <w:szCs w:val="12"/>
                <w:lang w:val="lv-LV"/>
              </w:rPr>
            </w:pPr>
          </w:p>
        </w:tc>
        <w:tc>
          <w:tcPr>
            <w:tcW w:w="678" w:type="dxa"/>
          </w:tcPr>
          <w:p w14:paraId="4B57AE6E" w14:textId="77777777" w:rsidR="0085249D" w:rsidRPr="005056CA" w:rsidRDefault="0085249D" w:rsidP="007655CF">
            <w:pPr>
              <w:spacing w:before="0" w:after="0"/>
              <w:jc w:val="left"/>
              <w:rPr>
                <w:rFonts w:cs="Segoe UI"/>
                <w:sz w:val="12"/>
                <w:szCs w:val="12"/>
                <w:lang w:val="lv-LV"/>
              </w:rPr>
            </w:pPr>
          </w:p>
        </w:tc>
      </w:tr>
      <w:tr w:rsidR="0085249D" w:rsidRPr="005670E1" w14:paraId="128C3D64" w14:textId="77777777" w:rsidTr="007655CF">
        <w:tc>
          <w:tcPr>
            <w:tcW w:w="2252" w:type="dxa"/>
          </w:tcPr>
          <w:p w14:paraId="04ADC9ED"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1A282E7D" w14:textId="77777777" w:rsidR="0085249D" w:rsidRPr="005056CA" w:rsidDel="00124D31" w:rsidRDefault="0085249D" w:rsidP="007655CF">
            <w:pPr>
              <w:spacing w:before="0" w:after="0"/>
              <w:jc w:val="left"/>
              <w:rPr>
                <w:rFonts w:cs="Segoe UI"/>
                <w:sz w:val="12"/>
                <w:szCs w:val="12"/>
                <w:lang w:val="lv-LV"/>
              </w:rPr>
            </w:pPr>
          </w:p>
        </w:tc>
      </w:tr>
    </w:tbl>
    <w:p w14:paraId="291BDFD9" w14:textId="77777777" w:rsidR="0085249D" w:rsidRPr="005670E1" w:rsidRDefault="0085249D" w:rsidP="0085249D">
      <w:pPr>
        <w:spacing w:before="0" w:after="0"/>
        <w:jc w:val="left"/>
        <w:rPr>
          <w:b/>
        </w:rPr>
      </w:pPr>
    </w:p>
    <w:p w14:paraId="2D675C5A" w14:textId="77777777" w:rsidR="0085249D" w:rsidRPr="005670E1" w:rsidRDefault="0085249D" w:rsidP="0085249D">
      <w:pPr>
        <w:spacing w:before="0" w:after="0"/>
        <w:jc w:val="left"/>
        <w:rPr>
          <w:b/>
          <w:color w:val="7030A0"/>
        </w:rPr>
      </w:pPr>
      <w:r w:rsidRPr="005670E1">
        <w:rPr>
          <w:b/>
          <w:color w:val="7030A0"/>
        </w:rPr>
        <w:t>VISPĀRĪGAIS VĒRTĒJUMS</w:t>
      </w:r>
    </w:p>
    <w:p w14:paraId="714EBE56" w14:textId="77777777" w:rsidR="0085249D" w:rsidRPr="005670E1" w:rsidRDefault="0085249D" w:rsidP="0085249D">
      <w:pPr>
        <w:spacing w:before="0" w:after="0"/>
        <w:jc w:val="left"/>
        <w:rPr>
          <w:b/>
          <w:color w:val="7030A0"/>
        </w:rPr>
      </w:pPr>
      <w:r w:rsidRPr="005670E1">
        <w:rPr>
          <w:b/>
        </w:rPr>
        <w:t>C</w:t>
      </w:r>
      <w:r>
        <w:rPr>
          <w:b/>
        </w:rPr>
        <w:t>D2</w:t>
      </w:r>
      <w:r w:rsidRPr="005670E1">
        <w:rPr>
          <w:b/>
        </w:rPr>
        <w:t>. Lūdzu, norādiet savu vispārējo apmierinātību ar</w:t>
      </w:r>
      <w:r>
        <w:rPr>
          <w:b/>
        </w:rPr>
        <w:t xml:space="preserve"> saņemto i</w:t>
      </w:r>
      <w:r w:rsidRPr="004E2179">
        <w:rPr>
          <w:b/>
        </w:rPr>
        <w:t>nženierbūv</w:t>
      </w:r>
      <w:r>
        <w:rPr>
          <w:b/>
        </w:rPr>
        <w:t>ju</w:t>
      </w:r>
      <w:r w:rsidRPr="004E2179">
        <w:rPr>
          <w:b/>
        </w:rPr>
        <w:t xml:space="preserve"> (ielas, ceļi, tilti)</w:t>
      </w:r>
      <w:r>
        <w:rPr>
          <w:b/>
        </w:rPr>
        <w:t xml:space="preserve"> projektēšanas </w:t>
      </w:r>
      <w:r w:rsidRPr="005670E1">
        <w:rPr>
          <w:b/>
        </w:rPr>
        <w:t xml:space="preserve">pakalpojumu kvalitāti kopumā pēdējo 12 mēnešu laikā, vērtējumam izmantojot skalu no 1 līdz 10, kur 1 nozīmē –“pilnībā neapmierināts”, bet 10 – “pilnībā apmierināts”: </w:t>
      </w:r>
      <w:proofErr w:type="gramStart"/>
      <w:r w:rsidRPr="005670E1">
        <w:rPr>
          <w:b/>
          <w:color w:val="7030A0"/>
        </w:rPr>
        <w:t>(</w:t>
      </w:r>
      <w:proofErr w:type="gramEnd"/>
      <w:r w:rsidRPr="005670E1">
        <w:rPr>
          <w:b/>
          <w:color w:val="7030A0"/>
        </w:rPr>
        <w:t>Obligāts jautājums)</w:t>
      </w:r>
    </w:p>
    <w:p w14:paraId="74E8DAAE" w14:textId="77777777" w:rsidR="0085249D" w:rsidRPr="005670E1" w:rsidRDefault="0085249D" w:rsidP="0085249D">
      <w:pPr>
        <w:spacing w:before="0" w:after="0"/>
        <w:jc w:val="left"/>
        <w:rPr>
          <w:sz w:val="18"/>
        </w:rPr>
      </w:pPr>
      <w:r w:rsidRPr="005670E1">
        <w:rPr>
          <w:sz w:val="18"/>
        </w:rPr>
        <w:t>Atzīmējiet vienu!</w:t>
      </w:r>
    </w:p>
    <w:p w14:paraId="241A45B7"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6E11B989" w14:textId="77777777" w:rsidTr="007655CF">
        <w:trPr>
          <w:trHeight w:val="329"/>
        </w:trPr>
        <w:tc>
          <w:tcPr>
            <w:tcW w:w="1240" w:type="dxa"/>
          </w:tcPr>
          <w:p w14:paraId="1EF144BD" w14:textId="77777777" w:rsidR="0085249D" w:rsidRPr="005670E1" w:rsidRDefault="0085249D" w:rsidP="007655CF">
            <w:pPr>
              <w:spacing w:before="0" w:after="0"/>
              <w:jc w:val="center"/>
              <w:rPr>
                <w:b/>
                <w:sz w:val="12"/>
              </w:rPr>
            </w:pPr>
            <w:r w:rsidRPr="005670E1">
              <w:rPr>
                <w:b/>
                <w:sz w:val="12"/>
              </w:rPr>
              <w:t>Nav vērtējuma/</w:t>
            </w:r>
          </w:p>
          <w:p w14:paraId="28E6D689" w14:textId="77777777" w:rsidR="0085249D" w:rsidRPr="005670E1" w:rsidRDefault="0085249D" w:rsidP="007655CF">
            <w:pPr>
              <w:spacing w:before="0" w:after="0"/>
              <w:jc w:val="center"/>
              <w:rPr>
                <w:b/>
                <w:sz w:val="12"/>
              </w:rPr>
            </w:pPr>
            <w:r w:rsidRPr="005670E1">
              <w:rPr>
                <w:b/>
                <w:sz w:val="12"/>
              </w:rPr>
              <w:t>Neattiecas</w:t>
            </w:r>
          </w:p>
          <w:p w14:paraId="3AC1115F" w14:textId="77777777" w:rsidR="0085249D" w:rsidRPr="005670E1" w:rsidRDefault="0085249D" w:rsidP="007655CF">
            <w:pPr>
              <w:spacing w:before="0" w:after="0"/>
              <w:jc w:val="center"/>
              <w:rPr>
                <w:b/>
                <w:sz w:val="12"/>
              </w:rPr>
            </w:pPr>
            <w:r w:rsidRPr="005670E1">
              <w:rPr>
                <w:b/>
                <w:sz w:val="12"/>
              </w:rPr>
              <w:t>0</w:t>
            </w:r>
          </w:p>
        </w:tc>
        <w:tc>
          <w:tcPr>
            <w:tcW w:w="1430" w:type="dxa"/>
          </w:tcPr>
          <w:p w14:paraId="1BC44DEB" w14:textId="77777777" w:rsidR="0085249D" w:rsidRPr="005670E1" w:rsidRDefault="0085249D" w:rsidP="007655CF">
            <w:pPr>
              <w:spacing w:before="0" w:after="0"/>
              <w:jc w:val="center"/>
              <w:rPr>
                <w:b/>
                <w:sz w:val="12"/>
              </w:rPr>
            </w:pPr>
            <w:r w:rsidRPr="005670E1">
              <w:rPr>
                <w:b/>
                <w:sz w:val="12"/>
              </w:rPr>
              <w:t>Pilnībā neapmierināts</w:t>
            </w:r>
          </w:p>
          <w:p w14:paraId="54EDF322"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4795331F"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41D708F3"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717F2033"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35034122"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58E691E3"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207797D2"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27080B6A"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7AAA96DA" w14:textId="77777777" w:rsidR="0085249D" w:rsidRPr="005670E1" w:rsidRDefault="0085249D" w:rsidP="007655CF">
            <w:pPr>
              <w:spacing w:before="0" w:after="0"/>
              <w:jc w:val="center"/>
              <w:rPr>
                <w:sz w:val="12"/>
              </w:rPr>
            </w:pPr>
            <w:r w:rsidRPr="005670E1">
              <w:rPr>
                <w:sz w:val="12"/>
              </w:rPr>
              <w:t>9</w:t>
            </w:r>
          </w:p>
        </w:tc>
        <w:tc>
          <w:tcPr>
            <w:tcW w:w="1221" w:type="dxa"/>
          </w:tcPr>
          <w:p w14:paraId="7D6A35FB" w14:textId="77777777" w:rsidR="0085249D" w:rsidRPr="005670E1" w:rsidRDefault="0085249D" w:rsidP="007655CF">
            <w:pPr>
              <w:spacing w:before="0" w:after="0"/>
              <w:jc w:val="center"/>
              <w:rPr>
                <w:b/>
                <w:sz w:val="12"/>
              </w:rPr>
            </w:pPr>
            <w:r w:rsidRPr="005670E1">
              <w:rPr>
                <w:b/>
                <w:sz w:val="12"/>
              </w:rPr>
              <w:t>Pilnībā apmierināts</w:t>
            </w:r>
          </w:p>
          <w:p w14:paraId="6EA5EA12" w14:textId="77777777" w:rsidR="0085249D" w:rsidRPr="005670E1" w:rsidRDefault="0085249D" w:rsidP="007655CF">
            <w:pPr>
              <w:spacing w:before="0" w:after="0"/>
              <w:jc w:val="center"/>
              <w:rPr>
                <w:b/>
                <w:sz w:val="12"/>
              </w:rPr>
            </w:pPr>
            <w:r w:rsidRPr="005670E1">
              <w:rPr>
                <w:b/>
                <w:sz w:val="12"/>
              </w:rPr>
              <w:t>10</w:t>
            </w:r>
          </w:p>
        </w:tc>
      </w:tr>
    </w:tbl>
    <w:p w14:paraId="3907A67E" w14:textId="77777777" w:rsidR="0085249D" w:rsidRPr="005670E1" w:rsidRDefault="0085249D" w:rsidP="0085249D">
      <w:pPr>
        <w:spacing w:before="0" w:after="0"/>
        <w:jc w:val="left"/>
        <w:rPr>
          <w:color w:val="FF7C88" w:themeColor="accent1"/>
        </w:rPr>
      </w:pPr>
    </w:p>
    <w:p w14:paraId="758B1500" w14:textId="77777777" w:rsidR="0085249D" w:rsidRPr="005670E1" w:rsidRDefault="0085249D" w:rsidP="0085249D">
      <w:pPr>
        <w:spacing w:before="0" w:after="0"/>
        <w:jc w:val="left"/>
        <w:rPr>
          <w:b/>
          <w:color w:val="7030A0"/>
        </w:rPr>
      </w:pPr>
      <w:r w:rsidRPr="005670E1">
        <w:rPr>
          <w:b/>
          <w:color w:val="7030A0"/>
        </w:rPr>
        <w:t>NODEVUMA VĒRTĒJUMS</w:t>
      </w:r>
    </w:p>
    <w:p w14:paraId="73B18A0C" w14:textId="77777777" w:rsidR="0085249D" w:rsidRPr="005670E1" w:rsidRDefault="0085249D" w:rsidP="0085249D">
      <w:pPr>
        <w:spacing w:before="0" w:after="0"/>
        <w:jc w:val="left"/>
        <w:rPr>
          <w:b/>
        </w:rPr>
      </w:pPr>
      <w:r w:rsidRPr="005670E1">
        <w:rPr>
          <w:b/>
        </w:rPr>
        <w:t>C</w:t>
      </w:r>
      <w:r>
        <w:rPr>
          <w:b/>
        </w:rPr>
        <w:t>D3</w:t>
      </w:r>
      <w:r w:rsidRPr="005670E1">
        <w:rPr>
          <w:b/>
        </w:rPr>
        <w:t xml:space="preserve">. Lūdzu, norādiet savu apmierinātību ar izstrādātajiem </w:t>
      </w:r>
      <w:r w:rsidRPr="00132634">
        <w:rPr>
          <w:b/>
        </w:rPr>
        <w:t>inženierbūves projektiem</w:t>
      </w:r>
      <w:r w:rsidRPr="00132634" w:rsidDel="00132634">
        <w:rPr>
          <w:b/>
        </w:rPr>
        <w:t xml:space="preserve"> </w:t>
      </w:r>
      <w:r w:rsidRPr="005670E1">
        <w:rPr>
          <w:b/>
        </w:rPr>
        <w:t>pēdējo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7D09E1AC" w14:textId="77777777" w:rsidR="0085249D" w:rsidRPr="005670E1" w:rsidRDefault="0085249D" w:rsidP="0085249D">
      <w:pPr>
        <w:spacing w:before="0" w:after="0"/>
        <w:jc w:val="left"/>
        <w:rPr>
          <w:sz w:val="18"/>
        </w:rPr>
      </w:pPr>
      <w:r w:rsidRPr="005670E1">
        <w:rPr>
          <w:sz w:val="18"/>
        </w:rPr>
        <w:t>Pie katra aspekta atzīmējiet vienu atbildi!</w:t>
      </w:r>
    </w:p>
    <w:p w14:paraId="7F23724D"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4B987BAA" w14:textId="77777777" w:rsidTr="007655CF">
        <w:tc>
          <w:tcPr>
            <w:tcW w:w="3429" w:type="dxa"/>
          </w:tcPr>
          <w:p w14:paraId="0DE4E6B1" w14:textId="77777777" w:rsidR="0085249D" w:rsidRPr="005670E1" w:rsidRDefault="0085249D" w:rsidP="007655CF">
            <w:pPr>
              <w:spacing w:before="0" w:after="0"/>
              <w:jc w:val="left"/>
            </w:pPr>
          </w:p>
        </w:tc>
        <w:tc>
          <w:tcPr>
            <w:tcW w:w="819" w:type="dxa"/>
            <w:vAlign w:val="bottom"/>
          </w:tcPr>
          <w:p w14:paraId="2172CB60" w14:textId="77777777" w:rsidR="0085249D" w:rsidRPr="005670E1" w:rsidRDefault="0085249D" w:rsidP="007655CF">
            <w:pPr>
              <w:spacing w:before="0" w:after="0"/>
              <w:jc w:val="center"/>
              <w:rPr>
                <w:b/>
                <w:sz w:val="12"/>
              </w:rPr>
            </w:pPr>
            <w:r w:rsidRPr="005670E1">
              <w:rPr>
                <w:b/>
                <w:sz w:val="12"/>
              </w:rPr>
              <w:t>Nav vērtējuma/</w:t>
            </w:r>
          </w:p>
          <w:p w14:paraId="4BF0E8C2" w14:textId="77777777" w:rsidR="0085249D" w:rsidRPr="005670E1" w:rsidRDefault="0085249D" w:rsidP="007655CF">
            <w:pPr>
              <w:spacing w:before="0" w:after="0"/>
              <w:jc w:val="center"/>
              <w:rPr>
                <w:b/>
                <w:sz w:val="12"/>
              </w:rPr>
            </w:pPr>
            <w:r w:rsidRPr="005670E1">
              <w:rPr>
                <w:b/>
                <w:sz w:val="12"/>
              </w:rPr>
              <w:t>Neattiecas</w:t>
            </w:r>
          </w:p>
          <w:p w14:paraId="741E2DDE"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44D2A438" w14:textId="77777777" w:rsidR="0085249D" w:rsidRPr="005670E1" w:rsidRDefault="0085249D" w:rsidP="007655CF">
            <w:pPr>
              <w:spacing w:before="0" w:after="0"/>
              <w:jc w:val="center"/>
              <w:rPr>
                <w:b/>
                <w:sz w:val="12"/>
              </w:rPr>
            </w:pPr>
            <w:r w:rsidRPr="005670E1">
              <w:rPr>
                <w:b/>
                <w:sz w:val="12"/>
              </w:rPr>
              <w:t>Pilnībā neapmierināts</w:t>
            </w:r>
          </w:p>
          <w:p w14:paraId="5FF2DADF" w14:textId="77777777" w:rsidR="0085249D" w:rsidRPr="005670E1" w:rsidRDefault="0085249D" w:rsidP="007655CF">
            <w:pPr>
              <w:spacing w:before="0" w:after="0"/>
              <w:jc w:val="center"/>
              <w:rPr>
                <w:b/>
                <w:sz w:val="12"/>
              </w:rPr>
            </w:pPr>
          </w:p>
          <w:p w14:paraId="02C397C0"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24A14218"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5971660A"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6E647DDF"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203DD7F6"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7F92CD42"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3DD95576"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55B06CB4"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6C471140"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7D6DB89C" w14:textId="77777777" w:rsidR="0085249D" w:rsidRPr="005670E1" w:rsidRDefault="0085249D" w:rsidP="007655CF">
            <w:pPr>
              <w:spacing w:before="0" w:after="0"/>
              <w:jc w:val="center"/>
              <w:rPr>
                <w:b/>
                <w:sz w:val="12"/>
              </w:rPr>
            </w:pPr>
            <w:r w:rsidRPr="005670E1">
              <w:rPr>
                <w:b/>
                <w:sz w:val="12"/>
              </w:rPr>
              <w:t>Pilnībā apmierināts</w:t>
            </w:r>
          </w:p>
          <w:p w14:paraId="75503C51" w14:textId="77777777" w:rsidR="0085249D" w:rsidRPr="005670E1" w:rsidRDefault="0085249D" w:rsidP="007655CF">
            <w:pPr>
              <w:spacing w:before="0" w:after="0"/>
              <w:jc w:val="center"/>
              <w:rPr>
                <w:b/>
                <w:sz w:val="12"/>
              </w:rPr>
            </w:pPr>
          </w:p>
          <w:p w14:paraId="2226F52D" w14:textId="77777777" w:rsidR="0085249D" w:rsidRPr="005670E1" w:rsidRDefault="0085249D" w:rsidP="007655CF">
            <w:pPr>
              <w:spacing w:before="0" w:after="0"/>
              <w:jc w:val="center"/>
              <w:rPr>
                <w:b/>
                <w:sz w:val="12"/>
              </w:rPr>
            </w:pPr>
            <w:r w:rsidRPr="005670E1">
              <w:rPr>
                <w:b/>
                <w:sz w:val="12"/>
              </w:rPr>
              <w:t>10</w:t>
            </w:r>
          </w:p>
        </w:tc>
      </w:tr>
      <w:tr w:rsidR="0085249D" w:rsidRPr="005670E1" w14:paraId="6241D207" w14:textId="77777777" w:rsidTr="007655CF">
        <w:tc>
          <w:tcPr>
            <w:tcW w:w="3429" w:type="dxa"/>
          </w:tcPr>
          <w:p w14:paraId="33CD0B11" w14:textId="77777777" w:rsidR="0085249D" w:rsidRPr="005670E1" w:rsidRDefault="0085249D" w:rsidP="007655CF">
            <w:pPr>
              <w:spacing w:before="0" w:after="0"/>
              <w:jc w:val="left"/>
              <w:rPr>
                <w:sz w:val="16"/>
                <w:szCs w:val="16"/>
              </w:rPr>
            </w:pPr>
            <w:r>
              <w:rPr>
                <w:sz w:val="16"/>
              </w:rPr>
              <w:t>Inženierbūves projektu</w:t>
            </w:r>
            <w:r w:rsidRPr="005670E1">
              <w:rPr>
                <w:sz w:val="16"/>
              </w:rPr>
              <w:t xml:space="preserve"> kvalitāte</w:t>
            </w:r>
          </w:p>
        </w:tc>
        <w:tc>
          <w:tcPr>
            <w:tcW w:w="819" w:type="dxa"/>
          </w:tcPr>
          <w:p w14:paraId="5C2E4AA3" w14:textId="77777777" w:rsidR="0085249D" w:rsidRPr="005670E1" w:rsidRDefault="0085249D" w:rsidP="007655CF">
            <w:pPr>
              <w:spacing w:before="0" w:after="0"/>
              <w:jc w:val="left"/>
            </w:pPr>
          </w:p>
        </w:tc>
        <w:tc>
          <w:tcPr>
            <w:tcW w:w="1020" w:type="dxa"/>
          </w:tcPr>
          <w:p w14:paraId="76F249A5" w14:textId="77777777" w:rsidR="0085249D" w:rsidRPr="005670E1" w:rsidRDefault="0085249D" w:rsidP="007655CF">
            <w:pPr>
              <w:spacing w:before="0" w:after="0"/>
              <w:jc w:val="left"/>
            </w:pPr>
          </w:p>
        </w:tc>
        <w:tc>
          <w:tcPr>
            <w:tcW w:w="397" w:type="dxa"/>
          </w:tcPr>
          <w:p w14:paraId="48003780" w14:textId="77777777" w:rsidR="0085249D" w:rsidRPr="005670E1" w:rsidRDefault="0085249D" w:rsidP="007655CF">
            <w:pPr>
              <w:spacing w:before="0" w:after="0"/>
              <w:jc w:val="left"/>
            </w:pPr>
          </w:p>
        </w:tc>
        <w:tc>
          <w:tcPr>
            <w:tcW w:w="397" w:type="dxa"/>
          </w:tcPr>
          <w:p w14:paraId="4B5E0D61" w14:textId="77777777" w:rsidR="0085249D" w:rsidRPr="005670E1" w:rsidRDefault="0085249D" w:rsidP="007655CF">
            <w:pPr>
              <w:spacing w:before="0" w:after="0"/>
              <w:jc w:val="left"/>
            </w:pPr>
          </w:p>
        </w:tc>
        <w:tc>
          <w:tcPr>
            <w:tcW w:w="397" w:type="dxa"/>
          </w:tcPr>
          <w:p w14:paraId="723420F2" w14:textId="77777777" w:rsidR="0085249D" w:rsidRPr="005670E1" w:rsidRDefault="0085249D" w:rsidP="007655CF">
            <w:pPr>
              <w:spacing w:before="0" w:after="0"/>
              <w:jc w:val="left"/>
            </w:pPr>
          </w:p>
        </w:tc>
        <w:tc>
          <w:tcPr>
            <w:tcW w:w="397" w:type="dxa"/>
          </w:tcPr>
          <w:p w14:paraId="54E0D488" w14:textId="77777777" w:rsidR="0085249D" w:rsidRPr="005670E1" w:rsidRDefault="0085249D" w:rsidP="007655CF">
            <w:pPr>
              <w:spacing w:before="0" w:after="0"/>
              <w:jc w:val="left"/>
            </w:pPr>
          </w:p>
        </w:tc>
        <w:tc>
          <w:tcPr>
            <w:tcW w:w="397" w:type="dxa"/>
          </w:tcPr>
          <w:p w14:paraId="50463F8B" w14:textId="77777777" w:rsidR="0085249D" w:rsidRPr="005670E1" w:rsidRDefault="0085249D" w:rsidP="007655CF">
            <w:pPr>
              <w:spacing w:before="0" w:after="0"/>
              <w:jc w:val="left"/>
            </w:pPr>
          </w:p>
        </w:tc>
        <w:tc>
          <w:tcPr>
            <w:tcW w:w="397" w:type="dxa"/>
          </w:tcPr>
          <w:p w14:paraId="3200A50B" w14:textId="77777777" w:rsidR="0085249D" w:rsidRPr="005670E1" w:rsidRDefault="0085249D" w:rsidP="007655CF">
            <w:pPr>
              <w:spacing w:before="0" w:after="0"/>
              <w:jc w:val="left"/>
            </w:pPr>
          </w:p>
        </w:tc>
        <w:tc>
          <w:tcPr>
            <w:tcW w:w="397" w:type="dxa"/>
          </w:tcPr>
          <w:p w14:paraId="5DC85FE6" w14:textId="77777777" w:rsidR="0085249D" w:rsidRPr="005670E1" w:rsidRDefault="0085249D" w:rsidP="007655CF">
            <w:pPr>
              <w:spacing w:before="0" w:after="0"/>
              <w:jc w:val="left"/>
            </w:pPr>
          </w:p>
        </w:tc>
        <w:tc>
          <w:tcPr>
            <w:tcW w:w="397" w:type="dxa"/>
          </w:tcPr>
          <w:p w14:paraId="6B13F0A4" w14:textId="77777777" w:rsidR="0085249D" w:rsidRPr="005670E1" w:rsidRDefault="0085249D" w:rsidP="007655CF">
            <w:pPr>
              <w:spacing w:before="0" w:after="0"/>
              <w:jc w:val="left"/>
            </w:pPr>
          </w:p>
        </w:tc>
        <w:tc>
          <w:tcPr>
            <w:tcW w:w="883" w:type="dxa"/>
          </w:tcPr>
          <w:p w14:paraId="7703A79B" w14:textId="77777777" w:rsidR="0085249D" w:rsidRPr="005670E1" w:rsidRDefault="0085249D" w:rsidP="007655CF">
            <w:pPr>
              <w:spacing w:before="0" w:after="0"/>
              <w:jc w:val="left"/>
            </w:pPr>
          </w:p>
        </w:tc>
      </w:tr>
      <w:tr w:rsidR="0085249D" w:rsidRPr="005670E1" w14:paraId="1FFCC1B2" w14:textId="77777777" w:rsidTr="007655CF">
        <w:trPr>
          <w:trHeight w:val="58"/>
        </w:trPr>
        <w:tc>
          <w:tcPr>
            <w:tcW w:w="3429" w:type="dxa"/>
          </w:tcPr>
          <w:p w14:paraId="122345F7"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6E3FCC06" w14:textId="77777777" w:rsidR="0085249D" w:rsidRPr="005670E1" w:rsidRDefault="0085249D" w:rsidP="007655CF">
            <w:pPr>
              <w:spacing w:before="0" w:after="0"/>
              <w:jc w:val="left"/>
            </w:pPr>
          </w:p>
        </w:tc>
        <w:tc>
          <w:tcPr>
            <w:tcW w:w="1020" w:type="dxa"/>
          </w:tcPr>
          <w:p w14:paraId="20830455" w14:textId="77777777" w:rsidR="0085249D" w:rsidRPr="005670E1" w:rsidRDefault="0085249D" w:rsidP="007655CF">
            <w:pPr>
              <w:spacing w:before="0" w:after="0"/>
              <w:jc w:val="left"/>
            </w:pPr>
          </w:p>
        </w:tc>
        <w:tc>
          <w:tcPr>
            <w:tcW w:w="397" w:type="dxa"/>
          </w:tcPr>
          <w:p w14:paraId="5D49F7FC" w14:textId="77777777" w:rsidR="0085249D" w:rsidRPr="005670E1" w:rsidRDefault="0085249D" w:rsidP="007655CF">
            <w:pPr>
              <w:spacing w:before="0" w:after="0"/>
              <w:jc w:val="left"/>
            </w:pPr>
          </w:p>
        </w:tc>
        <w:tc>
          <w:tcPr>
            <w:tcW w:w="397" w:type="dxa"/>
          </w:tcPr>
          <w:p w14:paraId="79BB66D8" w14:textId="77777777" w:rsidR="0085249D" w:rsidRPr="005670E1" w:rsidRDefault="0085249D" w:rsidP="007655CF">
            <w:pPr>
              <w:spacing w:before="0" w:after="0"/>
              <w:jc w:val="left"/>
            </w:pPr>
          </w:p>
        </w:tc>
        <w:tc>
          <w:tcPr>
            <w:tcW w:w="397" w:type="dxa"/>
          </w:tcPr>
          <w:p w14:paraId="256566AE" w14:textId="77777777" w:rsidR="0085249D" w:rsidRPr="005670E1" w:rsidRDefault="0085249D" w:rsidP="007655CF">
            <w:pPr>
              <w:spacing w:before="0" w:after="0"/>
              <w:jc w:val="left"/>
            </w:pPr>
          </w:p>
        </w:tc>
        <w:tc>
          <w:tcPr>
            <w:tcW w:w="397" w:type="dxa"/>
          </w:tcPr>
          <w:p w14:paraId="3E20DE94" w14:textId="77777777" w:rsidR="0085249D" w:rsidRPr="005670E1" w:rsidRDefault="0085249D" w:rsidP="007655CF">
            <w:pPr>
              <w:spacing w:before="0" w:after="0"/>
              <w:jc w:val="left"/>
            </w:pPr>
          </w:p>
        </w:tc>
        <w:tc>
          <w:tcPr>
            <w:tcW w:w="397" w:type="dxa"/>
          </w:tcPr>
          <w:p w14:paraId="0E07A48B" w14:textId="77777777" w:rsidR="0085249D" w:rsidRPr="005670E1" w:rsidRDefault="0085249D" w:rsidP="007655CF">
            <w:pPr>
              <w:spacing w:before="0" w:after="0"/>
              <w:jc w:val="left"/>
            </w:pPr>
          </w:p>
        </w:tc>
        <w:tc>
          <w:tcPr>
            <w:tcW w:w="397" w:type="dxa"/>
          </w:tcPr>
          <w:p w14:paraId="564014A1" w14:textId="77777777" w:rsidR="0085249D" w:rsidRPr="005670E1" w:rsidRDefault="0085249D" w:rsidP="007655CF">
            <w:pPr>
              <w:spacing w:before="0" w:after="0"/>
              <w:jc w:val="left"/>
            </w:pPr>
          </w:p>
        </w:tc>
        <w:tc>
          <w:tcPr>
            <w:tcW w:w="397" w:type="dxa"/>
          </w:tcPr>
          <w:p w14:paraId="73643DCD" w14:textId="77777777" w:rsidR="0085249D" w:rsidRPr="005670E1" w:rsidRDefault="0085249D" w:rsidP="007655CF">
            <w:pPr>
              <w:spacing w:before="0" w:after="0"/>
              <w:jc w:val="left"/>
            </w:pPr>
          </w:p>
        </w:tc>
        <w:tc>
          <w:tcPr>
            <w:tcW w:w="397" w:type="dxa"/>
          </w:tcPr>
          <w:p w14:paraId="67A3CF17" w14:textId="77777777" w:rsidR="0085249D" w:rsidRPr="005670E1" w:rsidRDefault="0085249D" w:rsidP="007655CF">
            <w:pPr>
              <w:spacing w:before="0" w:after="0"/>
              <w:jc w:val="left"/>
            </w:pPr>
          </w:p>
        </w:tc>
        <w:tc>
          <w:tcPr>
            <w:tcW w:w="883" w:type="dxa"/>
          </w:tcPr>
          <w:p w14:paraId="124C9BAC" w14:textId="77777777" w:rsidR="0085249D" w:rsidRPr="005670E1" w:rsidRDefault="0085249D" w:rsidP="007655CF">
            <w:pPr>
              <w:spacing w:before="0" w:after="0"/>
              <w:jc w:val="left"/>
            </w:pPr>
          </w:p>
        </w:tc>
      </w:tr>
    </w:tbl>
    <w:p w14:paraId="3E9F8396" w14:textId="77777777" w:rsidR="0085249D" w:rsidRPr="005670E1" w:rsidRDefault="0085249D" w:rsidP="0085249D">
      <w:pPr>
        <w:spacing w:before="0" w:after="0"/>
        <w:jc w:val="left"/>
      </w:pPr>
    </w:p>
    <w:p w14:paraId="5DF4F4BC"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195DBEBE" w14:textId="77777777" w:rsidR="0085249D" w:rsidRPr="005670E1" w:rsidRDefault="0085249D" w:rsidP="0085249D">
      <w:pPr>
        <w:spacing w:before="0" w:after="0"/>
        <w:jc w:val="left"/>
        <w:rPr>
          <w:b/>
        </w:rPr>
      </w:pPr>
      <w:r w:rsidRPr="005670E1">
        <w:rPr>
          <w:b/>
        </w:rPr>
        <w:lastRenderedPageBreak/>
        <w:t>C</w:t>
      </w:r>
      <w:r>
        <w:rPr>
          <w:b/>
        </w:rPr>
        <w:t>D4</w:t>
      </w:r>
      <w:r w:rsidRPr="005670E1">
        <w:rPr>
          <w:b/>
        </w:rPr>
        <w:t xml:space="preserve">. Lūdzu, norādiet savu apmierinātību ar dažādiem ar </w:t>
      </w:r>
      <w:r w:rsidRPr="00DD024E">
        <w:rPr>
          <w:b/>
        </w:rPr>
        <w:t>inženierbūv</w:t>
      </w:r>
      <w:r>
        <w:rPr>
          <w:b/>
        </w:rPr>
        <w:t>ju</w:t>
      </w:r>
      <w:r w:rsidRPr="00DD024E">
        <w:rPr>
          <w:b/>
        </w:rPr>
        <w:t xml:space="preserve"> (ielas, ceļi, tilti) projektēšanas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3C6B4ED3" w14:textId="77777777" w:rsidR="0085249D" w:rsidRPr="005670E1" w:rsidRDefault="0085249D" w:rsidP="0085249D">
      <w:pPr>
        <w:spacing w:before="0" w:after="0"/>
        <w:jc w:val="left"/>
        <w:rPr>
          <w:sz w:val="18"/>
        </w:rPr>
      </w:pPr>
      <w:r w:rsidRPr="005670E1">
        <w:rPr>
          <w:sz w:val="18"/>
        </w:rPr>
        <w:t>Pie katra aspekta atzīmējiet vienu atbildi!</w:t>
      </w:r>
    </w:p>
    <w:p w14:paraId="7BBBB949"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220FCB5D" w14:textId="77777777" w:rsidTr="007655CF">
        <w:trPr>
          <w:tblHeader/>
        </w:trPr>
        <w:tc>
          <w:tcPr>
            <w:tcW w:w="3394" w:type="dxa"/>
          </w:tcPr>
          <w:p w14:paraId="6BC00E0B" w14:textId="77777777" w:rsidR="0085249D" w:rsidRPr="005670E1" w:rsidRDefault="0085249D" w:rsidP="007655CF">
            <w:pPr>
              <w:spacing w:before="0" w:after="0"/>
              <w:jc w:val="left"/>
              <w:rPr>
                <w:lang w:val="lv-LV"/>
              </w:rPr>
            </w:pPr>
          </w:p>
        </w:tc>
        <w:tc>
          <w:tcPr>
            <w:tcW w:w="867" w:type="dxa"/>
            <w:vAlign w:val="bottom"/>
          </w:tcPr>
          <w:p w14:paraId="41E7A4D2" w14:textId="77777777" w:rsidR="0085249D" w:rsidRPr="005670E1" w:rsidRDefault="0085249D" w:rsidP="007655CF">
            <w:pPr>
              <w:spacing w:before="0" w:after="0"/>
              <w:jc w:val="center"/>
              <w:rPr>
                <w:b/>
                <w:sz w:val="12"/>
                <w:lang w:val="lv-LV"/>
              </w:rPr>
            </w:pPr>
            <w:r w:rsidRPr="005670E1">
              <w:rPr>
                <w:b/>
                <w:sz w:val="12"/>
                <w:lang w:val="lv-LV"/>
              </w:rPr>
              <w:t>Nav vērtējuma/</w:t>
            </w:r>
          </w:p>
          <w:p w14:paraId="6EAAEA9F" w14:textId="77777777" w:rsidR="0085249D" w:rsidRPr="005670E1" w:rsidRDefault="0085249D" w:rsidP="007655CF">
            <w:pPr>
              <w:spacing w:before="0" w:after="0"/>
              <w:jc w:val="center"/>
              <w:rPr>
                <w:b/>
                <w:sz w:val="12"/>
                <w:lang w:val="lv-LV"/>
              </w:rPr>
            </w:pPr>
            <w:r w:rsidRPr="005670E1">
              <w:rPr>
                <w:b/>
                <w:sz w:val="12"/>
                <w:lang w:val="lv-LV"/>
              </w:rPr>
              <w:t>Neattiecas</w:t>
            </w:r>
          </w:p>
          <w:p w14:paraId="2DF7C9E7"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16096B60"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02690E28" w14:textId="77777777" w:rsidR="0085249D" w:rsidRPr="005670E1" w:rsidRDefault="0085249D" w:rsidP="007655CF">
            <w:pPr>
              <w:spacing w:before="0" w:after="0"/>
              <w:jc w:val="center"/>
              <w:rPr>
                <w:b/>
                <w:sz w:val="12"/>
                <w:lang w:val="lv-LV"/>
              </w:rPr>
            </w:pPr>
          </w:p>
          <w:p w14:paraId="1350C490"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1C918C5A"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16C2207B"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3064C29C"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248AAFCB"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7786BF68"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0769EF9F"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061A5D8A"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3C832224"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0DC1A2F6"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58956FB6" w14:textId="77777777" w:rsidR="0085249D" w:rsidRPr="005670E1" w:rsidRDefault="0085249D" w:rsidP="007655CF">
            <w:pPr>
              <w:spacing w:before="0" w:after="0"/>
              <w:jc w:val="center"/>
              <w:rPr>
                <w:b/>
                <w:sz w:val="12"/>
                <w:lang w:val="lv-LV"/>
              </w:rPr>
            </w:pPr>
          </w:p>
          <w:p w14:paraId="77EB89BB"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1ED973F6" w14:textId="77777777" w:rsidTr="007655CF">
        <w:tc>
          <w:tcPr>
            <w:tcW w:w="3394" w:type="dxa"/>
          </w:tcPr>
          <w:p w14:paraId="52F96F26"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Pakalpojumu sniedzēja atbildība par galarezultātu</w:t>
            </w:r>
          </w:p>
        </w:tc>
        <w:tc>
          <w:tcPr>
            <w:tcW w:w="867" w:type="dxa"/>
          </w:tcPr>
          <w:p w14:paraId="4629DFC5" w14:textId="77777777" w:rsidR="0085249D" w:rsidRPr="005670E1" w:rsidRDefault="0085249D" w:rsidP="007655CF">
            <w:pPr>
              <w:spacing w:before="0" w:after="0"/>
              <w:jc w:val="left"/>
              <w:rPr>
                <w:lang w:val="lv-LV"/>
              </w:rPr>
            </w:pPr>
          </w:p>
        </w:tc>
        <w:tc>
          <w:tcPr>
            <w:tcW w:w="1021" w:type="dxa"/>
          </w:tcPr>
          <w:p w14:paraId="4F7A4FAC" w14:textId="77777777" w:rsidR="0085249D" w:rsidRPr="005670E1" w:rsidRDefault="0085249D" w:rsidP="007655CF">
            <w:pPr>
              <w:spacing w:before="0" w:after="0"/>
              <w:jc w:val="left"/>
              <w:rPr>
                <w:lang w:val="lv-LV"/>
              </w:rPr>
            </w:pPr>
          </w:p>
        </w:tc>
        <w:tc>
          <w:tcPr>
            <w:tcW w:w="397" w:type="dxa"/>
          </w:tcPr>
          <w:p w14:paraId="224F61C9" w14:textId="77777777" w:rsidR="0085249D" w:rsidRPr="005670E1" w:rsidRDefault="0085249D" w:rsidP="007655CF">
            <w:pPr>
              <w:spacing w:before="0" w:after="0"/>
              <w:jc w:val="left"/>
              <w:rPr>
                <w:lang w:val="lv-LV"/>
              </w:rPr>
            </w:pPr>
          </w:p>
        </w:tc>
        <w:tc>
          <w:tcPr>
            <w:tcW w:w="402" w:type="dxa"/>
          </w:tcPr>
          <w:p w14:paraId="5A672FDD" w14:textId="77777777" w:rsidR="0085249D" w:rsidRPr="005670E1" w:rsidRDefault="0085249D" w:rsidP="007655CF">
            <w:pPr>
              <w:spacing w:before="0" w:after="0"/>
              <w:jc w:val="left"/>
              <w:rPr>
                <w:lang w:val="lv-LV"/>
              </w:rPr>
            </w:pPr>
          </w:p>
        </w:tc>
        <w:tc>
          <w:tcPr>
            <w:tcW w:w="402" w:type="dxa"/>
          </w:tcPr>
          <w:p w14:paraId="43A414F1" w14:textId="77777777" w:rsidR="0085249D" w:rsidRPr="005670E1" w:rsidRDefault="0085249D" w:rsidP="007655CF">
            <w:pPr>
              <w:spacing w:before="0" w:after="0"/>
              <w:jc w:val="left"/>
              <w:rPr>
                <w:lang w:val="lv-LV"/>
              </w:rPr>
            </w:pPr>
          </w:p>
        </w:tc>
        <w:tc>
          <w:tcPr>
            <w:tcW w:w="397" w:type="dxa"/>
          </w:tcPr>
          <w:p w14:paraId="08C42B5C" w14:textId="77777777" w:rsidR="0085249D" w:rsidRPr="005670E1" w:rsidRDefault="0085249D" w:rsidP="007655CF">
            <w:pPr>
              <w:spacing w:before="0" w:after="0"/>
              <w:jc w:val="left"/>
              <w:rPr>
                <w:lang w:val="lv-LV"/>
              </w:rPr>
            </w:pPr>
          </w:p>
        </w:tc>
        <w:tc>
          <w:tcPr>
            <w:tcW w:w="397" w:type="dxa"/>
          </w:tcPr>
          <w:p w14:paraId="68C018AC" w14:textId="77777777" w:rsidR="0085249D" w:rsidRPr="005670E1" w:rsidRDefault="0085249D" w:rsidP="007655CF">
            <w:pPr>
              <w:spacing w:before="0" w:after="0"/>
              <w:jc w:val="left"/>
              <w:rPr>
                <w:lang w:val="lv-LV"/>
              </w:rPr>
            </w:pPr>
          </w:p>
        </w:tc>
        <w:tc>
          <w:tcPr>
            <w:tcW w:w="397" w:type="dxa"/>
          </w:tcPr>
          <w:p w14:paraId="2C7F7DCA" w14:textId="77777777" w:rsidR="0085249D" w:rsidRPr="005670E1" w:rsidRDefault="0085249D" w:rsidP="007655CF">
            <w:pPr>
              <w:spacing w:before="0" w:after="0"/>
              <w:jc w:val="left"/>
              <w:rPr>
                <w:lang w:val="lv-LV"/>
              </w:rPr>
            </w:pPr>
          </w:p>
        </w:tc>
        <w:tc>
          <w:tcPr>
            <w:tcW w:w="397" w:type="dxa"/>
          </w:tcPr>
          <w:p w14:paraId="3209792A" w14:textId="77777777" w:rsidR="0085249D" w:rsidRPr="005670E1" w:rsidRDefault="0085249D" w:rsidP="007655CF">
            <w:pPr>
              <w:spacing w:before="0" w:after="0"/>
              <w:jc w:val="left"/>
              <w:rPr>
                <w:lang w:val="lv-LV"/>
              </w:rPr>
            </w:pPr>
          </w:p>
        </w:tc>
        <w:tc>
          <w:tcPr>
            <w:tcW w:w="397" w:type="dxa"/>
          </w:tcPr>
          <w:p w14:paraId="3079FE60" w14:textId="77777777" w:rsidR="0085249D" w:rsidRPr="005670E1" w:rsidRDefault="0085249D" w:rsidP="007655CF">
            <w:pPr>
              <w:spacing w:before="0" w:after="0"/>
              <w:jc w:val="left"/>
              <w:rPr>
                <w:lang w:val="lv-LV"/>
              </w:rPr>
            </w:pPr>
          </w:p>
        </w:tc>
        <w:tc>
          <w:tcPr>
            <w:tcW w:w="883" w:type="dxa"/>
          </w:tcPr>
          <w:p w14:paraId="5320729B" w14:textId="77777777" w:rsidR="0085249D" w:rsidRPr="005670E1" w:rsidRDefault="0085249D" w:rsidP="007655CF">
            <w:pPr>
              <w:spacing w:before="0" w:after="0"/>
              <w:jc w:val="left"/>
              <w:rPr>
                <w:lang w:val="lv-LV"/>
              </w:rPr>
            </w:pPr>
          </w:p>
        </w:tc>
      </w:tr>
      <w:tr w:rsidR="0085249D" w:rsidRPr="005670E1" w14:paraId="3B43D992" w14:textId="77777777" w:rsidTr="007655CF">
        <w:tc>
          <w:tcPr>
            <w:tcW w:w="3394" w:type="dxa"/>
          </w:tcPr>
          <w:p w14:paraId="17425B11"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67AC6594" w14:textId="77777777" w:rsidR="0085249D" w:rsidRPr="005670E1" w:rsidRDefault="0085249D" w:rsidP="007655CF">
            <w:pPr>
              <w:spacing w:before="0" w:after="0"/>
              <w:jc w:val="left"/>
              <w:rPr>
                <w:lang w:val="lv-LV"/>
              </w:rPr>
            </w:pPr>
          </w:p>
        </w:tc>
        <w:tc>
          <w:tcPr>
            <w:tcW w:w="1021" w:type="dxa"/>
          </w:tcPr>
          <w:p w14:paraId="5BC1C6C4" w14:textId="77777777" w:rsidR="0085249D" w:rsidRPr="005670E1" w:rsidRDefault="0085249D" w:rsidP="007655CF">
            <w:pPr>
              <w:spacing w:before="0" w:after="0"/>
              <w:jc w:val="left"/>
              <w:rPr>
                <w:lang w:val="lv-LV"/>
              </w:rPr>
            </w:pPr>
          </w:p>
        </w:tc>
        <w:tc>
          <w:tcPr>
            <w:tcW w:w="397" w:type="dxa"/>
          </w:tcPr>
          <w:p w14:paraId="33F32B8A" w14:textId="77777777" w:rsidR="0085249D" w:rsidRPr="005670E1" w:rsidRDefault="0085249D" w:rsidP="007655CF">
            <w:pPr>
              <w:spacing w:before="0" w:after="0"/>
              <w:jc w:val="left"/>
              <w:rPr>
                <w:lang w:val="lv-LV"/>
              </w:rPr>
            </w:pPr>
          </w:p>
        </w:tc>
        <w:tc>
          <w:tcPr>
            <w:tcW w:w="402" w:type="dxa"/>
          </w:tcPr>
          <w:p w14:paraId="12DA1AE9" w14:textId="77777777" w:rsidR="0085249D" w:rsidRPr="005670E1" w:rsidRDefault="0085249D" w:rsidP="007655CF">
            <w:pPr>
              <w:spacing w:before="0" w:after="0"/>
              <w:jc w:val="left"/>
              <w:rPr>
                <w:lang w:val="lv-LV"/>
              </w:rPr>
            </w:pPr>
          </w:p>
        </w:tc>
        <w:tc>
          <w:tcPr>
            <w:tcW w:w="402" w:type="dxa"/>
          </w:tcPr>
          <w:p w14:paraId="544724F3" w14:textId="77777777" w:rsidR="0085249D" w:rsidRPr="005670E1" w:rsidRDefault="0085249D" w:rsidP="007655CF">
            <w:pPr>
              <w:spacing w:before="0" w:after="0"/>
              <w:jc w:val="left"/>
              <w:rPr>
                <w:lang w:val="lv-LV"/>
              </w:rPr>
            </w:pPr>
          </w:p>
        </w:tc>
        <w:tc>
          <w:tcPr>
            <w:tcW w:w="397" w:type="dxa"/>
          </w:tcPr>
          <w:p w14:paraId="486162FB" w14:textId="77777777" w:rsidR="0085249D" w:rsidRPr="005670E1" w:rsidRDefault="0085249D" w:rsidP="007655CF">
            <w:pPr>
              <w:spacing w:before="0" w:after="0"/>
              <w:jc w:val="left"/>
              <w:rPr>
                <w:lang w:val="lv-LV"/>
              </w:rPr>
            </w:pPr>
          </w:p>
        </w:tc>
        <w:tc>
          <w:tcPr>
            <w:tcW w:w="397" w:type="dxa"/>
          </w:tcPr>
          <w:p w14:paraId="5B1F15D1" w14:textId="77777777" w:rsidR="0085249D" w:rsidRPr="005670E1" w:rsidRDefault="0085249D" w:rsidP="007655CF">
            <w:pPr>
              <w:spacing w:before="0" w:after="0"/>
              <w:jc w:val="left"/>
              <w:rPr>
                <w:lang w:val="lv-LV"/>
              </w:rPr>
            </w:pPr>
          </w:p>
        </w:tc>
        <w:tc>
          <w:tcPr>
            <w:tcW w:w="397" w:type="dxa"/>
          </w:tcPr>
          <w:p w14:paraId="5294DC93" w14:textId="77777777" w:rsidR="0085249D" w:rsidRPr="005670E1" w:rsidRDefault="0085249D" w:rsidP="007655CF">
            <w:pPr>
              <w:spacing w:before="0" w:after="0"/>
              <w:jc w:val="left"/>
              <w:rPr>
                <w:lang w:val="lv-LV"/>
              </w:rPr>
            </w:pPr>
          </w:p>
        </w:tc>
        <w:tc>
          <w:tcPr>
            <w:tcW w:w="397" w:type="dxa"/>
          </w:tcPr>
          <w:p w14:paraId="33DED197" w14:textId="77777777" w:rsidR="0085249D" w:rsidRPr="005670E1" w:rsidRDefault="0085249D" w:rsidP="007655CF">
            <w:pPr>
              <w:spacing w:before="0" w:after="0"/>
              <w:jc w:val="left"/>
              <w:rPr>
                <w:lang w:val="lv-LV"/>
              </w:rPr>
            </w:pPr>
          </w:p>
        </w:tc>
        <w:tc>
          <w:tcPr>
            <w:tcW w:w="397" w:type="dxa"/>
          </w:tcPr>
          <w:p w14:paraId="061B4DB3" w14:textId="77777777" w:rsidR="0085249D" w:rsidRPr="005670E1" w:rsidRDefault="0085249D" w:rsidP="007655CF">
            <w:pPr>
              <w:spacing w:before="0" w:after="0"/>
              <w:jc w:val="left"/>
              <w:rPr>
                <w:lang w:val="lv-LV"/>
              </w:rPr>
            </w:pPr>
          </w:p>
        </w:tc>
        <w:tc>
          <w:tcPr>
            <w:tcW w:w="883" w:type="dxa"/>
          </w:tcPr>
          <w:p w14:paraId="60807636" w14:textId="77777777" w:rsidR="0085249D" w:rsidRPr="005670E1" w:rsidRDefault="0085249D" w:rsidP="007655CF">
            <w:pPr>
              <w:spacing w:before="0" w:after="0"/>
              <w:jc w:val="left"/>
              <w:rPr>
                <w:lang w:val="lv-LV"/>
              </w:rPr>
            </w:pPr>
          </w:p>
        </w:tc>
      </w:tr>
      <w:tr w:rsidR="0085249D" w:rsidRPr="005670E1" w14:paraId="70AF25ED" w14:textId="77777777" w:rsidTr="007655CF">
        <w:tc>
          <w:tcPr>
            <w:tcW w:w="3394" w:type="dxa"/>
          </w:tcPr>
          <w:p w14:paraId="34FE9BB8"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spēja ievērot uzdevuma prasības</w:t>
            </w:r>
          </w:p>
        </w:tc>
        <w:tc>
          <w:tcPr>
            <w:tcW w:w="867" w:type="dxa"/>
          </w:tcPr>
          <w:p w14:paraId="26A8A7FA" w14:textId="77777777" w:rsidR="0085249D" w:rsidRPr="005670E1" w:rsidRDefault="0085249D" w:rsidP="007655CF">
            <w:pPr>
              <w:spacing w:before="0" w:after="0"/>
              <w:jc w:val="center"/>
              <w:rPr>
                <w:b/>
                <w:sz w:val="12"/>
                <w:lang w:val="lv-LV"/>
              </w:rPr>
            </w:pPr>
          </w:p>
        </w:tc>
        <w:tc>
          <w:tcPr>
            <w:tcW w:w="1021" w:type="dxa"/>
          </w:tcPr>
          <w:p w14:paraId="2F40FC43" w14:textId="77777777" w:rsidR="0085249D" w:rsidRPr="005670E1" w:rsidRDefault="0085249D" w:rsidP="007655CF">
            <w:pPr>
              <w:spacing w:before="0" w:after="0"/>
              <w:jc w:val="center"/>
              <w:rPr>
                <w:b/>
                <w:sz w:val="12"/>
                <w:lang w:val="lv-LV"/>
              </w:rPr>
            </w:pPr>
          </w:p>
        </w:tc>
        <w:tc>
          <w:tcPr>
            <w:tcW w:w="397" w:type="dxa"/>
          </w:tcPr>
          <w:p w14:paraId="6B1A5308" w14:textId="77777777" w:rsidR="0085249D" w:rsidRPr="005670E1" w:rsidRDefault="0085249D" w:rsidP="007655CF">
            <w:pPr>
              <w:spacing w:before="0" w:after="0"/>
              <w:jc w:val="center"/>
              <w:rPr>
                <w:sz w:val="12"/>
                <w:lang w:val="lv-LV"/>
              </w:rPr>
            </w:pPr>
          </w:p>
        </w:tc>
        <w:tc>
          <w:tcPr>
            <w:tcW w:w="402" w:type="dxa"/>
          </w:tcPr>
          <w:p w14:paraId="6BF038B0" w14:textId="77777777" w:rsidR="0085249D" w:rsidRPr="005670E1" w:rsidRDefault="0085249D" w:rsidP="007655CF">
            <w:pPr>
              <w:spacing w:before="0" w:after="0"/>
              <w:jc w:val="center"/>
              <w:rPr>
                <w:sz w:val="12"/>
                <w:lang w:val="lv-LV"/>
              </w:rPr>
            </w:pPr>
          </w:p>
        </w:tc>
        <w:tc>
          <w:tcPr>
            <w:tcW w:w="402" w:type="dxa"/>
          </w:tcPr>
          <w:p w14:paraId="79BBAF98" w14:textId="77777777" w:rsidR="0085249D" w:rsidRPr="005670E1" w:rsidRDefault="0085249D" w:rsidP="007655CF">
            <w:pPr>
              <w:spacing w:before="0" w:after="0"/>
              <w:jc w:val="center"/>
              <w:rPr>
                <w:sz w:val="12"/>
                <w:lang w:val="lv-LV"/>
              </w:rPr>
            </w:pPr>
          </w:p>
        </w:tc>
        <w:tc>
          <w:tcPr>
            <w:tcW w:w="397" w:type="dxa"/>
          </w:tcPr>
          <w:p w14:paraId="304C5D92" w14:textId="77777777" w:rsidR="0085249D" w:rsidRPr="005670E1" w:rsidRDefault="0085249D" w:rsidP="007655CF">
            <w:pPr>
              <w:spacing w:before="0" w:after="0"/>
              <w:jc w:val="center"/>
              <w:rPr>
                <w:sz w:val="12"/>
                <w:lang w:val="lv-LV"/>
              </w:rPr>
            </w:pPr>
          </w:p>
        </w:tc>
        <w:tc>
          <w:tcPr>
            <w:tcW w:w="397" w:type="dxa"/>
          </w:tcPr>
          <w:p w14:paraId="7CAE6D8C" w14:textId="77777777" w:rsidR="0085249D" w:rsidRPr="005670E1" w:rsidRDefault="0085249D" w:rsidP="007655CF">
            <w:pPr>
              <w:spacing w:before="0" w:after="0"/>
              <w:jc w:val="center"/>
              <w:rPr>
                <w:sz w:val="12"/>
                <w:lang w:val="lv-LV"/>
              </w:rPr>
            </w:pPr>
          </w:p>
        </w:tc>
        <w:tc>
          <w:tcPr>
            <w:tcW w:w="397" w:type="dxa"/>
          </w:tcPr>
          <w:p w14:paraId="4AAD86F3" w14:textId="77777777" w:rsidR="0085249D" w:rsidRPr="005670E1" w:rsidRDefault="0085249D" w:rsidP="007655CF">
            <w:pPr>
              <w:spacing w:before="0" w:after="0"/>
              <w:jc w:val="center"/>
              <w:rPr>
                <w:sz w:val="12"/>
                <w:lang w:val="lv-LV"/>
              </w:rPr>
            </w:pPr>
          </w:p>
        </w:tc>
        <w:tc>
          <w:tcPr>
            <w:tcW w:w="397" w:type="dxa"/>
          </w:tcPr>
          <w:p w14:paraId="7E1EF21D" w14:textId="77777777" w:rsidR="0085249D" w:rsidRPr="005670E1" w:rsidRDefault="0085249D" w:rsidP="007655CF">
            <w:pPr>
              <w:spacing w:before="0" w:after="0"/>
              <w:jc w:val="center"/>
              <w:rPr>
                <w:sz w:val="12"/>
                <w:lang w:val="lv-LV"/>
              </w:rPr>
            </w:pPr>
          </w:p>
        </w:tc>
        <w:tc>
          <w:tcPr>
            <w:tcW w:w="397" w:type="dxa"/>
          </w:tcPr>
          <w:p w14:paraId="043B3A93" w14:textId="77777777" w:rsidR="0085249D" w:rsidRPr="005670E1" w:rsidRDefault="0085249D" w:rsidP="007655CF">
            <w:pPr>
              <w:spacing w:before="0" w:after="0"/>
              <w:jc w:val="center"/>
              <w:rPr>
                <w:sz w:val="12"/>
                <w:lang w:val="lv-LV"/>
              </w:rPr>
            </w:pPr>
          </w:p>
        </w:tc>
        <w:tc>
          <w:tcPr>
            <w:tcW w:w="883" w:type="dxa"/>
          </w:tcPr>
          <w:p w14:paraId="6F42CC93" w14:textId="77777777" w:rsidR="0085249D" w:rsidRPr="005670E1" w:rsidRDefault="0085249D" w:rsidP="007655CF">
            <w:pPr>
              <w:spacing w:before="0" w:after="0"/>
              <w:jc w:val="center"/>
              <w:rPr>
                <w:b/>
                <w:sz w:val="12"/>
                <w:lang w:val="lv-LV"/>
              </w:rPr>
            </w:pPr>
          </w:p>
        </w:tc>
      </w:tr>
      <w:tr w:rsidR="0085249D" w:rsidRPr="005670E1" w14:paraId="58B144BA" w14:textId="77777777" w:rsidTr="007655CF">
        <w:tc>
          <w:tcPr>
            <w:tcW w:w="3394" w:type="dxa"/>
          </w:tcPr>
          <w:p w14:paraId="0A4EDF20" w14:textId="36EA16AB"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 xml:space="preserve">dzēja izpratne par </w:t>
            </w:r>
            <w:r w:rsidR="004B1CC5" w:rsidRPr="005056CA">
              <w:rPr>
                <w:sz w:val="16"/>
                <w:szCs w:val="16"/>
                <w:lang w:val="lv-LV"/>
              </w:rPr>
              <w:t>galaproduktu</w:t>
            </w:r>
          </w:p>
        </w:tc>
        <w:tc>
          <w:tcPr>
            <w:tcW w:w="867" w:type="dxa"/>
          </w:tcPr>
          <w:p w14:paraId="0ED28301" w14:textId="77777777" w:rsidR="0085249D" w:rsidRPr="005670E1" w:rsidRDefault="0085249D" w:rsidP="007655CF">
            <w:pPr>
              <w:spacing w:before="0" w:after="0"/>
              <w:jc w:val="left"/>
              <w:rPr>
                <w:lang w:val="lv-LV"/>
              </w:rPr>
            </w:pPr>
          </w:p>
        </w:tc>
        <w:tc>
          <w:tcPr>
            <w:tcW w:w="1021" w:type="dxa"/>
          </w:tcPr>
          <w:p w14:paraId="3CF86F91" w14:textId="77777777" w:rsidR="0085249D" w:rsidRPr="005670E1" w:rsidRDefault="0085249D" w:rsidP="007655CF">
            <w:pPr>
              <w:spacing w:before="0" w:after="0"/>
              <w:jc w:val="left"/>
              <w:rPr>
                <w:lang w:val="lv-LV"/>
              </w:rPr>
            </w:pPr>
          </w:p>
        </w:tc>
        <w:tc>
          <w:tcPr>
            <w:tcW w:w="397" w:type="dxa"/>
          </w:tcPr>
          <w:p w14:paraId="21DCDBFA" w14:textId="77777777" w:rsidR="0085249D" w:rsidRPr="005670E1" w:rsidRDefault="0085249D" w:rsidP="007655CF">
            <w:pPr>
              <w:spacing w:before="0" w:after="0"/>
              <w:jc w:val="left"/>
              <w:rPr>
                <w:lang w:val="lv-LV"/>
              </w:rPr>
            </w:pPr>
          </w:p>
        </w:tc>
        <w:tc>
          <w:tcPr>
            <w:tcW w:w="402" w:type="dxa"/>
          </w:tcPr>
          <w:p w14:paraId="30EFD88B" w14:textId="77777777" w:rsidR="0085249D" w:rsidRPr="005670E1" w:rsidRDefault="0085249D" w:rsidP="007655CF">
            <w:pPr>
              <w:spacing w:before="0" w:after="0"/>
              <w:jc w:val="left"/>
              <w:rPr>
                <w:lang w:val="lv-LV"/>
              </w:rPr>
            </w:pPr>
          </w:p>
        </w:tc>
        <w:tc>
          <w:tcPr>
            <w:tcW w:w="402" w:type="dxa"/>
          </w:tcPr>
          <w:p w14:paraId="7C531459" w14:textId="77777777" w:rsidR="0085249D" w:rsidRPr="005670E1" w:rsidRDefault="0085249D" w:rsidP="007655CF">
            <w:pPr>
              <w:spacing w:before="0" w:after="0"/>
              <w:jc w:val="left"/>
              <w:rPr>
                <w:lang w:val="lv-LV"/>
              </w:rPr>
            </w:pPr>
          </w:p>
        </w:tc>
        <w:tc>
          <w:tcPr>
            <w:tcW w:w="397" w:type="dxa"/>
          </w:tcPr>
          <w:p w14:paraId="1A40A1F4" w14:textId="77777777" w:rsidR="0085249D" w:rsidRPr="005670E1" w:rsidRDefault="0085249D" w:rsidP="007655CF">
            <w:pPr>
              <w:spacing w:before="0" w:after="0"/>
              <w:jc w:val="left"/>
              <w:rPr>
                <w:lang w:val="lv-LV"/>
              </w:rPr>
            </w:pPr>
          </w:p>
        </w:tc>
        <w:tc>
          <w:tcPr>
            <w:tcW w:w="397" w:type="dxa"/>
          </w:tcPr>
          <w:p w14:paraId="3C91DECA" w14:textId="77777777" w:rsidR="0085249D" w:rsidRPr="005670E1" w:rsidRDefault="0085249D" w:rsidP="007655CF">
            <w:pPr>
              <w:spacing w:before="0" w:after="0"/>
              <w:jc w:val="left"/>
              <w:rPr>
                <w:lang w:val="lv-LV"/>
              </w:rPr>
            </w:pPr>
          </w:p>
        </w:tc>
        <w:tc>
          <w:tcPr>
            <w:tcW w:w="397" w:type="dxa"/>
          </w:tcPr>
          <w:p w14:paraId="431CBA5B" w14:textId="77777777" w:rsidR="0085249D" w:rsidRPr="005670E1" w:rsidRDefault="0085249D" w:rsidP="007655CF">
            <w:pPr>
              <w:spacing w:before="0" w:after="0"/>
              <w:jc w:val="left"/>
              <w:rPr>
                <w:lang w:val="lv-LV"/>
              </w:rPr>
            </w:pPr>
          </w:p>
        </w:tc>
        <w:tc>
          <w:tcPr>
            <w:tcW w:w="397" w:type="dxa"/>
          </w:tcPr>
          <w:p w14:paraId="40262022" w14:textId="77777777" w:rsidR="0085249D" w:rsidRPr="005670E1" w:rsidRDefault="0085249D" w:rsidP="007655CF">
            <w:pPr>
              <w:spacing w:before="0" w:after="0"/>
              <w:jc w:val="left"/>
              <w:rPr>
                <w:lang w:val="lv-LV"/>
              </w:rPr>
            </w:pPr>
          </w:p>
        </w:tc>
        <w:tc>
          <w:tcPr>
            <w:tcW w:w="397" w:type="dxa"/>
          </w:tcPr>
          <w:p w14:paraId="11AB817C" w14:textId="77777777" w:rsidR="0085249D" w:rsidRPr="005670E1" w:rsidRDefault="0085249D" w:rsidP="007655CF">
            <w:pPr>
              <w:spacing w:before="0" w:after="0"/>
              <w:jc w:val="left"/>
              <w:rPr>
                <w:lang w:val="lv-LV"/>
              </w:rPr>
            </w:pPr>
          </w:p>
        </w:tc>
        <w:tc>
          <w:tcPr>
            <w:tcW w:w="883" w:type="dxa"/>
          </w:tcPr>
          <w:p w14:paraId="7B93304F" w14:textId="77777777" w:rsidR="0085249D" w:rsidRPr="005670E1" w:rsidRDefault="0085249D" w:rsidP="007655CF">
            <w:pPr>
              <w:spacing w:before="0" w:after="0"/>
              <w:jc w:val="left"/>
              <w:rPr>
                <w:lang w:val="lv-LV"/>
              </w:rPr>
            </w:pPr>
          </w:p>
        </w:tc>
      </w:tr>
      <w:tr w:rsidR="0085249D" w:rsidRPr="005670E1" w14:paraId="7F46C16D" w14:textId="77777777" w:rsidTr="007655CF">
        <w:tc>
          <w:tcPr>
            <w:tcW w:w="3394" w:type="dxa"/>
          </w:tcPr>
          <w:p w14:paraId="23A6817E"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45C28428" w14:textId="77777777" w:rsidR="0085249D" w:rsidRPr="005670E1" w:rsidRDefault="0085249D" w:rsidP="007655CF">
            <w:pPr>
              <w:spacing w:before="0" w:after="0"/>
              <w:jc w:val="left"/>
              <w:rPr>
                <w:lang w:val="lv-LV"/>
              </w:rPr>
            </w:pPr>
          </w:p>
        </w:tc>
        <w:tc>
          <w:tcPr>
            <w:tcW w:w="1021" w:type="dxa"/>
          </w:tcPr>
          <w:p w14:paraId="5254D403" w14:textId="77777777" w:rsidR="0085249D" w:rsidRPr="005670E1" w:rsidRDefault="0085249D" w:rsidP="007655CF">
            <w:pPr>
              <w:spacing w:before="0" w:after="0"/>
              <w:jc w:val="left"/>
              <w:rPr>
                <w:lang w:val="lv-LV"/>
              </w:rPr>
            </w:pPr>
          </w:p>
        </w:tc>
        <w:tc>
          <w:tcPr>
            <w:tcW w:w="397" w:type="dxa"/>
          </w:tcPr>
          <w:p w14:paraId="1B565CFF" w14:textId="77777777" w:rsidR="0085249D" w:rsidRPr="005670E1" w:rsidRDefault="0085249D" w:rsidP="007655CF">
            <w:pPr>
              <w:spacing w:before="0" w:after="0"/>
              <w:jc w:val="left"/>
              <w:rPr>
                <w:lang w:val="lv-LV"/>
              </w:rPr>
            </w:pPr>
          </w:p>
        </w:tc>
        <w:tc>
          <w:tcPr>
            <w:tcW w:w="402" w:type="dxa"/>
          </w:tcPr>
          <w:p w14:paraId="5B3A574F" w14:textId="77777777" w:rsidR="0085249D" w:rsidRPr="005670E1" w:rsidRDefault="0085249D" w:rsidP="007655CF">
            <w:pPr>
              <w:spacing w:before="0" w:after="0"/>
              <w:jc w:val="left"/>
              <w:rPr>
                <w:lang w:val="lv-LV"/>
              </w:rPr>
            </w:pPr>
          </w:p>
        </w:tc>
        <w:tc>
          <w:tcPr>
            <w:tcW w:w="402" w:type="dxa"/>
          </w:tcPr>
          <w:p w14:paraId="68346623" w14:textId="77777777" w:rsidR="0085249D" w:rsidRPr="005670E1" w:rsidRDefault="0085249D" w:rsidP="007655CF">
            <w:pPr>
              <w:spacing w:before="0" w:after="0"/>
              <w:jc w:val="left"/>
              <w:rPr>
                <w:lang w:val="lv-LV"/>
              </w:rPr>
            </w:pPr>
          </w:p>
        </w:tc>
        <w:tc>
          <w:tcPr>
            <w:tcW w:w="397" w:type="dxa"/>
          </w:tcPr>
          <w:p w14:paraId="3D3F30E5" w14:textId="77777777" w:rsidR="0085249D" w:rsidRPr="005670E1" w:rsidRDefault="0085249D" w:rsidP="007655CF">
            <w:pPr>
              <w:spacing w:before="0" w:after="0"/>
              <w:jc w:val="left"/>
              <w:rPr>
                <w:lang w:val="lv-LV"/>
              </w:rPr>
            </w:pPr>
          </w:p>
        </w:tc>
        <w:tc>
          <w:tcPr>
            <w:tcW w:w="397" w:type="dxa"/>
          </w:tcPr>
          <w:p w14:paraId="3C439569" w14:textId="77777777" w:rsidR="0085249D" w:rsidRPr="005670E1" w:rsidRDefault="0085249D" w:rsidP="007655CF">
            <w:pPr>
              <w:spacing w:before="0" w:after="0"/>
              <w:jc w:val="left"/>
              <w:rPr>
                <w:lang w:val="lv-LV"/>
              </w:rPr>
            </w:pPr>
          </w:p>
        </w:tc>
        <w:tc>
          <w:tcPr>
            <w:tcW w:w="397" w:type="dxa"/>
          </w:tcPr>
          <w:p w14:paraId="07C7BD48" w14:textId="77777777" w:rsidR="0085249D" w:rsidRPr="005670E1" w:rsidRDefault="0085249D" w:rsidP="007655CF">
            <w:pPr>
              <w:spacing w:before="0" w:after="0"/>
              <w:jc w:val="left"/>
              <w:rPr>
                <w:lang w:val="lv-LV"/>
              </w:rPr>
            </w:pPr>
          </w:p>
        </w:tc>
        <w:tc>
          <w:tcPr>
            <w:tcW w:w="397" w:type="dxa"/>
          </w:tcPr>
          <w:p w14:paraId="14B5285C" w14:textId="77777777" w:rsidR="0085249D" w:rsidRPr="005670E1" w:rsidRDefault="0085249D" w:rsidP="007655CF">
            <w:pPr>
              <w:spacing w:before="0" w:after="0"/>
              <w:jc w:val="left"/>
              <w:rPr>
                <w:lang w:val="lv-LV"/>
              </w:rPr>
            </w:pPr>
          </w:p>
        </w:tc>
        <w:tc>
          <w:tcPr>
            <w:tcW w:w="397" w:type="dxa"/>
          </w:tcPr>
          <w:p w14:paraId="04DA038E" w14:textId="77777777" w:rsidR="0085249D" w:rsidRPr="005670E1" w:rsidRDefault="0085249D" w:rsidP="007655CF">
            <w:pPr>
              <w:spacing w:before="0" w:after="0"/>
              <w:jc w:val="left"/>
              <w:rPr>
                <w:lang w:val="lv-LV"/>
              </w:rPr>
            </w:pPr>
          </w:p>
        </w:tc>
        <w:tc>
          <w:tcPr>
            <w:tcW w:w="883" w:type="dxa"/>
          </w:tcPr>
          <w:p w14:paraId="3AC6FF8E" w14:textId="77777777" w:rsidR="0085249D" w:rsidRPr="005670E1" w:rsidRDefault="0085249D" w:rsidP="007655CF">
            <w:pPr>
              <w:spacing w:before="0" w:after="0"/>
              <w:jc w:val="left"/>
              <w:rPr>
                <w:lang w:val="lv-LV"/>
              </w:rPr>
            </w:pPr>
          </w:p>
        </w:tc>
      </w:tr>
      <w:tr w:rsidR="0085249D" w:rsidRPr="005670E1" w14:paraId="0832EE1B" w14:textId="77777777" w:rsidTr="007655CF">
        <w:tc>
          <w:tcPr>
            <w:tcW w:w="3394" w:type="dxa"/>
          </w:tcPr>
          <w:p w14:paraId="58776071" w14:textId="77777777" w:rsidR="0085249D" w:rsidRPr="005670E1" w:rsidRDefault="0085249D" w:rsidP="007655CF">
            <w:pPr>
              <w:spacing w:before="0" w:after="0"/>
              <w:jc w:val="left"/>
              <w:rPr>
                <w:sz w:val="16"/>
                <w:szCs w:val="16"/>
                <w:lang w:val="lv-LV"/>
              </w:rPr>
            </w:pPr>
            <w:r>
              <w:rPr>
                <w:sz w:val="16"/>
                <w:szCs w:val="16"/>
                <w:lang w:val="lv-LV"/>
              </w:rPr>
              <w:t>RE. Pakalpojumu sniedzēja komandas kapacitāte</w:t>
            </w:r>
          </w:p>
        </w:tc>
        <w:tc>
          <w:tcPr>
            <w:tcW w:w="867" w:type="dxa"/>
          </w:tcPr>
          <w:p w14:paraId="76BBB3FA" w14:textId="77777777" w:rsidR="0085249D" w:rsidRPr="005670E1" w:rsidRDefault="0085249D" w:rsidP="007655CF">
            <w:pPr>
              <w:spacing w:before="0" w:after="0"/>
              <w:jc w:val="left"/>
              <w:rPr>
                <w:lang w:val="lv-LV"/>
              </w:rPr>
            </w:pPr>
          </w:p>
        </w:tc>
        <w:tc>
          <w:tcPr>
            <w:tcW w:w="1021" w:type="dxa"/>
          </w:tcPr>
          <w:p w14:paraId="19F4715D" w14:textId="77777777" w:rsidR="0085249D" w:rsidRPr="005670E1" w:rsidRDefault="0085249D" w:rsidP="007655CF">
            <w:pPr>
              <w:spacing w:before="0" w:after="0"/>
              <w:jc w:val="left"/>
              <w:rPr>
                <w:lang w:val="lv-LV"/>
              </w:rPr>
            </w:pPr>
          </w:p>
        </w:tc>
        <w:tc>
          <w:tcPr>
            <w:tcW w:w="397" w:type="dxa"/>
          </w:tcPr>
          <w:p w14:paraId="51ADB3DB" w14:textId="77777777" w:rsidR="0085249D" w:rsidRPr="005670E1" w:rsidRDefault="0085249D" w:rsidP="007655CF">
            <w:pPr>
              <w:spacing w:before="0" w:after="0"/>
              <w:jc w:val="left"/>
              <w:rPr>
                <w:lang w:val="lv-LV"/>
              </w:rPr>
            </w:pPr>
          </w:p>
        </w:tc>
        <w:tc>
          <w:tcPr>
            <w:tcW w:w="402" w:type="dxa"/>
          </w:tcPr>
          <w:p w14:paraId="0FD9C5CF" w14:textId="77777777" w:rsidR="0085249D" w:rsidRPr="005670E1" w:rsidRDefault="0085249D" w:rsidP="007655CF">
            <w:pPr>
              <w:spacing w:before="0" w:after="0"/>
              <w:jc w:val="left"/>
              <w:rPr>
                <w:lang w:val="lv-LV"/>
              </w:rPr>
            </w:pPr>
          </w:p>
        </w:tc>
        <w:tc>
          <w:tcPr>
            <w:tcW w:w="402" w:type="dxa"/>
          </w:tcPr>
          <w:p w14:paraId="3086433B" w14:textId="77777777" w:rsidR="0085249D" w:rsidRPr="005670E1" w:rsidRDefault="0085249D" w:rsidP="007655CF">
            <w:pPr>
              <w:spacing w:before="0" w:after="0"/>
              <w:jc w:val="left"/>
              <w:rPr>
                <w:lang w:val="lv-LV"/>
              </w:rPr>
            </w:pPr>
          </w:p>
        </w:tc>
        <w:tc>
          <w:tcPr>
            <w:tcW w:w="397" w:type="dxa"/>
          </w:tcPr>
          <w:p w14:paraId="29CE0EA5" w14:textId="77777777" w:rsidR="0085249D" w:rsidRPr="005670E1" w:rsidRDefault="0085249D" w:rsidP="007655CF">
            <w:pPr>
              <w:spacing w:before="0" w:after="0"/>
              <w:jc w:val="left"/>
              <w:rPr>
                <w:lang w:val="lv-LV"/>
              </w:rPr>
            </w:pPr>
          </w:p>
        </w:tc>
        <w:tc>
          <w:tcPr>
            <w:tcW w:w="397" w:type="dxa"/>
          </w:tcPr>
          <w:p w14:paraId="61148C1B" w14:textId="77777777" w:rsidR="0085249D" w:rsidRPr="005670E1" w:rsidRDefault="0085249D" w:rsidP="007655CF">
            <w:pPr>
              <w:spacing w:before="0" w:after="0"/>
              <w:jc w:val="left"/>
              <w:rPr>
                <w:lang w:val="lv-LV"/>
              </w:rPr>
            </w:pPr>
          </w:p>
        </w:tc>
        <w:tc>
          <w:tcPr>
            <w:tcW w:w="397" w:type="dxa"/>
          </w:tcPr>
          <w:p w14:paraId="6C4FE28A" w14:textId="77777777" w:rsidR="0085249D" w:rsidRPr="005670E1" w:rsidRDefault="0085249D" w:rsidP="007655CF">
            <w:pPr>
              <w:spacing w:before="0" w:after="0"/>
              <w:jc w:val="left"/>
              <w:rPr>
                <w:lang w:val="lv-LV"/>
              </w:rPr>
            </w:pPr>
          </w:p>
        </w:tc>
        <w:tc>
          <w:tcPr>
            <w:tcW w:w="397" w:type="dxa"/>
          </w:tcPr>
          <w:p w14:paraId="4FB2B634" w14:textId="77777777" w:rsidR="0085249D" w:rsidRPr="005670E1" w:rsidRDefault="0085249D" w:rsidP="007655CF">
            <w:pPr>
              <w:spacing w:before="0" w:after="0"/>
              <w:jc w:val="left"/>
              <w:rPr>
                <w:lang w:val="lv-LV"/>
              </w:rPr>
            </w:pPr>
          </w:p>
        </w:tc>
        <w:tc>
          <w:tcPr>
            <w:tcW w:w="397" w:type="dxa"/>
          </w:tcPr>
          <w:p w14:paraId="1604BC4A" w14:textId="77777777" w:rsidR="0085249D" w:rsidRPr="005670E1" w:rsidRDefault="0085249D" w:rsidP="007655CF">
            <w:pPr>
              <w:spacing w:before="0" w:after="0"/>
              <w:jc w:val="left"/>
              <w:rPr>
                <w:lang w:val="lv-LV"/>
              </w:rPr>
            </w:pPr>
          </w:p>
        </w:tc>
        <w:tc>
          <w:tcPr>
            <w:tcW w:w="883" w:type="dxa"/>
          </w:tcPr>
          <w:p w14:paraId="4EB81CBA" w14:textId="77777777" w:rsidR="0085249D" w:rsidRPr="005670E1" w:rsidRDefault="0085249D" w:rsidP="007655CF">
            <w:pPr>
              <w:spacing w:before="0" w:after="0"/>
              <w:jc w:val="left"/>
              <w:rPr>
                <w:lang w:val="lv-LV"/>
              </w:rPr>
            </w:pPr>
          </w:p>
        </w:tc>
      </w:tr>
      <w:tr w:rsidR="0085249D" w:rsidRPr="005670E1" w14:paraId="2B633CCB" w14:textId="77777777" w:rsidTr="007655CF">
        <w:tc>
          <w:tcPr>
            <w:tcW w:w="3394" w:type="dxa"/>
          </w:tcPr>
          <w:p w14:paraId="24E52FD1" w14:textId="0714220D"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ieinteresētība par </w:t>
            </w:r>
            <w:r w:rsidR="004B1CC5" w:rsidRPr="005056CA">
              <w:rPr>
                <w:sz w:val="16"/>
                <w:szCs w:val="16"/>
                <w:lang w:val="lv-LV"/>
              </w:rPr>
              <w:t>galaproduktu</w:t>
            </w:r>
          </w:p>
        </w:tc>
        <w:tc>
          <w:tcPr>
            <w:tcW w:w="867" w:type="dxa"/>
          </w:tcPr>
          <w:p w14:paraId="07682CA3" w14:textId="77777777" w:rsidR="0085249D" w:rsidRPr="005670E1" w:rsidRDefault="0085249D" w:rsidP="007655CF">
            <w:pPr>
              <w:spacing w:before="0" w:after="0"/>
              <w:jc w:val="left"/>
              <w:rPr>
                <w:lang w:val="lv-LV"/>
              </w:rPr>
            </w:pPr>
          </w:p>
        </w:tc>
        <w:tc>
          <w:tcPr>
            <w:tcW w:w="1021" w:type="dxa"/>
          </w:tcPr>
          <w:p w14:paraId="4285162C" w14:textId="77777777" w:rsidR="0085249D" w:rsidRPr="005670E1" w:rsidRDefault="0085249D" w:rsidP="007655CF">
            <w:pPr>
              <w:spacing w:before="0" w:after="0"/>
              <w:jc w:val="left"/>
              <w:rPr>
                <w:lang w:val="lv-LV"/>
              </w:rPr>
            </w:pPr>
          </w:p>
        </w:tc>
        <w:tc>
          <w:tcPr>
            <w:tcW w:w="397" w:type="dxa"/>
          </w:tcPr>
          <w:p w14:paraId="06B06F3A" w14:textId="77777777" w:rsidR="0085249D" w:rsidRPr="005670E1" w:rsidRDefault="0085249D" w:rsidP="007655CF">
            <w:pPr>
              <w:spacing w:before="0" w:after="0"/>
              <w:jc w:val="left"/>
              <w:rPr>
                <w:lang w:val="lv-LV"/>
              </w:rPr>
            </w:pPr>
          </w:p>
        </w:tc>
        <w:tc>
          <w:tcPr>
            <w:tcW w:w="402" w:type="dxa"/>
          </w:tcPr>
          <w:p w14:paraId="39A7C45C" w14:textId="77777777" w:rsidR="0085249D" w:rsidRPr="005670E1" w:rsidRDefault="0085249D" w:rsidP="007655CF">
            <w:pPr>
              <w:spacing w:before="0" w:after="0"/>
              <w:jc w:val="left"/>
              <w:rPr>
                <w:lang w:val="lv-LV"/>
              </w:rPr>
            </w:pPr>
          </w:p>
        </w:tc>
        <w:tc>
          <w:tcPr>
            <w:tcW w:w="402" w:type="dxa"/>
          </w:tcPr>
          <w:p w14:paraId="7424D16A" w14:textId="77777777" w:rsidR="0085249D" w:rsidRPr="005670E1" w:rsidRDefault="0085249D" w:rsidP="007655CF">
            <w:pPr>
              <w:spacing w:before="0" w:after="0"/>
              <w:jc w:val="left"/>
              <w:rPr>
                <w:lang w:val="lv-LV"/>
              </w:rPr>
            </w:pPr>
          </w:p>
        </w:tc>
        <w:tc>
          <w:tcPr>
            <w:tcW w:w="397" w:type="dxa"/>
          </w:tcPr>
          <w:p w14:paraId="4382C119" w14:textId="77777777" w:rsidR="0085249D" w:rsidRPr="005670E1" w:rsidRDefault="0085249D" w:rsidP="007655CF">
            <w:pPr>
              <w:spacing w:before="0" w:after="0"/>
              <w:jc w:val="left"/>
              <w:rPr>
                <w:lang w:val="lv-LV"/>
              </w:rPr>
            </w:pPr>
          </w:p>
        </w:tc>
        <w:tc>
          <w:tcPr>
            <w:tcW w:w="397" w:type="dxa"/>
          </w:tcPr>
          <w:p w14:paraId="0A36C403" w14:textId="77777777" w:rsidR="0085249D" w:rsidRPr="005670E1" w:rsidRDefault="0085249D" w:rsidP="007655CF">
            <w:pPr>
              <w:spacing w:before="0" w:after="0"/>
              <w:jc w:val="left"/>
              <w:rPr>
                <w:lang w:val="lv-LV"/>
              </w:rPr>
            </w:pPr>
          </w:p>
        </w:tc>
        <w:tc>
          <w:tcPr>
            <w:tcW w:w="397" w:type="dxa"/>
          </w:tcPr>
          <w:p w14:paraId="720A5817" w14:textId="77777777" w:rsidR="0085249D" w:rsidRPr="005670E1" w:rsidRDefault="0085249D" w:rsidP="007655CF">
            <w:pPr>
              <w:spacing w:before="0" w:after="0"/>
              <w:jc w:val="left"/>
              <w:rPr>
                <w:lang w:val="lv-LV"/>
              </w:rPr>
            </w:pPr>
          </w:p>
        </w:tc>
        <w:tc>
          <w:tcPr>
            <w:tcW w:w="397" w:type="dxa"/>
          </w:tcPr>
          <w:p w14:paraId="11E2629E" w14:textId="77777777" w:rsidR="0085249D" w:rsidRPr="005670E1" w:rsidRDefault="0085249D" w:rsidP="007655CF">
            <w:pPr>
              <w:spacing w:before="0" w:after="0"/>
              <w:jc w:val="left"/>
              <w:rPr>
                <w:lang w:val="lv-LV"/>
              </w:rPr>
            </w:pPr>
          </w:p>
        </w:tc>
        <w:tc>
          <w:tcPr>
            <w:tcW w:w="397" w:type="dxa"/>
          </w:tcPr>
          <w:p w14:paraId="34EE0F68" w14:textId="77777777" w:rsidR="0085249D" w:rsidRPr="005670E1" w:rsidRDefault="0085249D" w:rsidP="007655CF">
            <w:pPr>
              <w:spacing w:before="0" w:after="0"/>
              <w:jc w:val="left"/>
              <w:rPr>
                <w:lang w:val="lv-LV"/>
              </w:rPr>
            </w:pPr>
          </w:p>
        </w:tc>
        <w:tc>
          <w:tcPr>
            <w:tcW w:w="883" w:type="dxa"/>
          </w:tcPr>
          <w:p w14:paraId="2BD1D19D" w14:textId="77777777" w:rsidR="0085249D" w:rsidRPr="005670E1" w:rsidRDefault="0085249D" w:rsidP="007655CF">
            <w:pPr>
              <w:spacing w:before="0" w:after="0"/>
              <w:jc w:val="left"/>
              <w:rPr>
                <w:lang w:val="lv-LV"/>
              </w:rPr>
            </w:pPr>
          </w:p>
        </w:tc>
      </w:tr>
      <w:tr w:rsidR="0085249D" w:rsidRPr="005670E1" w14:paraId="54B5AB10" w14:textId="77777777" w:rsidTr="007655CF">
        <w:tc>
          <w:tcPr>
            <w:tcW w:w="3394" w:type="dxa"/>
          </w:tcPr>
          <w:p w14:paraId="191FF989"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izmaiņu vadības spējas (elastība)</w:t>
            </w:r>
          </w:p>
        </w:tc>
        <w:tc>
          <w:tcPr>
            <w:tcW w:w="867" w:type="dxa"/>
          </w:tcPr>
          <w:p w14:paraId="7AB4C2AD" w14:textId="77777777" w:rsidR="0085249D" w:rsidRPr="005670E1" w:rsidRDefault="0085249D" w:rsidP="007655CF">
            <w:pPr>
              <w:spacing w:before="0" w:after="0"/>
              <w:jc w:val="left"/>
              <w:rPr>
                <w:lang w:val="lv-LV"/>
              </w:rPr>
            </w:pPr>
          </w:p>
        </w:tc>
        <w:tc>
          <w:tcPr>
            <w:tcW w:w="1021" w:type="dxa"/>
          </w:tcPr>
          <w:p w14:paraId="039D52C0" w14:textId="77777777" w:rsidR="0085249D" w:rsidRPr="005670E1" w:rsidRDefault="0085249D" w:rsidP="007655CF">
            <w:pPr>
              <w:spacing w:before="0" w:after="0"/>
              <w:jc w:val="left"/>
              <w:rPr>
                <w:lang w:val="lv-LV"/>
              </w:rPr>
            </w:pPr>
          </w:p>
        </w:tc>
        <w:tc>
          <w:tcPr>
            <w:tcW w:w="397" w:type="dxa"/>
          </w:tcPr>
          <w:p w14:paraId="457C3271" w14:textId="77777777" w:rsidR="0085249D" w:rsidRPr="005670E1" w:rsidRDefault="0085249D" w:rsidP="007655CF">
            <w:pPr>
              <w:spacing w:before="0" w:after="0"/>
              <w:jc w:val="left"/>
              <w:rPr>
                <w:lang w:val="lv-LV"/>
              </w:rPr>
            </w:pPr>
          </w:p>
        </w:tc>
        <w:tc>
          <w:tcPr>
            <w:tcW w:w="402" w:type="dxa"/>
          </w:tcPr>
          <w:p w14:paraId="48A7F6B6" w14:textId="77777777" w:rsidR="0085249D" w:rsidRPr="005670E1" w:rsidRDefault="0085249D" w:rsidP="007655CF">
            <w:pPr>
              <w:spacing w:before="0" w:after="0"/>
              <w:jc w:val="left"/>
              <w:rPr>
                <w:lang w:val="lv-LV"/>
              </w:rPr>
            </w:pPr>
          </w:p>
        </w:tc>
        <w:tc>
          <w:tcPr>
            <w:tcW w:w="402" w:type="dxa"/>
          </w:tcPr>
          <w:p w14:paraId="6EB07FE7" w14:textId="77777777" w:rsidR="0085249D" w:rsidRPr="005670E1" w:rsidRDefault="0085249D" w:rsidP="007655CF">
            <w:pPr>
              <w:spacing w:before="0" w:after="0"/>
              <w:jc w:val="left"/>
              <w:rPr>
                <w:lang w:val="lv-LV"/>
              </w:rPr>
            </w:pPr>
          </w:p>
        </w:tc>
        <w:tc>
          <w:tcPr>
            <w:tcW w:w="397" w:type="dxa"/>
          </w:tcPr>
          <w:p w14:paraId="0427AE51" w14:textId="77777777" w:rsidR="0085249D" w:rsidRPr="005670E1" w:rsidRDefault="0085249D" w:rsidP="007655CF">
            <w:pPr>
              <w:spacing w:before="0" w:after="0"/>
              <w:jc w:val="left"/>
              <w:rPr>
                <w:lang w:val="lv-LV"/>
              </w:rPr>
            </w:pPr>
          </w:p>
        </w:tc>
        <w:tc>
          <w:tcPr>
            <w:tcW w:w="397" w:type="dxa"/>
          </w:tcPr>
          <w:p w14:paraId="01571466" w14:textId="77777777" w:rsidR="0085249D" w:rsidRPr="005670E1" w:rsidRDefault="0085249D" w:rsidP="007655CF">
            <w:pPr>
              <w:spacing w:before="0" w:after="0"/>
              <w:jc w:val="left"/>
              <w:rPr>
                <w:lang w:val="lv-LV"/>
              </w:rPr>
            </w:pPr>
          </w:p>
        </w:tc>
        <w:tc>
          <w:tcPr>
            <w:tcW w:w="397" w:type="dxa"/>
          </w:tcPr>
          <w:p w14:paraId="04B63EA9" w14:textId="77777777" w:rsidR="0085249D" w:rsidRPr="005670E1" w:rsidRDefault="0085249D" w:rsidP="007655CF">
            <w:pPr>
              <w:spacing w:before="0" w:after="0"/>
              <w:jc w:val="left"/>
              <w:rPr>
                <w:lang w:val="lv-LV"/>
              </w:rPr>
            </w:pPr>
          </w:p>
        </w:tc>
        <w:tc>
          <w:tcPr>
            <w:tcW w:w="397" w:type="dxa"/>
          </w:tcPr>
          <w:p w14:paraId="5E8E9650" w14:textId="77777777" w:rsidR="0085249D" w:rsidRPr="005670E1" w:rsidRDefault="0085249D" w:rsidP="007655CF">
            <w:pPr>
              <w:spacing w:before="0" w:after="0"/>
              <w:jc w:val="left"/>
              <w:rPr>
                <w:lang w:val="lv-LV"/>
              </w:rPr>
            </w:pPr>
          </w:p>
        </w:tc>
        <w:tc>
          <w:tcPr>
            <w:tcW w:w="397" w:type="dxa"/>
          </w:tcPr>
          <w:p w14:paraId="1F2953E3" w14:textId="77777777" w:rsidR="0085249D" w:rsidRPr="005670E1" w:rsidRDefault="0085249D" w:rsidP="007655CF">
            <w:pPr>
              <w:spacing w:before="0" w:after="0"/>
              <w:jc w:val="left"/>
              <w:rPr>
                <w:lang w:val="lv-LV"/>
              </w:rPr>
            </w:pPr>
          </w:p>
        </w:tc>
        <w:tc>
          <w:tcPr>
            <w:tcW w:w="883" w:type="dxa"/>
          </w:tcPr>
          <w:p w14:paraId="0F83F75F" w14:textId="77777777" w:rsidR="0085249D" w:rsidRPr="005670E1" w:rsidRDefault="0085249D" w:rsidP="007655CF">
            <w:pPr>
              <w:spacing w:before="0" w:after="0"/>
              <w:jc w:val="left"/>
              <w:rPr>
                <w:lang w:val="lv-LV"/>
              </w:rPr>
            </w:pPr>
          </w:p>
        </w:tc>
      </w:tr>
    </w:tbl>
    <w:p w14:paraId="58705D74" w14:textId="77777777" w:rsidR="0085249D" w:rsidRPr="005670E1" w:rsidRDefault="0085249D" w:rsidP="0085249D">
      <w:pPr>
        <w:spacing w:before="0" w:after="0"/>
        <w:jc w:val="left"/>
        <w:rPr>
          <w:b/>
        </w:rPr>
      </w:pPr>
    </w:p>
    <w:p w14:paraId="39228ABF"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7D31899D" w14:textId="77777777" w:rsidR="0085249D" w:rsidRPr="005670E1" w:rsidRDefault="0085249D" w:rsidP="0085249D">
      <w:pPr>
        <w:spacing w:before="0" w:after="0"/>
        <w:jc w:val="left"/>
        <w:rPr>
          <w:b/>
        </w:rPr>
      </w:pPr>
      <w:r w:rsidRPr="005670E1">
        <w:rPr>
          <w:b/>
        </w:rPr>
        <w:t>C</w:t>
      </w:r>
      <w:r>
        <w:rPr>
          <w:b/>
        </w:rPr>
        <w:t>D</w:t>
      </w:r>
      <w:r w:rsidRPr="005670E1">
        <w:rPr>
          <w:b/>
        </w:rPr>
        <w:t xml:space="preserve">5. Lūdzu, brīvā formā paskaidrojiet savu sniegto vērtējumu detalizētāk! </w:t>
      </w:r>
    </w:p>
    <w:p w14:paraId="70795022" w14:textId="77777777" w:rsidR="0085249D" w:rsidRPr="00ED1736" w:rsidRDefault="0085249D" w:rsidP="0085249D">
      <w:pPr>
        <w:spacing w:before="0" w:after="0"/>
        <w:jc w:val="left"/>
        <w:rPr>
          <w:b/>
          <w:color w:val="7030A0"/>
        </w:rPr>
      </w:pPr>
      <w:r w:rsidRPr="00ED1736">
        <w:rPr>
          <w:b/>
          <w:color w:val="7030A0"/>
        </w:rPr>
        <w:t xml:space="preserve">PROGRAMĒTĀJAM: </w:t>
      </w:r>
    </w:p>
    <w:p w14:paraId="2B2DD408" w14:textId="7223B789"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w:t>
      </w:r>
      <w:r w:rsidR="006756BC">
        <w:rPr>
          <w:b/>
          <w:color w:val="7030A0"/>
        </w:rPr>
        <w:t xml:space="preserve"> </w:t>
      </w:r>
      <w:r w:rsidRPr="00ED1736">
        <w:rPr>
          <w:b/>
          <w:color w:val="7030A0"/>
        </w:rPr>
        <w:t>CITOS GADĪJUMOS – NEOBLIGĀTS JAUTĀJUMS.</w:t>
      </w:r>
    </w:p>
    <w:p w14:paraId="6F353BD7" w14:textId="1DA54EE0" w:rsidR="0085249D" w:rsidRDefault="0085249D" w:rsidP="0085249D">
      <w:pPr>
        <w:spacing w:before="0" w:after="0"/>
        <w:jc w:val="left"/>
        <w:rPr>
          <w:rFonts w:eastAsiaTheme="majorEastAsia" w:cstheme="majorBidi"/>
          <w:b/>
          <w:bCs/>
          <w:iCs/>
          <w:color w:val="27093C"/>
          <w:sz w:val="32"/>
          <w:szCs w:val="28"/>
        </w:rPr>
      </w:pPr>
      <w:r w:rsidRPr="005670E1">
        <w:rPr>
          <w:b/>
        </w:rPr>
        <w:t>____________________</w:t>
      </w:r>
      <w:r w:rsidR="003F4386">
        <w:rPr>
          <w:b/>
        </w:rPr>
        <w:t xml:space="preserve"> </w:t>
      </w:r>
      <w:r>
        <w:br w:type="page"/>
      </w:r>
    </w:p>
    <w:p w14:paraId="68458C42" w14:textId="77777777" w:rsidR="0085249D" w:rsidRDefault="0085249D" w:rsidP="0085249D">
      <w:pPr>
        <w:pStyle w:val="Style4"/>
      </w:pPr>
      <w:bookmarkStart w:id="88" w:name="_Toc527704309"/>
      <w:bookmarkStart w:id="89" w:name="_Toc531343028"/>
      <w:r w:rsidRPr="005670E1">
        <w:lastRenderedPageBreak/>
        <w:t>C</w:t>
      </w:r>
      <w:r>
        <w:t>E</w:t>
      </w:r>
      <w:r w:rsidRPr="005670E1">
        <w:t>. Apkure, ventilācija</w:t>
      </w:r>
      <w:r>
        <w:t>, gaisa kondicionēšana</w:t>
      </w:r>
      <w:r w:rsidRPr="005670E1">
        <w:t xml:space="preserve"> (AVK)</w:t>
      </w:r>
      <w:bookmarkEnd w:id="88"/>
      <w:bookmarkEnd w:id="89"/>
    </w:p>
    <w:p w14:paraId="4F22A235" w14:textId="77777777" w:rsidR="0085249D" w:rsidRPr="00ED1736" w:rsidRDefault="0085249D" w:rsidP="0085249D">
      <w:pPr>
        <w:spacing w:before="0" w:after="0"/>
        <w:jc w:val="left"/>
        <w:rPr>
          <w:b/>
          <w:color w:val="FF7C88" w:themeColor="accent1"/>
        </w:rPr>
      </w:pPr>
      <w:r>
        <w:rPr>
          <w:b/>
          <w:color w:val="7030A0"/>
        </w:rPr>
        <w:t>PROGRAMĒTĀJAM: PIEEJAMS TIKAI, JA R3 JAUTĀJUMĀ NORĀDĪTS, KA SAŅEM PAKALPOJUMU</w:t>
      </w:r>
      <w:r w:rsidRPr="00ED1736">
        <w:rPr>
          <w:b/>
          <w:color w:val="7030A0"/>
        </w:rPr>
        <w:t xml:space="preserve"> (1): </w:t>
      </w:r>
      <w:r w:rsidRPr="007D162E">
        <w:rPr>
          <w:b/>
          <w:color w:val="7030A0"/>
        </w:rPr>
        <w:t>CE. Apkure, ventilācija, gaisa kondicionēšana (AVK)</w:t>
      </w:r>
      <w:r w:rsidRPr="00ED1736">
        <w:rPr>
          <w:b/>
          <w:color w:val="7030A0"/>
        </w:rPr>
        <w:t>.</w:t>
      </w:r>
    </w:p>
    <w:p w14:paraId="7EB5AA1C" w14:textId="77777777" w:rsidR="0085249D" w:rsidRDefault="0085249D" w:rsidP="0085249D">
      <w:pPr>
        <w:spacing w:before="0" w:after="0"/>
        <w:jc w:val="left"/>
        <w:rPr>
          <w:b/>
        </w:rPr>
      </w:pPr>
    </w:p>
    <w:p w14:paraId="1A4BF2BA"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6EAB9B77" w14:textId="77777777" w:rsidR="0085249D" w:rsidRPr="005670E1" w:rsidRDefault="0085249D" w:rsidP="0085249D">
      <w:pPr>
        <w:spacing w:before="0" w:after="0"/>
        <w:jc w:val="left"/>
        <w:rPr>
          <w:b/>
          <w:color w:val="7030A0"/>
        </w:rPr>
      </w:pPr>
      <w:r>
        <w:rPr>
          <w:b/>
        </w:rPr>
        <w:t>CE1.</w:t>
      </w:r>
      <w:r w:rsidRPr="007D162E">
        <w:t xml:space="preserve"> </w:t>
      </w:r>
      <w:r w:rsidRPr="007D162E">
        <w:rPr>
          <w:b/>
        </w:rPr>
        <w:t>Lūdzu, ierakstiet, ar kādiem pakalpojumu sniedzējiem apkures, ventilācijas, gaisa kondicionēšanas (AVK) projektēšanas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48781286"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416B86E8"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796DA8A6" w14:textId="77777777" w:rsidTr="007655CF">
        <w:tc>
          <w:tcPr>
            <w:tcW w:w="2252" w:type="dxa"/>
          </w:tcPr>
          <w:p w14:paraId="55233F28"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443AC94F"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1E49A522" w14:textId="77777777" w:rsidR="0085249D" w:rsidRDefault="0085249D" w:rsidP="007655CF">
            <w:pPr>
              <w:spacing w:before="0" w:after="0"/>
              <w:jc w:val="center"/>
              <w:rPr>
                <w:rFonts w:cs="Segoe UI"/>
                <w:b/>
                <w:sz w:val="12"/>
                <w:szCs w:val="12"/>
                <w:lang w:val="lv-LV"/>
              </w:rPr>
            </w:pPr>
          </w:p>
          <w:p w14:paraId="0A50BD21"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5674622B"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49E6FAE4"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3D33CC8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073B214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027780E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3D98B99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2713CA7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3D4C13F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2AA6126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401C5A4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1ABF0D83"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2E762046" w14:textId="77777777" w:rsidR="0085249D" w:rsidRDefault="0085249D" w:rsidP="007655CF">
            <w:pPr>
              <w:spacing w:before="0" w:after="0"/>
              <w:jc w:val="center"/>
              <w:rPr>
                <w:rFonts w:cs="Segoe UI"/>
                <w:b/>
                <w:sz w:val="12"/>
                <w:szCs w:val="12"/>
                <w:lang w:val="lv-LV"/>
              </w:rPr>
            </w:pPr>
          </w:p>
          <w:p w14:paraId="04C0F46D"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562A94E3" w14:textId="77777777" w:rsidTr="007655CF">
        <w:tc>
          <w:tcPr>
            <w:tcW w:w="2252" w:type="dxa"/>
          </w:tcPr>
          <w:p w14:paraId="7EEBEB33"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3BAB1051" w14:textId="77777777" w:rsidR="0085249D" w:rsidRPr="00ED1736" w:rsidRDefault="0085249D" w:rsidP="007655CF">
            <w:pPr>
              <w:spacing w:before="0" w:after="0"/>
              <w:jc w:val="left"/>
              <w:rPr>
                <w:rFonts w:cs="Segoe UI"/>
                <w:sz w:val="12"/>
                <w:szCs w:val="12"/>
                <w:lang w:val="lv-LV"/>
              </w:rPr>
            </w:pPr>
          </w:p>
        </w:tc>
        <w:tc>
          <w:tcPr>
            <w:tcW w:w="1161" w:type="dxa"/>
          </w:tcPr>
          <w:p w14:paraId="2C9DD8F5" w14:textId="77777777" w:rsidR="0085249D" w:rsidRPr="005056CA" w:rsidDel="00124D31" w:rsidRDefault="0085249D" w:rsidP="007655CF">
            <w:pPr>
              <w:spacing w:before="0" w:after="0"/>
              <w:jc w:val="left"/>
              <w:rPr>
                <w:rFonts w:cs="Segoe UI"/>
                <w:sz w:val="12"/>
                <w:szCs w:val="12"/>
                <w:lang w:val="lv-LV"/>
              </w:rPr>
            </w:pPr>
          </w:p>
        </w:tc>
        <w:tc>
          <w:tcPr>
            <w:tcW w:w="528" w:type="dxa"/>
          </w:tcPr>
          <w:p w14:paraId="3E98E733" w14:textId="77777777" w:rsidR="0085249D" w:rsidRPr="005056CA" w:rsidDel="00124D31" w:rsidRDefault="0085249D" w:rsidP="007655CF">
            <w:pPr>
              <w:spacing w:before="0" w:after="0"/>
              <w:jc w:val="left"/>
              <w:rPr>
                <w:rFonts w:cs="Segoe UI"/>
                <w:sz w:val="12"/>
                <w:szCs w:val="12"/>
                <w:lang w:val="lv-LV"/>
              </w:rPr>
            </w:pPr>
          </w:p>
        </w:tc>
        <w:tc>
          <w:tcPr>
            <w:tcW w:w="528" w:type="dxa"/>
          </w:tcPr>
          <w:p w14:paraId="0AEA7236" w14:textId="77777777" w:rsidR="0085249D" w:rsidRPr="005056CA" w:rsidDel="00124D31" w:rsidRDefault="0085249D" w:rsidP="007655CF">
            <w:pPr>
              <w:spacing w:before="0" w:after="0"/>
              <w:jc w:val="left"/>
              <w:rPr>
                <w:rFonts w:cs="Segoe UI"/>
                <w:sz w:val="12"/>
                <w:szCs w:val="12"/>
                <w:lang w:val="lv-LV"/>
              </w:rPr>
            </w:pPr>
          </w:p>
        </w:tc>
        <w:tc>
          <w:tcPr>
            <w:tcW w:w="528" w:type="dxa"/>
          </w:tcPr>
          <w:p w14:paraId="5F2C3D8F" w14:textId="77777777" w:rsidR="0085249D" w:rsidRPr="005056CA" w:rsidDel="00124D31" w:rsidRDefault="0085249D" w:rsidP="007655CF">
            <w:pPr>
              <w:spacing w:before="0" w:after="0"/>
              <w:jc w:val="left"/>
              <w:rPr>
                <w:rFonts w:cs="Segoe UI"/>
                <w:sz w:val="12"/>
                <w:szCs w:val="12"/>
                <w:lang w:val="lv-LV"/>
              </w:rPr>
            </w:pPr>
          </w:p>
        </w:tc>
        <w:tc>
          <w:tcPr>
            <w:tcW w:w="528" w:type="dxa"/>
          </w:tcPr>
          <w:p w14:paraId="3F427CC7" w14:textId="77777777" w:rsidR="0085249D" w:rsidRPr="005056CA" w:rsidDel="00124D31" w:rsidRDefault="0085249D" w:rsidP="007655CF">
            <w:pPr>
              <w:spacing w:before="0" w:after="0"/>
              <w:jc w:val="left"/>
              <w:rPr>
                <w:rFonts w:cs="Segoe UI"/>
                <w:sz w:val="12"/>
                <w:szCs w:val="12"/>
                <w:lang w:val="lv-LV"/>
              </w:rPr>
            </w:pPr>
          </w:p>
        </w:tc>
        <w:tc>
          <w:tcPr>
            <w:tcW w:w="528" w:type="dxa"/>
          </w:tcPr>
          <w:p w14:paraId="74B9B25C" w14:textId="77777777" w:rsidR="0085249D" w:rsidRPr="005056CA" w:rsidDel="00124D31" w:rsidRDefault="0085249D" w:rsidP="007655CF">
            <w:pPr>
              <w:spacing w:before="0" w:after="0"/>
              <w:jc w:val="left"/>
              <w:rPr>
                <w:rFonts w:cs="Segoe UI"/>
                <w:sz w:val="12"/>
                <w:szCs w:val="12"/>
                <w:lang w:val="lv-LV"/>
              </w:rPr>
            </w:pPr>
          </w:p>
        </w:tc>
        <w:tc>
          <w:tcPr>
            <w:tcW w:w="528" w:type="dxa"/>
          </w:tcPr>
          <w:p w14:paraId="12FC6BFC" w14:textId="77777777" w:rsidR="0085249D" w:rsidRPr="005056CA" w:rsidDel="00124D31" w:rsidRDefault="0085249D" w:rsidP="007655CF">
            <w:pPr>
              <w:spacing w:before="0" w:after="0"/>
              <w:jc w:val="left"/>
              <w:rPr>
                <w:rFonts w:cs="Segoe UI"/>
                <w:sz w:val="12"/>
                <w:szCs w:val="12"/>
                <w:lang w:val="lv-LV"/>
              </w:rPr>
            </w:pPr>
          </w:p>
        </w:tc>
        <w:tc>
          <w:tcPr>
            <w:tcW w:w="528" w:type="dxa"/>
          </w:tcPr>
          <w:p w14:paraId="78C7600F" w14:textId="77777777" w:rsidR="0085249D" w:rsidRPr="005056CA" w:rsidDel="00124D31" w:rsidRDefault="0085249D" w:rsidP="007655CF">
            <w:pPr>
              <w:spacing w:before="0" w:after="0"/>
              <w:jc w:val="left"/>
              <w:rPr>
                <w:rFonts w:cs="Segoe UI"/>
                <w:sz w:val="12"/>
                <w:szCs w:val="12"/>
                <w:lang w:val="lv-LV"/>
              </w:rPr>
            </w:pPr>
          </w:p>
        </w:tc>
        <w:tc>
          <w:tcPr>
            <w:tcW w:w="528" w:type="dxa"/>
          </w:tcPr>
          <w:p w14:paraId="13BD2486" w14:textId="77777777" w:rsidR="0085249D" w:rsidRPr="005056CA" w:rsidDel="00124D31" w:rsidRDefault="0085249D" w:rsidP="007655CF">
            <w:pPr>
              <w:spacing w:before="0" w:after="0"/>
              <w:jc w:val="left"/>
              <w:rPr>
                <w:rFonts w:cs="Segoe UI"/>
                <w:sz w:val="12"/>
                <w:szCs w:val="12"/>
                <w:lang w:val="lv-LV"/>
              </w:rPr>
            </w:pPr>
          </w:p>
        </w:tc>
        <w:tc>
          <w:tcPr>
            <w:tcW w:w="678" w:type="dxa"/>
          </w:tcPr>
          <w:p w14:paraId="5A2EF2EF" w14:textId="77777777" w:rsidR="0085249D" w:rsidRPr="005056CA" w:rsidDel="00124D31" w:rsidRDefault="0085249D" w:rsidP="007655CF">
            <w:pPr>
              <w:spacing w:before="0" w:after="0"/>
              <w:jc w:val="left"/>
              <w:rPr>
                <w:rFonts w:cs="Segoe UI"/>
                <w:sz w:val="12"/>
                <w:szCs w:val="12"/>
                <w:lang w:val="lv-LV"/>
              </w:rPr>
            </w:pPr>
          </w:p>
        </w:tc>
      </w:tr>
      <w:tr w:rsidR="0085249D" w:rsidRPr="005670E1" w14:paraId="4F1CB7FB" w14:textId="77777777" w:rsidTr="007655CF">
        <w:tc>
          <w:tcPr>
            <w:tcW w:w="2252" w:type="dxa"/>
          </w:tcPr>
          <w:p w14:paraId="3A9EAF0B"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74AE0605" w14:textId="77777777" w:rsidR="0085249D" w:rsidRPr="00ED1736" w:rsidRDefault="0085249D" w:rsidP="007655CF">
            <w:pPr>
              <w:spacing w:before="0" w:after="0"/>
              <w:jc w:val="left"/>
              <w:rPr>
                <w:rFonts w:cs="Segoe UI"/>
                <w:sz w:val="12"/>
                <w:szCs w:val="12"/>
                <w:lang w:val="lv-LV"/>
              </w:rPr>
            </w:pPr>
          </w:p>
        </w:tc>
        <w:tc>
          <w:tcPr>
            <w:tcW w:w="1161" w:type="dxa"/>
          </w:tcPr>
          <w:p w14:paraId="5329E387" w14:textId="77777777" w:rsidR="0085249D" w:rsidRPr="005056CA" w:rsidDel="00124D31" w:rsidRDefault="0085249D" w:rsidP="007655CF">
            <w:pPr>
              <w:spacing w:before="0" w:after="0"/>
              <w:jc w:val="left"/>
              <w:rPr>
                <w:rFonts w:cs="Segoe UI"/>
                <w:sz w:val="12"/>
                <w:szCs w:val="12"/>
                <w:lang w:val="lv-LV"/>
              </w:rPr>
            </w:pPr>
          </w:p>
        </w:tc>
        <w:tc>
          <w:tcPr>
            <w:tcW w:w="528" w:type="dxa"/>
          </w:tcPr>
          <w:p w14:paraId="090A99AC" w14:textId="77777777" w:rsidR="0085249D" w:rsidRPr="005056CA" w:rsidDel="00124D31" w:rsidRDefault="0085249D" w:rsidP="007655CF">
            <w:pPr>
              <w:spacing w:before="0" w:after="0"/>
              <w:jc w:val="left"/>
              <w:rPr>
                <w:rFonts w:cs="Segoe UI"/>
                <w:sz w:val="12"/>
                <w:szCs w:val="12"/>
                <w:lang w:val="lv-LV"/>
              </w:rPr>
            </w:pPr>
          </w:p>
        </w:tc>
        <w:tc>
          <w:tcPr>
            <w:tcW w:w="528" w:type="dxa"/>
          </w:tcPr>
          <w:p w14:paraId="76B616F9" w14:textId="77777777" w:rsidR="0085249D" w:rsidRPr="005056CA" w:rsidDel="00124D31" w:rsidRDefault="0085249D" w:rsidP="007655CF">
            <w:pPr>
              <w:spacing w:before="0" w:after="0"/>
              <w:jc w:val="left"/>
              <w:rPr>
                <w:rFonts w:cs="Segoe UI"/>
                <w:sz w:val="12"/>
                <w:szCs w:val="12"/>
                <w:lang w:val="lv-LV"/>
              </w:rPr>
            </w:pPr>
          </w:p>
        </w:tc>
        <w:tc>
          <w:tcPr>
            <w:tcW w:w="528" w:type="dxa"/>
          </w:tcPr>
          <w:p w14:paraId="429C5734" w14:textId="77777777" w:rsidR="0085249D" w:rsidRPr="005056CA" w:rsidDel="00124D31" w:rsidRDefault="0085249D" w:rsidP="007655CF">
            <w:pPr>
              <w:spacing w:before="0" w:after="0"/>
              <w:jc w:val="left"/>
              <w:rPr>
                <w:rFonts w:cs="Segoe UI"/>
                <w:sz w:val="12"/>
                <w:szCs w:val="12"/>
                <w:lang w:val="lv-LV"/>
              </w:rPr>
            </w:pPr>
          </w:p>
        </w:tc>
        <w:tc>
          <w:tcPr>
            <w:tcW w:w="528" w:type="dxa"/>
          </w:tcPr>
          <w:p w14:paraId="02CA2C67" w14:textId="77777777" w:rsidR="0085249D" w:rsidRPr="005056CA" w:rsidDel="00124D31" w:rsidRDefault="0085249D" w:rsidP="007655CF">
            <w:pPr>
              <w:spacing w:before="0" w:after="0"/>
              <w:jc w:val="left"/>
              <w:rPr>
                <w:rFonts w:cs="Segoe UI"/>
                <w:sz w:val="12"/>
                <w:szCs w:val="12"/>
                <w:lang w:val="lv-LV"/>
              </w:rPr>
            </w:pPr>
          </w:p>
        </w:tc>
        <w:tc>
          <w:tcPr>
            <w:tcW w:w="528" w:type="dxa"/>
          </w:tcPr>
          <w:p w14:paraId="21161BF9" w14:textId="77777777" w:rsidR="0085249D" w:rsidRPr="005056CA" w:rsidDel="00124D31" w:rsidRDefault="0085249D" w:rsidP="007655CF">
            <w:pPr>
              <w:spacing w:before="0" w:after="0"/>
              <w:jc w:val="left"/>
              <w:rPr>
                <w:rFonts w:cs="Segoe UI"/>
                <w:sz w:val="12"/>
                <w:szCs w:val="12"/>
                <w:lang w:val="lv-LV"/>
              </w:rPr>
            </w:pPr>
          </w:p>
        </w:tc>
        <w:tc>
          <w:tcPr>
            <w:tcW w:w="528" w:type="dxa"/>
          </w:tcPr>
          <w:p w14:paraId="683BEDE8" w14:textId="77777777" w:rsidR="0085249D" w:rsidRPr="005056CA" w:rsidDel="00124D31" w:rsidRDefault="0085249D" w:rsidP="007655CF">
            <w:pPr>
              <w:spacing w:before="0" w:after="0"/>
              <w:jc w:val="left"/>
              <w:rPr>
                <w:rFonts w:cs="Segoe UI"/>
                <w:sz w:val="12"/>
                <w:szCs w:val="12"/>
                <w:lang w:val="lv-LV"/>
              </w:rPr>
            </w:pPr>
          </w:p>
        </w:tc>
        <w:tc>
          <w:tcPr>
            <w:tcW w:w="528" w:type="dxa"/>
          </w:tcPr>
          <w:p w14:paraId="5E22D4F1" w14:textId="77777777" w:rsidR="0085249D" w:rsidRPr="005056CA" w:rsidDel="00124D31" w:rsidRDefault="0085249D" w:rsidP="007655CF">
            <w:pPr>
              <w:spacing w:before="0" w:after="0"/>
              <w:jc w:val="left"/>
              <w:rPr>
                <w:rFonts w:cs="Segoe UI"/>
                <w:sz w:val="12"/>
                <w:szCs w:val="12"/>
                <w:lang w:val="lv-LV"/>
              </w:rPr>
            </w:pPr>
          </w:p>
        </w:tc>
        <w:tc>
          <w:tcPr>
            <w:tcW w:w="528" w:type="dxa"/>
          </w:tcPr>
          <w:p w14:paraId="794FFE75" w14:textId="77777777" w:rsidR="0085249D" w:rsidRPr="005056CA" w:rsidDel="00124D31" w:rsidRDefault="0085249D" w:rsidP="007655CF">
            <w:pPr>
              <w:spacing w:before="0" w:after="0"/>
              <w:jc w:val="left"/>
              <w:rPr>
                <w:rFonts w:cs="Segoe UI"/>
                <w:sz w:val="12"/>
                <w:szCs w:val="12"/>
                <w:lang w:val="lv-LV"/>
              </w:rPr>
            </w:pPr>
          </w:p>
        </w:tc>
        <w:tc>
          <w:tcPr>
            <w:tcW w:w="678" w:type="dxa"/>
          </w:tcPr>
          <w:p w14:paraId="0CE1D7B3" w14:textId="77777777" w:rsidR="0085249D" w:rsidRPr="005056CA" w:rsidDel="00124D31" w:rsidRDefault="0085249D" w:rsidP="007655CF">
            <w:pPr>
              <w:spacing w:before="0" w:after="0"/>
              <w:jc w:val="left"/>
              <w:rPr>
                <w:rFonts w:cs="Segoe UI"/>
                <w:sz w:val="12"/>
                <w:szCs w:val="12"/>
                <w:lang w:val="lv-LV"/>
              </w:rPr>
            </w:pPr>
          </w:p>
        </w:tc>
      </w:tr>
      <w:tr w:rsidR="0085249D" w:rsidRPr="005670E1" w14:paraId="42827D4C" w14:textId="77777777" w:rsidTr="007655CF">
        <w:tc>
          <w:tcPr>
            <w:tcW w:w="2252" w:type="dxa"/>
          </w:tcPr>
          <w:p w14:paraId="1BCAFCBD"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554EAF5B" w14:textId="77777777" w:rsidR="0085249D" w:rsidRPr="005056CA" w:rsidRDefault="0085249D" w:rsidP="007655CF">
            <w:pPr>
              <w:spacing w:before="0" w:after="0"/>
              <w:jc w:val="left"/>
              <w:rPr>
                <w:rFonts w:cs="Segoe UI"/>
                <w:sz w:val="12"/>
                <w:szCs w:val="12"/>
                <w:lang w:val="lv-LV"/>
              </w:rPr>
            </w:pPr>
          </w:p>
        </w:tc>
        <w:tc>
          <w:tcPr>
            <w:tcW w:w="1161" w:type="dxa"/>
          </w:tcPr>
          <w:p w14:paraId="46AA27F3" w14:textId="77777777" w:rsidR="0085249D" w:rsidRPr="005056CA" w:rsidRDefault="0085249D" w:rsidP="007655CF">
            <w:pPr>
              <w:spacing w:before="0" w:after="0"/>
              <w:jc w:val="left"/>
              <w:rPr>
                <w:rFonts w:cs="Segoe UI"/>
                <w:sz w:val="12"/>
                <w:szCs w:val="12"/>
                <w:lang w:val="lv-LV"/>
              </w:rPr>
            </w:pPr>
          </w:p>
        </w:tc>
        <w:tc>
          <w:tcPr>
            <w:tcW w:w="528" w:type="dxa"/>
          </w:tcPr>
          <w:p w14:paraId="08CB72B7" w14:textId="77777777" w:rsidR="0085249D" w:rsidRPr="005056CA" w:rsidRDefault="0085249D" w:rsidP="007655CF">
            <w:pPr>
              <w:spacing w:before="0" w:after="0"/>
              <w:jc w:val="left"/>
              <w:rPr>
                <w:rFonts w:cs="Segoe UI"/>
                <w:sz w:val="12"/>
                <w:szCs w:val="12"/>
                <w:lang w:val="lv-LV"/>
              </w:rPr>
            </w:pPr>
          </w:p>
        </w:tc>
        <w:tc>
          <w:tcPr>
            <w:tcW w:w="528" w:type="dxa"/>
          </w:tcPr>
          <w:p w14:paraId="7FFC9D5C" w14:textId="77777777" w:rsidR="0085249D" w:rsidRPr="005056CA" w:rsidRDefault="0085249D" w:rsidP="007655CF">
            <w:pPr>
              <w:spacing w:before="0" w:after="0"/>
              <w:jc w:val="left"/>
              <w:rPr>
                <w:rFonts w:cs="Segoe UI"/>
                <w:sz w:val="12"/>
                <w:szCs w:val="12"/>
                <w:lang w:val="lv-LV"/>
              </w:rPr>
            </w:pPr>
          </w:p>
        </w:tc>
        <w:tc>
          <w:tcPr>
            <w:tcW w:w="528" w:type="dxa"/>
          </w:tcPr>
          <w:p w14:paraId="192DCC2F" w14:textId="77777777" w:rsidR="0085249D" w:rsidRPr="005056CA" w:rsidRDefault="0085249D" w:rsidP="007655CF">
            <w:pPr>
              <w:spacing w:before="0" w:after="0"/>
              <w:jc w:val="left"/>
              <w:rPr>
                <w:rFonts w:cs="Segoe UI"/>
                <w:sz w:val="12"/>
                <w:szCs w:val="12"/>
                <w:lang w:val="lv-LV"/>
              </w:rPr>
            </w:pPr>
          </w:p>
        </w:tc>
        <w:tc>
          <w:tcPr>
            <w:tcW w:w="528" w:type="dxa"/>
          </w:tcPr>
          <w:p w14:paraId="0CFEE0FF" w14:textId="77777777" w:rsidR="0085249D" w:rsidRPr="005056CA" w:rsidRDefault="0085249D" w:rsidP="007655CF">
            <w:pPr>
              <w:spacing w:before="0" w:after="0"/>
              <w:jc w:val="left"/>
              <w:rPr>
                <w:rFonts w:cs="Segoe UI"/>
                <w:sz w:val="12"/>
                <w:szCs w:val="12"/>
                <w:lang w:val="lv-LV"/>
              </w:rPr>
            </w:pPr>
          </w:p>
        </w:tc>
        <w:tc>
          <w:tcPr>
            <w:tcW w:w="528" w:type="dxa"/>
          </w:tcPr>
          <w:p w14:paraId="290A59C6" w14:textId="77777777" w:rsidR="0085249D" w:rsidRPr="005056CA" w:rsidRDefault="0085249D" w:rsidP="007655CF">
            <w:pPr>
              <w:spacing w:before="0" w:after="0"/>
              <w:jc w:val="left"/>
              <w:rPr>
                <w:rFonts w:cs="Segoe UI"/>
                <w:sz w:val="12"/>
                <w:szCs w:val="12"/>
                <w:lang w:val="lv-LV"/>
              </w:rPr>
            </w:pPr>
          </w:p>
        </w:tc>
        <w:tc>
          <w:tcPr>
            <w:tcW w:w="528" w:type="dxa"/>
          </w:tcPr>
          <w:p w14:paraId="0D22D12E" w14:textId="77777777" w:rsidR="0085249D" w:rsidRPr="005056CA" w:rsidRDefault="0085249D" w:rsidP="007655CF">
            <w:pPr>
              <w:spacing w:before="0" w:after="0"/>
              <w:jc w:val="left"/>
              <w:rPr>
                <w:rFonts w:cs="Segoe UI"/>
                <w:sz w:val="12"/>
                <w:szCs w:val="12"/>
                <w:lang w:val="lv-LV"/>
              </w:rPr>
            </w:pPr>
          </w:p>
        </w:tc>
        <w:tc>
          <w:tcPr>
            <w:tcW w:w="528" w:type="dxa"/>
          </w:tcPr>
          <w:p w14:paraId="0BBF99CC" w14:textId="77777777" w:rsidR="0085249D" w:rsidRPr="005056CA" w:rsidRDefault="0085249D" w:rsidP="007655CF">
            <w:pPr>
              <w:spacing w:before="0" w:after="0"/>
              <w:jc w:val="left"/>
              <w:rPr>
                <w:rFonts w:cs="Segoe UI"/>
                <w:sz w:val="12"/>
                <w:szCs w:val="12"/>
                <w:lang w:val="lv-LV"/>
              </w:rPr>
            </w:pPr>
          </w:p>
        </w:tc>
        <w:tc>
          <w:tcPr>
            <w:tcW w:w="528" w:type="dxa"/>
          </w:tcPr>
          <w:p w14:paraId="507BD08B" w14:textId="77777777" w:rsidR="0085249D" w:rsidRPr="005056CA" w:rsidRDefault="0085249D" w:rsidP="007655CF">
            <w:pPr>
              <w:spacing w:before="0" w:after="0"/>
              <w:jc w:val="left"/>
              <w:rPr>
                <w:rFonts w:cs="Segoe UI"/>
                <w:sz w:val="12"/>
                <w:szCs w:val="12"/>
                <w:lang w:val="lv-LV"/>
              </w:rPr>
            </w:pPr>
          </w:p>
        </w:tc>
        <w:tc>
          <w:tcPr>
            <w:tcW w:w="678" w:type="dxa"/>
          </w:tcPr>
          <w:p w14:paraId="38FC4F7F" w14:textId="77777777" w:rsidR="0085249D" w:rsidRPr="005056CA" w:rsidRDefault="0085249D" w:rsidP="007655CF">
            <w:pPr>
              <w:spacing w:before="0" w:after="0"/>
              <w:jc w:val="left"/>
              <w:rPr>
                <w:rFonts w:cs="Segoe UI"/>
                <w:sz w:val="12"/>
                <w:szCs w:val="12"/>
                <w:lang w:val="lv-LV"/>
              </w:rPr>
            </w:pPr>
          </w:p>
        </w:tc>
      </w:tr>
      <w:tr w:rsidR="0085249D" w:rsidRPr="005670E1" w14:paraId="16F87469" w14:textId="77777777" w:rsidTr="007655CF">
        <w:tc>
          <w:tcPr>
            <w:tcW w:w="2252" w:type="dxa"/>
          </w:tcPr>
          <w:p w14:paraId="230DB55C"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5FF361B6" w14:textId="77777777" w:rsidR="0085249D" w:rsidRPr="005056CA" w:rsidDel="00124D31" w:rsidRDefault="0085249D" w:rsidP="007655CF">
            <w:pPr>
              <w:spacing w:before="0" w:after="0"/>
              <w:jc w:val="left"/>
              <w:rPr>
                <w:rFonts w:cs="Segoe UI"/>
                <w:sz w:val="12"/>
                <w:szCs w:val="12"/>
                <w:lang w:val="lv-LV"/>
              </w:rPr>
            </w:pPr>
          </w:p>
        </w:tc>
      </w:tr>
    </w:tbl>
    <w:p w14:paraId="5496AC32" w14:textId="77777777" w:rsidR="0085249D" w:rsidRDefault="0085249D" w:rsidP="0085249D">
      <w:pPr>
        <w:spacing w:before="0" w:after="0"/>
        <w:jc w:val="left"/>
        <w:rPr>
          <w:b/>
        </w:rPr>
      </w:pPr>
    </w:p>
    <w:p w14:paraId="73E383D9" w14:textId="77777777" w:rsidR="0085249D" w:rsidRPr="005670E1" w:rsidRDefault="0085249D" w:rsidP="0085249D">
      <w:pPr>
        <w:spacing w:before="0" w:after="0"/>
        <w:jc w:val="left"/>
        <w:rPr>
          <w:b/>
          <w:color w:val="7030A0"/>
        </w:rPr>
      </w:pPr>
      <w:r w:rsidRPr="005670E1">
        <w:rPr>
          <w:b/>
          <w:color w:val="7030A0"/>
        </w:rPr>
        <w:t>VISPĀRĪGAIS VĒRTĒJUMS</w:t>
      </w:r>
    </w:p>
    <w:p w14:paraId="7A461836" w14:textId="77777777" w:rsidR="0085249D" w:rsidRPr="005670E1" w:rsidRDefault="0085249D" w:rsidP="0085249D">
      <w:pPr>
        <w:spacing w:before="0" w:after="0"/>
        <w:jc w:val="left"/>
        <w:rPr>
          <w:b/>
          <w:color w:val="7030A0"/>
        </w:rPr>
      </w:pPr>
      <w:r w:rsidRPr="005670E1">
        <w:rPr>
          <w:b/>
        </w:rPr>
        <w:t>C</w:t>
      </w:r>
      <w:r>
        <w:rPr>
          <w:b/>
        </w:rPr>
        <w:t>E2</w:t>
      </w:r>
      <w:r w:rsidRPr="005670E1">
        <w:rPr>
          <w:b/>
        </w:rPr>
        <w:t>. Lūdzu, norādiet savu vispārējo apmierinātību ar</w:t>
      </w:r>
      <w:r>
        <w:rPr>
          <w:b/>
        </w:rPr>
        <w:t xml:space="preserve"> saņemto a</w:t>
      </w:r>
      <w:r w:rsidRPr="004058B8">
        <w:rPr>
          <w:b/>
        </w:rPr>
        <w:t>pkure</w:t>
      </w:r>
      <w:r>
        <w:rPr>
          <w:b/>
        </w:rPr>
        <w:t>s</w:t>
      </w:r>
      <w:r w:rsidRPr="004058B8">
        <w:rPr>
          <w:b/>
        </w:rPr>
        <w:t>, ventilācija</w:t>
      </w:r>
      <w:r>
        <w:rPr>
          <w:b/>
        </w:rPr>
        <w:t>s</w:t>
      </w:r>
      <w:r w:rsidRPr="004058B8">
        <w:rPr>
          <w:b/>
        </w:rPr>
        <w:t>, gaisa kondicionēšana</w:t>
      </w:r>
      <w:r>
        <w:rPr>
          <w:b/>
        </w:rPr>
        <w:t>s</w:t>
      </w:r>
      <w:r w:rsidRPr="004058B8">
        <w:rPr>
          <w:b/>
        </w:rPr>
        <w:t xml:space="preserve"> (AVK)</w:t>
      </w:r>
      <w:r>
        <w:rPr>
          <w:b/>
        </w:rPr>
        <w:t xml:space="preserve"> projektēšanas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6E1BBD89" w14:textId="77777777" w:rsidR="0085249D" w:rsidRPr="005670E1" w:rsidRDefault="0085249D" w:rsidP="0085249D">
      <w:pPr>
        <w:spacing w:before="0" w:after="0"/>
        <w:jc w:val="left"/>
        <w:rPr>
          <w:sz w:val="18"/>
        </w:rPr>
      </w:pPr>
      <w:r w:rsidRPr="005670E1">
        <w:rPr>
          <w:sz w:val="18"/>
        </w:rPr>
        <w:t>Atzīmējiet vienu!</w:t>
      </w:r>
    </w:p>
    <w:p w14:paraId="39431C98"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05A856BF" w14:textId="77777777" w:rsidTr="007655CF">
        <w:trPr>
          <w:trHeight w:val="329"/>
        </w:trPr>
        <w:tc>
          <w:tcPr>
            <w:tcW w:w="1240" w:type="dxa"/>
          </w:tcPr>
          <w:p w14:paraId="5EACB561" w14:textId="77777777" w:rsidR="0085249D" w:rsidRPr="005670E1" w:rsidRDefault="0085249D" w:rsidP="007655CF">
            <w:pPr>
              <w:spacing w:before="0" w:after="0"/>
              <w:jc w:val="center"/>
              <w:rPr>
                <w:b/>
                <w:sz w:val="12"/>
              </w:rPr>
            </w:pPr>
            <w:r w:rsidRPr="005670E1">
              <w:rPr>
                <w:b/>
                <w:sz w:val="12"/>
              </w:rPr>
              <w:t>Nav vērtējuma/</w:t>
            </w:r>
          </w:p>
          <w:p w14:paraId="22B732FD" w14:textId="77777777" w:rsidR="0085249D" w:rsidRPr="005670E1" w:rsidRDefault="0085249D" w:rsidP="007655CF">
            <w:pPr>
              <w:spacing w:before="0" w:after="0"/>
              <w:jc w:val="center"/>
              <w:rPr>
                <w:b/>
                <w:sz w:val="12"/>
              </w:rPr>
            </w:pPr>
            <w:r w:rsidRPr="005670E1">
              <w:rPr>
                <w:b/>
                <w:sz w:val="12"/>
              </w:rPr>
              <w:t>Neattiecas</w:t>
            </w:r>
          </w:p>
          <w:p w14:paraId="692BEB33" w14:textId="77777777" w:rsidR="0085249D" w:rsidRPr="005670E1" w:rsidRDefault="0085249D" w:rsidP="007655CF">
            <w:pPr>
              <w:spacing w:before="0" w:after="0"/>
              <w:jc w:val="center"/>
              <w:rPr>
                <w:b/>
                <w:sz w:val="12"/>
              </w:rPr>
            </w:pPr>
            <w:r w:rsidRPr="005670E1">
              <w:rPr>
                <w:b/>
                <w:sz w:val="12"/>
              </w:rPr>
              <w:t>0</w:t>
            </w:r>
          </w:p>
        </w:tc>
        <w:tc>
          <w:tcPr>
            <w:tcW w:w="1430" w:type="dxa"/>
          </w:tcPr>
          <w:p w14:paraId="54EAF4D1" w14:textId="77777777" w:rsidR="0085249D" w:rsidRPr="005670E1" w:rsidRDefault="0085249D" w:rsidP="007655CF">
            <w:pPr>
              <w:spacing w:before="0" w:after="0"/>
              <w:jc w:val="center"/>
              <w:rPr>
                <w:b/>
                <w:sz w:val="12"/>
              </w:rPr>
            </w:pPr>
            <w:r w:rsidRPr="005670E1">
              <w:rPr>
                <w:b/>
                <w:sz w:val="12"/>
              </w:rPr>
              <w:t>Pilnībā neapmierināts</w:t>
            </w:r>
          </w:p>
          <w:p w14:paraId="54BEE857"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3AE43975"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607D0DE6"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388B2CF0"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4E47BABE"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30D3F6C6"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4EAEC50C"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21CA4344"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67833C60" w14:textId="77777777" w:rsidR="0085249D" w:rsidRPr="005670E1" w:rsidRDefault="0085249D" w:rsidP="007655CF">
            <w:pPr>
              <w:spacing w:before="0" w:after="0"/>
              <w:jc w:val="center"/>
              <w:rPr>
                <w:sz w:val="12"/>
              </w:rPr>
            </w:pPr>
            <w:r w:rsidRPr="005670E1">
              <w:rPr>
                <w:sz w:val="12"/>
              </w:rPr>
              <w:t>9</w:t>
            </w:r>
          </w:p>
        </w:tc>
        <w:tc>
          <w:tcPr>
            <w:tcW w:w="1221" w:type="dxa"/>
          </w:tcPr>
          <w:p w14:paraId="30B02351" w14:textId="77777777" w:rsidR="0085249D" w:rsidRPr="005670E1" w:rsidRDefault="0085249D" w:rsidP="007655CF">
            <w:pPr>
              <w:spacing w:before="0" w:after="0"/>
              <w:jc w:val="center"/>
              <w:rPr>
                <w:b/>
                <w:sz w:val="12"/>
              </w:rPr>
            </w:pPr>
            <w:r w:rsidRPr="005670E1">
              <w:rPr>
                <w:b/>
                <w:sz w:val="12"/>
              </w:rPr>
              <w:t>Pilnībā apmierināts</w:t>
            </w:r>
          </w:p>
          <w:p w14:paraId="7047983D" w14:textId="77777777" w:rsidR="0085249D" w:rsidRPr="005670E1" w:rsidRDefault="0085249D" w:rsidP="007655CF">
            <w:pPr>
              <w:spacing w:before="0" w:after="0"/>
              <w:jc w:val="center"/>
              <w:rPr>
                <w:b/>
                <w:sz w:val="12"/>
              </w:rPr>
            </w:pPr>
            <w:r w:rsidRPr="005670E1">
              <w:rPr>
                <w:b/>
                <w:sz w:val="12"/>
              </w:rPr>
              <w:t>10</w:t>
            </w:r>
          </w:p>
        </w:tc>
      </w:tr>
    </w:tbl>
    <w:p w14:paraId="26149729" w14:textId="77777777" w:rsidR="0085249D" w:rsidRPr="005670E1" w:rsidRDefault="0085249D" w:rsidP="0085249D">
      <w:pPr>
        <w:spacing w:before="0" w:after="0"/>
        <w:jc w:val="left"/>
        <w:rPr>
          <w:color w:val="FF7C88" w:themeColor="accent1"/>
        </w:rPr>
      </w:pPr>
    </w:p>
    <w:p w14:paraId="7EF7B517" w14:textId="77777777" w:rsidR="0085249D" w:rsidRPr="005670E1" w:rsidRDefault="0085249D" w:rsidP="0085249D">
      <w:pPr>
        <w:spacing w:before="0" w:after="0"/>
        <w:jc w:val="left"/>
        <w:rPr>
          <w:b/>
          <w:color w:val="7030A0"/>
        </w:rPr>
      </w:pPr>
      <w:r w:rsidRPr="005670E1">
        <w:rPr>
          <w:b/>
          <w:color w:val="7030A0"/>
        </w:rPr>
        <w:t>NODEVUMA VĒRTĒJUMS</w:t>
      </w:r>
    </w:p>
    <w:p w14:paraId="7FEB3235" w14:textId="77777777" w:rsidR="0085249D" w:rsidRPr="005670E1" w:rsidRDefault="0085249D" w:rsidP="0085249D">
      <w:pPr>
        <w:spacing w:before="0" w:after="0"/>
        <w:jc w:val="left"/>
        <w:rPr>
          <w:b/>
        </w:rPr>
      </w:pPr>
      <w:r w:rsidRPr="00132634">
        <w:rPr>
          <w:b/>
        </w:rPr>
        <w:t>CE</w:t>
      </w:r>
      <w:r>
        <w:rPr>
          <w:b/>
        </w:rPr>
        <w:t>3</w:t>
      </w:r>
      <w:r w:rsidRPr="00132634">
        <w:rPr>
          <w:b/>
        </w:rPr>
        <w:t>. Lūdzu, norādiet savu apmierinātību ar izstrādātajiem apkures, gāzes, ventilācijas, gaisa kondicionēšanas projektēšanas risinājumiem pēdējo 12 mēnešu laikā, vērtējumam izmantojot skalu no 1 līdz 10, kur 1 nozīmē –“pilnībā neapmierināts”, bet 10 – “pilnībā apmierināts”</w:t>
      </w:r>
      <w:r w:rsidRPr="005670E1">
        <w:rPr>
          <w:b/>
        </w:rPr>
        <w:t xml:space="preserve">: </w:t>
      </w:r>
      <w:r w:rsidRPr="005670E1">
        <w:rPr>
          <w:b/>
          <w:color w:val="7030A0"/>
        </w:rPr>
        <w:t>(Obligāts jautājums)</w:t>
      </w:r>
    </w:p>
    <w:p w14:paraId="7CF20905" w14:textId="77777777" w:rsidR="0085249D" w:rsidRPr="005670E1" w:rsidRDefault="0085249D" w:rsidP="0085249D">
      <w:pPr>
        <w:spacing w:before="0" w:after="0"/>
        <w:jc w:val="left"/>
        <w:rPr>
          <w:sz w:val="18"/>
        </w:rPr>
      </w:pPr>
      <w:r w:rsidRPr="005670E1">
        <w:rPr>
          <w:sz w:val="18"/>
        </w:rPr>
        <w:t>Pie katra aspekta atzīmējiet vienu atbildi!</w:t>
      </w:r>
    </w:p>
    <w:p w14:paraId="6C510910"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081BDC84" w14:textId="77777777" w:rsidTr="007655CF">
        <w:tc>
          <w:tcPr>
            <w:tcW w:w="3429" w:type="dxa"/>
          </w:tcPr>
          <w:p w14:paraId="7BD59B94" w14:textId="77777777" w:rsidR="0085249D" w:rsidRPr="005670E1" w:rsidRDefault="0085249D" w:rsidP="007655CF">
            <w:pPr>
              <w:spacing w:before="0" w:after="0"/>
              <w:jc w:val="left"/>
            </w:pPr>
          </w:p>
        </w:tc>
        <w:tc>
          <w:tcPr>
            <w:tcW w:w="819" w:type="dxa"/>
            <w:vAlign w:val="bottom"/>
          </w:tcPr>
          <w:p w14:paraId="4CBE64D7" w14:textId="77777777" w:rsidR="0085249D" w:rsidRPr="005670E1" w:rsidRDefault="0085249D" w:rsidP="007655CF">
            <w:pPr>
              <w:spacing w:before="0" w:after="0"/>
              <w:jc w:val="center"/>
              <w:rPr>
                <w:b/>
                <w:sz w:val="12"/>
              </w:rPr>
            </w:pPr>
            <w:r w:rsidRPr="005670E1">
              <w:rPr>
                <w:b/>
                <w:sz w:val="12"/>
              </w:rPr>
              <w:t>Nav vērtējuma/</w:t>
            </w:r>
          </w:p>
          <w:p w14:paraId="3F2F717C" w14:textId="77777777" w:rsidR="0085249D" w:rsidRPr="005670E1" w:rsidRDefault="0085249D" w:rsidP="007655CF">
            <w:pPr>
              <w:spacing w:before="0" w:after="0"/>
              <w:jc w:val="center"/>
              <w:rPr>
                <w:b/>
                <w:sz w:val="12"/>
              </w:rPr>
            </w:pPr>
            <w:r w:rsidRPr="005670E1">
              <w:rPr>
                <w:b/>
                <w:sz w:val="12"/>
              </w:rPr>
              <w:t>Neattiecas</w:t>
            </w:r>
          </w:p>
          <w:p w14:paraId="1A2172AC"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1038F50C" w14:textId="77777777" w:rsidR="0085249D" w:rsidRPr="005670E1" w:rsidRDefault="0085249D" w:rsidP="007655CF">
            <w:pPr>
              <w:spacing w:before="0" w:after="0"/>
              <w:jc w:val="center"/>
              <w:rPr>
                <w:b/>
                <w:sz w:val="12"/>
              </w:rPr>
            </w:pPr>
            <w:r w:rsidRPr="005670E1">
              <w:rPr>
                <w:b/>
                <w:sz w:val="12"/>
              </w:rPr>
              <w:t>Pilnībā neapmierināts</w:t>
            </w:r>
          </w:p>
          <w:p w14:paraId="741D888D" w14:textId="77777777" w:rsidR="0085249D" w:rsidRPr="005670E1" w:rsidRDefault="0085249D" w:rsidP="007655CF">
            <w:pPr>
              <w:spacing w:before="0" w:after="0"/>
              <w:jc w:val="center"/>
              <w:rPr>
                <w:b/>
                <w:sz w:val="12"/>
              </w:rPr>
            </w:pPr>
          </w:p>
          <w:p w14:paraId="2C0C7618"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751B4DB5"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33811489"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79FDA84E"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132E9EB1"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7E8AA492"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27D85EB1"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32B56446"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73D49F34"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3EEC7C8F" w14:textId="77777777" w:rsidR="0085249D" w:rsidRPr="005670E1" w:rsidRDefault="0085249D" w:rsidP="007655CF">
            <w:pPr>
              <w:spacing w:before="0" w:after="0"/>
              <w:jc w:val="center"/>
              <w:rPr>
                <w:b/>
                <w:sz w:val="12"/>
              </w:rPr>
            </w:pPr>
            <w:r w:rsidRPr="005670E1">
              <w:rPr>
                <w:b/>
                <w:sz w:val="12"/>
              </w:rPr>
              <w:t>Pilnībā apmierināts</w:t>
            </w:r>
          </w:p>
          <w:p w14:paraId="11735EBB" w14:textId="77777777" w:rsidR="0085249D" w:rsidRPr="005670E1" w:rsidRDefault="0085249D" w:rsidP="007655CF">
            <w:pPr>
              <w:spacing w:before="0" w:after="0"/>
              <w:jc w:val="center"/>
              <w:rPr>
                <w:b/>
                <w:sz w:val="12"/>
              </w:rPr>
            </w:pPr>
          </w:p>
          <w:p w14:paraId="1205EB2D" w14:textId="77777777" w:rsidR="0085249D" w:rsidRPr="005670E1" w:rsidRDefault="0085249D" w:rsidP="007655CF">
            <w:pPr>
              <w:spacing w:before="0" w:after="0"/>
              <w:jc w:val="center"/>
              <w:rPr>
                <w:b/>
                <w:sz w:val="12"/>
              </w:rPr>
            </w:pPr>
            <w:r w:rsidRPr="005670E1">
              <w:rPr>
                <w:b/>
                <w:sz w:val="12"/>
              </w:rPr>
              <w:t>10</w:t>
            </w:r>
          </w:p>
        </w:tc>
      </w:tr>
      <w:tr w:rsidR="0085249D" w:rsidRPr="005670E1" w14:paraId="36F9214B" w14:textId="77777777" w:rsidTr="007655CF">
        <w:tc>
          <w:tcPr>
            <w:tcW w:w="3429" w:type="dxa"/>
          </w:tcPr>
          <w:p w14:paraId="2FE76C27" w14:textId="77777777" w:rsidR="0085249D" w:rsidRPr="005670E1" w:rsidRDefault="0085249D" w:rsidP="007655CF">
            <w:pPr>
              <w:spacing w:before="0" w:after="0"/>
              <w:jc w:val="left"/>
              <w:rPr>
                <w:sz w:val="16"/>
                <w:szCs w:val="16"/>
              </w:rPr>
            </w:pPr>
            <w:r>
              <w:rPr>
                <w:sz w:val="16"/>
              </w:rPr>
              <w:t>Vispārējā nodevuma</w:t>
            </w:r>
            <w:r w:rsidRPr="005670E1">
              <w:rPr>
                <w:sz w:val="16"/>
              </w:rPr>
              <w:t xml:space="preserve"> kvalitāte</w:t>
            </w:r>
          </w:p>
        </w:tc>
        <w:tc>
          <w:tcPr>
            <w:tcW w:w="819" w:type="dxa"/>
          </w:tcPr>
          <w:p w14:paraId="5C2CD07C" w14:textId="77777777" w:rsidR="0085249D" w:rsidRPr="005670E1" w:rsidRDefault="0085249D" w:rsidP="007655CF">
            <w:pPr>
              <w:spacing w:before="0" w:after="0"/>
              <w:jc w:val="left"/>
            </w:pPr>
          </w:p>
        </w:tc>
        <w:tc>
          <w:tcPr>
            <w:tcW w:w="1020" w:type="dxa"/>
          </w:tcPr>
          <w:p w14:paraId="3E47075A" w14:textId="77777777" w:rsidR="0085249D" w:rsidRPr="005670E1" w:rsidRDefault="0085249D" w:rsidP="007655CF">
            <w:pPr>
              <w:spacing w:before="0" w:after="0"/>
              <w:jc w:val="left"/>
            </w:pPr>
          </w:p>
        </w:tc>
        <w:tc>
          <w:tcPr>
            <w:tcW w:w="397" w:type="dxa"/>
          </w:tcPr>
          <w:p w14:paraId="45F1ED86" w14:textId="77777777" w:rsidR="0085249D" w:rsidRPr="005670E1" w:rsidRDefault="0085249D" w:rsidP="007655CF">
            <w:pPr>
              <w:spacing w:before="0" w:after="0"/>
              <w:jc w:val="left"/>
            </w:pPr>
          </w:p>
        </w:tc>
        <w:tc>
          <w:tcPr>
            <w:tcW w:w="397" w:type="dxa"/>
          </w:tcPr>
          <w:p w14:paraId="6D3201BF" w14:textId="77777777" w:rsidR="0085249D" w:rsidRPr="005670E1" w:rsidRDefault="0085249D" w:rsidP="007655CF">
            <w:pPr>
              <w:spacing w:before="0" w:after="0"/>
              <w:jc w:val="left"/>
            </w:pPr>
          </w:p>
        </w:tc>
        <w:tc>
          <w:tcPr>
            <w:tcW w:w="397" w:type="dxa"/>
          </w:tcPr>
          <w:p w14:paraId="3279F4F3" w14:textId="77777777" w:rsidR="0085249D" w:rsidRPr="005670E1" w:rsidRDefault="0085249D" w:rsidP="007655CF">
            <w:pPr>
              <w:spacing w:before="0" w:after="0"/>
              <w:jc w:val="left"/>
            </w:pPr>
          </w:p>
        </w:tc>
        <w:tc>
          <w:tcPr>
            <w:tcW w:w="397" w:type="dxa"/>
          </w:tcPr>
          <w:p w14:paraId="0BB6CBCC" w14:textId="77777777" w:rsidR="0085249D" w:rsidRPr="005670E1" w:rsidRDefault="0085249D" w:rsidP="007655CF">
            <w:pPr>
              <w:spacing w:before="0" w:after="0"/>
              <w:jc w:val="left"/>
            </w:pPr>
          </w:p>
        </w:tc>
        <w:tc>
          <w:tcPr>
            <w:tcW w:w="397" w:type="dxa"/>
          </w:tcPr>
          <w:p w14:paraId="7EB50974" w14:textId="77777777" w:rsidR="0085249D" w:rsidRPr="005670E1" w:rsidRDefault="0085249D" w:rsidP="007655CF">
            <w:pPr>
              <w:spacing w:before="0" w:after="0"/>
              <w:jc w:val="left"/>
            </w:pPr>
          </w:p>
        </w:tc>
        <w:tc>
          <w:tcPr>
            <w:tcW w:w="397" w:type="dxa"/>
          </w:tcPr>
          <w:p w14:paraId="023897C3" w14:textId="77777777" w:rsidR="0085249D" w:rsidRPr="005670E1" w:rsidRDefault="0085249D" w:rsidP="007655CF">
            <w:pPr>
              <w:spacing w:before="0" w:after="0"/>
              <w:jc w:val="left"/>
            </w:pPr>
          </w:p>
        </w:tc>
        <w:tc>
          <w:tcPr>
            <w:tcW w:w="397" w:type="dxa"/>
          </w:tcPr>
          <w:p w14:paraId="5022C79D" w14:textId="77777777" w:rsidR="0085249D" w:rsidRPr="005670E1" w:rsidRDefault="0085249D" w:rsidP="007655CF">
            <w:pPr>
              <w:spacing w:before="0" w:after="0"/>
              <w:jc w:val="left"/>
            </w:pPr>
          </w:p>
        </w:tc>
        <w:tc>
          <w:tcPr>
            <w:tcW w:w="397" w:type="dxa"/>
          </w:tcPr>
          <w:p w14:paraId="6150BF95" w14:textId="77777777" w:rsidR="0085249D" w:rsidRPr="005670E1" w:rsidRDefault="0085249D" w:rsidP="007655CF">
            <w:pPr>
              <w:spacing w:before="0" w:after="0"/>
              <w:jc w:val="left"/>
            </w:pPr>
          </w:p>
        </w:tc>
        <w:tc>
          <w:tcPr>
            <w:tcW w:w="883" w:type="dxa"/>
          </w:tcPr>
          <w:p w14:paraId="71D29709" w14:textId="77777777" w:rsidR="0085249D" w:rsidRPr="005670E1" w:rsidRDefault="0085249D" w:rsidP="007655CF">
            <w:pPr>
              <w:spacing w:before="0" w:after="0"/>
              <w:jc w:val="left"/>
            </w:pPr>
          </w:p>
        </w:tc>
      </w:tr>
      <w:tr w:rsidR="0085249D" w:rsidRPr="005670E1" w14:paraId="1D3C599F" w14:textId="77777777" w:rsidTr="007655CF">
        <w:trPr>
          <w:trHeight w:val="58"/>
        </w:trPr>
        <w:tc>
          <w:tcPr>
            <w:tcW w:w="3429" w:type="dxa"/>
          </w:tcPr>
          <w:p w14:paraId="0E7EF8D1"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381C10BD" w14:textId="77777777" w:rsidR="0085249D" w:rsidRPr="005670E1" w:rsidRDefault="0085249D" w:rsidP="007655CF">
            <w:pPr>
              <w:spacing w:before="0" w:after="0"/>
              <w:jc w:val="left"/>
            </w:pPr>
          </w:p>
        </w:tc>
        <w:tc>
          <w:tcPr>
            <w:tcW w:w="1020" w:type="dxa"/>
          </w:tcPr>
          <w:p w14:paraId="27BAFFF3" w14:textId="77777777" w:rsidR="0085249D" w:rsidRPr="005670E1" w:rsidRDefault="0085249D" w:rsidP="007655CF">
            <w:pPr>
              <w:spacing w:before="0" w:after="0"/>
              <w:jc w:val="left"/>
            </w:pPr>
          </w:p>
        </w:tc>
        <w:tc>
          <w:tcPr>
            <w:tcW w:w="397" w:type="dxa"/>
          </w:tcPr>
          <w:p w14:paraId="4BF9C639" w14:textId="77777777" w:rsidR="0085249D" w:rsidRPr="005670E1" w:rsidRDefault="0085249D" w:rsidP="007655CF">
            <w:pPr>
              <w:spacing w:before="0" w:after="0"/>
              <w:jc w:val="left"/>
            </w:pPr>
          </w:p>
        </w:tc>
        <w:tc>
          <w:tcPr>
            <w:tcW w:w="397" w:type="dxa"/>
          </w:tcPr>
          <w:p w14:paraId="48365458" w14:textId="77777777" w:rsidR="0085249D" w:rsidRPr="005670E1" w:rsidRDefault="0085249D" w:rsidP="007655CF">
            <w:pPr>
              <w:spacing w:before="0" w:after="0"/>
              <w:jc w:val="left"/>
            </w:pPr>
          </w:p>
        </w:tc>
        <w:tc>
          <w:tcPr>
            <w:tcW w:w="397" w:type="dxa"/>
          </w:tcPr>
          <w:p w14:paraId="674E936D" w14:textId="77777777" w:rsidR="0085249D" w:rsidRPr="005670E1" w:rsidRDefault="0085249D" w:rsidP="007655CF">
            <w:pPr>
              <w:spacing w:before="0" w:after="0"/>
              <w:jc w:val="left"/>
            </w:pPr>
          </w:p>
        </w:tc>
        <w:tc>
          <w:tcPr>
            <w:tcW w:w="397" w:type="dxa"/>
          </w:tcPr>
          <w:p w14:paraId="4C7AA62C" w14:textId="77777777" w:rsidR="0085249D" w:rsidRPr="005670E1" w:rsidRDefault="0085249D" w:rsidP="007655CF">
            <w:pPr>
              <w:spacing w:before="0" w:after="0"/>
              <w:jc w:val="left"/>
            </w:pPr>
          </w:p>
        </w:tc>
        <w:tc>
          <w:tcPr>
            <w:tcW w:w="397" w:type="dxa"/>
          </w:tcPr>
          <w:p w14:paraId="1845BD34" w14:textId="77777777" w:rsidR="0085249D" w:rsidRPr="005670E1" w:rsidRDefault="0085249D" w:rsidP="007655CF">
            <w:pPr>
              <w:spacing w:before="0" w:after="0"/>
              <w:jc w:val="left"/>
            </w:pPr>
          </w:p>
        </w:tc>
        <w:tc>
          <w:tcPr>
            <w:tcW w:w="397" w:type="dxa"/>
          </w:tcPr>
          <w:p w14:paraId="467837DA" w14:textId="77777777" w:rsidR="0085249D" w:rsidRPr="005670E1" w:rsidRDefault="0085249D" w:rsidP="007655CF">
            <w:pPr>
              <w:spacing w:before="0" w:after="0"/>
              <w:jc w:val="left"/>
            </w:pPr>
          </w:p>
        </w:tc>
        <w:tc>
          <w:tcPr>
            <w:tcW w:w="397" w:type="dxa"/>
          </w:tcPr>
          <w:p w14:paraId="0D03765F" w14:textId="77777777" w:rsidR="0085249D" w:rsidRPr="005670E1" w:rsidRDefault="0085249D" w:rsidP="007655CF">
            <w:pPr>
              <w:spacing w:before="0" w:after="0"/>
              <w:jc w:val="left"/>
            </w:pPr>
          </w:p>
        </w:tc>
        <w:tc>
          <w:tcPr>
            <w:tcW w:w="397" w:type="dxa"/>
          </w:tcPr>
          <w:p w14:paraId="58E0DBA0" w14:textId="77777777" w:rsidR="0085249D" w:rsidRPr="005670E1" w:rsidRDefault="0085249D" w:rsidP="007655CF">
            <w:pPr>
              <w:spacing w:before="0" w:after="0"/>
              <w:jc w:val="left"/>
            </w:pPr>
          </w:p>
        </w:tc>
        <w:tc>
          <w:tcPr>
            <w:tcW w:w="883" w:type="dxa"/>
          </w:tcPr>
          <w:p w14:paraId="45565D0B" w14:textId="77777777" w:rsidR="0085249D" w:rsidRPr="005670E1" w:rsidRDefault="0085249D" w:rsidP="007655CF">
            <w:pPr>
              <w:spacing w:before="0" w:after="0"/>
              <w:jc w:val="left"/>
            </w:pPr>
          </w:p>
        </w:tc>
      </w:tr>
    </w:tbl>
    <w:p w14:paraId="2F46EE72" w14:textId="77777777" w:rsidR="0085249D" w:rsidRPr="005670E1" w:rsidRDefault="0085249D" w:rsidP="0085249D">
      <w:pPr>
        <w:spacing w:before="0" w:after="0"/>
        <w:jc w:val="left"/>
      </w:pPr>
    </w:p>
    <w:p w14:paraId="4F366268"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746A0532" w14:textId="77777777" w:rsidR="0085249D" w:rsidRPr="005670E1" w:rsidRDefault="0085249D" w:rsidP="0085249D">
      <w:pPr>
        <w:spacing w:before="0" w:after="0"/>
        <w:jc w:val="left"/>
        <w:rPr>
          <w:b/>
        </w:rPr>
      </w:pPr>
      <w:r w:rsidRPr="005670E1">
        <w:rPr>
          <w:b/>
        </w:rPr>
        <w:t>C</w:t>
      </w:r>
      <w:r>
        <w:rPr>
          <w:b/>
        </w:rPr>
        <w:t>E4</w:t>
      </w:r>
      <w:r w:rsidRPr="005670E1">
        <w:rPr>
          <w:b/>
        </w:rPr>
        <w:t xml:space="preserve">. Lūdzu, norādiet savu apmierinātību ar dažādiem ar </w:t>
      </w:r>
      <w:r>
        <w:rPr>
          <w:b/>
        </w:rPr>
        <w:t>a</w:t>
      </w:r>
      <w:r w:rsidRPr="004058B8">
        <w:rPr>
          <w:b/>
        </w:rPr>
        <w:t>pkure</w:t>
      </w:r>
      <w:r>
        <w:rPr>
          <w:b/>
        </w:rPr>
        <w:t>s</w:t>
      </w:r>
      <w:r w:rsidRPr="004058B8">
        <w:rPr>
          <w:b/>
        </w:rPr>
        <w:t>, ventilācija</w:t>
      </w:r>
      <w:r>
        <w:rPr>
          <w:b/>
        </w:rPr>
        <w:t>s</w:t>
      </w:r>
      <w:r w:rsidRPr="004058B8">
        <w:rPr>
          <w:b/>
        </w:rPr>
        <w:t>, gaisa kondicionēšana</w:t>
      </w:r>
      <w:r>
        <w:rPr>
          <w:b/>
        </w:rPr>
        <w:t>s</w:t>
      </w:r>
      <w:r w:rsidRPr="004058B8">
        <w:rPr>
          <w:b/>
        </w:rPr>
        <w:t xml:space="preserve"> (AVK)</w:t>
      </w:r>
      <w:r>
        <w:rPr>
          <w:b/>
        </w:rPr>
        <w:t xml:space="preserve"> </w:t>
      </w:r>
      <w:r w:rsidRPr="00DD024E">
        <w:rPr>
          <w:b/>
        </w:rPr>
        <w:t xml:space="preserve">projektēšanas </w:t>
      </w:r>
      <w:r w:rsidRPr="005670E1">
        <w:rPr>
          <w:b/>
        </w:rPr>
        <w:t xml:space="preserve">pakalpojumu saistītiem aspektiem par pieredzi pēdējo 12 mēnešu laikā, </w:t>
      </w:r>
      <w:r w:rsidRPr="005670E1">
        <w:rPr>
          <w:b/>
        </w:rPr>
        <w:lastRenderedPageBreak/>
        <w:t xml:space="preserve">vērtējumam izmantojot skalu no 1 līdz 10, kur 1 nozīmē –“pilnībā neapmierināts”, bet 10 – “pilnībā apmierināts”:  </w:t>
      </w:r>
      <w:r w:rsidRPr="005670E1">
        <w:rPr>
          <w:b/>
          <w:color w:val="7030A0"/>
        </w:rPr>
        <w:t>(Obligāts jautājums)</w:t>
      </w:r>
    </w:p>
    <w:p w14:paraId="22565211" w14:textId="77777777" w:rsidR="0085249D" w:rsidRPr="005670E1" w:rsidRDefault="0085249D" w:rsidP="0085249D">
      <w:pPr>
        <w:spacing w:before="0" w:after="0"/>
        <w:jc w:val="left"/>
        <w:rPr>
          <w:sz w:val="18"/>
        </w:rPr>
      </w:pPr>
      <w:r w:rsidRPr="005670E1">
        <w:rPr>
          <w:sz w:val="18"/>
        </w:rPr>
        <w:t>Pie katra aspekta atzīmējiet vienu atbildi!</w:t>
      </w:r>
    </w:p>
    <w:p w14:paraId="6497163D"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58C7CAFC" w14:textId="77777777" w:rsidTr="007655CF">
        <w:trPr>
          <w:tblHeader/>
        </w:trPr>
        <w:tc>
          <w:tcPr>
            <w:tcW w:w="3394" w:type="dxa"/>
          </w:tcPr>
          <w:p w14:paraId="133D079E" w14:textId="77777777" w:rsidR="0085249D" w:rsidRPr="005670E1" w:rsidRDefault="0085249D" w:rsidP="007655CF">
            <w:pPr>
              <w:spacing w:before="0" w:after="0"/>
              <w:jc w:val="left"/>
              <w:rPr>
                <w:lang w:val="lv-LV"/>
              </w:rPr>
            </w:pPr>
          </w:p>
        </w:tc>
        <w:tc>
          <w:tcPr>
            <w:tcW w:w="867" w:type="dxa"/>
            <w:vAlign w:val="bottom"/>
          </w:tcPr>
          <w:p w14:paraId="2759E9A1" w14:textId="77777777" w:rsidR="0085249D" w:rsidRPr="005670E1" w:rsidRDefault="0085249D" w:rsidP="007655CF">
            <w:pPr>
              <w:spacing w:before="0" w:after="0"/>
              <w:jc w:val="center"/>
              <w:rPr>
                <w:b/>
                <w:sz w:val="12"/>
                <w:lang w:val="lv-LV"/>
              </w:rPr>
            </w:pPr>
            <w:r w:rsidRPr="005670E1">
              <w:rPr>
                <w:b/>
                <w:sz w:val="12"/>
                <w:lang w:val="lv-LV"/>
              </w:rPr>
              <w:t>Nav vērtējuma/</w:t>
            </w:r>
          </w:p>
          <w:p w14:paraId="3F6485ED" w14:textId="77777777" w:rsidR="0085249D" w:rsidRPr="005670E1" w:rsidRDefault="0085249D" w:rsidP="007655CF">
            <w:pPr>
              <w:spacing w:before="0" w:after="0"/>
              <w:jc w:val="center"/>
              <w:rPr>
                <w:b/>
                <w:sz w:val="12"/>
                <w:lang w:val="lv-LV"/>
              </w:rPr>
            </w:pPr>
            <w:r w:rsidRPr="005670E1">
              <w:rPr>
                <w:b/>
                <w:sz w:val="12"/>
                <w:lang w:val="lv-LV"/>
              </w:rPr>
              <w:t>Neattiecas</w:t>
            </w:r>
          </w:p>
          <w:p w14:paraId="0E72B708"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61E470E4"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13CBC382" w14:textId="77777777" w:rsidR="0085249D" w:rsidRPr="005670E1" w:rsidRDefault="0085249D" w:rsidP="007655CF">
            <w:pPr>
              <w:spacing w:before="0" w:after="0"/>
              <w:jc w:val="center"/>
              <w:rPr>
                <w:b/>
                <w:sz w:val="12"/>
                <w:lang w:val="lv-LV"/>
              </w:rPr>
            </w:pPr>
          </w:p>
          <w:p w14:paraId="0B17FC31"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32328C7D"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58446316"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529A2E5D"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7FF18AC9"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70663B86"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1D068349"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1DE747E3"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4CBD8410"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1D804749"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5D3B7D74" w14:textId="77777777" w:rsidR="0085249D" w:rsidRPr="005670E1" w:rsidRDefault="0085249D" w:rsidP="007655CF">
            <w:pPr>
              <w:spacing w:before="0" w:after="0"/>
              <w:jc w:val="center"/>
              <w:rPr>
                <w:b/>
                <w:sz w:val="12"/>
                <w:lang w:val="lv-LV"/>
              </w:rPr>
            </w:pPr>
          </w:p>
          <w:p w14:paraId="4E48C559"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672E9C08" w14:textId="77777777" w:rsidTr="007655CF">
        <w:tc>
          <w:tcPr>
            <w:tcW w:w="3394" w:type="dxa"/>
          </w:tcPr>
          <w:p w14:paraId="03C315B8"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Pakalpojumu sniedzēja atbildība par galarezultātu</w:t>
            </w:r>
          </w:p>
        </w:tc>
        <w:tc>
          <w:tcPr>
            <w:tcW w:w="867" w:type="dxa"/>
          </w:tcPr>
          <w:p w14:paraId="6E24E418" w14:textId="77777777" w:rsidR="0085249D" w:rsidRPr="005670E1" w:rsidRDefault="0085249D" w:rsidP="007655CF">
            <w:pPr>
              <w:spacing w:before="0" w:after="0"/>
              <w:jc w:val="left"/>
              <w:rPr>
                <w:lang w:val="lv-LV"/>
              </w:rPr>
            </w:pPr>
          </w:p>
        </w:tc>
        <w:tc>
          <w:tcPr>
            <w:tcW w:w="1021" w:type="dxa"/>
          </w:tcPr>
          <w:p w14:paraId="184F6C06" w14:textId="77777777" w:rsidR="0085249D" w:rsidRPr="005670E1" w:rsidRDefault="0085249D" w:rsidP="007655CF">
            <w:pPr>
              <w:spacing w:before="0" w:after="0"/>
              <w:jc w:val="left"/>
              <w:rPr>
                <w:lang w:val="lv-LV"/>
              </w:rPr>
            </w:pPr>
          </w:p>
        </w:tc>
        <w:tc>
          <w:tcPr>
            <w:tcW w:w="397" w:type="dxa"/>
          </w:tcPr>
          <w:p w14:paraId="39EFED09" w14:textId="77777777" w:rsidR="0085249D" w:rsidRPr="005670E1" w:rsidRDefault="0085249D" w:rsidP="007655CF">
            <w:pPr>
              <w:spacing w:before="0" w:after="0"/>
              <w:jc w:val="left"/>
              <w:rPr>
                <w:lang w:val="lv-LV"/>
              </w:rPr>
            </w:pPr>
          </w:p>
        </w:tc>
        <w:tc>
          <w:tcPr>
            <w:tcW w:w="402" w:type="dxa"/>
          </w:tcPr>
          <w:p w14:paraId="4465375A" w14:textId="77777777" w:rsidR="0085249D" w:rsidRPr="005670E1" w:rsidRDefault="0085249D" w:rsidP="007655CF">
            <w:pPr>
              <w:spacing w:before="0" w:after="0"/>
              <w:jc w:val="left"/>
              <w:rPr>
                <w:lang w:val="lv-LV"/>
              </w:rPr>
            </w:pPr>
          </w:p>
        </w:tc>
        <w:tc>
          <w:tcPr>
            <w:tcW w:w="402" w:type="dxa"/>
          </w:tcPr>
          <w:p w14:paraId="7A0963AA" w14:textId="77777777" w:rsidR="0085249D" w:rsidRPr="005670E1" w:rsidRDefault="0085249D" w:rsidP="007655CF">
            <w:pPr>
              <w:spacing w:before="0" w:after="0"/>
              <w:jc w:val="left"/>
              <w:rPr>
                <w:lang w:val="lv-LV"/>
              </w:rPr>
            </w:pPr>
          </w:p>
        </w:tc>
        <w:tc>
          <w:tcPr>
            <w:tcW w:w="397" w:type="dxa"/>
          </w:tcPr>
          <w:p w14:paraId="55416725" w14:textId="77777777" w:rsidR="0085249D" w:rsidRPr="005670E1" w:rsidRDefault="0085249D" w:rsidP="007655CF">
            <w:pPr>
              <w:spacing w:before="0" w:after="0"/>
              <w:jc w:val="left"/>
              <w:rPr>
                <w:lang w:val="lv-LV"/>
              </w:rPr>
            </w:pPr>
          </w:p>
        </w:tc>
        <w:tc>
          <w:tcPr>
            <w:tcW w:w="397" w:type="dxa"/>
          </w:tcPr>
          <w:p w14:paraId="491ECFFB" w14:textId="77777777" w:rsidR="0085249D" w:rsidRPr="005670E1" w:rsidRDefault="0085249D" w:rsidP="007655CF">
            <w:pPr>
              <w:spacing w:before="0" w:after="0"/>
              <w:jc w:val="left"/>
              <w:rPr>
                <w:lang w:val="lv-LV"/>
              </w:rPr>
            </w:pPr>
          </w:p>
        </w:tc>
        <w:tc>
          <w:tcPr>
            <w:tcW w:w="397" w:type="dxa"/>
          </w:tcPr>
          <w:p w14:paraId="3E1DAC59" w14:textId="77777777" w:rsidR="0085249D" w:rsidRPr="005670E1" w:rsidRDefault="0085249D" w:rsidP="007655CF">
            <w:pPr>
              <w:spacing w:before="0" w:after="0"/>
              <w:jc w:val="left"/>
              <w:rPr>
                <w:lang w:val="lv-LV"/>
              </w:rPr>
            </w:pPr>
          </w:p>
        </w:tc>
        <w:tc>
          <w:tcPr>
            <w:tcW w:w="397" w:type="dxa"/>
          </w:tcPr>
          <w:p w14:paraId="136995D8" w14:textId="77777777" w:rsidR="0085249D" w:rsidRPr="005670E1" w:rsidRDefault="0085249D" w:rsidP="007655CF">
            <w:pPr>
              <w:spacing w:before="0" w:after="0"/>
              <w:jc w:val="left"/>
              <w:rPr>
                <w:lang w:val="lv-LV"/>
              </w:rPr>
            </w:pPr>
          </w:p>
        </w:tc>
        <w:tc>
          <w:tcPr>
            <w:tcW w:w="397" w:type="dxa"/>
          </w:tcPr>
          <w:p w14:paraId="54A64C32" w14:textId="77777777" w:rsidR="0085249D" w:rsidRPr="005670E1" w:rsidRDefault="0085249D" w:rsidP="007655CF">
            <w:pPr>
              <w:spacing w:before="0" w:after="0"/>
              <w:jc w:val="left"/>
              <w:rPr>
                <w:lang w:val="lv-LV"/>
              </w:rPr>
            </w:pPr>
          </w:p>
        </w:tc>
        <w:tc>
          <w:tcPr>
            <w:tcW w:w="883" w:type="dxa"/>
          </w:tcPr>
          <w:p w14:paraId="0AC5F402" w14:textId="77777777" w:rsidR="0085249D" w:rsidRPr="005670E1" w:rsidRDefault="0085249D" w:rsidP="007655CF">
            <w:pPr>
              <w:spacing w:before="0" w:after="0"/>
              <w:jc w:val="left"/>
              <w:rPr>
                <w:lang w:val="lv-LV"/>
              </w:rPr>
            </w:pPr>
          </w:p>
        </w:tc>
      </w:tr>
      <w:tr w:rsidR="0085249D" w:rsidRPr="005670E1" w14:paraId="437048CC" w14:textId="77777777" w:rsidTr="007655CF">
        <w:tc>
          <w:tcPr>
            <w:tcW w:w="3394" w:type="dxa"/>
          </w:tcPr>
          <w:p w14:paraId="0224DEAA"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5B7EC79E" w14:textId="77777777" w:rsidR="0085249D" w:rsidRPr="005670E1" w:rsidRDefault="0085249D" w:rsidP="007655CF">
            <w:pPr>
              <w:spacing w:before="0" w:after="0"/>
              <w:jc w:val="left"/>
              <w:rPr>
                <w:lang w:val="lv-LV"/>
              </w:rPr>
            </w:pPr>
          </w:p>
        </w:tc>
        <w:tc>
          <w:tcPr>
            <w:tcW w:w="1021" w:type="dxa"/>
          </w:tcPr>
          <w:p w14:paraId="29BCEA85" w14:textId="77777777" w:rsidR="0085249D" w:rsidRPr="005670E1" w:rsidRDefault="0085249D" w:rsidP="007655CF">
            <w:pPr>
              <w:spacing w:before="0" w:after="0"/>
              <w:jc w:val="left"/>
              <w:rPr>
                <w:lang w:val="lv-LV"/>
              </w:rPr>
            </w:pPr>
          </w:p>
        </w:tc>
        <w:tc>
          <w:tcPr>
            <w:tcW w:w="397" w:type="dxa"/>
          </w:tcPr>
          <w:p w14:paraId="4F7DACEF" w14:textId="77777777" w:rsidR="0085249D" w:rsidRPr="005670E1" w:rsidRDefault="0085249D" w:rsidP="007655CF">
            <w:pPr>
              <w:spacing w:before="0" w:after="0"/>
              <w:jc w:val="left"/>
              <w:rPr>
                <w:lang w:val="lv-LV"/>
              </w:rPr>
            </w:pPr>
          </w:p>
        </w:tc>
        <w:tc>
          <w:tcPr>
            <w:tcW w:w="402" w:type="dxa"/>
          </w:tcPr>
          <w:p w14:paraId="236024A4" w14:textId="77777777" w:rsidR="0085249D" w:rsidRPr="005670E1" w:rsidRDefault="0085249D" w:rsidP="007655CF">
            <w:pPr>
              <w:spacing w:before="0" w:after="0"/>
              <w:jc w:val="left"/>
              <w:rPr>
                <w:lang w:val="lv-LV"/>
              </w:rPr>
            </w:pPr>
          </w:p>
        </w:tc>
        <w:tc>
          <w:tcPr>
            <w:tcW w:w="402" w:type="dxa"/>
          </w:tcPr>
          <w:p w14:paraId="3A6A7CEC" w14:textId="77777777" w:rsidR="0085249D" w:rsidRPr="005670E1" w:rsidRDefault="0085249D" w:rsidP="007655CF">
            <w:pPr>
              <w:spacing w:before="0" w:after="0"/>
              <w:jc w:val="left"/>
              <w:rPr>
                <w:lang w:val="lv-LV"/>
              </w:rPr>
            </w:pPr>
          </w:p>
        </w:tc>
        <w:tc>
          <w:tcPr>
            <w:tcW w:w="397" w:type="dxa"/>
          </w:tcPr>
          <w:p w14:paraId="22473F4E" w14:textId="77777777" w:rsidR="0085249D" w:rsidRPr="005670E1" w:rsidRDefault="0085249D" w:rsidP="007655CF">
            <w:pPr>
              <w:spacing w:before="0" w:after="0"/>
              <w:jc w:val="left"/>
              <w:rPr>
                <w:lang w:val="lv-LV"/>
              </w:rPr>
            </w:pPr>
          </w:p>
        </w:tc>
        <w:tc>
          <w:tcPr>
            <w:tcW w:w="397" w:type="dxa"/>
          </w:tcPr>
          <w:p w14:paraId="22545773" w14:textId="77777777" w:rsidR="0085249D" w:rsidRPr="005670E1" w:rsidRDefault="0085249D" w:rsidP="007655CF">
            <w:pPr>
              <w:spacing w:before="0" w:after="0"/>
              <w:jc w:val="left"/>
              <w:rPr>
                <w:lang w:val="lv-LV"/>
              </w:rPr>
            </w:pPr>
          </w:p>
        </w:tc>
        <w:tc>
          <w:tcPr>
            <w:tcW w:w="397" w:type="dxa"/>
          </w:tcPr>
          <w:p w14:paraId="18AB8E87" w14:textId="77777777" w:rsidR="0085249D" w:rsidRPr="005670E1" w:rsidRDefault="0085249D" w:rsidP="007655CF">
            <w:pPr>
              <w:spacing w:before="0" w:after="0"/>
              <w:jc w:val="left"/>
              <w:rPr>
                <w:lang w:val="lv-LV"/>
              </w:rPr>
            </w:pPr>
          </w:p>
        </w:tc>
        <w:tc>
          <w:tcPr>
            <w:tcW w:w="397" w:type="dxa"/>
          </w:tcPr>
          <w:p w14:paraId="088789EB" w14:textId="77777777" w:rsidR="0085249D" w:rsidRPr="005670E1" w:rsidRDefault="0085249D" w:rsidP="007655CF">
            <w:pPr>
              <w:spacing w:before="0" w:after="0"/>
              <w:jc w:val="left"/>
              <w:rPr>
                <w:lang w:val="lv-LV"/>
              </w:rPr>
            </w:pPr>
          </w:p>
        </w:tc>
        <w:tc>
          <w:tcPr>
            <w:tcW w:w="397" w:type="dxa"/>
          </w:tcPr>
          <w:p w14:paraId="52C2AAAD" w14:textId="77777777" w:rsidR="0085249D" w:rsidRPr="005670E1" w:rsidRDefault="0085249D" w:rsidP="007655CF">
            <w:pPr>
              <w:spacing w:before="0" w:after="0"/>
              <w:jc w:val="left"/>
              <w:rPr>
                <w:lang w:val="lv-LV"/>
              </w:rPr>
            </w:pPr>
          </w:p>
        </w:tc>
        <w:tc>
          <w:tcPr>
            <w:tcW w:w="883" w:type="dxa"/>
          </w:tcPr>
          <w:p w14:paraId="111A926E" w14:textId="77777777" w:rsidR="0085249D" w:rsidRPr="005670E1" w:rsidRDefault="0085249D" w:rsidP="007655CF">
            <w:pPr>
              <w:spacing w:before="0" w:after="0"/>
              <w:jc w:val="left"/>
              <w:rPr>
                <w:lang w:val="lv-LV"/>
              </w:rPr>
            </w:pPr>
          </w:p>
        </w:tc>
      </w:tr>
      <w:tr w:rsidR="0085249D" w:rsidRPr="005670E1" w14:paraId="77A1004A" w14:textId="77777777" w:rsidTr="007655CF">
        <w:tc>
          <w:tcPr>
            <w:tcW w:w="3394" w:type="dxa"/>
          </w:tcPr>
          <w:p w14:paraId="45A594D9"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spēja ievērot uzdevuma prasības</w:t>
            </w:r>
          </w:p>
        </w:tc>
        <w:tc>
          <w:tcPr>
            <w:tcW w:w="867" w:type="dxa"/>
          </w:tcPr>
          <w:p w14:paraId="7C4C2165" w14:textId="77777777" w:rsidR="0085249D" w:rsidRPr="005670E1" w:rsidRDefault="0085249D" w:rsidP="007655CF">
            <w:pPr>
              <w:spacing w:before="0" w:after="0"/>
              <w:jc w:val="center"/>
              <w:rPr>
                <w:b/>
                <w:sz w:val="12"/>
                <w:lang w:val="lv-LV"/>
              </w:rPr>
            </w:pPr>
          </w:p>
        </w:tc>
        <w:tc>
          <w:tcPr>
            <w:tcW w:w="1021" w:type="dxa"/>
          </w:tcPr>
          <w:p w14:paraId="0FAA145C" w14:textId="77777777" w:rsidR="0085249D" w:rsidRPr="005670E1" w:rsidRDefault="0085249D" w:rsidP="007655CF">
            <w:pPr>
              <w:spacing w:before="0" w:after="0"/>
              <w:jc w:val="center"/>
              <w:rPr>
                <w:b/>
                <w:sz w:val="12"/>
                <w:lang w:val="lv-LV"/>
              </w:rPr>
            </w:pPr>
          </w:p>
        </w:tc>
        <w:tc>
          <w:tcPr>
            <w:tcW w:w="397" w:type="dxa"/>
          </w:tcPr>
          <w:p w14:paraId="0ADBB9DC" w14:textId="77777777" w:rsidR="0085249D" w:rsidRPr="005670E1" w:rsidRDefault="0085249D" w:rsidP="007655CF">
            <w:pPr>
              <w:spacing w:before="0" w:after="0"/>
              <w:jc w:val="center"/>
              <w:rPr>
                <w:sz w:val="12"/>
                <w:lang w:val="lv-LV"/>
              </w:rPr>
            </w:pPr>
          </w:p>
        </w:tc>
        <w:tc>
          <w:tcPr>
            <w:tcW w:w="402" w:type="dxa"/>
          </w:tcPr>
          <w:p w14:paraId="2A75D563" w14:textId="77777777" w:rsidR="0085249D" w:rsidRPr="005670E1" w:rsidRDefault="0085249D" w:rsidP="007655CF">
            <w:pPr>
              <w:spacing w:before="0" w:after="0"/>
              <w:jc w:val="center"/>
              <w:rPr>
                <w:sz w:val="12"/>
                <w:lang w:val="lv-LV"/>
              </w:rPr>
            </w:pPr>
          </w:p>
        </w:tc>
        <w:tc>
          <w:tcPr>
            <w:tcW w:w="402" w:type="dxa"/>
          </w:tcPr>
          <w:p w14:paraId="0587EDBE" w14:textId="77777777" w:rsidR="0085249D" w:rsidRPr="005670E1" w:rsidRDefault="0085249D" w:rsidP="007655CF">
            <w:pPr>
              <w:spacing w:before="0" w:after="0"/>
              <w:jc w:val="center"/>
              <w:rPr>
                <w:sz w:val="12"/>
                <w:lang w:val="lv-LV"/>
              </w:rPr>
            </w:pPr>
          </w:p>
        </w:tc>
        <w:tc>
          <w:tcPr>
            <w:tcW w:w="397" w:type="dxa"/>
          </w:tcPr>
          <w:p w14:paraId="4AB83D08" w14:textId="77777777" w:rsidR="0085249D" w:rsidRPr="005670E1" w:rsidRDefault="0085249D" w:rsidP="007655CF">
            <w:pPr>
              <w:spacing w:before="0" w:after="0"/>
              <w:jc w:val="center"/>
              <w:rPr>
                <w:sz w:val="12"/>
                <w:lang w:val="lv-LV"/>
              </w:rPr>
            </w:pPr>
          </w:p>
        </w:tc>
        <w:tc>
          <w:tcPr>
            <w:tcW w:w="397" w:type="dxa"/>
          </w:tcPr>
          <w:p w14:paraId="190A3FCA" w14:textId="77777777" w:rsidR="0085249D" w:rsidRPr="005670E1" w:rsidRDefault="0085249D" w:rsidP="007655CF">
            <w:pPr>
              <w:spacing w:before="0" w:after="0"/>
              <w:jc w:val="center"/>
              <w:rPr>
                <w:sz w:val="12"/>
                <w:lang w:val="lv-LV"/>
              </w:rPr>
            </w:pPr>
          </w:p>
        </w:tc>
        <w:tc>
          <w:tcPr>
            <w:tcW w:w="397" w:type="dxa"/>
          </w:tcPr>
          <w:p w14:paraId="393DE0BB" w14:textId="77777777" w:rsidR="0085249D" w:rsidRPr="005670E1" w:rsidRDefault="0085249D" w:rsidP="007655CF">
            <w:pPr>
              <w:spacing w:before="0" w:after="0"/>
              <w:jc w:val="center"/>
              <w:rPr>
                <w:sz w:val="12"/>
                <w:lang w:val="lv-LV"/>
              </w:rPr>
            </w:pPr>
          </w:p>
        </w:tc>
        <w:tc>
          <w:tcPr>
            <w:tcW w:w="397" w:type="dxa"/>
          </w:tcPr>
          <w:p w14:paraId="15E33031" w14:textId="77777777" w:rsidR="0085249D" w:rsidRPr="005670E1" w:rsidRDefault="0085249D" w:rsidP="007655CF">
            <w:pPr>
              <w:spacing w:before="0" w:after="0"/>
              <w:jc w:val="center"/>
              <w:rPr>
                <w:sz w:val="12"/>
                <w:lang w:val="lv-LV"/>
              </w:rPr>
            </w:pPr>
          </w:p>
        </w:tc>
        <w:tc>
          <w:tcPr>
            <w:tcW w:w="397" w:type="dxa"/>
          </w:tcPr>
          <w:p w14:paraId="47BC7B80" w14:textId="77777777" w:rsidR="0085249D" w:rsidRPr="005670E1" w:rsidRDefault="0085249D" w:rsidP="007655CF">
            <w:pPr>
              <w:spacing w:before="0" w:after="0"/>
              <w:jc w:val="center"/>
              <w:rPr>
                <w:sz w:val="12"/>
                <w:lang w:val="lv-LV"/>
              </w:rPr>
            </w:pPr>
          </w:p>
        </w:tc>
        <w:tc>
          <w:tcPr>
            <w:tcW w:w="883" w:type="dxa"/>
          </w:tcPr>
          <w:p w14:paraId="24DAC414" w14:textId="77777777" w:rsidR="0085249D" w:rsidRPr="005670E1" w:rsidRDefault="0085249D" w:rsidP="007655CF">
            <w:pPr>
              <w:spacing w:before="0" w:after="0"/>
              <w:jc w:val="center"/>
              <w:rPr>
                <w:b/>
                <w:sz w:val="12"/>
                <w:lang w:val="lv-LV"/>
              </w:rPr>
            </w:pPr>
          </w:p>
        </w:tc>
      </w:tr>
      <w:tr w:rsidR="0085249D" w:rsidRPr="005670E1" w14:paraId="74C85EE6" w14:textId="77777777" w:rsidTr="007655CF">
        <w:tc>
          <w:tcPr>
            <w:tcW w:w="3394" w:type="dxa"/>
          </w:tcPr>
          <w:p w14:paraId="76950C98"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4F110AD8" w14:textId="77777777" w:rsidR="0085249D" w:rsidRPr="005670E1" w:rsidRDefault="0085249D" w:rsidP="007655CF">
            <w:pPr>
              <w:spacing w:before="0" w:after="0"/>
              <w:jc w:val="left"/>
              <w:rPr>
                <w:lang w:val="lv-LV"/>
              </w:rPr>
            </w:pPr>
          </w:p>
        </w:tc>
        <w:tc>
          <w:tcPr>
            <w:tcW w:w="1021" w:type="dxa"/>
          </w:tcPr>
          <w:p w14:paraId="5BD9E266" w14:textId="77777777" w:rsidR="0085249D" w:rsidRPr="005670E1" w:rsidRDefault="0085249D" w:rsidP="007655CF">
            <w:pPr>
              <w:spacing w:before="0" w:after="0"/>
              <w:jc w:val="left"/>
              <w:rPr>
                <w:lang w:val="lv-LV"/>
              </w:rPr>
            </w:pPr>
          </w:p>
        </w:tc>
        <w:tc>
          <w:tcPr>
            <w:tcW w:w="397" w:type="dxa"/>
          </w:tcPr>
          <w:p w14:paraId="50CF4C67" w14:textId="77777777" w:rsidR="0085249D" w:rsidRPr="005670E1" w:rsidRDefault="0085249D" w:rsidP="007655CF">
            <w:pPr>
              <w:spacing w:before="0" w:after="0"/>
              <w:jc w:val="left"/>
              <w:rPr>
                <w:lang w:val="lv-LV"/>
              </w:rPr>
            </w:pPr>
          </w:p>
        </w:tc>
        <w:tc>
          <w:tcPr>
            <w:tcW w:w="402" w:type="dxa"/>
          </w:tcPr>
          <w:p w14:paraId="3BB2F418" w14:textId="77777777" w:rsidR="0085249D" w:rsidRPr="005670E1" w:rsidRDefault="0085249D" w:rsidP="007655CF">
            <w:pPr>
              <w:spacing w:before="0" w:after="0"/>
              <w:jc w:val="left"/>
              <w:rPr>
                <w:lang w:val="lv-LV"/>
              </w:rPr>
            </w:pPr>
          </w:p>
        </w:tc>
        <w:tc>
          <w:tcPr>
            <w:tcW w:w="402" w:type="dxa"/>
          </w:tcPr>
          <w:p w14:paraId="5B4B0D0A" w14:textId="77777777" w:rsidR="0085249D" w:rsidRPr="005670E1" w:rsidRDefault="0085249D" w:rsidP="007655CF">
            <w:pPr>
              <w:spacing w:before="0" w:after="0"/>
              <w:jc w:val="left"/>
              <w:rPr>
                <w:lang w:val="lv-LV"/>
              </w:rPr>
            </w:pPr>
          </w:p>
        </w:tc>
        <w:tc>
          <w:tcPr>
            <w:tcW w:w="397" w:type="dxa"/>
          </w:tcPr>
          <w:p w14:paraId="69402E0B" w14:textId="77777777" w:rsidR="0085249D" w:rsidRPr="005670E1" w:rsidRDefault="0085249D" w:rsidP="007655CF">
            <w:pPr>
              <w:spacing w:before="0" w:after="0"/>
              <w:jc w:val="left"/>
              <w:rPr>
                <w:lang w:val="lv-LV"/>
              </w:rPr>
            </w:pPr>
          </w:p>
        </w:tc>
        <w:tc>
          <w:tcPr>
            <w:tcW w:w="397" w:type="dxa"/>
          </w:tcPr>
          <w:p w14:paraId="5E334E09" w14:textId="77777777" w:rsidR="0085249D" w:rsidRPr="005670E1" w:rsidRDefault="0085249D" w:rsidP="007655CF">
            <w:pPr>
              <w:spacing w:before="0" w:after="0"/>
              <w:jc w:val="left"/>
              <w:rPr>
                <w:lang w:val="lv-LV"/>
              </w:rPr>
            </w:pPr>
          </w:p>
        </w:tc>
        <w:tc>
          <w:tcPr>
            <w:tcW w:w="397" w:type="dxa"/>
          </w:tcPr>
          <w:p w14:paraId="71459AA4" w14:textId="77777777" w:rsidR="0085249D" w:rsidRPr="005670E1" w:rsidRDefault="0085249D" w:rsidP="007655CF">
            <w:pPr>
              <w:spacing w:before="0" w:after="0"/>
              <w:jc w:val="left"/>
              <w:rPr>
                <w:lang w:val="lv-LV"/>
              </w:rPr>
            </w:pPr>
          </w:p>
        </w:tc>
        <w:tc>
          <w:tcPr>
            <w:tcW w:w="397" w:type="dxa"/>
          </w:tcPr>
          <w:p w14:paraId="164A6A96" w14:textId="77777777" w:rsidR="0085249D" w:rsidRPr="005670E1" w:rsidRDefault="0085249D" w:rsidP="007655CF">
            <w:pPr>
              <w:spacing w:before="0" w:after="0"/>
              <w:jc w:val="left"/>
              <w:rPr>
                <w:lang w:val="lv-LV"/>
              </w:rPr>
            </w:pPr>
          </w:p>
        </w:tc>
        <w:tc>
          <w:tcPr>
            <w:tcW w:w="397" w:type="dxa"/>
          </w:tcPr>
          <w:p w14:paraId="3FE7AA46" w14:textId="77777777" w:rsidR="0085249D" w:rsidRPr="005670E1" w:rsidRDefault="0085249D" w:rsidP="007655CF">
            <w:pPr>
              <w:spacing w:before="0" w:after="0"/>
              <w:jc w:val="left"/>
              <w:rPr>
                <w:lang w:val="lv-LV"/>
              </w:rPr>
            </w:pPr>
          </w:p>
        </w:tc>
        <w:tc>
          <w:tcPr>
            <w:tcW w:w="883" w:type="dxa"/>
          </w:tcPr>
          <w:p w14:paraId="357C1898" w14:textId="77777777" w:rsidR="0085249D" w:rsidRPr="005670E1" w:rsidRDefault="0085249D" w:rsidP="007655CF">
            <w:pPr>
              <w:spacing w:before="0" w:after="0"/>
              <w:jc w:val="left"/>
              <w:rPr>
                <w:lang w:val="lv-LV"/>
              </w:rPr>
            </w:pPr>
          </w:p>
        </w:tc>
      </w:tr>
      <w:tr w:rsidR="0085249D" w:rsidRPr="005670E1" w14:paraId="7CBC1B38" w14:textId="77777777" w:rsidTr="007655CF">
        <w:tc>
          <w:tcPr>
            <w:tcW w:w="3394" w:type="dxa"/>
          </w:tcPr>
          <w:p w14:paraId="45ED9C09"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4787D01F" w14:textId="77777777" w:rsidR="0085249D" w:rsidRPr="005670E1" w:rsidRDefault="0085249D" w:rsidP="007655CF">
            <w:pPr>
              <w:spacing w:before="0" w:after="0"/>
              <w:jc w:val="left"/>
              <w:rPr>
                <w:lang w:val="lv-LV"/>
              </w:rPr>
            </w:pPr>
          </w:p>
        </w:tc>
        <w:tc>
          <w:tcPr>
            <w:tcW w:w="1021" w:type="dxa"/>
          </w:tcPr>
          <w:p w14:paraId="404820B6" w14:textId="77777777" w:rsidR="0085249D" w:rsidRPr="005670E1" w:rsidRDefault="0085249D" w:rsidP="007655CF">
            <w:pPr>
              <w:spacing w:before="0" w:after="0"/>
              <w:jc w:val="left"/>
              <w:rPr>
                <w:lang w:val="lv-LV"/>
              </w:rPr>
            </w:pPr>
          </w:p>
        </w:tc>
        <w:tc>
          <w:tcPr>
            <w:tcW w:w="397" w:type="dxa"/>
          </w:tcPr>
          <w:p w14:paraId="2A1BABBA" w14:textId="77777777" w:rsidR="0085249D" w:rsidRPr="005670E1" w:rsidRDefault="0085249D" w:rsidP="007655CF">
            <w:pPr>
              <w:spacing w:before="0" w:after="0"/>
              <w:jc w:val="left"/>
              <w:rPr>
                <w:lang w:val="lv-LV"/>
              </w:rPr>
            </w:pPr>
          </w:p>
        </w:tc>
        <w:tc>
          <w:tcPr>
            <w:tcW w:w="402" w:type="dxa"/>
          </w:tcPr>
          <w:p w14:paraId="0297CE99" w14:textId="77777777" w:rsidR="0085249D" w:rsidRPr="005670E1" w:rsidRDefault="0085249D" w:rsidP="007655CF">
            <w:pPr>
              <w:spacing w:before="0" w:after="0"/>
              <w:jc w:val="left"/>
              <w:rPr>
                <w:lang w:val="lv-LV"/>
              </w:rPr>
            </w:pPr>
          </w:p>
        </w:tc>
        <w:tc>
          <w:tcPr>
            <w:tcW w:w="402" w:type="dxa"/>
          </w:tcPr>
          <w:p w14:paraId="14DD76C3" w14:textId="77777777" w:rsidR="0085249D" w:rsidRPr="005670E1" w:rsidRDefault="0085249D" w:rsidP="007655CF">
            <w:pPr>
              <w:spacing w:before="0" w:after="0"/>
              <w:jc w:val="left"/>
              <w:rPr>
                <w:lang w:val="lv-LV"/>
              </w:rPr>
            </w:pPr>
          </w:p>
        </w:tc>
        <w:tc>
          <w:tcPr>
            <w:tcW w:w="397" w:type="dxa"/>
          </w:tcPr>
          <w:p w14:paraId="0F21CCA5" w14:textId="77777777" w:rsidR="0085249D" w:rsidRPr="005670E1" w:rsidRDefault="0085249D" w:rsidP="007655CF">
            <w:pPr>
              <w:spacing w:before="0" w:after="0"/>
              <w:jc w:val="left"/>
              <w:rPr>
                <w:lang w:val="lv-LV"/>
              </w:rPr>
            </w:pPr>
          </w:p>
        </w:tc>
        <w:tc>
          <w:tcPr>
            <w:tcW w:w="397" w:type="dxa"/>
          </w:tcPr>
          <w:p w14:paraId="1EB48A18" w14:textId="77777777" w:rsidR="0085249D" w:rsidRPr="005670E1" w:rsidRDefault="0085249D" w:rsidP="007655CF">
            <w:pPr>
              <w:spacing w:before="0" w:after="0"/>
              <w:jc w:val="left"/>
              <w:rPr>
                <w:lang w:val="lv-LV"/>
              </w:rPr>
            </w:pPr>
          </w:p>
        </w:tc>
        <w:tc>
          <w:tcPr>
            <w:tcW w:w="397" w:type="dxa"/>
          </w:tcPr>
          <w:p w14:paraId="0F227E62" w14:textId="77777777" w:rsidR="0085249D" w:rsidRPr="005670E1" w:rsidRDefault="0085249D" w:rsidP="007655CF">
            <w:pPr>
              <w:spacing w:before="0" w:after="0"/>
              <w:jc w:val="left"/>
              <w:rPr>
                <w:lang w:val="lv-LV"/>
              </w:rPr>
            </w:pPr>
          </w:p>
        </w:tc>
        <w:tc>
          <w:tcPr>
            <w:tcW w:w="397" w:type="dxa"/>
          </w:tcPr>
          <w:p w14:paraId="395729E7" w14:textId="77777777" w:rsidR="0085249D" w:rsidRPr="005670E1" w:rsidRDefault="0085249D" w:rsidP="007655CF">
            <w:pPr>
              <w:spacing w:before="0" w:after="0"/>
              <w:jc w:val="left"/>
              <w:rPr>
                <w:lang w:val="lv-LV"/>
              </w:rPr>
            </w:pPr>
          </w:p>
        </w:tc>
        <w:tc>
          <w:tcPr>
            <w:tcW w:w="397" w:type="dxa"/>
          </w:tcPr>
          <w:p w14:paraId="5FEF5483" w14:textId="77777777" w:rsidR="0085249D" w:rsidRPr="005670E1" w:rsidRDefault="0085249D" w:rsidP="007655CF">
            <w:pPr>
              <w:spacing w:before="0" w:after="0"/>
              <w:jc w:val="left"/>
              <w:rPr>
                <w:lang w:val="lv-LV"/>
              </w:rPr>
            </w:pPr>
          </w:p>
        </w:tc>
        <w:tc>
          <w:tcPr>
            <w:tcW w:w="883" w:type="dxa"/>
          </w:tcPr>
          <w:p w14:paraId="7B8A1E5F" w14:textId="77777777" w:rsidR="0085249D" w:rsidRPr="005670E1" w:rsidRDefault="0085249D" w:rsidP="007655CF">
            <w:pPr>
              <w:spacing w:before="0" w:after="0"/>
              <w:jc w:val="left"/>
              <w:rPr>
                <w:lang w:val="lv-LV"/>
              </w:rPr>
            </w:pPr>
          </w:p>
        </w:tc>
      </w:tr>
      <w:tr w:rsidR="0085249D" w:rsidRPr="005670E1" w14:paraId="33B97D53" w14:textId="77777777" w:rsidTr="007655CF">
        <w:tc>
          <w:tcPr>
            <w:tcW w:w="3394" w:type="dxa"/>
          </w:tcPr>
          <w:p w14:paraId="576D2529" w14:textId="77777777" w:rsidR="0085249D" w:rsidRPr="005670E1" w:rsidRDefault="0085249D" w:rsidP="007655CF">
            <w:pPr>
              <w:spacing w:before="0" w:after="0"/>
              <w:jc w:val="left"/>
              <w:rPr>
                <w:sz w:val="16"/>
                <w:szCs w:val="16"/>
                <w:lang w:val="lv-LV"/>
              </w:rPr>
            </w:pPr>
            <w:r>
              <w:rPr>
                <w:sz w:val="16"/>
                <w:szCs w:val="16"/>
                <w:lang w:val="lv-LV"/>
              </w:rPr>
              <w:t>RE. Pakalpojumu sniedzēja komandas kapacitāte</w:t>
            </w:r>
          </w:p>
        </w:tc>
        <w:tc>
          <w:tcPr>
            <w:tcW w:w="867" w:type="dxa"/>
          </w:tcPr>
          <w:p w14:paraId="11376C71" w14:textId="77777777" w:rsidR="0085249D" w:rsidRPr="005670E1" w:rsidRDefault="0085249D" w:rsidP="007655CF">
            <w:pPr>
              <w:spacing w:before="0" w:after="0"/>
              <w:jc w:val="left"/>
              <w:rPr>
                <w:lang w:val="lv-LV"/>
              </w:rPr>
            </w:pPr>
          </w:p>
        </w:tc>
        <w:tc>
          <w:tcPr>
            <w:tcW w:w="1021" w:type="dxa"/>
          </w:tcPr>
          <w:p w14:paraId="1647D6A9" w14:textId="77777777" w:rsidR="0085249D" w:rsidRPr="005670E1" w:rsidRDefault="0085249D" w:rsidP="007655CF">
            <w:pPr>
              <w:spacing w:before="0" w:after="0"/>
              <w:jc w:val="left"/>
              <w:rPr>
                <w:lang w:val="lv-LV"/>
              </w:rPr>
            </w:pPr>
          </w:p>
        </w:tc>
        <w:tc>
          <w:tcPr>
            <w:tcW w:w="397" w:type="dxa"/>
          </w:tcPr>
          <w:p w14:paraId="5D02E04B" w14:textId="77777777" w:rsidR="0085249D" w:rsidRPr="005670E1" w:rsidRDefault="0085249D" w:rsidP="007655CF">
            <w:pPr>
              <w:spacing w:before="0" w:after="0"/>
              <w:jc w:val="left"/>
              <w:rPr>
                <w:lang w:val="lv-LV"/>
              </w:rPr>
            </w:pPr>
          </w:p>
        </w:tc>
        <w:tc>
          <w:tcPr>
            <w:tcW w:w="402" w:type="dxa"/>
          </w:tcPr>
          <w:p w14:paraId="52638159" w14:textId="77777777" w:rsidR="0085249D" w:rsidRPr="005670E1" w:rsidRDefault="0085249D" w:rsidP="007655CF">
            <w:pPr>
              <w:spacing w:before="0" w:after="0"/>
              <w:jc w:val="left"/>
              <w:rPr>
                <w:lang w:val="lv-LV"/>
              </w:rPr>
            </w:pPr>
          </w:p>
        </w:tc>
        <w:tc>
          <w:tcPr>
            <w:tcW w:w="402" w:type="dxa"/>
          </w:tcPr>
          <w:p w14:paraId="4E6626F2" w14:textId="77777777" w:rsidR="0085249D" w:rsidRPr="005670E1" w:rsidRDefault="0085249D" w:rsidP="007655CF">
            <w:pPr>
              <w:spacing w:before="0" w:after="0"/>
              <w:jc w:val="left"/>
              <w:rPr>
                <w:lang w:val="lv-LV"/>
              </w:rPr>
            </w:pPr>
          </w:p>
        </w:tc>
        <w:tc>
          <w:tcPr>
            <w:tcW w:w="397" w:type="dxa"/>
          </w:tcPr>
          <w:p w14:paraId="3FF0F62B" w14:textId="77777777" w:rsidR="0085249D" w:rsidRPr="005670E1" w:rsidRDefault="0085249D" w:rsidP="007655CF">
            <w:pPr>
              <w:spacing w:before="0" w:after="0"/>
              <w:jc w:val="left"/>
              <w:rPr>
                <w:lang w:val="lv-LV"/>
              </w:rPr>
            </w:pPr>
          </w:p>
        </w:tc>
        <w:tc>
          <w:tcPr>
            <w:tcW w:w="397" w:type="dxa"/>
          </w:tcPr>
          <w:p w14:paraId="1A20AAD0" w14:textId="77777777" w:rsidR="0085249D" w:rsidRPr="005670E1" w:rsidRDefault="0085249D" w:rsidP="007655CF">
            <w:pPr>
              <w:spacing w:before="0" w:after="0"/>
              <w:jc w:val="left"/>
              <w:rPr>
                <w:lang w:val="lv-LV"/>
              </w:rPr>
            </w:pPr>
          </w:p>
        </w:tc>
        <w:tc>
          <w:tcPr>
            <w:tcW w:w="397" w:type="dxa"/>
          </w:tcPr>
          <w:p w14:paraId="7245A335" w14:textId="77777777" w:rsidR="0085249D" w:rsidRPr="005670E1" w:rsidRDefault="0085249D" w:rsidP="007655CF">
            <w:pPr>
              <w:spacing w:before="0" w:after="0"/>
              <w:jc w:val="left"/>
              <w:rPr>
                <w:lang w:val="lv-LV"/>
              </w:rPr>
            </w:pPr>
          </w:p>
        </w:tc>
        <w:tc>
          <w:tcPr>
            <w:tcW w:w="397" w:type="dxa"/>
          </w:tcPr>
          <w:p w14:paraId="74932A8D" w14:textId="77777777" w:rsidR="0085249D" w:rsidRPr="005670E1" w:rsidRDefault="0085249D" w:rsidP="007655CF">
            <w:pPr>
              <w:spacing w:before="0" w:after="0"/>
              <w:jc w:val="left"/>
              <w:rPr>
                <w:lang w:val="lv-LV"/>
              </w:rPr>
            </w:pPr>
          </w:p>
        </w:tc>
        <w:tc>
          <w:tcPr>
            <w:tcW w:w="397" w:type="dxa"/>
          </w:tcPr>
          <w:p w14:paraId="4CD45EA1" w14:textId="77777777" w:rsidR="0085249D" w:rsidRPr="005670E1" w:rsidRDefault="0085249D" w:rsidP="007655CF">
            <w:pPr>
              <w:spacing w:before="0" w:after="0"/>
              <w:jc w:val="left"/>
              <w:rPr>
                <w:lang w:val="lv-LV"/>
              </w:rPr>
            </w:pPr>
          </w:p>
        </w:tc>
        <w:tc>
          <w:tcPr>
            <w:tcW w:w="883" w:type="dxa"/>
          </w:tcPr>
          <w:p w14:paraId="0A3F26A0" w14:textId="77777777" w:rsidR="0085249D" w:rsidRPr="005670E1" w:rsidRDefault="0085249D" w:rsidP="007655CF">
            <w:pPr>
              <w:spacing w:before="0" w:after="0"/>
              <w:jc w:val="left"/>
              <w:rPr>
                <w:lang w:val="lv-LV"/>
              </w:rPr>
            </w:pPr>
          </w:p>
        </w:tc>
      </w:tr>
      <w:tr w:rsidR="0085249D" w:rsidRPr="005670E1" w14:paraId="329CB5CD" w14:textId="77777777" w:rsidTr="007655CF">
        <w:tc>
          <w:tcPr>
            <w:tcW w:w="3394" w:type="dxa"/>
          </w:tcPr>
          <w:p w14:paraId="6E09B1A4"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ieinteresētība par galaproduktu</w:t>
            </w:r>
          </w:p>
        </w:tc>
        <w:tc>
          <w:tcPr>
            <w:tcW w:w="867" w:type="dxa"/>
          </w:tcPr>
          <w:p w14:paraId="04F0CE47" w14:textId="77777777" w:rsidR="0085249D" w:rsidRPr="005670E1" w:rsidRDefault="0085249D" w:rsidP="007655CF">
            <w:pPr>
              <w:spacing w:before="0" w:after="0"/>
              <w:jc w:val="left"/>
              <w:rPr>
                <w:lang w:val="lv-LV"/>
              </w:rPr>
            </w:pPr>
          </w:p>
        </w:tc>
        <w:tc>
          <w:tcPr>
            <w:tcW w:w="1021" w:type="dxa"/>
          </w:tcPr>
          <w:p w14:paraId="25262A46" w14:textId="77777777" w:rsidR="0085249D" w:rsidRPr="005670E1" w:rsidRDefault="0085249D" w:rsidP="007655CF">
            <w:pPr>
              <w:spacing w:before="0" w:after="0"/>
              <w:jc w:val="left"/>
              <w:rPr>
                <w:lang w:val="lv-LV"/>
              </w:rPr>
            </w:pPr>
          </w:p>
        </w:tc>
        <w:tc>
          <w:tcPr>
            <w:tcW w:w="397" w:type="dxa"/>
          </w:tcPr>
          <w:p w14:paraId="443086E9" w14:textId="77777777" w:rsidR="0085249D" w:rsidRPr="005670E1" w:rsidRDefault="0085249D" w:rsidP="007655CF">
            <w:pPr>
              <w:spacing w:before="0" w:after="0"/>
              <w:jc w:val="left"/>
              <w:rPr>
                <w:lang w:val="lv-LV"/>
              </w:rPr>
            </w:pPr>
          </w:p>
        </w:tc>
        <w:tc>
          <w:tcPr>
            <w:tcW w:w="402" w:type="dxa"/>
          </w:tcPr>
          <w:p w14:paraId="14B47D6D" w14:textId="77777777" w:rsidR="0085249D" w:rsidRPr="005670E1" w:rsidRDefault="0085249D" w:rsidP="007655CF">
            <w:pPr>
              <w:spacing w:before="0" w:after="0"/>
              <w:jc w:val="left"/>
              <w:rPr>
                <w:lang w:val="lv-LV"/>
              </w:rPr>
            </w:pPr>
          </w:p>
        </w:tc>
        <w:tc>
          <w:tcPr>
            <w:tcW w:w="402" w:type="dxa"/>
          </w:tcPr>
          <w:p w14:paraId="6B3C7DD6" w14:textId="77777777" w:rsidR="0085249D" w:rsidRPr="005670E1" w:rsidRDefault="0085249D" w:rsidP="007655CF">
            <w:pPr>
              <w:spacing w:before="0" w:after="0"/>
              <w:jc w:val="left"/>
              <w:rPr>
                <w:lang w:val="lv-LV"/>
              </w:rPr>
            </w:pPr>
          </w:p>
        </w:tc>
        <w:tc>
          <w:tcPr>
            <w:tcW w:w="397" w:type="dxa"/>
          </w:tcPr>
          <w:p w14:paraId="0AB46046" w14:textId="77777777" w:rsidR="0085249D" w:rsidRPr="005670E1" w:rsidRDefault="0085249D" w:rsidP="007655CF">
            <w:pPr>
              <w:spacing w:before="0" w:after="0"/>
              <w:jc w:val="left"/>
              <w:rPr>
                <w:lang w:val="lv-LV"/>
              </w:rPr>
            </w:pPr>
          </w:p>
        </w:tc>
        <w:tc>
          <w:tcPr>
            <w:tcW w:w="397" w:type="dxa"/>
          </w:tcPr>
          <w:p w14:paraId="44DE15B3" w14:textId="77777777" w:rsidR="0085249D" w:rsidRPr="005670E1" w:rsidRDefault="0085249D" w:rsidP="007655CF">
            <w:pPr>
              <w:spacing w:before="0" w:after="0"/>
              <w:jc w:val="left"/>
              <w:rPr>
                <w:lang w:val="lv-LV"/>
              </w:rPr>
            </w:pPr>
          </w:p>
        </w:tc>
        <w:tc>
          <w:tcPr>
            <w:tcW w:w="397" w:type="dxa"/>
          </w:tcPr>
          <w:p w14:paraId="16F35DAE" w14:textId="77777777" w:rsidR="0085249D" w:rsidRPr="005670E1" w:rsidRDefault="0085249D" w:rsidP="007655CF">
            <w:pPr>
              <w:spacing w:before="0" w:after="0"/>
              <w:jc w:val="left"/>
              <w:rPr>
                <w:lang w:val="lv-LV"/>
              </w:rPr>
            </w:pPr>
          </w:p>
        </w:tc>
        <w:tc>
          <w:tcPr>
            <w:tcW w:w="397" w:type="dxa"/>
          </w:tcPr>
          <w:p w14:paraId="115D9409" w14:textId="77777777" w:rsidR="0085249D" w:rsidRPr="005670E1" w:rsidRDefault="0085249D" w:rsidP="007655CF">
            <w:pPr>
              <w:spacing w:before="0" w:after="0"/>
              <w:jc w:val="left"/>
              <w:rPr>
                <w:lang w:val="lv-LV"/>
              </w:rPr>
            </w:pPr>
          </w:p>
        </w:tc>
        <w:tc>
          <w:tcPr>
            <w:tcW w:w="397" w:type="dxa"/>
          </w:tcPr>
          <w:p w14:paraId="4E04DD1C" w14:textId="77777777" w:rsidR="0085249D" w:rsidRPr="005670E1" w:rsidRDefault="0085249D" w:rsidP="007655CF">
            <w:pPr>
              <w:spacing w:before="0" w:after="0"/>
              <w:jc w:val="left"/>
              <w:rPr>
                <w:lang w:val="lv-LV"/>
              </w:rPr>
            </w:pPr>
          </w:p>
        </w:tc>
        <w:tc>
          <w:tcPr>
            <w:tcW w:w="883" w:type="dxa"/>
          </w:tcPr>
          <w:p w14:paraId="2BA34BB9" w14:textId="77777777" w:rsidR="0085249D" w:rsidRPr="005670E1" w:rsidRDefault="0085249D" w:rsidP="007655CF">
            <w:pPr>
              <w:spacing w:before="0" w:after="0"/>
              <w:jc w:val="left"/>
              <w:rPr>
                <w:lang w:val="lv-LV"/>
              </w:rPr>
            </w:pPr>
          </w:p>
        </w:tc>
      </w:tr>
      <w:tr w:rsidR="0085249D" w:rsidRPr="005670E1" w14:paraId="3754FBD1" w14:textId="77777777" w:rsidTr="007655CF">
        <w:tc>
          <w:tcPr>
            <w:tcW w:w="3394" w:type="dxa"/>
          </w:tcPr>
          <w:p w14:paraId="40F738CA"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izmaiņu vadības spējas (elastība)</w:t>
            </w:r>
          </w:p>
        </w:tc>
        <w:tc>
          <w:tcPr>
            <w:tcW w:w="867" w:type="dxa"/>
          </w:tcPr>
          <w:p w14:paraId="674A6383" w14:textId="77777777" w:rsidR="0085249D" w:rsidRPr="005670E1" w:rsidRDefault="0085249D" w:rsidP="007655CF">
            <w:pPr>
              <w:spacing w:before="0" w:after="0"/>
              <w:jc w:val="left"/>
              <w:rPr>
                <w:lang w:val="lv-LV"/>
              </w:rPr>
            </w:pPr>
          </w:p>
        </w:tc>
        <w:tc>
          <w:tcPr>
            <w:tcW w:w="1021" w:type="dxa"/>
          </w:tcPr>
          <w:p w14:paraId="2BD89965" w14:textId="77777777" w:rsidR="0085249D" w:rsidRPr="005670E1" w:rsidRDefault="0085249D" w:rsidP="007655CF">
            <w:pPr>
              <w:spacing w:before="0" w:after="0"/>
              <w:jc w:val="left"/>
              <w:rPr>
                <w:lang w:val="lv-LV"/>
              </w:rPr>
            </w:pPr>
          </w:p>
        </w:tc>
        <w:tc>
          <w:tcPr>
            <w:tcW w:w="397" w:type="dxa"/>
          </w:tcPr>
          <w:p w14:paraId="2F817462" w14:textId="77777777" w:rsidR="0085249D" w:rsidRPr="005670E1" w:rsidRDefault="0085249D" w:rsidP="007655CF">
            <w:pPr>
              <w:spacing w:before="0" w:after="0"/>
              <w:jc w:val="left"/>
              <w:rPr>
                <w:lang w:val="lv-LV"/>
              </w:rPr>
            </w:pPr>
          </w:p>
        </w:tc>
        <w:tc>
          <w:tcPr>
            <w:tcW w:w="402" w:type="dxa"/>
          </w:tcPr>
          <w:p w14:paraId="145AB264" w14:textId="77777777" w:rsidR="0085249D" w:rsidRPr="005670E1" w:rsidRDefault="0085249D" w:rsidP="007655CF">
            <w:pPr>
              <w:spacing w:before="0" w:after="0"/>
              <w:jc w:val="left"/>
              <w:rPr>
                <w:lang w:val="lv-LV"/>
              </w:rPr>
            </w:pPr>
          </w:p>
        </w:tc>
        <w:tc>
          <w:tcPr>
            <w:tcW w:w="402" w:type="dxa"/>
          </w:tcPr>
          <w:p w14:paraId="767A512F" w14:textId="77777777" w:rsidR="0085249D" w:rsidRPr="005670E1" w:rsidRDefault="0085249D" w:rsidP="007655CF">
            <w:pPr>
              <w:spacing w:before="0" w:after="0"/>
              <w:jc w:val="left"/>
              <w:rPr>
                <w:lang w:val="lv-LV"/>
              </w:rPr>
            </w:pPr>
          </w:p>
        </w:tc>
        <w:tc>
          <w:tcPr>
            <w:tcW w:w="397" w:type="dxa"/>
          </w:tcPr>
          <w:p w14:paraId="4D897461" w14:textId="77777777" w:rsidR="0085249D" w:rsidRPr="005670E1" w:rsidRDefault="0085249D" w:rsidP="007655CF">
            <w:pPr>
              <w:spacing w:before="0" w:after="0"/>
              <w:jc w:val="left"/>
              <w:rPr>
                <w:lang w:val="lv-LV"/>
              </w:rPr>
            </w:pPr>
          </w:p>
        </w:tc>
        <w:tc>
          <w:tcPr>
            <w:tcW w:w="397" w:type="dxa"/>
          </w:tcPr>
          <w:p w14:paraId="2D429444" w14:textId="77777777" w:rsidR="0085249D" w:rsidRPr="005670E1" w:rsidRDefault="0085249D" w:rsidP="007655CF">
            <w:pPr>
              <w:spacing w:before="0" w:after="0"/>
              <w:jc w:val="left"/>
              <w:rPr>
                <w:lang w:val="lv-LV"/>
              </w:rPr>
            </w:pPr>
          </w:p>
        </w:tc>
        <w:tc>
          <w:tcPr>
            <w:tcW w:w="397" w:type="dxa"/>
          </w:tcPr>
          <w:p w14:paraId="6E3EC52C" w14:textId="77777777" w:rsidR="0085249D" w:rsidRPr="005670E1" w:rsidRDefault="0085249D" w:rsidP="007655CF">
            <w:pPr>
              <w:spacing w:before="0" w:after="0"/>
              <w:jc w:val="left"/>
              <w:rPr>
                <w:lang w:val="lv-LV"/>
              </w:rPr>
            </w:pPr>
          </w:p>
        </w:tc>
        <w:tc>
          <w:tcPr>
            <w:tcW w:w="397" w:type="dxa"/>
          </w:tcPr>
          <w:p w14:paraId="791F2C55" w14:textId="77777777" w:rsidR="0085249D" w:rsidRPr="005670E1" w:rsidRDefault="0085249D" w:rsidP="007655CF">
            <w:pPr>
              <w:spacing w:before="0" w:after="0"/>
              <w:jc w:val="left"/>
              <w:rPr>
                <w:lang w:val="lv-LV"/>
              </w:rPr>
            </w:pPr>
          </w:p>
        </w:tc>
        <w:tc>
          <w:tcPr>
            <w:tcW w:w="397" w:type="dxa"/>
          </w:tcPr>
          <w:p w14:paraId="3BF4A2C1" w14:textId="77777777" w:rsidR="0085249D" w:rsidRPr="005670E1" w:rsidRDefault="0085249D" w:rsidP="007655CF">
            <w:pPr>
              <w:spacing w:before="0" w:after="0"/>
              <w:jc w:val="left"/>
              <w:rPr>
                <w:lang w:val="lv-LV"/>
              </w:rPr>
            </w:pPr>
          </w:p>
        </w:tc>
        <w:tc>
          <w:tcPr>
            <w:tcW w:w="883" w:type="dxa"/>
          </w:tcPr>
          <w:p w14:paraId="331492EA" w14:textId="77777777" w:rsidR="0085249D" w:rsidRPr="005670E1" w:rsidRDefault="0085249D" w:rsidP="007655CF">
            <w:pPr>
              <w:spacing w:before="0" w:after="0"/>
              <w:jc w:val="left"/>
              <w:rPr>
                <w:lang w:val="lv-LV"/>
              </w:rPr>
            </w:pPr>
          </w:p>
        </w:tc>
      </w:tr>
    </w:tbl>
    <w:p w14:paraId="524D4E7A" w14:textId="77777777" w:rsidR="0085249D" w:rsidRPr="005670E1" w:rsidRDefault="0085249D" w:rsidP="0085249D">
      <w:pPr>
        <w:spacing w:before="0" w:after="0"/>
        <w:jc w:val="left"/>
        <w:rPr>
          <w:b/>
        </w:rPr>
      </w:pPr>
    </w:p>
    <w:p w14:paraId="7AC87815"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77B3AEB1" w14:textId="77777777" w:rsidR="0085249D" w:rsidRPr="005670E1" w:rsidRDefault="0085249D" w:rsidP="0085249D">
      <w:pPr>
        <w:spacing w:before="0" w:after="0"/>
        <w:jc w:val="left"/>
        <w:rPr>
          <w:b/>
        </w:rPr>
      </w:pPr>
      <w:r w:rsidRPr="005670E1">
        <w:rPr>
          <w:b/>
        </w:rPr>
        <w:t>C</w:t>
      </w:r>
      <w:r>
        <w:rPr>
          <w:b/>
        </w:rPr>
        <w:t>E</w:t>
      </w:r>
      <w:r w:rsidRPr="005670E1">
        <w:rPr>
          <w:b/>
        </w:rPr>
        <w:t xml:space="preserve">5. Lūdzu, brīvā formā paskaidrojiet savu sniegto vērtējumu detalizētāk! </w:t>
      </w:r>
    </w:p>
    <w:p w14:paraId="4341C040" w14:textId="77777777" w:rsidR="0085249D" w:rsidRPr="00ED1736" w:rsidRDefault="0085249D" w:rsidP="0085249D">
      <w:pPr>
        <w:spacing w:before="0" w:after="0"/>
        <w:jc w:val="left"/>
        <w:rPr>
          <w:b/>
          <w:color w:val="7030A0"/>
        </w:rPr>
      </w:pPr>
      <w:r w:rsidRPr="00ED1736">
        <w:rPr>
          <w:b/>
          <w:color w:val="7030A0"/>
        </w:rPr>
        <w:t xml:space="preserve">PROGRAMĒTĀJAM: </w:t>
      </w:r>
    </w:p>
    <w:p w14:paraId="5F9F5990" w14:textId="48FFB790"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w:t>
      </w:r>
      <w:r w:rsidR="006756BC">
        <w:rPr>
          <w:b/>
          <w:color w:val="7030A0"/>
        </w:rPr>
        <w:t xml:space="preserve"> </w:t>
      </w:r>
      <w:r w:rsidRPr="00ED1736">
        <w:rPr>
          <w:b/>
          <w:color w:val="7030A0"/>
        </w:rPr>
        <w:t>CITOS GADĪJUMOS – NEOBLIGĀTS JAUTĀJUMS.</w:t>
      </w:r>
    </w:p>
    <w:p w14:paraId="332D7BAB" w14:textId="77777777" w:rsidR="0085249D" w:rsidRPr="005670E1" w:rsidRDefault="0085249D" w:rsidP="0085249D">
      <w:pPr>
        <w:spacing w:before="0" w:after="0"/>
        <w:jc w:val="left"/>
        <w:rPr>
          <w:b/>
        </w:rPr>
      </w:pPr>
      <w:r w:rsidRPr="005670E1">
        <w:rPr>
          <w:b/>
        </w:rPr>
        <w:t>____________________</w:t>
      </w:r>
    </w:p>
    <w:p w14:paraId="72EE1D45" w14:textId="77777777" w:rsidR="0085249D" w:rsidRPr="005670E1" w:rsidRDefault="0085249D" w:rsidP="0085249D">
      <w:pPr>
        <w:spacing w:before="0" w:after="0"/>
        <w:jc w:val="left"/>
      </w:pPr>
    </w:p>
    <w:p w14:paraId="6D1B1883" w14:textId="77777777" w:rsidR="0085249D" w:rsidRDefault="0085249D" w:rsidP="0085249D">
      <w:pPr>
        <w:pStyle w:val="Style4"/>
      </w:pPr>
      <w:bookmarkStart w:id="90" w:name="_Toc527704310"/>
      <w:bookmarkStart w:id="91" w:name="_Toc531343029"/>
      <w:r w:rsidRPr="005670E1">
        <w:t>C</w:t>
      </w:r>
      <w:r>
        <w:t>F</w:t>
      </w:r>
      <w:r w:rsidRPr="005670E1">
        <w:t xml:space="preserve">. </w:t>
      </w:r>
      <w:r w:rsidRPr="0067052B">
        <w:t>Ūdens</w:t>
      </w:r>
      <w:r>
        <w:t>apgāde</w:t>
      </w:r>
      <w:r w:rsidRPr="0067052B">
        <w:t>, kanalizācija (ŪK</w:t>
      </w:r>
      <w:r>
        <w:t>, ŪKT</w:t>
      </w:r>
      <w:r w:rsidRPr="0067052B">
        <w:t>)</w:t>
      </w:r>
      <w:bookmarkEnd w:id="90"/>
      <w:bookmarkEnd w:id="91"/>
    </w:p>
    <w:p w14:paraId="43884FC0" w14:textId="77777777" w:rsidR="0085249D" w:rsidRPr="00ED1736" w:rsidRDefault="0085249D" w:rsidP="0085249D">
      <w:pPr>
        <w:spacing w:before="0" w:after="0"/>
        <w:jc w:val="left"/>
        <w:rPr>
          <w:b/>
          <w:color w:val="FF7C88" w:themeColor="accent1"/>
        </w:rPr>
      </w:pPr>
      <w:r>
        <w:rPr>
          <w:b/>
          <w:color w:val="7030A0"/>
        </w:rPr>
        <w:t>PROGRAMĒTĀJAM: PIEEJAMS TIKAI, JA R3 JAUTĀJUMĀ NORĀDĪTS, KA SAŅEM PAKALPOJUMU</w:t>
      </w:r>
      <w:r w:rsidRPr="00ED1736">
        <w:rPr>
          <w:b/>
          <w:color w:val="7030A0"/>
        </w:rPr>
        <w:t xml:space="preserve"> (1): </w:t>
      </w:r>
      <w:r w:rsidRPr="00C17B0C">
        <w:rPr>
          <w:b/>
          <w:color w:val="7030A0"/>
        </w:rPr>
        <w:t>CF. Ūdensapgāde, kanalizācija (ŪK, ŪKT)</w:t>
      </w:r>
      <w:r w:rsidRPr="00ED1736">
        <w:rPr>
          <w:b/>
          <w:color w:val="7030A0"/>
        </w:rPr>
        <w:t>.</w:t>
      </w:r>
    </w:p>
    <w:p w14:paraId="5F6863D2" w14:textId="77777777" w:rsidR="0085249D" w:rsidRDefault="0085249D" w:rsidP="0085249D"/>
    <w:p w14:paraId="42CA5EC8"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68A30348" w14:textId="77777777" w:rsidR="0085249D" w:rsidRPr="005670E1" w:rsidRDefault="0085249D" w:rsidP="0085249D">
      <w:pPr>
        <w:spacing w:before="0" w:after="0"/>
        <w:jc w:val="left"/>
        <w:rPr>
          <w:b/>
          <w:color w:val="7030A0"/>
        </w:rPr>
      </w:pPr>
      <w:r>
        <w:rPr>
          <w:b/>
        </w:rPr>
        <w:t>CF1</w:t>
      </w:r>
      <w:r w:rsidRPr="005670E1">
        <w:rPr>
          <w:b/>
        </w:rPr>
        <w:t xml:space="preserve">. </w:t>
      </w:r>
      <w:r w:rsidRPr="00C17B0C">
        <w:rPr>
          <w:b/>
        </w:rPr>
        <w:t>Lūdzu, ierakstiet, ar kādiem pakalpojumu sniedzējiem ūdensapgādes, kanalizācijas (ŪK, ŪKT) projektēšanas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50C1DF2F"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389BFBD8"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403F0708" w14:textId="77777777" w:rsidTr="007655CF">
        <w:tc>
          <w:tcPr>
            <w:tcW w:w="2252" w:type="dxa"/>
          </w:tcPr>
          <w:p w14:paraId="53196B47"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11356C85"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4990E91B" w14:textId="77777777" w:rsidR="0085249D" w:rsidRDefault="0085249D" w:rsidP="007655CF">
            <w:pPr>
              <w:spacing w:before="0" w:after="0"/>
              <w:jc w:val="center"/>
              <w:rPr>
                <w:rFonts w:cs="Segoe UI"/>
                <w:b/>
                <w:sz w:val="12"/>
                <w:szCs w:val="12"/>
                <w:lang w:val="lv-LV"/>
              </w:rPr>
            </w:pPr>
          </w:p>
          <w:p w14:paraId="574B92E3"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094F05C1"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379C772F"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0895172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5AA5D4C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26E1F865"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4603037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7CA8149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5729C495"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7867741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33DDD978"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60ECAA22"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7247B683" w14:textId="77777777" w:rsidR="0085249D" w:rsidRDefault="0085249D" w:rsidP="007655CF">
            <w:pPr>
              <w:spacing w:before="0" w:after="0"/>
              <w:jc w:val="center"/>
              <w:rPr>
                <w:rFonts w:cs="Segoe UI"/>
                <w:b/>
                <w:sz w:val="12"/>
                <w:szCs w:val="12"/>
                <w:lang w:val="lv-LV"/>
              </w:rPr>
            </w:pPr>
          </w:p>
          <w:p w14:paraId="4431A977"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74C270B0" w14:textId="77777777" w:rsidTr="007655CF">
        <w:tc>
          <w:tcPr>
            <w:tcW w:w="2252" w:type="dxa"/>
          </w:tcPr>
          <w:p w14:paraId="4CFD9EB7"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38BEA008" w14:textId="77777777" w:rsidR="0085249D" w:rsidRPr="00ED1736" w:rsidRDefault="0085249D" w:rsidP="007655CF">
            <w:pPr>
              <w:spacing w:before="0" w:after="0"/>
              <w:jc w:val="left"/>
              <w:rPr>
                <w:rFonts w:cs="Segoe UI"/>
                <w:sz w:val="12"/>
                <w:szCs w:val="12"/>
                <w:lang w:val="lv-LV"/>
              </w:rPr>
            </w:pPr>
          </w:p>
        </w:tc>
        <w:tc>
          <w:tcPr>
            <w:tcW w:w="1161" w:type="dxa"/>
          </w:tcPr>
          <w:p w14:paraId="040E2CAD" w14:textId="77777777" w:rsidR="0085249D" w:rsidRPr="005056CA" w:rsidDel="00124D31" w:rsidRDefault="0085249D" w:rsidP="007655CF">
            <w:pPr>
              <w:spacing w:before="0" w:after="0"/>
              <w:jc w:val="left"/>
              <w:rPr>
                <w:rFonts w:cs="Segoe UI"/>
                <w:sz w:val="12"/>
                <w:szCs w:val="12"/>
                <w:lang w:val="lv-LV"/>
              </w:rPr>
            </w:pPr>
          </w:p>
        </w:tc>
        <w:tc>
          <w:tcPr>
            <w:tcW w:w="528" w:type="dxa"/>
          </w:tcPr>
          <w:p w14:paraId="2ED48D30" w14:textId="77777777" w:rsidR="0085249D" w:rsidRPr="005056CA" w:rsidDel="00124D31" w:rsidRDefault="0085249D" w:rsidP="007655CF">
            <w:pPr>
              <w:spacing w:before="0" w:after="0"/>
              <w:jc w:val="left"/>
              <w:rPr>
                <w:rFonts w:cs="Segoe UI"/>
                <w:sz w:val="12"/>
                <w:szCs w:val="12"/>
                <w:lang w:val="lv-LV"/>
              </w:rPr>
            </w:pPr>
          </w:p>
        </w:tc>
        <w:tc>
          <w:tcPr>
            <w:tcW w:w="528" w:type="dxa"/>
          </w:tcPr>
          <w:p w14:paraId="2B3947F3" w14:textId="77777777" w:rsidR="0085249D" w:rsidRPr="005056CA" w:rsidDel="00124D31" w:rsidRDefault="0085249D" w:rsidP="007655CF">
            <w:pPr>
              <w:spacing w:before="0" w:after="0"/>
              <w:jc w:val="left"/>
              <w:rPr>
                <w:rFonts w:cs="Segoe UI"/>
                <w:sz w:val="12"/>
                <w:szCs w:val="12"/>
                <w:lang w:val="lv-LV"/>
              </w:rPr>
            </w:pPr>
          </w:p>
        </w:tc>
        <w:tc>
          <w:tcPr>
            <w:tcW w:w="528" w:type="dxa"/>
          </w:tcPr>
          <w:p w14:paraId="4F8A0321" w14:textId="77777777" w:rsidR="0085249D" w:rsidRPr="005056CA" w:rsidDel="00124D31" w:rsidRDefault="0085249D" w:rsidP="007655CF">
            <w:pPr>
              <w:spacing w:before="0" w:after="0"/>
              <w:jc w:val="left"/>
              <w:rPr>
                <w:rFonts w:cs="Segoe UI"/>
                <w:sz w:val="12"/>
                <w:szCs w:val="12"/>
                <w:lang w:val="lv-LV"/>
              </w:rPr>
            </w:pPr>
          </w:p>
        </w:tc>
        <w:tc>
          <w:tcPr>
            <w:tcW w:w="528" w:type="dxa"/>
          </w:tcPr>
          <w:p w14:paraId="7CA6D842" w14:textId="77777777" w:rsidR="0085249D" w:rsidRPr="005056CA" w:rsidDel="00124D31" w:rsidRDefault="0085249D" w:rsidP="007655CF">
            <w:pPr>
              <w:spacing w:before="0" w:after="0"/>
              <w:jc w:val="left"/>
              <w:rPr>
                <w:rFonts w:cs="Segoe UI"/>
                <w:sz w:val="12"/>
                <w:szCs w:val="12"/>
                <w:lang w:val="lv-LV"/>
              </w:rPr>
            </w:pPr>
          </w:p>
        </w:tc>
        <w:tc>
          <w:tcPr>
            <w:tcW w:w="528" w:type="dxa"/>
          </w:tcPr>
          <w:p w14:paraId="27C362ED" w14:textId="77777777" w:rsidR="0085249D" w:rsidRPr="005056CA" w:rsidDel="00124D31" w:rsidRDefault="0085249D" w:rsidP="007655CF">
            <w:pPr>
              <w:spacing w:before="0" w:after="0"/>
              <w:jc w:val="left"/>
              <w:rPr>
                <w:rFonts w:cs="Segoe UI"/>
                <w:sz w:val="12"/>
                <w:szCs w:val="12"/>
                <w:lang w:val="lv-LV"/>
              </w:rPr>
            </w:pPr>
          </w:p>
        </w:tc>
        <w:tc>
          <w:tcPr>
            <w:tcW w:w="528" w:type="dxa"/>
          </w:tcPr>
          <w:p w14:paraId="0DB6D6D2" w14:textId="77777777" w:rsidR="0085249D" w:rsidRPr="005056CA" w:rsidDel="00124D31" w:rsidRDefault="0085249D" w:rsidP="007655CF">
            <w:pPr>
              <w:spacing w:before="0" w:after="0"/>
              <w:jc w:val="left"/>
              <w:rPr>
                <w:rFonts w:cs="Segoe UI"/>
                <w:sz w:val="12"/>
                <w:szCs w:val="12"/>
                <w:lang w:val="lv-LV"/>
              </w:rPr>
            </w:pPr>
          </w:p>
        </w:tc>
        <w:tc>
          <w:tcPr>
            <w:tcW w:w="528" w:type="dxa"/>
          </w:tcPr>
          <w:p w14:paraId="3A5BFD06" w14:textId="77777777" w:rsidR="0085249D" w:rsidRPr="005056CA" w:rsidDel="00124D31" w:rsidRDefault="0085249D" w:rsidP="007655CF">
            <w:pPr>
              <w:spacing w:before="0" w:after="0"/>
              <w:jc w:val="left"/>
              <w:rPr>
                <w:rFonts w:cs="Segoe UI"/>
                <w:sz w:val="12"/>
                <w:szCs w:val="12"/>
                <w:lang w:val="lv-LV"/>
              </w:rPr>
            </w:pPr>
          </w:p>
        </w:tc>
        <w:tc>
          <w:tcPr>
            <w:tcW w:w="528" w:type="dxa"/>
          </w:tcPr>
          <w:p w14:paraId="760694A3" w14:textId="77777777" w:rsidR="0085249D" w:rsidRPr="005056CA" w:rsidDel="00124D31" w:rsidRDefault="0085249D" w:rsidP="007655CF">
            <w:pPr>
              <w:spacing w:before="0" w:after="0"/>
              <w:jc w:val="left"/>
              <w:rPr>
                <w:rFonts w:cs="Segoe UI"/>
                <w:sz w:val="12"/>
                <w:szCs w:val="12"/>
                <w:lang w:val="lv-LV"/>
              </w:rPr>
            </w:pPr>
          </w:p>
        </w:tc>
        <w:tc>
          <w:tcPr>
            <w:tcW w:w="678" w:type="dxa"/>
          </w:tcPr>
          <w:p w14:paraId="758119A9" w14:textId="77777777" w:rsidR="0085249D" w:rsidRPr="005056CA" w:rsidDel="00124D31" w:rsidRDefault="0085249D" w:rsidP="007655CF">
            <w:pPr>
              <w:spacing w:before="0" w:after="0"/>
              <w:jc w:val="left"/>
              <w:rPr>
                <w:rFonts w:cs="Segoe UI"/>
                <w:sz w:val="12"/>
                <w:szCs w:val="12"/>
                <w:lang w:val="lv-LV"/>
              </w:rPr>
            </w:pPr>
          </w:p>
        </w:tc>
      </w:tr>
      <w:tr w:rsidR="0085249D" w:rsidRPr="005670E1" w14:paraId="6FE6DEAD" w14:textId="77777777" w:rsidTr="007655CF">
        <w:tc>
          <w:tcPr>
            <w:tcW w:w="2252" w:type="dxa"/>
          </w:tcPr>
          <w:p w14:paraId="6269F95C"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16902E25" w14:textId="77777777" w:rsidR="0085249D" w:rsidRPr="00ED1736" w:rsidRDefault="0085249D" w:rsidP="007655CF">
            <w:pPr>
              <w:spacing w:before="0" w:after="0"/>
              <w:jc w:val="left"/>
              <w:rPr>
                <w:rFonts w:cs="Segoe UI"/>
                <w:sz w:val="12"/>
                <w:szCs w:val="12"/>
                <w:lang w:val="lv-LV"/>
              </w:rPr>
            </w:pPr>
          </w:p>
        </w:tc>
        <w:tc>
          <w:tcPr>
            <w:tcW w:w="1161" w:type="dxa"/>
          </w:tcPr>
          <w:p w14:paraId="3446EE40" w14:textId="77777777" w:rsidR="0085249D" w:rsidRPr="005056CA" w:rsidDel="00124D31" w:rsidRDefault="0085249D" w:rsidP="007655CF">
            <w:pPr>
              <w:spacing w:before="0" w:after="0"/>
              <w:jc w:val="left"/>
              <w:rPr>
                <w:rFonts w:cs="Segoe UI"/>
                <w:sz w:val="12"/>
                <w:szCs w:val="12"/>
                <w:lang w:val="lv-LV"/>
              </w:rPr>
            </w:pPr>
          </w:p>
        </w:tc>
        <w:tc>
          <w:tcPr>
            <w:tcW w:w="528" w:type="dxa"/>
          </w:tcPr>
          <w:p w14:paraId="202ED88E"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36881E" w14:textId="77777777" w:rsidR="0085249D" w:rsidRPr="005056CA" w:rsidDel="00124D31" w:rsidRDefault="0085249D" w:rsidP="007655CF">
            <w:pPr>
              <w:spacing w:before="0" w:after="0"/>
              <w:jc w:val="left"/>
              <w:rPr>
                <w:rFonts w:cs="Segoe UI"/>
                <w:sz w:val="12"/>
                <w:szCs w:val="12"/>
                <w:lang w:val="lv-LV"/>
              </w:rPr>
            </w:pPr>
          </w:p>
        </w:tc>
        <w:tc>
          <w:tcPr>
            <w:tcW w:w="528" w:type="dxa"/>
          </w:tcPr>
          <w:p w14:paraId="0710BA26" w14:textId="77777777" w:rsidR="0085249D" w:rsidRPr="005056CA" w:rsidDel="00124D31" w:rsidRDefault="0085249D" w:rsidP="007655CF">
            <w:pPr>
              <w:spacing w:before="0" w:after="0"/>
              <w:jc w:val="left"/>
              <w:rPr>
                <w:rFonts w:cs="Segoe UI"/>
                <w:sz w:val="12"/>
                <w:szCs w:val="12"/>
                <w:lang w:val="lv-LV"/>
              </w:rPr>
            </w:pPr>
          </w:p>
        </w:tc>
        <w:tc>
          <w:tcPr>
            <w:tcW w:w="528" w:type="dxa"/>
          </w:tcPr>
          <w:p w14:paraId="27C1EFB7" w14:textId="77777777" w:rsidR="0085249D" w:rsidRPr="005056CA" w:rsidDel="00124D31" w:rsidRDefault="0085249D" w:rsidP="007655CF">
            <w:pPr>
              <w:spacing w:before="0" w:after="0"/>
              <w:jc w:val="left"/>
              <w:rPr>
                <w:rFonts w:cs="Segoe UI"/>
                <w:sz w:val="12"/>
                <w:szCs w:val="12"/>
                <w:lang w:val="lv-LV"/>
              </w:rPr>
            </w:pPr>
          </w:p>
        </w:tc>
        <w:tc>
          <w:tcPr>
            <w:tcW w:w="528" w:type="dxa"/>
          </w:tcPr>
          <w:p w14:paraId="561603E4" w14:textId="77777777" w:rsidR="0085249D" w:rsidRPr="005056CA" w:rsidDel="00124D31" w:rsidRDefault="0085249D" w:rsidP="007655CF">
            <w:pPr>
              <w:spacing w:before="0" w:after="0"/>
              <w:jc w:val="left"/>
              <w:rPr>
                <w:rFonts w:cs="Segoe UI"/>
                <w:sz w:val="12"/>
                <w:szCs w:val="12"/>
                <w:lang w:val="lv-LV"/>
              </w:rPr>
            </w:pPr>
          </w:p>
        </w:tc>
        <w:tc>
          <w:tcPr>
            <w:tcW w:w="528" w:type="dxa"/>
          </w:tcPr>
          <w:p w14:paraId="25A01573" w14:textId="77777777" w:rsidR="0085249D" w:rsidRPr="005056CA" w:rsidDel="00124D31" w:rsidRDefault="0085249D" w:rsidP="007655CF">
            <w:pPr>
              <w:spacing w:before="0" w:after="0"/>
              <w:jc w:val="left"/>
              <w:rPr>
                <w:rFonts w:cs="Segoe UI"/>
                <w:sz w:val="12"/>
                <w:szCs w:val="12"/>
                <w:lang w:val="lv-LV"/>
              </w:rPr>
            </w:pPr>
          </w:p>
        </w:tc>
        <w:tc>
          <w:tcPr>
            <w:tcW w:w="528" w:type="dxa"/>
          </w:tcPr>
          <w:p w14:paraId="0963AB88" w14:textId="77777777" w:rsidR="0085249D" w:rsidRPr="005056CA" w:rsidDel="00124D31" w:rsidRDefault="0085249D" w:rsidP="007655CF">
            <w:pPr>
              <w:spacing w:before="0" w:after="0"/>
              <w:jc w:val="left"/>
              <w:rPr>
                <w:rFonts w:cs="Segoe UI"/>
                <w:sz w:val="12"/>
                <w:szCs w:val="12"/>
                <w:lang w:val="lv-LV"/>
              </w:rPr>
            </w:pPr>
          </w:p>
        </w:tc>
        <w:tc>
          <w:tcPr>
            <w:tcW w:w="528" w:type="dxa"/>
          </w:tcPr>
          <w:p w14:paraId="4FB83036" w14:textId="77777777" w:rsidR="0085249D" w:rsidRPr="005056CA" w:rsidDel="00124D31" w:rsidRDefault="0085249D" w:rsidP="007655CF">
            <w:pPr>
              <w:spacing w:before="0" w:after="0"/>
              <w:jc w:val="left"/>
              <w:rPr>
                <w:rFonts w:cs="Segoe UI"/>
                <w:sz w:val="12"/>
                <w:szCs w:val="12"/>
                <w:lang w:val="lv-LV"/>
              </w:rPr>
            </w:pPr>
          </w:p>
        </w:tc>
        <w:tc>
          <w:tcPr>
            <w:tcW w:w="678" w:type="dxa"/>
          </w:tcPr>
          <w:p w14:paraId="681E5D1C" w14:textId="77777777" w:rsidR="0085249D" w:rsidRPr="005056CA" w:rsidDel="00124D31" w:rsidRDefault="0085249D" w:rsidP="007655CF">
            <w:pPr>
              <w:spacing w:before="0" w:after="0"/>
              <w:jc w:val="left"/>
              <w:rPr>
                <w:rFonts w:cs="Segoe UI"/>
                <w:sz w:val="12"/>
                <w:szCs w:val="12"/>
                <w:lang w:val="lv-LV"/>
              </w:rPr>
            </w:pPr>
          </w:p>
        </w:tc>
      </w:tr>
      <w:tr w:rsidR="0085249D" w:rsidRPr="005670E1" w14:paraId="7417C3D3" w14:textId="77777777" w:rsidTr="007655CF">
        <w:tc>
          <w:tcPr>
            <w:tcW w:w="2252" w:type="dxa"/>
          </w:tcPr>
          <w:p w14:paraId="06F97515"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2B0D5F34" w14:textId="77777777" w:rsidR="0085249D" w:rsidRPr="005056CA" w:rsidRDefault="0085249D" w:rsidP="007655CF">
            <w:pPr>
              <w:spacing w:before="0" w:after="0"/>
              <w:jc w:val="left"/>
              <w:rPr>
                <w:rFonts w:cs="Segoe UI"/>
                <w:sz w:val="12"/>
                <w:szCs w:val="12"/>
                <w:lang w:val="lv-LV"/>
              </w:rPr>
            </w:pPr>
          </w:p>
        </w:tc>
        <w:tc>
          <w:tcPr>
            <w:tcW w:w="1161" w:type="dxa"/>
          </w:tcPr>
          <w:p w14:paraId="3B0A06B0" w14:textId="77777777" w:rsidR="0085249D" w:rsidRPr="005056CA" w:rsidRDefault="0085249D" w:rsidP="007655CF">
            <w:pPr>
              <w:spacing w:before="0" w:after="0"/>
              <w:jc w:val="left"/>
              <w:rPr>
                <w:rFonts w:cs="Segoe UI"/>
                <w:sz w:val="12"/>
                <w:szCs w:val="12"/>
                <w:lang w:val="lv-LV"/>
              </w:rPr>
            </w:pPr>
          </w:p>
        </w:tc>
        <w:tc>
          <w:tcPr>
            <w:tcW w:w="528" w:type="dxa"/>
          </w:tcPr>
          <w:p w14:paraId="0AAF5BA4" w14:textId="77777777" w:rsidR="0085249D" w:rsidRPr="005056CA" w:rsidRDefault="0085249D" w:rsidP="007655CF">
            <w:pPr>
              <w:spacing w:before="0" w:after="0"/>
              <w:jc w:val="left"/>
              <w:rPr>
                <w:rFonts w:cs="Segoe UI"/>
                <w:sz w:val="12"/>
                <w:szCs w:val="12"/>
                <w:lang w:val="lv-LV"/>
              </w:rPr>
            </w:pPr>
          </w:p>
        </w:tc>
        <w:tc>
          <w:tcPr>
            <w:tcW w:w="528" w:type="dxa"/>
          </w:tcPr>
          <w:p w14:paraId="045B63EB" w14:textId="77777777" w:rsidR="0085249D" w:rsidRPr="005056CA" w:rsidRDefault="0085249D" w:rsidP="007655CF">
            <w:pPr>
              <w:spacing w:before="0" w:after="0"/>
              <w:jc w:val="left"/>
              <w:rPr>
                <w:rFonts w:cs="Segoe UI"/>
                <w:sz w:val="12"/>
                <w:szCs w:val="12"/>
                <w:lang w:val="lv-LV"/>
              </w:rPr>
            </w:pPr>
          </w:p>
        </w:tc>
        <w:tc>
          <w:tcPr>
            <w:tcW w:w="528" w:type="dxa"/>
          </w:tcPr>
          <w:p w14:paraId="4114F0D5" w14:textId="77777777" w:rsidR="0085249D" w:rsidRPr="005056CA" w:rsidRDefault="0085249D" w:rsidP="007655CF">
            <w:pPr>
              <w:spacing w:before="0" w:after="0"/>
              <w:jc w:val="left"/>
              <w:rPr>
                <w:rFonts w:cs="Segoe UI"/>
                <w:sz w:val="12"/>
                <w:szCs w:val="12"/>
                <w:lang w:val="lv-LV"/>
              </w:rPr>
            </w:pPr>
          </w:p>
        </w:tc>
        <w:tc>
          <w:tcPr>
            <w:tcW w:w="528" w:type="dxa"/>
          </w:tcPr>
          <w:p w14:paraId="5B67F9A3" w14:textId="77777777" w:rsidR="0085249D" w:rsidRPr="005056CA" w:rsidRDefault="0085249D" w:rsidP="007655CF">
            <w:pPr>
              <w:spacing w:before="0" w:after="0"/>
              <w:jc w:val="left"/>
              <w:rPr>
                <w:rFonts w:cs="Segoe UI"/>
                <w:sz w:val="12"/>
                <w:szCs w:val="12"/>
                <w:lang w:val="lv-LV"/>
              </w:rPr>
            </w:pPr>
          </w:p>
        </w:tc>
        <w:tc>
          <w:tcPr>
            <w:tcW w:w="528" w:type="dxa"/>
          </w:tcPr>
          <w:p w14:paraId="3EE0CF63" w14:textId="77777777" w:rsidR="0085249D" w:rsidRPr="005056CA" w:rsidRDefault="0085249D" w:rsidP="007655CF">
            <w:pPr>
              <w:spacing w:before="0" w:after="0"/>
              <w:jc w:val="left"/>
              <w:rPr>
                <w:rFonts w:cs="Segoe UI"/>
                <w:sz w:val="12"/>
                <w:szCs w:val="12"/>
                <w:lang w:val="lv-LV"/>
              </w:rPr>
            </w:pPr>
          </w:p>
        </w:tc>
        <w:tc>
          <w:tcPr>
            <w:tcW w:w="528" w:type="dxa"/>
          </w:tcPr>
          <w:p w14:paraId="5180D564" w14:textId="77777777" w:rsidR="0085249D" w:rsidRPr="005056CA" w:rsidRDefault="0085249D" w:rsidP="007655CF">
            <w:pPr>
              <w:spacing w:before="0" w:after="0"/>
              <w:jc w:val="left"/>
              <w:rPr>
                <w:rFonts w:cs="Segoe UI"/>
                <w:sz w:val="12"/>
                <w:szCs w:val="12"/>
                <w:lang w:val="lv-LV"/>
              </w:rPr>
            </w:pPr>
          </w:p>
        </w:tc>
        <w:tc>
          <w:tcPr>
            <w:tcW w:w="528" w:type="dxa"/>
          </w:tcPr>
          <w:p w14:paraId="568741A8" w14:textId="77777777" w:rsidR="0085249D" w:rsidRPr="005056CA" w:rsidRDefault="0085249D" w:rsidP="007655CF">
            <w:pPr>
              <w:spacing w:before="0" w:after="0"/>
              <w:jc w:val="left"/>
              <w:rPr>
                <w:rFonts w:cs="Segoe UI"/>
                <w:sz w:val="12"/>
                <w:szCs w:val="12"/>
                <w:lang w:val="lv-LV"/>
              </w:rPr>
            </w:pPr>
          </w:p>
        </w:tc>
        <w:tc>
          <w:tcPr>
            <w:tcW w:w="528" w:type="dxa"/>
          </w:tcPr>
          <w:p w14:paraId="1DEEAC31" w14:textId="77777777" w:rsidR="0085249D" w:rsidRPr="005056CA" w:rsidRDefault="0085249D" w:rsidP="007655CF">
            <w:pPr>
              <w:spacing w:before="0" w:after="0"/>
              <w:jc w:val="left"/>
              <w:rPr>
                <w:rFonts w:cs="Segoe UI"/>
                <w:sz w:val="12"/>
                <w:szCs w:val="12"/>
                <w:lang w:val="lv-LV"/>
              </w:rPr>
            </w:pPr>
          </w:p>
        </w:tc>
        <w:tc>
          <w:tcPr>
            <w:tcW w:w="678" w:type="dxa"/>
          </w:tcPr>
          <w:p w14:paraId="68508554" w14:textId="77777777" w:rsidR="0085249D" w:rsidRPr="005056CA" w:rsidRDefault="0085249D" w:rsidP="007655CF">
            <w:pPr>
              <w:spacing w:before="0" w:after="0"/>
              <w:jc w:val="left"/>
              <w:rPr>
                <w:rFonts w:cs="Segoe UI"/>
                <w:sz w:val="12"/>
                <w:szCs w:val="12"/>
                <w:lang w:val="lv-LV"/>
              </w:rPr>
            </w:pPr>
          </w:p>
        </w:tc>
      </w:tr>
      <w:tr w:rsidR="0085249D" w:rsidRPr="005670E1" w14:paraId="388D50F1" w14:textId="77777777" w:rsidTr="007655CF">
        <w:tc>
          <w:tcPr>
            <w:tcW w:w="2252" w:type="dxa"/>
          </w:tcPr>
          <w:p w14:paraId="4EC06D76"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lastRenderedPageBreak/>
              <w:t>Nevēlos norādīt</w:t>
            </w:r>
          </w:p>
        </w:tc>
        <w:tc>
          <w:tcPr>
            <w:tcW w:w="6913" w:type="dxa"/>
            <w:gridSpan w:val="11"/>
          </w:tcPr>
          <w:p w14:paraId="473432CA" w14:textId="77777777" w:rsidR="0085249D" w:rsidRPr="005056CA" w:rsidDel="00124D31" w:rsidRDefault="0085249D" w:rsidP="007655CF">
            <w:pPr>
              <w:spacing w:before="0" w:after="0"/>
              <w:jc w:val="left"/>
              <w:rPr>
                <w:rFonts w:cs="Segoe UI"/>
                <w:sz w:val="12"/>
                <w:szCs w:val="12"/>
                <w:lang w:val="lv-LV"/>
              </w:rPr>
            </w:pPr>
          </w:p>
        </w:tc>
      </w:tr>
    </w:tbl>
    <w:p w14:paraId="2066F410" w14:textId="77777777" w:rsidR="0085249D" w:rsidRPr="005670E1" w:rsidRDefault="0085249D" w:rsidP="0085249D">
      <w:pPr>
        <w:spacing w:before="0" w:after="0"/>
        <w:jc w:val="left"/>
        <w:rPr>
          <w:b/>
        </w:rPr>
      </w:pPr>
    </w:p>
    <w:p w14:paraId="28ADBA5E" w14:textId="77777777" w:rsidR="0085249D" w:rsidRPr="005670E1" w:rsidRDefault="0085249D" w:rsidP="0085249D">
      <w:pPr>
        <w:spacing w:before="0" w:after="0"/>
        <w:jc w:val="left"/>
        <w:rPr>
          <w:b/>
          <w:color w:val="7030A0"/>
        </w:rPr>
      </w:pPr>
      <w:r w:rsidRPr="005670E1">
        <w:rPr>
          <w:b/>
          <w:color w:val="7030A0"/>
        </w:rPr>
        <w:t>VISPĀRĪGAIS VĒRTĒJUMS</w:t>
      </w:r>
    </w:p>
    <w:p w14:paraId="2BD3769A" w14:textId="77777777" w:rsidR="0085249D" w:rsidRPr="005670E1" w:rsidRDefault="0085249D" w:rsidP="0085249D">
      <w:pPr>
        <w:spacing w:before="0" w:after="0"/>
        <w:jc w:val="left"/>
        <w:rPr>
          <w:b/>
          <w:color w:val="7030A0"/>
        </w:rPr>
      </w:pPr>
      <w:r w:rsidRPr="005670E1">
        <w:rPr>
          <w:b/>
        </w:rPr>
        <w:t>C</w:t>
      </w:r>
      <w:r>
        <w:rPr>
          <w:b/>
        </w:rPr>
        <w:t>F2</w:t>
      </w:r>
      <w:r w:rsidRPr="005670E1">
        <w:rPr>
          <w:b/>
        </w:rPr>
        <w:t>. Lūdzu, norādiet savu vispārējo apmierinātību ar</w:t>
      </w:r>
      <w:r>
        <w:rPr>
          <w:b/>
        </w:rPr>
        <w:t xml:space="preserve"> saņemto ū</w:t>
      </w:r>
      <w:r w:rsidRPr="00DD024E">
        <w:rPr>
          <w:b/>
        </w:rPr>
        <w:t>dens</w:t>
      </w:r>
      <w:r>
        <w:rPr>
          <w:b/>
        </w:rPr>
        <w:t>apgādes</w:t>
      </w:r>
      <w:r w:rsidRPr="00DD024E">
        <w:rPr>
          <w:b/>
        </w:rPr>
        <w:t>, kanalizācija</w:t>
      </w:r>
      <w:r>
        <w:rPr>
          <w:b/>
        </w:rPr>
        <w:t>s</w:t>
      </w:r>
      <w:r w:rsidRPr="00DD024E">
        <w:rPr>
          <w:b/>
        </w:rPr>
        <w:t xml:space="preserve"> (ŪK</w:t>
      </w:r>
      <w:r>
        <w:rPr>
          <w:b/>
        </w:rPr>
        <w:t>, ŪKT</w:t>
      </w:r>
      <w:r w:rsidRPr="00DD024E">
        <w:rPr>
          <w:b/>
        </w:rPr>
        <w:t>)</w:t>
      </w:r>
      <w:r>
        <w:rPr>
          <w:b/>
        </w:rPr>
        <w:t xml:space="preserve"> projektēšanas </w:t>
      </w:r>
      <w:r w:rsidRPr="005670E1">
        <w:rPr>
          <w:b/>
        </w:rPr>
        <w:t xml:space="preserve">pakalpojumu kvalitāti kopumā pēdējo 12 mēnešu laikā, vērtējumam izmantojot skalu no 1 līdz 10, kur 1 nozīmē –“pilnībā neapmierināts”, bet 10 – “pilnībā apmierināts”: </w:t>
      </w:r>
      <w:proofErr w:type="gramStart"/>
      <w:r w:rsidRPr="005670E1">
        <w:rPr>
          <w:b/>
          <w:color w:val="7030A0"/>
        </w:rPr>
        <w:t>(</w:t>
      </w:r>
      <w:proofErr w:type="gramEnd"/>
      <w:r w:rsidRPr="005670E1">
        <w:rPr>
          <w:b/>
          <w:color w:val="7030A0"/>
        </w:rPr>
        <w:t>Obligāts jautājums)</w:t>
      </w:r>
    </w:p>
    <w:p w14:paraId="6A79AC3D" w14:textId="77777777" w:rsidR="0085249D" w:rsidRPr="005670E1" w:rsidRDefault="0085249D" w:rsidP="0085249D">
      <w:pPr>
        <w:spacing w:before="0" w:after="0"/>
        <w:jc w:val="left"/>
        <w:rPr>
          <w:sz w:val="18"/>
        </w:rPr>
      </w:pPr>
      <w:r w:rsidRPr="005670E1">
        <w:rPr>
          <w:sz w:val="18"/>
        </w:rPr>
        <w:t>Atzīmējiet vienu!</w:t>
      </w:r>
    </w:p>
    <w:p w14:paraId="58D18623"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5321530F" w14:textId="77777777" w:rsidTr="007655CF">
        <w:trPr>
          <w:trHeight w:val="329"/>
        </w:trPr>
        <w:tc>
          <w:tcPr>
            <w:tcW w:w="1240" w:type="dxa"/>
          </w:tcPr>
          <w:p w14:paraId="7913CEB8" w14:textId="77777777" w:rsidR="0085249D" w:rsidRPr="005670E1" w:rsidRDefault="0085249D" w:rsidP="007655CF">
            <w:pPr>
              <w:spacing w:before="0" w:after="0"/>
              <w:jc w:val="center"/>
              <w:rPr>
                <w:b/>
                <w:sz w:val="12"/>
              </w:rPr>
            </w:pPr>
            <w:r w:rsidRPr="005670E1">
              <w:rPr>
                <w:b/>
                <w:sz w:val="12"/>
              </w:rPr>
              <w:t>Nav vērtējuma/</w:t>
            </w:r>
          </w:p>
          <w:p w14:paraId="07EE592A" w14:textId="77777777" w:rsidR="0085249D" w:rsidRPr="005670E1" w:rsidRDefault="0085249D" w:rsidP="007655CF">
            <w:pPr>
              <w:spacing w:before="0" w:after="0"/>
              <w:jc w:val="center"/>
              <w:rPr>
                <w:b/>
                <w:sz w:val="12"/>
              </w:rPr>
            </w:pPr>
            <w:r w:rsidRPr="005670E1">
              <w:rPr>
                <w:b/>
                <w:sz w:val="12"/>
              </w:rPr>
              <w:t>Neattiecas</w:t>
            </w:r>
          </w:p>
          <w:p w14:paraId="5DDF5E86" w14:textId="77777777" w:rsidR="0085249D" w:rsidRPr="005670E1" w:rsidRDefault="0085249D" w:rsidP="007655CF">
            <w:pPr>
              <w:spacing w:before="0" w:after="0"/>
              <w:jc w:val="center"/>
              <w:rPr>
                <w:b/>
                <w:sz w:val="12"/>
              </w:rPr>
            </w:pPr>
            <w:r w:rsidRPr="005670E1">
              <w:rPr>
                <w:b/>
                <w:sz w:val="12"/>
              </w:rPr>
              <w:t>0</w:t>
            </w:r>
          </w:p>
        </w:tc>
        <w:tc>
          <w:tcPr>
            <w:tcW w:w="1430" w:type="dxa"/>
          </w:tcPr>
          <w:p w14:paraId="5D3A1258" w14:textId="77777777" w:rsidR="0085249D" w:rsidRPr="005670E1" w:rsidRDefault="0085249D" w:rsidP="007655CF">
            <w:pPr>
              <w:spacing w:before="0" w:after="0"/>
              <w:jc w:val="center"/>
              <w:rPr>
                <w:b/>
                <w:sz w:val="12"/>
              </w:rPr>
            </w:pPr>
            <w:r w:rsidRPr="005670E1">
              <w:rPr>
                <w:b/>
                <w:sz w:val="12"/>
              </w:rPr>
              <w:t>Pilnībā neapmierināts</w:t>
            </w:r>
          </w:p>
          <w:p w14:paraId="17DEA7BE"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53D5DB78"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4E517451"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25E82C95"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57030BD8"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2AEA54C2"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7AC2508B"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0B98DBEF"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023A27FC" w14:textId="77777777" w:rsidR="0085249D" w:rsidRPr="005670E1" w:rsidRDefault="0085249D" w:rsidP="007655CF">
            <w:pPr>
              <w:spacing w:before="0" w:after="0"/>
              <w:jc w:val="center"/>
              <w:rPr>
                <w:sz w:val="12"/>
              </w:rPr>
            </w:pPr>
            <w:r w:rsidRPr="005670E1">
              <w:rPr>
                <w:sz w:val="12"/>
              </w:rPr>
              <w:t>9</w:t>
            </w:r>
          </w:p>
        </w:tc>
        <w:tc>
          <w:tcPr>
            <w:tcW w:w="1221" w:type="dxa"/>
          </w:tcPr>
          <w:p w14:paraId="0C1C9EF4" w14:textId="77777777" w:rsidR="0085249D" w:rsidRPr="005670E1" w:rsidRDefault="0085249D" w:rsidP="007655CF">
            <w:pPr>
              <w:spacing w:before="0" w:after="0"/>
              <w:jc w:val="center"/>
              <w:rPr>
                <w:b/>
                <w:sz w:val="12"/>
              </w:rPr>
            </w:pPr>
            <w:r w:rsidRPr="005670E1">
              <w:rPr>
                <w:b/>
                <w:sz w:val="12"/>
              </w:rPr>
              <w:t>Pilnībā apmierināts</w:t>
            </w:r>
          </w:p>
          <w:p w14:paraId="410AB728" w14:textId="77777777" w:rsidR="0085249D" w:rsidRPr="005670E1" w:rsidRDefault="0085249D" w:rsidP="007655CF">
            <w:pPr>
              <w:spacing w:before="0" w:after="0"/>
              <w:jc w:val="center"/>
              <w:rPr>
                <w:b/>
                <w:sz w:val="12"/>
              </w:rPr>
            </w:pPr>
            <w:r w:rsidRPr="005670E1">
              <w:rPr>
                <w:b/>
                <w:sz w:val="12"/>
              </w:rPr>
              <w:t>10</w:t>
            </w:r>
          </w:p>
        </w:tc>
      </w:tr>
    </w:tbl>
    <w:p w14:paraId="407C59B0" w14:textId="77777777" w:rsidR="0085249D" w:rsidRPr="005670E1" w:rsidRDefault="0085249D" w:rsidP="0085249D">
      <w:pPr>
        <w:spacing w:before="0" w:after="0"/>
        <w:jc w:val="left"/>
        <w:rPr>
          <w:color w:val="FF7C88" w:themeColor="accent1"/>
        </w:rPr>
      </w:pPr>
    </w:p>
    <w:p w14:paraId="7D899CB6" w14:textId="77777777" w:rsidR="0085249D" w:rsidRPr="005670E1" w:rsidRDefault="0085249D" w:rsidP="0085249D">
      <w:pPr>
        <w:spacing w:before="0" w:after="0"/>
        <w:jc w:val="left"/>
        <w:rPr>
          <w:b/>
          <w:color w:val="7030A0"/>
        </w:rPr>
      </w:pPr>
      <w:r w:rsidRPr="005670E1">
        <w:rPr>
          <w:b/>
          <w:color w:val="7030A0"/>
        </w:rPr>
        <w:t>NODEVUMA VĒRTĒJUMS</w:t>
      </w:r>
    </w:p>
    <w:p w14:paraId="234DE1EA" w14:textId="77777777" w:rsidR="0085249D" w:rsidRPr="005670E1" w:rsidRDefault="0085249D" w:rsidP="0085249D">
      <w:pPr>
        <w:spacing w:before="0" w:after="0"/>
        <w:jc w:val="left"/>
        <w:rPr>
          <w:b/>
        </w:rPr>
      </w:pPr>
      <w:r w:rsidRPr="005670E1">
        <w:rPr>
          <w:b/>
        </w:rPr>
        <w:t>C</w:t>
      </w:r>
      <w:r>
        <w:rPr>
          <w:b/>
        </w:rPr>
        <w:t>F3</w:t>
      </w:r>
      <w:r w:rsidRPr="005670E1">
        <w:rPr>
          <w:b/>
        </w:rPr>
        <w:t xml:space="preserve">. Lūdzu, norādiet savu apmierinātību ar izstrādātajiem </w:t>
      </w:r>
      <w:r>
        <w:rPr>
          <w:b/>
        </w:rPr>
        <w:t>ū</w:t>
      </w:r>
      <w:r w:rsidRPr="00DC3101">
        <w:rPr>
          <w:b/>
        </w:rPr>
        <w:t>densapgādes, kanalizācijas, iekšējie un ārējie tīklu</w:t>
      </w:r>
      <w:r>
        <w:rPr>
          <w:b/>
        </w:rPr>
        <w:t xml:space="preserve"> projektēšanas</w:t>
      </w:r>
      <w:r w:rsidRPr="00DC3101">
        <w:rPr>
          <w:b/>
        </w:rPr>
        <w:t xml:space="preserve"> risinājumi</w:t>
      </w:r>
      <w:r>
        <w:rPr>
          <w:b/>
        </w:rPr>
        <w:t xml:space="preserve">em </w:t>
      </w:r>
      <w:r w:rsidRPr="005670E1">
        <w:rPr>
          <w:b/>
        </w:rPr>
        <w:t>pēdējo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7DE081C8" w14:textId="77777777" w:rsidR="0085249D" w:rsidRPr="005670E1" w:rsidRDefault="0085249D" w:rsidP="0085249D">
      <w:pPr>
        <w:spacing w:before="0" w:after="0"/>
        <w:jc w:val="left"/>
        <w:rPr>
          <w:sz w:val="18"/>
        </w:rPr>
      </w:pPr>
      <w:r w:rsidRPr="005670E1">
        <w:rPr>
          <w:sz w:val="18"/>
        </w:rPr>
        <w:t>Pie katra aspekta atzīmējiet vienu atbildi!</w:t>
      </w:r>
    </w:p>
    <w:p w14:paraId="28DFC334"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6D41BB2A" w14:textId="77777777" w:rsidTr="007655CF">
        <w:tc>
          <w:tcPr>
            <w:tcW w:w="3429" w:type="dxa"/>
          </w:tcPr>
          <w:p w14:paraId="2B506AF3" w14:textId="77777777" w:rsidR="0085249D" w:rsidRPr="005670E1" w:rsidRDefault="0085249D" w:rsidP="007655CF">
            <w:pPr>
              <w:spacing w:before="0" w:after="0"/>
              <w:jc w:val="left"/>
            </w:pPr>
          </w:p>
        </w:tc>
        <w:tc>
          <w:tcPr>
            <w:tcW w:w="819" w:type="dxa"/>
            <w:vAlign w:val="bottom"/>
          </w:tcPr>
          <w:p w14:paraId="4723A393" w14:textId="77777777" w:rsidR="0085249D" w:rsidRPr="005670E1" w:rsidRDefault="0085249D" w:rsidP="007655CF">
            <w:pPr>
              <w:spacing w:before="0" w:after="0"/>
              <w:jc w:val="center"/>
              <w:rPr>
                <w:b/>
                <w:sz w:val="12"/>
              </w:rPr>
            </w:pPr>
            <w:r w:rsidRPr="005670E1">
              <w:rPr>
                <w:b/>
                <w:sz w:val="12"/>
              </w:rPr>
              <w:t>Nav vērtējuma/</w:t>
            </w:r>
          </w:p>
          <w:p w14:paraId="3D471A31" w14:textId="77777777" w:rsidR="0085249D" w:rsidRPr="005670E1" w:rsidRDefault="0085249D" w:rsidP="007655CF">
            <w:pPr>
              <w:spacing w:before="0" w:after="0"/>
              <w:jc w:val="center"/>
              <w:rPr>
                <w:b/>
                <w:sz w:val="12"/>
              </w:rPr>
            </w:pPr>
            <w:r w:rsidRPr="005670E1">
              <w:rPr>
                <w:b/>
                <w:sz w:val="12"/>
              </w:rPr>
              <w:t>Neattiecas</w:t>
            </w:r>
          </w:p>
          <w:p w14:paraId="6BC490D5"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6EF51CB5" w14:textId="77777777" w:rsidR="0085249D" w:rsidRPr="005670E1" w:rsidRDefault="0085249D" w:rsidP="007655CF">
            <w:pPr>
              <w:spacing w:before="0" w:after="0"/>
              <w:jc w:val="center"/>
              <w:rPr>
                <w:b/>
                <w:sz w:val="12"/>
              </w:rPr>
            </w:pPr>
            <w:r w:rsidRPr="005670E1">
              <w:rPr>
                <w:b/>
                <w:sz w:val="12"/>
              </w:rPr>
              <w:t>Pilnībā neapmierināts</w:t>
            </w:r>
          </w:p>
          <w:p w14:paraId="4C5B4A28" w14:textId="77777777" w:rsidR="0085249D" w:rsidRPr="005670E1" w:rsidRDefault="0085249D" w:rsidP="007655CF">
            <w:pPr>
              <w:spacing w:before="0" w:after="0"/>
              <w:jc w:val="center"/>
              <w:rPr>
                <w:b/>
                <w:sz w:val="12"/>
              </w:rPr>
            </w:pPr>
          </w:p>
          <w:p w14:paraId="6538CADA"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4ECB03BB"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5D5B0468"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07C50411"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2C39C470"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3F31C25F"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72FA8D80"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11136349"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2FD49DB2"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0AB275A8" w14:textId="77777777" w:rsidR="0085249D" w:rsidRPr="005670E1" w:rsidRDefault="0085249D" w:rsidP="007655CF">
            <w:pPr>
              <w:spacing w:before="0" w:after="0"/>
              <w:jc w:val="center"/>
              <w:rPr>
                <w:b/>
                <w:sz w:val="12"/>
              </w:rPr>
            </w:pPr>
            <w:r w:rsidRPr="005670E1">
              <w:rPr>
                <w:b/>
                <w:sz w:val="12"/>
              </w:rPr>
              <w:t>Pilnībā apmierināts</w:t>
            </w:r>
          </w:p>
          <w:p w14:paraId="7B586626" w14:textId="77777777" w:rsidR="0085249D" w:rsidRPr="005670E1" w:rsidRDefault="0085249D" w:rsidP="007655CF">
            <w:pPr>
              <w:spacing w:before="0" w:after="0"/>
              <w:jc w:val="center"/>
              <w:rPr>
                <w:b/>
                <w:sz w:val="12"/>
              </w:rPr>
            </w:pPr>
          </w:p>
          <w:p w14:paraId="0953C1E2" w14:textId="77777777" w:rsidR="0085249D" w:rsidRPr="005670E1" w:rsidRDefault="0085249D" w:rsidP="007655CF">
            <w:pPr>
              <w:spacing w:before="0" w:after="0"/>
              <w:jc w:val="center"/>
              <w:rPr>
                <w:b/>
                <w:sz w:val="12"/>
              </w:rPr>
            </w:pPr>
            <w:r w:rsidRPr="005670E1">
              <w:rPr>
                <w:b/>
                <w:sz w:val="12"/>
              </w:rPr>
              <w:t>10</w:t>
            </w:r>
          </w:p>
        </w:tc>
      </w:tr>
      <w:tr w:rsidR="0085249D" w:rsidRPr="005670E1" w14:paraId="7DC71AE0" w14:textId="77777777" w:rsidTr="007655CF">
        <w:tc>
          <w:tcPr>
            <w:tcW w:w="3429" w:type="dxa"/>
          </w:tcPr>
          <w:p w14:paraId="0DB61FB7" w14:textId="77777777" w:rsidR="0085249D" w:rsidRPr="005670E1" w:rsidRDefault="0085249D" w:rsidP="007655CF">
            <w:pPr>
              <w:spacing w:before="0" w:after="0"/>
              <w:jc w:val="left"/>
              <w:rPr>
                <w:sz w:val="16"/>
                <w:szCs w:val="16"/>
              </w:rPr>
            </w:pPr>
            <w:r>
              <w:rPr>
                <w:sz w:val="16"/>
              </w:rPr>
              <w:t>Vispārējā nodevuma</w:t>
            </w:r>
            <w:r w:rsidRPr="005670E1">
              <w:rPr>
                <w:sz w:val="16"/>
              </w:rPr>
              <w:t xml:space="preserve"> kvalitāte</w:t>
            </w:r>
          </w:p>
        </w:tc>
        <w:tc>
          <w:tcPr>
            <w:tcW w:w="819" w:type="dxa"/>
          </w:tcPr>
          <w:p w14:paraId="1EEB60DC" w14:textId="77777777" w:rsidR="0085249D" w:rsidRPr="005670E1" w:rsidRDefault="0085249D" w:rsidP="007655CF">
            <w:pPr>
              <w:spacing w:before="0" w:after="0"/>
              <w:jc w:val="left"/>
            </w:pPr>
          </w:p>
        </w:tc>
        <w:tc>
          <w:tcPr>
            <w:tcW w:w="1020" w:type="dxa"/>
          </w:tcPr>
          <w:p w14:paraId="46EFA64C" w14:textId="77777777" w:rsidR="0085249D" w:rsidRPr="005670E1" w:rsidRDefault="0085249D" w:rsidP="007655CF">
            <w:pPr>
              <w:spacing w:before="0" w:after="0"/>
              <w:jc w:val="left"/>
            </w:pPr>
          </w:p>
        </w:tc>
        <w:tc>
          <w:tcPr>
            <w:tcW w:w="397" w:type="dxa"/>
          </w:tcPr>
          <w:p w14:paraId="72CB8B4C" w14:textId="77777777" w:rsidR="0085249D" w:rsidRPr="005670E1" w:rsidRDefault="0085249D" w:rsidP="007655CF">
            <w:pPr>
              <w:spacing w:before="0" w:after="0"/>
              <w:jc w:val="left"/>
            </w:pPr>
          </w:p>
        </w:tc>
        <w:tc>
          <w:tcPr>
            <w:tcW w:w="397" w:type="dxa"/>
          </w:tcPr>
          <w:p w14:paraId="05ABCCB6" w14:textId="77777777" w:rsidR="0085249D" w:rsidRPr="005670E1" w:rsidRDefault="0085249D" w:rsidP="007655CF">
            <w:pPr>
              <w:spacing w:before="0" w:after="0"/>
              <w:jc w:val="left"/>
            </w:pPr>
          </w:p>
        </w:tc>
        <w:tc>
          <w:tcPr>
            <w:tcW w:w="397" w:type="dxa"/>
          </w:tcPr>
          <w:p w14:paraId="2AD91D63" w14:textId="77777777" w:rsidR="0085249D" w:rsidRPr="005670E1" w:rsidRDefault="0085249D" w:rsidP="007655CF">
            <w:pPr>
              <w:spacing w:before="0" w:after="0"/>
              <w:jc w:val="left"/>
            </w:pPr>
          </w:p>
        </w:tc>
        <w:tc>
          <w:tcPr>
            <w:tcW w:w="397" w:type="dxa"/>
          </w:tcPr>
          <w:p w14:paraId="66492C70" w14:textId="77777777" w:rsidR="0085249D" w:rsidRPr="005670E1" w:rsidRDefault="0085249D" w:rsidP="007655CF">
            <w:pPr>
              <w:spacing w:before="0" w:after="0"/>
              <w:jc w:val="left"/>
            </w:pPr>
          </w:p>
        </w:tc>
        <w:tc>
          <w:tcPr>
            <w:tcW w:w="397" w:type="dxa"/>
          </w:tcPr>
          <w:p w14:paraId="203ABDD9" w14:textId="77777777" w:rsidR="0085249D" w:rsidRPr="005670E1" w:rsidRDefault="0085249D" w:rsidP="007655CF">
            <w:pPr>
              <w:spacing w:before="0" w:after="0"/>
              <w:jc w:val="left"/>
            </w:pPr>
          </w:p>
        </w:tc>
        <w:tc>
          <w:tcPr>
            <w:tcW w:w="397" w:type="dxa"/>
          </w:tcPr>
          <w:p w14:paraId="0891FCA9" w14:textId="77777777" w:rsidR="0085249D" w:rsidRPr="005670E1" w:rsidRDefault="0085249D" w:rsidP="007655CF">
            <w:pPr>
              <w:spacing w:before="0" w:after="0"/>
              <w:jc w:val="left"/>
            </w:pPr>
          </w:p>
        </w:tc>
        <w:tc>
          <w:tcPr>
            <w:tcW w:w="397" w:type="dxa"/>
          </w:tcPr>
          <w:p w14:paraId="6396962A" w14:textId="77777777" w:rsidR="0085249D" w:rsidRPr="005670E1" w:rsidRDefault="0085249D" w:rsidP="007655CF">
            <w:pPr>
              <w:spacing w:before="0" w:after="0"/>
              <w:jc w:val="left"/>
            </w:pPr>
          </w:p>
        </w:tc>
        <w:tc>
          <w:tcPr>
            <w:tcW w:w="397" w:type="dxa"/>
          </w:tcPr>
          <w:p w14:paraId="230BC0FF" w14:textId="77777777" w:rsidR="0085249D" w:rsidRPr="005670E1" w:rsidRDefault="0085249D" w:rsidP="007655CF">
            <w:pPr>
              <w:spacing w:before="0" w:after="0"/>
              <w:jc w:val="left"/>
            </w:pPr>
          </w:p>
        </w:tc>
        <w:tc>
          <w:tcPr>
            <w:tcW w:w="883" w:type="dxa"/>
          </w:tcPr>
          <w:p w14:paraId="14F7B428" w14:textId="77777777" w:rsidR="0085249D" w:rsidRPr="005670E1" w:rsidRDefault="0085249D" w:rsidP="007655CF">
            <w:pPr>
              <w:spacing w:before="0" w:after="0"/>
              <w:jc w:val="left"/>
            </w:pPr>
          </w:p>
        </w:tc>
      </w:tr>
      <w:tr w:rsidR="0085249D" w:rsidRPr="005670E1" w14:paraId="0FEA488E" w14:textId="77777777" w:rsidTr="007655CF">
        <w:trPr>
          <w:trHeight w:val="58"/>
        </w:trPr>
        <w:tc>
          <w:tcPr>
            <w:tcW w:w="3429" w:type="dxa"/>
          </w:tcPr>
          <w:p w14:paraId="5A5EF3FE"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07C3316A" w14:textId="77777777" w:rsidR="0085249D" w:rsidRPr="005670E1" w:rsidRDefault="0085249D" w:rsidP="007655CF">
            <w:pPr>
              <w:spacing w:before="0" w:after="0"/>
              <w:jc w:val="left"/>
            </w:pPr>
          </w:p>
        </w:tc>
        <w:tc>
          <w:tcPr>
            <w:tcW w:w="1020" w:type="dxa"/>
          </w:tcPr>
          <w:p w14:paraId="664B76B0" w14:textId="77777777" w:rsidR="0085249D" w:rsidRPr="005670E1" w:rsidRDefault="0085249D" w:rsidP="007655CF">
            <w:pPr>
              <w:spacing w:before="0" w:after="0"/>
              <w:jc w:val="left"/>
            </w:pPr>
          </w:p>
        </w:tc>
        <w:tc>
          <w:tcPr>
            <w:tcW w:w="397" w:type="dxa"/>
          </w:tcPr>
          <w:p w14:paraId="78152D34" w14:textId="77777777" w:rsidR="0085249D" w:rsidRPr="005670E1" w:rsidRDefault="0085249D" w:rsidP="007655CF">
            <w:pPr>
              <w:spacing w:before="0" w:after="0"/>
              <w:jc w:val="left"/>
            </w:pPr>
          </w:p>
        </w:tc>
        <w:tc>
          <w:tcPr>
            <w:tcW w:w="397" w:type="dxa"/>
          </w:tcPr>
          <w:p w14:paraId="5F7419FA" w14:textId="77777777" w:rsidR="0085249D" w:rsidRPr="005670E1" w:rsidRDefault="0085249D" w:rsidP="007655CF">
            <w:pPr>
              <w:spacing w:before="0" w:after="0"/>
              <w:jc w:val="left"/>
            </w:pPr>
          </w:p>
        </w:tc>
        <w:tc>
          <w:tcPr>
            <w:tcW w:w="397" w:type="dxa"/>
          </w:tcPr>
          <w:p w14:paraId="04156FDB" w14:textId="77777777" w:rsidR="0085249D" w:rsidRPr="005670E1" w:rsidRDefault="0085249D" w:rsidP="007655CF">
            <w:pPr>
              <w:spacing w:before="0" w:after="0"/>
              <w:jc w:val="left"/>
            </w:pPr>
          </w:p>
        </w:tc>
        <w:tc>
          <w:tcPr>
            <w:tcW w:w="397" w:type="dxa"/>
          </w:tcPr>
          <w:p w14:paraId="4570C47A" w14:textId="77777777" w:rsidR="0085249D" w:rsidRPr="005670E1" w:rsidRDefault="0085249D" w:rsidP="007655CF">
            <w:pPr>
              <w:spacing w:before="0" w:after="0"/>
              <w:jc w:val="left"/>
            </w:pPr>
          </w:p>
        </w:tc>
        <w:tc>
          <w:tcPr>
            <w:tcW w:w="397" w:type="dxa"/>
          </w:tcPr>
          <w:p w14:paraId="122E64B3" w14:textId="77777777" w:rsidR="0085249D" w:rsidRPr="005670E1" w:rsidRDefault="0085249D" w:rsidP="007655CF">
            <w:pPr>
              <w:spacing w:before="0" w:after="0"/>
              <w:jc w:val="left"/>
            </w:pPr>
          </w:p>
        </w:tc>
        <w:tc>
          <w:tcPr>
            <w:tcW w:w="397" w:type="dxa"/>
          </w:tcPr>
          <w:p w14:paraId="18D9DB7B" w14:textId="77777777" w:rsidR="0085249D" w:rsidRPr="005670E1" w:rsidRDefault="0085249D" w:rsidP="007655CF">
            <w:pPr>
              <w:spacing w:before="0" w:after="0"/>
              <w:jc w:val="left"/>
            </w:pPr>
          </w:p>
        </w:tc>
        <w:tc>
          <w:tcPr>
            <w:tcW w:w="397" w:type="dxa"/>
          </w:tcPr>
          <w:p w14:paraId="78C5B6DA" w14:textId="77777777" w:rsidR="0085249D" w:rsidRPr="005670E1" w:rsidRDefault="0085249D" w:rsidP="007655CF">
            <w:pPr>
              <w:spacing w:before="0" w:after="0"/>
              <w:jc w:val="left"/>
            </w:pPr>
          </w:p>
        </w:tc>
        <w:tc>
          <w:tcPr>
            <w:tcW w:w="397" w:type="dxa"/>
          </w:tcPr>
          <w:p w14:paraId="5404B9BD" w14:textId="77777777" w:rsidR="0085249D" w:rsidRPr="005670E1" w:rsidRDefault="0085249D" w:rsidP="007655CF">
            <w:pPr>
              <w:spacing w:before="0" w:after="0"/>
              <w:jc w:val="left"/>
            </w:pPr>
          </w:p>
        </w:tc>
        <w:tc>
          <w:tcPr>
            <w:tcW w:w="883" w:type="dxa"/>
          </w:tcPr>
          <w:p w14:paraId="54565AE8" w14:textId="77777777" w:rsidR="0085249D" w:rsidRPr="005670E1" w:rsidRDefault="0085249D" w:rsidP="007655CF">
            <w:pPr>
              <w:spacing w:before="0" w:after="0"/>
              <w:jc w:val="left"/>
            </w:pPr>
          </w:p>
        </w:tc>
      </w:tr>
    </w:tbl>
    <w:p w14:paraId="29EE33FF" w14:textId="77777777" w:rsidR="0085249D" w:rsidRPr="005670E1" w:rsidRDefault="0085249D" w:rsidP="0085249D">
      <w:pPr>
        <w:spacing w:before="0" w:after="0"/>
        <w:jc w:val="left"/>
      </w:pPr>
    </w:p>
    <w:p w14:paraId="64CA5FB9"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42C738BD" w14:textId="77777777" w:rsidR="0085249D" w:rsidRPr="005670E1" w:rsidRDefault="0085249D" w:rsidP="0085249D">
      <w:pPr>
        <w:spacing w:before="0" w:after="0"/>
        <w:jc w:val="left"/>
        <w:rPr>
          <w:b/>
        </w:rPr>
      </w:pPr>
      <w:r w:rsidRPr="005670E1">
        <w:rPr>
          <w:b/>
        </w:rPr>
        <w:t>C</w:t>
      </w:r>
      <w:r>
        <w:rPr>
          <w:b/>
        </w:rPr>
        <w:t>F4</w:t>
      </w:r>
      <w:r w:rsidRPr="005670E1">
        <w:rPr>
          <w:b/>
        </w:rPr>
        <w:t xml:space="preserve">. Lūdzu, norādiet savu apmierinātību ar dažādiem </w:t>
      </w:r>
      <w:r>
        <w:rPr>
          <w:b/>
        </w:rPr>
        <w:t>ū</w:t>
      </w:r>
      <w:r w:rsidRPr="00DD024E">
        <w:rPr>
          <w:b/>
        </w:rPr>
        <w:t>dens</w:t>
      </w:r>
      <w:r>
        <w:rPr>
          <w:b/>
        </w:rPr>
        <w:t>apgādes</w:t>
      </w:r>
      <w:r w:rsidRPr="00DD024E">
        <w:rPr>
          <w:b/>
        </w:rPr>
        <w:t>, kanalizācija</w:t>
      </w:r>
      <w:r>
        <w:rPr>
          <w:b/>
        </w:rPr>
        <w:t>s</w:t>
      </w:r>
      <w:r w:rsidRPr="00DD024E">
        <w:rPr>
          <w:b/>
        </w:rPr>
        <w:t xml:space="preserve"> (ŪK</w:t>
      </w:r>
      <w:r>
        <w:rPr>
          <w:b/>
        </w:rPr>
        <w:t>, ŪKT</w:t>
      </w:r>
      <w:r w:rsidRPr="00DD024E">
        <w:rPr>
          <w:b/>
        </w:rPr>
        <w:t>)</w:t>
      </w:r>
      <w:r>
        <w:rPr>
          <w:b/>
        </w:rPr>
        <w:t xml:space="preserve"> projektēšanas</w:t>
      </w:r>
      <w:r w:rsidRPr="005670E1">
        <w:rPr>
          <w:b/>
        </w:rPr>
        <w:t xml:space="preserve"> 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6FD88027" w14:textId="77777777" w:rsidR="0085249D" w:rsidRPr="005670E1" w:rsidRDefault="0085249D" w:rsidP="0085249D">
      <w:pPr>
        <w:spacing w:before="0" w:after="0"/>
        <w:jc w:val="left"/>
        <w:rPr>
          <w:sz w:val="18"/>
        </w:rPr>
      </w:pPr>
      <w:r w:rsidRPr="005670E1">
        <w:rPr>
          <w:sz w:val="18"/>
        </w:rPr>
        <w:t>Pie katra aspekta atzīmējiet vienu atbildi!</w:t>
      </w:r>
    </w:p>
    <w:p w14:paraId="5FB93BAC"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2D3B9B73" w14:textId="77777777" w:rsidTr="007655CF">
        <w:trPr>
          <w:tblHeader/>
        </w:trPr>
        <w:tc>
          <w:tcPr>
            <w:tcW w:w="3394" w:type="dxa"/>
          </w:tcPr>
          <w:p w14:paraId="603317B7" w14:textId="77777777" w:rsidR="0085249D" w:rsidRPr="005670E1" w:rsidRDefault="0085249D" w:rsidP="007655CF">
            <w:pPr>
              <w:spacing w:before="0" w:after="0"/>
              <w:jc w:val="left"/>
              <w:rPr>
                <w:lang w:val="lv-LV"/>
              </w:rPr>
            </w:pPr>
          </w:p>
        </w:tc>
        <w:tc>
          <w:tcPr>
            <w:tcW w:w="867" w:type="dxa"/>
            <w:vAlign w:val="bottom"/>
          </w:tcPr>
          <w:p w14:paraId="2321A657" w14:textId="77777777" w:rsidR="0085249D" w:rsidRPr="005670E1" w:rsidRDefault="0085249D" w:rsidP="007655CF">
            <w:pPr>
              <w:spacing w:before="0" w:after="0"/>
              <w:jc w:val="center"/>
              <w:rPr>
                <w:b/>
                <w:sz w:val="12"/>
                <w:lang w:val="lv-LV"/>
              </w:rPr>
            </w:pPr>
            <w:r w:rsidRPr="005670E1">
              <w:rPr>
                <w:b/>
                <w:sz w:val="12"/>
                <w:lang w:val="lv-LV"/>
              </w:rPr>
              <w:t>Nav vērtējuma/</w:t>
            </w:r>
          </w:p>
          <w:p w14:paraId="5CF72FCB" w14:textId="77777777" w:rsidR="0085249D" w:rsidRPr="005670E1" w:rsidRDefault="0085249D" w:rsidP="007655CF">
            <w:pPr>
              <w:spacing w:before="0" w:after="0"/>
              <w:jc w:val="center"/>
              <w:rPr>
                <w:b/>
                <w:sz w:val="12"/>
                <w:lang w:val="lv-LV"/>
              </w:rPr>
            </w:pPr>
            <w:r w:rsidRPr="005670E1">
              <w:rPr>
                <w:b/>
                <w:sz w:val="12"/>
                <w:lang w:val="lv-LV"/>
              </w:rPr>
              <w:t>Neattiecas</w:t>
            </w:r>
          </w:p>
          <w:p w14:paraId="11F176EF"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776C6FC9"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16095E5E" w14:textId="77777777" w:rsidR="0085249D" w:rsidRPr="005670E1" w:rsidRDefault="0085249D" w:rsidP="007655CF">
            <w:pPr>
              <w:spacing w:before="0" w:after="0"/>
              <w:jc w:val="center"/>
              <w:rPr>
                <w:b/>
                <w:sz w:val="12"/>
                <w:lang w:val="lv-LV"/>
              </w:rPr>
            </w:pPr>
          </w:p>
          <w:p w14:paraId="007608CE"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4B3C7358"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6921CCC3"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50B93951"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6CD8C884"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539165F7"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0C0191DF"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3345C306"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16577AB3"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350ADD60"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7CDB7620" w14:textId="77777777" w:rsidR="0085249D" w:rsidRPr="005670E1" w:rsidRDefault="0085249D" w:rsidP="007655CF">
            <w:pPr>
              <w:spacing w:before="0" w:after="0"/>
              <w:jc w:val="center"/>
              <w:rPr>
                <w:b/>
                <w:sz w:val="12"/>
                <w:lang w:val="lv-LV"/>
              </w:rPr>
            </w:pPr>
          </w:p>
          <w:p w14:paraId="0A4FAA0E"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1C3CB062" w14:textId="77777777" w:rsidTr="007655CF">
        <w:tc>
          <w:tcPr>
            <w:tcW w:w="3394" w:type="dxa"/>
          </w:tcPr>
          <w:p w14:paraId="62C765BD"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Pakalpojumu sniedzēja atbildība par galarezultātu</w:t>
            </w:r>
          </w:p>
        </w:tc>
        <w:tc>
          <w:tcPr>
            <w:tcW w:w="867" w:type="dxa"/>
          </w:tcPr>
          <w:p w14:paraId="1696F122" w14:textId="77777777" w:rsidR="0085249D" w:rsidRPr="005670E1" w:rsidRDefault="0085249D" w:rsidP="007655CF">
            <w:pPr>
              <w:spacing w:before="0" w:after="0"/>
              <w:jc w:val="left"/>
              <w:rPr>
                <w:lang w:val="lv-LV"/>
              </w:rPr>
            </w:pPr>
          </w:p>
        </w:tc>
        <w:tc>
          <w:tcPr>
            <w:tcW w:w="1021" w:type="dxa"/>
          </w:tcPr>
          <w:p w14:paraId="37AD674A" w14:textId="77777777" w:rsidR="0085249D" w:rsidRPr="005670E1" w:rsidRDefault="0085249D" w:rsidP="007655CF">
            <w:pPr>
              <w:spacing w:before="0" w:after="0"/>
              <w:jc w:val="left"/>
              <w:rPr>
                <w:lang w:val="lv-LV"/>
              </w:rPr>
            </w:pPr>
          </w:p>
        </w:tc>
        <w:tc>
          <w:tcPr>
            <w:tcW w:w="397" w:type="dxa"/>
          </w:tcPr>
          <w:p w14:paraId="126055BB" w14:textId="77777777" w:rsidR="0085249D" w:rsidRPr="005670E1" w:rsidRDefault="0085249D" w:rsidP="007655CF">
            <w:pPr>
              <w:spacing w:before="0" w:after="0"/>
              <w:jc w:val="left"/>
              <w:rPr>
                <w:lang w:val="lv-LV"/>
              </w:rPr>
            </w:pPr>
          </w:p>
        </w:tc>
        <w:tc>
          <w:tcPr>
            <w:tcW w:w="402" w:type="dxa"/>
          </w:tcPr>
          <w:p w14:paraId="14C5A43A" w14:textId="77777777" w:rsidR="0085249D" w:rsidRPr="005670E1" w:rsidRDefault="0085249D" w:rsidP="007655CF">
            <w:pPr>
              <w:spacing w:before="0" w:after="0"/>
              <w:jc w:val="left"/>
              <w:rPr>
                <w:lang w:val="lv-LV"/>
              </w:rPr>
            </w:pPr>
          </w:p>
        </w:tc>
        <w:tc>
          <w:tcPr>
            <w:tcW w:w="402" w:type="dxa"/>
          </w:tcPr>
          <w:p w14:paraId="7D3A0EDF" w14:textId="77777777" w:rsidR="0085249D" w:rsidRPr="005670E1" w:rsidRDefault="0085249D" w:rsidP="007655CF">
            <w:pPr>
              <w:spacing w:before="0" w:after="0"/>
              <w:jc w:val="left"/>
              <w:rPr>
                <w:lang w:val="lv-LV"/>
              </w:rPr>
            </w:pPr>
          </w:p>
        </w:tc>
        <w:tc>
          <w:tcPr>
            <w:tcW w:w="397" w:type="dxa"/>
          </w:tcPr>
          <w:p w14:paraId="37597DFE" w14:textId="77777777" w:rsidR="0085249D" w:rsidRPr="005670E1" w:rsidRDefault="0085249D" w:rsidP="007655CF">
            <w:pPr>
              <w:spacing w:before="0" w:after="0"/>
              <w:jc w:val="left"/>
              <w:rPr>
                <w:lang w:val="lv-LV"/>
              </w:rPr>
            </w:pPr>
          </w:p>
        </w:tc>
        <w:tc>
          <w:tcPr>
            <w:tcW w:w="397" w:type="dxa"/>
          </w:tcPr>
          <w:p w14:paraId="7F435236" w14:textId="77777777" w:rsidR="0085249D" w:rsidRPr="005670E1" w:rsidRDefault="0085249D" w:rsidP="007655CF">
            <w:pPr>
              <w:spacing w:before="0" w:after="0"/>
              <w:jc w:val="left"/>
              <w:rPr>
                <w:lang w:val="lv-LV"/>
              </w:rPr>
            </w:pPr>
          </w:p>
        </w:tc>
        <w:tc>
          <w:tcPr>
            <w:tcW w:w="397" w:type="dxa"/>
          </w:tcPr>
          <w:p w14:paraId="54B5D2C2" w14:textId="77777777" w:rsidR="0085249D" w:rsidRPr="005670E1" w:rsidRDefault="0085249D" w:rsidP="007655CF">
            <w:pPr>
              <w:spacing w:before="0" w:after="0"/>
              <w:jc w:val="left"/>
              <w:rPr>
                <w:lang w:val="lv-LV"/>
              </w:rPr>
            </w:pPr>
          </w:p>
        </w:tc>
        <w:tc>
          <w:tcPr>
            <w:tcW w:w="397" w:type="dxa"/>
          </w:tcPr>
          <w:p w14:paraId="5E63411B" w14:textId="77777777" w:rsidR="0085249D" w:rsidRPr="005670E1" w:rsidRDefault="0085249D" w:rsidP="007655CF">
            <w:pPr>
              <w:spacing w:before="0" w:after="0"/>
              <w:jc w:val="left"/>
              <w:rPr>
                <w:lang w:val="lv-LV"/>
              </w:rPr>
            </w:pPr>
          </w:p>
        </w:tc>
        <w:tc>
          <w:tcPr>
            <w:tcW w:w="397" w:type="dxa"/>
          </w:tcPr>
          <w:p w14:paraId="20C5807A" w14:textId="77777777" w:rsidR="0085249D" w:rsidRPr="005670E1" w:rsidRDefault="0085249D" w:rsidP="007655CF">
            <w:pPr>
              <w:spacing w:before="0" w:after="0"/>
              <w:jc w:val="left"/>
              <w:rPr>
                <w:lang w:val="lv-LV"/>
              </w:rPr>
            </w:pPr>
          </w:p>
        </w:tc>
        <w:tc>
          <w:tcPr>
            <w:tcW w:w="883" w:type="dxa"/>
          </w:tcPr>
          <w:p w14:paraId="53DE8FBA" w14:textId="77777777" w:rsidR="0085249D" w:rsidRPr="005670E1" w:rsidRDefault="0085249D" w:rsidP="007655CF">
            <w:pPr>
              <w:spacing w:before="0" w:after="0"/>
              <w:jc w:val="left"/>
              <w:rPr>
                <w:lang w:val="lv-LV"/>
              </w:rPr>
            </w:pPr>
          </w:p>
        </w:tc>
      </w:tr>
      <w:tr w:rsidR="0085249D" w:rsidRPr="005670E1" w14:paraId="5B5A4A7C" w14:textId="77777777" w:rsidTr="007655CF">
        <w:tc>
          <w:tcPr>
            <w:tcW w:w="3394" w:type="dxa"/>
          </w:tcPr>
          <w:p w14:paraId="5F4762F6"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50AC5C85" w14:textId="77777777" w:rsidR="0085249D" w:rsidRPr="005670E1" w:rsidRDefault="0085249D" w:rsidP="007655CF">
            <w:pPr>
              <w:spacing w:before="0" w:after="0"/>
              <w:jc w:val="left"/>
              <w:rPr>
                <w:lang w:val="lv-LV"/>
              </w:rPr>
            </w:pPr>
          </w:p>
        </w:tc>
        <w:tc>
          <w:tcPr>
            <w:tcW w:w="1021" w:type="dxa"/>
          </w:tcPr>
          <w:p w14:paraId="7F663C65" w14:textId="77777777" w:rsidR="0085249D" w:rsidRPr="005670E1" w:rsidRDefault="0085249D" w:rsidP="007655CF">
            <w:pPr>
              <w:spacing w:before="0" w:after="0"/>
              <w:jc w:val="left"/>
              <w:rPr>
                <w:lang w:val="lv-LV"/>
              </w:rPr>
            </w:pPr>
          </w:p>
        </w:tc>
        <w:tc>
          <w:tcPr>
            <w:tcW w:w="397" w:type="dxa"/>
          </w:tcPr>
          <w:p w14:paraId="1027E5FB" w14:textId="77777777" w:rsidR="0085249D" w:rsidRPr="005670E1" w:rsidRDefault="0085249D" w:rsidP="007655CF">
            <w:pPr>
              <w:spacing w:before="0" w:after="0"/>
              <w:jc w:val="left"/>
              <w:rPr>
                <w:lang w:val="lv-LV"/>
              </w:rPr>
            </w:pPr>
          </w:p>
        </w:tc>
        <w:tc>
          <w:tcPr>
            <w:tcW w:w="402" w:type="dxa"/>
          </w:tcPr>
          <w:p w14:paraId="65AE8840" w14:textId="77777777" w:rsidR="0085249D" w:rsidRPr="005670E1" w:rsidRDefault="0085249D" w:rsidP="007655CF">
            <w:pPr>
              <w:spacing w:before="0" w:after="0"/>
              <w:jc w:val="left"/>
              <w:rPr>
                <w:lang w:val="lv-LV"/>
              </w:rPr>
            </w:pPr>
          </w:p>
        </w:tc>
        <w:tc>
          <w:tcPr>
            <w:tcW w:w="402" w:type="dxa"/>
          </w:tcPr>
          <w:p w14:paraId="73ADF6AF" w14:textId="77777777" w:rsidR="0085249D" w:rsidRPr="005670E1" w:rsidRDefault="0085249D" w:rsidP="007655CF">
            <w:pPr>
              <w:spacing w:before="0" w:after="0"/>
              <w:jc w:val="left"/>
              <w:rPr>
                <w:lang w:val="lv-LV"/>
              </w:rPr>
            </w:pPr>
          </w:p>
        </w:tc>
        <w:tc>
          <w:tcPr>
            <w:tcW w:w="397" w:type="dxa"/>
          </w:tcPr>
          <w:p w14:paraId="73DD85F1" w14:textId="77777777" w:rsidR="0085249D" w:rsidRPr="005670E1" w:rsidRDefault="0085249D" w:rsidP="007655CF">
            <w:pPr>
              <w:spacing w:before="0" w:after="0"/>
              <w:jc w:val="left"/>
              <w:rPr>
                <w:lang w:val="lv-LV"/>
              </w:rPr>
            </w:pPr>
          </w:p>
        </w:tc>
        <w:tc>
          <w:tcPr>
            <w:tcW w:w="397" w:type="dxa"/>
          </w:tcPr>
          <w:p w14:paraId="14685DD3" w14:textId="77777777" w:rsidR="0085249D" w:rsidRPr="005670E1" w:rsidRDefault="0085249D" w:rsidP="007655CF">
            <w:pPr>
              <w:spacing w:before="0" w:after="0"/>
              <w:jc w:val="left"/>
              <w:rPr>
                <w:lang w:val="lv-LV"/>
              </w:rPr>
            </w:pPr>
          </w:p>
        </w:tc>
        <w:tc>
          <w:tcPr>
            <w:tcW w:w="397" w:type="dxa"/>
          </w:tcPr>
          <w:p w14:paraId="02E41117" w14:textId="77777777" w:rsidR="0085249D" w:rsidRPr="005670E1" w:rsidRDefault="0085249D" w:rsidP="007655CF">
            <w:pPr>
              <w:spacing w:before="0" w:after="0"/>
              <w:jc w:val="left"/>
              <w:rPr>
                <w:lang w:val="lv-LV"/>
              </w:rPr>
            </w:pPr>
          </w:p>
        </w:tc>
        <w:tc>
          <w:tcPr>
            <w:tcW w:w="397" w:type="dxa"/>
          </w:tcPr>
          <w:p w14:paraId="027063FE" w14:textId="77777777" w:rsidR="0085249D" w:rsidRPr="005670E1" w:rsidRDefault="0085249D" w:rsidP="007655CF">
            <w:pPr>
              <w:spacing w:before="0" w:after="0"/>
              <w:jc w:val="left"/>
              <w:rPr>
                <w:lang w:val="lv-LV"/>
              </w:rPr>
            </w:pPr>
          </w:p>
        </w:tc>
        <w:tc>
          <w:tcPr>
            <w:tcW w:w="397" w:type="dxa"/>
          </w:tcPr>
          <w:p w14:paraId="2CB8C970" w14:textId="77777777" w:rsidR="0085249D" w:rsidRPr="005670E1" w:rsidRDefault="0085249D" w:rsidP="007655CF">
            <w:pPr>
              <w:spacing w:before="0" w:after="0"/>
              <w:jc w:val="left"/>
              <w:rPr>
                <w:lang w:val="lv-LV"/>
              </w:rPr>
            </w:pPr>
          </w:p>
        </w:tc>
        <w:tc>
          <w:tcPr>
            <w:tcW w:w="883" w:type="dxa"/>
          </w:tcPr>
          <w:p w14:paraId="4814A712" w14:textId="77777777" w:rsidR="0085249D" w:rsidRPr="005670E1" w:rsidRDefault="0085249D" w:rsidP="007655CF">
            <w:pPr>
              <w:spacing w:before="0" w:after="0"/>
              <w:jc w:val="left"/>
              <w:rPr>
                <w:lang w:val="lv-LV"/>
              </w:rPr>
            </w:pPr>
          </w:p>
        </w:tc>
      </w:tr>
      <w:tr w:rsidR="0085249D" w:rsidRPr="005670E1" w14:paraId="03440F40" w14:textId="77777777" w:rsidTr="007655CF">
        <w:tc>
          <w:tcPr>
            <w:tcW w:w="3394" w:type="dxa"/>
          </w:tcPr>
          <w:p w14:paraId="31E854EF"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spēja ievērot uzdevuma prasības</w:t>
            </w:r>
          </w:p>
        </w:tc>
        <w:tc>
          <w:tcPr>
            <w:tcW w:w="867" w:type="dxa"/>
          </w:tcPr>
          <w:p w14:paraId="390F1F27" w14:textId="77777777" w:rsidR="0085249D" w:rsidRPr="005670E1" w:rsidRDefault="0085249D" w:rsidP="007655CF">
            <w:pPr>
              <w:spacing w:before="0" w:after="0"/>
              <w:jc w:val="center"/>
              <w:rPr>
                <w:b/>
                <w:sz w:val="12"/>
                <w:lang w:val="lv-LV"/>
              </w:rPr>
            </w:pPr>
          </w:p>
        </w:tc>
        <w:tc>
          <w:tcPr>
            <w:tcW w:w="1021" w:type="dxa"/>
          </w:tcPr>
          <w:p w14:paraId="142AFC34" w14:textId="77777777" w:rsidR="0085249D" w:rsidRPr="005670E1" w:rsidRDefault="0085249D" w:rsidP="007655CF">
            <w:pPr>
              <w:spacing w:before="0" w:after="0"/>
              <w:jc w:val="center"/>
              <w:rPr>
                <w:b/>
                <w:sz w:val="12"/>
                <w:lang w:val="lv-LV"/>
              </w:rPr>
            </w:pPr>
          </w:p>
        </w:tc>
        <w:tc>
          <w:tcPr>
            <w:tcW w:w="397" w:type="dxa"/>
          </w:tcPr>
          <w:p w14:paraId="501A12FC" w14:textId="77777777" w:rsidR="0085249D" w:rsidRPr="005670E1" w:rsidRDefault="0085249D" w:rsidP="007655CF">
            <w:pPr>
              <w:spacing w:before="0" w:after="0"/>
              <w:jc w:val="center"/>
              <w:rPr>
                <w:sz w:val="12"/>
                <w:lang w:val="lv-LV"/>
              </w:rPr>
            </w:pPr>
          </w:p>
        </w:tc>
        <w:tc>
          <w:tcPr>
            <w:tcW w:w="402" w:type="dxa"/>
          </w:tcPr>
          <w:p w14:paraId="13571AF3" w14:textId="77777777" w:rsidR="0085249D" w:rsidRPr="005670E1" w:rsidRDefault="0085249D" w:rsidP="007655CF">
            <w:pPr>
              <w:spacing w:before="0" w:after="0"/>
              <w:jc w:val="center"/>
              <w:rPr>
                <w:sz w:val="12"/>
                <w:lang w:val="lv-LV"/>
              </w:rPr>
            </w:pPr>
          </w:p>
        </w:tc>
        <w:tc>
          <w:tcPr>
            <w:tcW w:w="402" w:type="dxa"/>
          </w:tcPr>
          <w:p w14:paraId="0FB1A81C" w14:textId="77777777" w:rsidR="0085249D" w:rsidRPr="005670E1" w:rsidRDefault="0085249D" w:rsidP="007655CF">
            <w:pPr>
              <w:spacing w:before="0" w:after="0"/>
              <w:jc w:val="center"/>
              <w:rPr>
                <w:sz w:val="12"/>
                <w:lang w:val="lv-LV"/>
              </w:rPr>
            </w:pPr>
          </w:p>
        </w:tc>
        <w:tc>
          <w:tcPr>
            <w:tcW w:w="397" w:type="dxa"/>
          </w:tcPr>
          <w:p w14:paraId="2D8AE6C1" w14:textId="77777777" w:rsidR="0085249D" w:rsidRPr="005670E1" w:rsidRDefault="0085249D" w:rsidP="007655CF">
            <w:pPr>
              <w:spacing w:before="0" w:after="0"/>
              <w:jc w:val="center"/>
              <w:rPr>
                <w:sz w:val="12"/>
                <w:lang w:val="lv-LV"/>
              </w:rPr>
            </w:pPr>
          </w:p>
        </w:tc>
        <w:tc>
          <w:tcPr>
            <w:tcW w:w="397" w:type="dxa"/>
          </w:tcPr>
          <w:p w14:paraId="44C356E0" w14:textId="77777777" w:rsidR="0085249D" w:rsidRPr="005670E1" w:rsidRDefault="0085249D" w:rsidP="007655CF">
            <w:pPr>
              <w:spacing w:before="0" w:after="0"/>
              <w:jc w:val="center"/>
              <w:rPr>
                <w:sz w:val="12"/>
                <w:lang w:val="lv-LV"/>
              </w:rPr>
            </w:pPr>
          </w:p>
        </w:tc>
        <w:tc>
          <w:tcPr>
            <w:tcW w:w="397" w:type="dxa"/>
          </w:tcPr>
          <w:p w14:paraId="14E8A446" w14:textId="77777777" w:rsidR="0085249D" w:rsidRPr="005670E1" w:rsidRDefault="0085249D" w:rsidP="007655CF">
            <w:pPr>
              <w:spacing w:before="0" w:after="0"/>
              <w:jc w:val="center"/>
              <w:rPr>
                <w:sz w:val="12"/>
                <w:lang w:val="lv-LV"/>
              </w:rPr>
            </w:pPr>
          </w:p>
        </w:tc>
        <w:tc>
          <w:tcPr>
            <w:tcW w:w="397" w:type="dxa"/>
          </w:tcPr>
          <w:p w14:paraId="3BF2BD30" w14:textId="77777777" w:rsidR="0085249D" w:rsidRPr="005670E1" w:rsidRDefault="0085249D" w:rsidP="007655CF">
            <w:pPr>
              <w:spacing w:before="0" w:after="0"/>
              <w:jc w:val="center"/>
              <w:rPr>
                <w:sz w:val="12"/>
                <w:lang w:val="lv-LV"/>
              </w:rPr>
            </w:pPr>
          </w:p>
        </w:tc>
        <w:tc>
          <w:tcPr>
            <w:tcW w:w="397" w:type="dxa"/>
          </w:tcPr>
          <w:p w14:paraId="6A50B745" w14:textId="77777777" w:rsidR="0085249D" w:rsidRPr="005670E1" w:rsidRDefault="0085249D" w:rsidP="007655CF">
            <w:pPr>
              <w:spacing w:before="0" w:after="0"/>
              <w:jc w:val="center"/>
              <w:rPr>
                <w:sz w:val="12"/>
                <w:lang w:val="lv-LV"/>
              </w:rPr>
            </w:pPr>
          </w:p>
        </w:tc>
        <w:tc>
          <w:tcPr>
            <w:tcW w:w="883" w:type="dxa"/>
          </w:tcPr>
          <w:p w14:paraId="3593D44B" w14:textId="77777777" w:rsidR="0085249D" w:rsidRPr="005670E1" w:rsidRDefault="0085249D" w:rsidP="007655CF">
            <w:pPr>
              <w:spacing w:before="0" w:after="0"/>
              <w:jc w:val="center"/>
              <w:rPr>
                <w:b/>
                <w:sz w:val="12"/>
                <w:lang w:val="lv-LV"/>
              </w:rPr>
            </w:pPr>
          </w:p>
        </w:tc>
      </w:tr>
      <w:tr w:rsidR="0085249D" w:rsidRPr="005670E1" w14:paraId="4C5151FA" w14:textId="77777777" w:rsidTr="007655CF">
        <w:tc>
          <w:tcPr>
            <w:tcW w:w="3394" w:type="dxa"/>
          </w:tcPr>
          <w:p w14:paraId="6509C118"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4241B46D" w14:textId="77777777" w:rsidR="0085249D" w:rsidRPr="005670E1" w:rsidRDefault="0085249D" w:rsidP="007655CF">
            <w:pPr>
              <w:spacing w:before="0" w:after="0"/>
              <w:jc w:val="left"/>
              <w:rPr>
                <w:lang w:val="lv-LV"/>
              </w:rPr>
            </w:pPr>
          </w:p>
        </w:tc>
        <w:tc>
          <w:tcPr>
            <w:tcW w:w="1021" w:type="dxa"/>
          </w:tcPr>
          <w:p w14:paraId="6DB389FE" w14:textId="77777777" w:rsidR="0085249D" w:rsidRPr="005670E1" w:rsidRDefault="0085249D" w:rsidP="007655CF">
            <w:pPr>
              <w:spacing w:before="0" w:after="0"/>
              <w:jc w:val="left"/>
              <w:rPr>
                <w:lang w:val="lv-LV"/>
              </w:rPr>
            </w:pPr>
          </w:p>
        </w:tc>
        <w:tc>
          <w:tcPr>
            <w:tcW w:w="397" w:type="dxa"/>
          </w:tcPr>
          <w:p w14:paraId="1BC1D1A8" w14:textId="77777777" w:rsidR="0085249D" w:rsidRPr="005670E1" w:rsidRDefault="0085249D" w:rsidP="007655CF">
            <w:pPr>
              <w:spacing w:before="0" w:after="0"/>
              <w:jc w:val="left"/>
              <w:rPr>
                <w:lang w:val="lv-LV"/>
              </w:rPr>
            </w:pPr>
          </w:p>
        </w:tc>
        <w:tc>
          <w:tcPr>
            <w:tcW w:w="402" w:type="dxa"/>
          </w:tcPr>
          <w:p w14:paraId="7594E196" w14:textId="77777777" w:rsidR="0085249D" w:rsidRPr="005670E1" w:rsidRDefault="0085249D" w:rsidP="007655CF">
            <w:pPr>
              <w:spacing w:before="0" w:after="0"/>
              <w:jc w:val="left"/>
              <w:rPr>
                <w:lang w:val="lv-LV"/>
              </w:rPr>
            </w:pPr>
          </w:p>
        </w:tc>
        <w:tc>
          <w:tcPr>
            <w:tcW w:w="402" w:type="dxa"/>
          </w:tcPr>
          <w:p w14:paraId="6B9F233D" w14:textId="77777777" w:rsidR="0085249D" w:rsidRPr="005670E1" w:rsidRDefault="0085249D" w:rsidP="007655CF">
            <w:pPr>
              <w:spacing w:before="0" w:after="0"/>
              <w:jc w:val="left"/>
              <w:rPr>
                <w:lang w:val="lv-LV"/>
              </w:rPr>
            </w:pPr>
          </w:p>
        </w:tc>
        <w:tc>
          <w:tcPr>
            <w:tcW w:w="397" w:type="dxa"/>
          </w:tcPr>
          <w:p w14:paraId="5317BCCA" w14:textId="77777777" w:rsidR="0085249D" w:rsidRPr="005670E1" w:rsidRDefault="0085249D" w:rsidP="007655CF">
            <w:pPr>
              <w:spacing w:before="0" w:after="0"/>
              <w:jc w:val="left"/>
              <w:rPr>
                <w:lang w:val="lv-LV"/>
              </w:rPr>
            </w:pPr>
          </w:p>
        </w:tc>
        <w:tc>
          <w:tcPr>
            <w:tcW w:w="397" w:type="dxa"/>
          </w:tcPr>
          <w:p w14:paraId="50B2854C" w14:textId="77777777" w:rsidR="0085249D" w:rsidRPr="005670E1" w:rsidRDefault="0085249D" w:rsidP="007655CF">
            <w:pPr>
              <w:spacing w:before="0" w:after="0"/>
              <w:jc w:val="left"/>
              <w:rPr>
                <w:lang w:val="lv-LV"/>
              </w:rPr>
            </w:pPr>
          </w:p>
        </w:tc>
        <w:tc>
          <w:tcPr>
            <w:tcW w:w="397" w:type="dxa"/>
          </w:tcPr>
          <w:p w14:paraId="6BB08E5F" w14:textId="77777777" w:rsidR="0085249D" w:rsidRPr="005670E1" w:rsidRDefault="0085249D" w:rsidP="007655CF">
            <w:pPr>
              <w:spacing w:before="0" w:after="0"/>
              <w:jc w:val="left"/>
              <w:rPr>
                <w:lang w:val="lv-LV"/>
              </w:rPr>
            </w:pPr>
          </w:p>
        </w:tc>
        <w:tc>
          <w:tcPr>
            <w:tcW w:w="397" w:type="dxa"/>
          </w:tcPr>
          <w:p w14:paraId="6F52C393" w14:textId="77777777" w:rsidR="0085249D" w:rsidRPr="005670E1" w:rsidRDefault="0085249D" w:rsidP="007655CF">
            <w:pPr>
              <w:spacing w:before="0" w:after="0"/>
              <w:jc w:val="left"/>
              <w:rPr>
                <w:lang w:val="lv-LV"/>
              </w:rPr>
            </w:pPr>
          </w:p>
        </w:tc>
        <w:tc>
          <w:tcPr>
            <w:tcW w:w="397" w:type="dxa"/>
          </w:tcPr>
          <w:p w14:paraId="5525E25A" w14:textId="77777777" w:rsidR="0085249D" w:rsidRPr="005670E1" w:rsidRDefault="0085249D" w:rsidP="007655CF">
            <w:pPr>
              <w:spacing w:before="0" w:after="0"/>
              <w:jc w:val="left"/>
              <w:rPr>
                <w:lang w:val="lv-LV"/>
              </w:rPr>
            </w:pPr>
          </w:p>
        </w:tc>
        <w:tc>
          <w:tcPr>
            <w:tcW w:w="883" w:type="dxa"/>
          </w:tcPr>
          <w:p w14:paraId="29696B97" w14:textId="77777777" w:rsidR="0085249D" w:rsidRPr="005670E1" w:rsidRDefault="0085249D" w:rsidP="007655CF">
            <w:pPr>
              <w:spacing w:before="0" w:after="0"/>
              <w:jc w:val="left"/>
              <w:rPr>
                <w:lang w:val="lv-LV"/>
              </w:rPr>
            </w:pPr>
          </w:p>
        </w:tc>
      </w:tr>
      <w:tr w:rsidR="0085249D" w:rsidRPr="005670E1" w14:paraId="7D300AA5" w14:textId="77777777" w:rsidTr="007655CF">
        <w:tc>
          <w:tcPr>
            <w:tcW w:w="3394" w:type="dxa"/>
          </w:tcPr>
          <w:p w14:paraId="66C2C0A8"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5865C8E4" w14:textId="77777777" w:rsidR="0085249D" w:rsidRPr="005670E1" w:rsidRDefault="0085249D" w:rsidP="007655CF">
            <w:pPr>
              <w:spacing w:before="0" w:after="0"/>
              <w:jc w:val="left"/>
              <w:rPr>
                <w:lang w:val="lv-LV"/>
              </w:rPr>
            </w:pPr>
          </w:p>
        </w:tc>
        <w:tc>
          <w:tcPr>
            <w:tcW w:w="1021" w:type="dxa"/>
          </w:tcPr>
          <w:p w14:paraId="53D8C731" w14:textId="77777777" w:rsidR="0085249D" w:rsidRPr="005670E1" w:rsidRDefault="0085249D" w:rsidP="007655CF">
            <w:pPr>
              <w:spacing w:before="0" w:after="0"/>
              <w:jc w:val="left"/>
              <w:rPr>
                <w:lang w:val="lv-LV"/>
              </w:rPr>
            </w:pPr>
          </w:p>
        </w:tc>
        <w:tc>
          <w:tcPr>
            <w:tcW w:w="397" w:type="dxa"/>
          </w:tcPr>
          <w:p w14:paraId="3E5E8003" w14:textId="77777777" w:rsidR="0085249D" w:rsidRPr="005670E1" w:rsidRDefault="0085249D" w:rsidP="007655CF">
            <w:pPr>
              <w:spacing w:before="0" w:after="0"/>
              <w:jc w:val="left"/>
              <w:rPr>
                <w:lang w:val="lv-LV"/>
              </w:rPr>
            </w:pPr>
          </w:p>
        </w:tc>
        <w:tc>
          <w:tcPr>
            <w:tcW w:w="402" w:type="dxa"/>
          </w:tcPr>
          <w:p w14:paraId="4A61CB6E" w14:textId="77777777" w:rsidR="0085249D" w:rsidRPr="005670E1" w:rsidRDefault="0085249D" w:rsidP="007655CF">
            <w:pPr>
              <w:spacing w:before="0" w:after="0"/>
              <w:jc w:val="left"/>
              <w:rPr>
                <w:lang w:val="lv-LV"/>
              </w:rPr>
            </w:pPr>
          </w:p>
        </w:tc>
        <w:tc>
          <w:tcPr>
            <w:tcW w:w="402" w:type="dxa"/>
          </w:tcPr>
          <w:p w14:paraId="24C61AB9" w14:textId="77777777" w:rsidR="0085249D" w:rsidRPr="005670E1" w:rsidRDefault="0085249D" w:rsidP="007655CF">
            <w:pPr>
              <w:spacing w:before="0" w:after="0"/>
              <w:jc w:val="left"/>
              <w:rPr>
                <w:lang w:val="lv-LV"/>
              </w:rPr>
            </w:pPr>
          </w:p>
        </w:tc>
        <w:tc>
          <w:tcPr>
            <w:tcW w:w="397" w:type="dxa"/>
          </w:tcPr>
          <w:p w14:paraId="5EFBE3ED" w14:textId="77777777" w:rsidR="0085249D" w:rsidRPr="005670E1" w:rsidRDefault="0085249D" w:rsidP="007655CF">
            <w:pPr>
              <w:spacing w:before="0" w:after="0"/>
              <w:jc w:val="left"/>
              <w:rPr>
                <w:lang w:val="lv-LV"/>
              </w:rPr>
            </w:pPr>
          </w:p>
        </w:tc>
        <w:tc>
          <w:tcPr>
            <w:tcW w:w="397" w:type="dxa"/>
          </w:tcPr>
          <w:p w14:paraId="0063E833" w14:textId="77777777" w:rsidR="0085249D" w:rsidRPr="005670E1" w:rsidRDefault="0085249D" w:rsidP="007655CF">
            <w:pPr>
              <w:spacing w:before="0" w:after="0"/>
              <w:jc w:val="left"/>
              <w:rPr>
                <w:lang w:val="lv-LV"/>
              </w:rPr>
            </w:pPr>
          </w:p>
        </w:tc>
        <w:tc>
          <w:tcPr>
            <w:tcW w:w="397" w:type="dxa"/>
          </w:tcPr>
          <w:p w14:paraId="13CF8BA0" w14:textId="77777777" w:rsidR="0085249D" w:rsidRPr="005670E1" w:rsidRDefault="0085249D" w:rsidP="007655CF">
            <w:pPr>
              <w:spacing w:before="0" w:after="0"/>
              <w:jc w:val="left"/>
              <w:rPr>
                <w:lang w:val="lv-LV"/>
              </w:rPr>
            </w:pPr>
          </w:p>
        </w:tc>
        <w:tc>
          <w:tcPr>
            <w:tcW w:w="397" w:type="dxa"/>
          </w:tcPr>
          <w:p w14:paraId="1C2C3B37" w14:textId="77777777" w:rsidR="0085249D" w:rsidRPr="005670E1" w:rsidRDefault="0085249D" w:rsidP="007655CF">
            <w:pPr>
              <w:spacing w:before="0" w:after="0"/>
              <w:jc w:val="left"/>
              <w:rPr>
                <w:lang w:val="lv-LV"/>
              </w:rPr>
            </w:pPr>
          </w:p>
        </w:tc>
        <w:tc>
          <w:tcPr>
            <w:tcW w:w="397" w:type="dxa"/>
          </w:tcPr>
          <w:p w14:paraId="67E876C4" w14:textId="77777777" w:rsidR="0085249D" w:rsidRPr="005670E1" w:rsidRDefault="0085249D" w:rsidP="007655CF">
            <w:pPr>
              <w:spacing w:before="0" w:after="0"/>
              <w:jc w:val="left"/>
              <w:rPr>
                <w:lang w:val="lv-LV"/>
              </w:rPr>
            </w:pPr>
          </w:p>
        </w:tc>
        <w:tc>
          <w:tcPr>
            <w:tcW w:w="883" w:type="dxa"/>
          </w:tcPr>
          <w:p w14:paraId="5C211BB0" w14:textId="77777777" w:rsidR="0085249D" w:rsidRPr="005670E1" w:rsidRDefault="0085249D" w:rsidP="007655CF">
            <w:pPr>
              <w:spacing w:before="0" w:after="0"/>
              <w:jc w:val="left"/>
              <w:rPr>
                <w:lang w:val="lv-LV"/>
              </w:rPr>
            </w:pPr>
          </w:p>
        </w:tc>
      </w:tr>
      <w:tr w:rsidR="0085249D" w:rsidRPr="005670E1" w14:paraId="25F5F277" w14:textId="77777777" w:rsidTr="007655CF">
        <w:tc>
          <w:tcPr>
            <w:tcW w:w="3394" w:type="dxa"/>
          </w:tcPr>
          <w:p w14:paraId="371568BC" w14:textId="77777777" w:rsidR="0085249D" w:rsidRPr="005670E1" w:rsidRDefault="0085249D" w:rsidP="007655CF">
            <w:pPr>
              <w:spacing w:before="0" w:after="0"/>
              <w:jc w:val="left"/>
              <w:rPr>
                <w:sz w:val="16"/>
                <w:szCs w:val="16"/>
                <w:lang w:val="lv-LV"/>
              </w:rPr>
            </w:pPr>
            <w:r>
              <w:rPr>
                <w:sz w:val="16"/>
                <w:szCs w:val="16"/>
                <w:lang w:val="lv-LV"/>
              </w:rPr>
              <w:t>RE. Pakalpojumu sniedzēja komandas kapacitāte</w:t>
            </w:r>
          </w:p>
        </w:tc>
        <w:tc>
          <w:tcPr>
            <w:tcW w:w="867" w:type="dxa"/>
          </w:tcPr>
          <w:p w14:paraId="4B5FB376" w14:textId="77777777" w:rsidR="0085249D" w:rsidRPr="005670E1" w:rsidRDefault="0085249D" w:rsidP="007655CF">
            <w:pPr>
              <w:spacing w:before="0" w:after="0"/>
              <w:jc w:val="left"/>
              <w:rPr>
                <w:lang w:val="lv-LV"/>
              </w:rPr>
            </w:pPr>
          </w:p>
        </w:tc>
        <w:tc>
          <w:tcPr>
            <w:tcW w:w="1021" w:type="dxa"/>
          </w:tcPr>
          <w:p w14:paraId="3174946E" w14:textId="77777777" w:rsidR="0085249D" w:rsidRPr="005670E1" w:rsidRDefault="0085249D" w:rsidP="007655CF">
            <w:pPr>
              <w:spacing w:before="0" w:after="0"/>
              <w:jc w:val="left"/>
              <w:rPr>
                <w:lang w:val="lv-LV"/>
              </w:rPr>
            </w:pPr>
          </w:p>
        </w:tc>
        <w:tc>
          <w:tcPr>
            <w:tcW w:w="397" w:type="dxa"/>
          </w:tcPr>
          <w:p w14:paraId="606EFC47" w14:textId="77777777" w:rsidR="0085249D" w:rsidRPr="005670E1" w:rsidRDefault="0085249D" w:rsidP="007655CF">
            <w:pPr>
              <w:spacing w:before="0" w:after="0"/>
              <w:jc w:val="left"/>
              <w:rPr>
                <w:lang w:val="lv-LV"/>
              </w:rPr>
            </w:pPr>
          </w:p>
        </w:tc>
        <w:tc>
          <w:tcPr>
            <w:tcW w:w="402" w:type="dxa"/>
          </w:tcPr>
          <w:p w14:paraId="1CD1121A" w14:textId="77777777" w:rsidR="0085249D" w:rsidRPr="005670E1" w:rsidRDefault="0085249D" w:rsidP="007655CF">
            <w:pPr>
              <w:spacing w:before="0" w:after="0"/>
              <w:jc w:val="left"/>
              <w:rPr>
                <w:lang w:val="lv-LV"/>
              </w:rPr>
            </w:pPr>
          </w:p>
        </w:tc>
        <w:tc>
          <w:tcPr>
            <w:tcW w:w="402" w:type="dxa"/>
          </w:tcPr>
          <w:p w14:paraId="1BB02EEA" w14:textId="77777777" w:rsidR="0085249D" w:rsidRPr="005670E1" w:rsidRDefault="0085249D" w:rsidP="007655CF">
            <w:pPr>
              <w:spacing w:before="0" w:after="0"/>
              <w:jc w:val="left"/>
              <w:rPr>
                <w:lang w:val="lv-LV"/>
              </w:rPr>
            </w:pPr>
          </w:p>
        </w:tc>
        <w:tc>
          <w:tcPr>
            <w:tcW w:w="397" w:type="dxa"/>
          </w:tcPr>
          <w:p w14:paraId="510474B7" w14:textId="77777777" w:rsidR="0085249D" w:rsidRPr="005670E1" w:rsidRDefault="0085249D" w:rsidP="007655CF">
            <w:pPr>
              <w:spacing w:before="0" w:after="0"/>
              <w:jc w:val="left"/>
              <w:rPr>
                <w:lang w:val="lv-LV"/>
              </w:rPr>
            </w:pPr>
          </w:p>
        </w:tc>
        <w:tc>
          <w:tcPr>
            <w:tcW w:w="397" w:type="dxa"/>
          </w:tcPr>
          <w:p w14:paraId="32FE62AE" w14:textId="77777777" w:rsidR="0085249D" w:rsidRPr="005670E1" w:rsidRDefault="0085249D" w:rsidP="007655CF">
            <w:pPr>
              <w:spacing w:before="0" w:after="0"/>
              <w:jc w:val="left"/>
              <w:rPr>
                <w:lang w:val="lv-LV"/>
              </w:rPr>
            </w:pPr>
          </w:p>
        </w:tc>
        <w:tc>
          <w:tcPr>
            <w:tcW w:w="397" w:type="dxa"/>
          </w:tcPr>
          <w:p w14:paraId="641C6AA6" w14:textId="77777777" w:rsidR="0085249D" w:rsidRPr="005670E1" w:rsidRDefault="0085249D" w:rsidP="007655CF">
            <w:pPr>
              <w:spacing w:before="0" w:after="0"/>
              <w:jc w:val="left"/>
              <w:rPr>
                <w:lang w:val="lv-LV"/>
              </w:rPr>
            </w:pPr>
          </w:p>
        </w:tc>
        <w:tc>
          <w:tcPr>
            <w:tcW w:w="397" w:type="dxa"/>
          </w:tcPr>
          <w:p w14:paraId="31346069" w14:textId="77777777" w:rsidR="0085249D" w:rsidRPr="005670E1" w:rsidRDefault="0085249D" w:rsidP="007655CF">
            <w:pPr>
              <w:spacing w:before="0" w:after="0"/>
              <w:jc w:val="left"/>
              <w:rPr>
                <w:lang w:val="lv-LV"/>
              </w:rPr>
            </w:pPr>
          </w:p>
        </w:tc>
        <w:tc>
          <w:tcPr>
            <w:tcW w:w="397" w:type="dxa"/>
          </w:tcPr>
          <w:p w14:paraId="41636A85" w14:textId="77777777" w:rsidR="0085249D" w:rsidRPr="005670E1" w:rsidRDefault="0085249D" w:rsidP="007655CF">
            <w:pPr>
              <w:spacing w:before="0" w:after="0"/>
              <w:jc w:val="left"/>
              <w:rPr>
                <w:lang w:val="lv-LV"/>
              </w:rPr>
            </w:pPr>
          </w:p>
        </w:tc>
        <w:tc>
          <w:tcPr>
            <w:tcW w:w="883" w:type="dxa"/>
          </w:tcPr>
          <w:p w14:paraId="1DFA4A02" w14:textId="77777777" w:rsidR="0085249D" w:rsidRPr="005670E1" w:rsidRDefault="0085249D" w:rsidP="007655CF">
            <w:pPr>
              <w:spacing w:before="0" w:after="0"/>
              <w:jc w:val="left"/>
              <w:rPr>
                <w:lang w:val="lv-LV"/>
              </w:rPr>
            </w:pPr>
          </w:p>
        </w:tc>
      </w:tr>
      <w:tr w:rsidR="0085249D" w:rsidRPr="005670E1" w14:paraId="54DD0A0D" w14:textId="77777777" w:rsidTr="007655CF">
        <w:tc>
          <w:tcPr>
            <w:tcW w:w="3394" w:type="dxa"/>
          </w:tcPr>
          <w:p w14:paraId="67637A7F" w14:textId="77777777" w:rsidR="0085249D" w:rsidRPr="005670E1" w:rsidRDefault="0085249D" w:rsidP="007655CF">
            <w:pPr>
              <w:spacing w:before="0" w:after="0"/>
              <w:jc w:val="left"/>
              <w:rPr>
                <w:sz w:val="16"/>
                <w:szCs w:val="16"/>
                <w:lang w:val="lv-LV"/>
              </w:rPr>
            </w:pPr>
            <w:r w:rsidRPr="005670E1">
              <w:rPr>
                <w:sz w:val="16"/>
                <w:szCs w:val="16"/>
                <w:lang w:val="lv-LV"/>
              </w:rPr>
              <w:lastRenderedPageBreak/>
              <w:t>SA. Pakalpojumu sni</w:t>
            </w:r>
            <w:r>
              <w:rPr>
                <w:sz w:val="16"/>
                <w:szCs w:val="16"/>
                <w:lang w:val="lv-LV"/>
              </w:rPr>
              <w:t>e</w:t>
            </w:r>
            <w:r w:rsidRPr="005670E1">
              <w:rPr>
                <w:sz w:val="16"/>
                <w:szCs w:val="16"/>
                <w:lang w:val="lv-LV"/>
              </w:rPr>
              <w:t>dzēja ieinteresētība par galaproduktu</w:t>
            </w:r>
          </w:p>
        </w:tc>
        <w:tc>
          <w:tcPr>
            <w:tcW w:w="867" w:type="dxa"/>
          </w:tcPr>
          <w:p w14:paraId="6E5F4DF9" w14:textId="77777777" w:rsidR="0085249D" w:rsidRPr="005670E1" w:rsidRDefault="0085249D" w:rsidP="007655CF">
            <w:pPr>
              <w:spacing w:before="0" w:after="0"/>
              <w:jc w:val="left"/>
              <w:rPr>
                <w:lang w:val="lv-LV"/>
              </w:rPr>
            </w:pPr>
          </w:p>
        </w:tc>
        <w:tc>
          <w:tcPr>
            <w:tcW w:w="1021" w:type="dxa"/>
          </w:tcPr>
          <w:p w14:paraId="593F429D" w14:textId="77777777" w:rsidR="0085249D" w:rsidRPr="005670E1" w:rsidRDefault="0085249D" w:rsidP="007655CF">
            <w:pPr>
              <w:spacing w:before="0" w:after="0"/>
              <w:jc w:val="left"/>
              <w:rPr>
                <w:lang w:val="lv-LV"/>
              </w:rPr>
            </w:pPr>
          </w:p>
        </w:tc>
        <w:tc>
          <w:tcPr>
            <w:tcW w:w="397" w:type="dxa"/>
          </w:tcPr>
          <w:p w14:paraId="6AEB764C" w14:textId="77777777" w:rsidR="0085249D" w:rsidRPr="005670E1" w:rsidRDefault="0085249D" w:rsidP="007655CF">
            <w:pPr>
              <w:spacing w:before="0" w:after="0"/>
              <w:jc w:val="left"/>
              <w:rPr>
                <w:lang w:val="lv-LV"/>
              </w:rPr>
            </w:pPr>
          </w:p>
        </w:tc>
        <w:tc>
          <w:tcPr>
            <w:tcW w:w="402" w:type="dxa"/>
          </w:tcPr>
          <w:p w14:paraId="662625B6" w14:textId="77777777" w:rsidR="0085249D" w:rsidRPr="005670E1" w:rsidRDefault="0085249D" w:rsidP="007655CF">
            <w:pPr>
              <w:spacing w:before="0" w:after="0"/>
              <w:jc w:val="left"/>
              <w:rPr>
                <w:lang w:val="lv-LV"/>
              </w:rPr>
            </w:pPr>
          </w:p>
        </w:tc>
        <w:tc>
          <w:tcPr>
            <w:tcW w:w="402" w:type="dxa"/>
          </w:tcPr>
          <w:p w14:paraId="6081AABB" w14:textId="77777777" w:rsidR="0085249D" w:rsidRPr="005670E1" w:rsidRDefault="0085249D" w:rsidP="007655CF">
            <w:pPr>
              <w:spacing w:before="0" w:after="0"/>
              <w:jc w:val="left"/>
              <w:rPr>
                <w:lang w:val="lv-LV"/>
              </w:rPr>
            </w:pPr>
          </w:p>
        </w:tc>
        <w:tc>
          <w:tcPr>
            <w:tcW w:w="397" w:type="dxa"/>
          </w:tcPr>
          <w:p w14:paraId="697FAC2F" w14:textId="77777777" w:rsidR="0085249D" w:rsidRPr="005670E1" w:rsidRDefault="0085249D" w:rsidP="007655CF">
            <w:pPr>
              <w:spacing w:before="0" w:after="0"/>
              <w:jc w:val="left"/>
              <w:rPr>
                <w:lang w:val="lv-LV"/>
              </w:rPr>
            </w:pPr>
          </w:p>
        </w:tc>
        <w:tc>
          <w:tcPr>
            <w:tcW w:w="397" w:type="dxa"/>
          </w:tcPr>
          <w:p w14:paraId="61FD88A0" w14:textId="77777777" w:rsidR="0085249D" w:rsidRPr="005670E1" w:rsidRDefault="0085249D" w:rsidP="007655CF">
            <w:pPr>
              <w:spacing w:before="0" w:after="0"/>
              <w:jc w:val="left"/>
              <w:rPr>
                <w:lang w:val="lv-LV"/>
              </w:rPr>
            </w:pPr>
          </w:p>
        </w:tc>
        <w:tc>
          <w:tcPr>
            <w:tcW w:w="397" w:type="dxa"/>
          </w:tcPr>
          <w:p w14:paraId="566F3E23" w14:textId="77777777" w:rsidR="0085249D" w:rsidRPr="005670E1" w:rsidRDefault="0085249D" w:rsidP="007655CF">
            <w:pPr>
              <w:spacing w:before="0" w:after="0"/>
              <w:jc w:val="left"/>
              <w:rPr>
                <w:lang w:val="lv-LV"/>
              </w:rPr>
            </w:pPr>
          </w:p>
        </w:tc>
        <w:tc>
          <w:tcPr>
            <w:tcW w:w="397" w:type="dxa"/>
          </w:tcPr>
          <w:p w14:paraId="04AFA0A8" w14:textId="77777777" w:rsidR="0085249D" w:rsidRPr="005670E1" w:rsidRDefault="0085249D" w:rsidP="007655CF">
            <w:pPr>
              <w:spacing w:before="0" w:after="0"/>
              <w:jc w:val="left"/>
              <w:rPr>
                <w:lang w:val="lv-LV"/>
              </w:rPr>
            </w:pPr>
          </w:p>
        </w:tc>
        <w:tc>
          <w:tcPr>
            <w:tcW w:w="397" w:type="dxa"/>
          </w:tcPr>
          <w:p w14:paraId="60B2FBA3" w14:textId="77777777" w:rsidR="0085249D" w:rsidRPr="005670E1" w:rsidRDefault="0085249D" w:rsidP="007655CF">
            <w:pPr>
              <w:spacing w:before="0" w:after="0"/>
              <w:jc w:val="left"/>
              <w:rPr>
                <w:lang w:val="lv-LV"/>
              </w:rPr>
            </w:pPr>
          </w:p>
        </w:tc>
        <w:tc>
          <w:tcPr>
            <w:tcW w:w="883" w:type="dxa"/>
          </w:tcPr>
          <w:p w14:paraId="4D6C754E" w14:textId="77777777" w:rsidR="0085249D" w:rsidRPr="005670E1" w:rsidRDefault="0085249D" w:rsidP="007655CF">
            <w:pPr>
              <w:spacing w:before="0" w:after="0"/>
              <w:jc w:val="left"/>
              <w:rPr>
                <w:lang w:val="lv-LV"/>
              </w:rPr>
            </w:pPr>
          </w:p>
        </w:tc>
      </w:tr>
      <w:tr w:rsidR="0085249D" w:rsidRPr="005670E1" w14:paraId="11B833A1" w14:textId="77777777" w:rsidTr="007655CF">
        <w:tc>
          <w:tcPr>
            <w:tcW w:w="3394" w:type="dxa"/>
          </w:tcPr>
          <w:p w14:paraId="3ED770F6"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izmaiņu vadības spējas (elastība)</w:t>
            </w:r>
          </w:p>
        </w:tc>
        <w:tc>
          <w:tcPr>
            <w:tcW w:w="867" w:type="dxa"/>
          </w:tcPr>
          <w:p w14:paraId="6A1557D8" w14:textId="77777777" w:rsidR="0085249D" w:rsidRPr="005670E1" w:rsidRDefault="0085249D" w:rsidP="007655CF">
            <w:pPr>
              <w:spacing w:before="0" w:after="0"/>
              <w:jc w:val="left"/>
              <w:rPr>
                <w:lang w:val="lv-LV"/>
              </w:rPr>
            </w:pPr>
          </w:p>
        </w:tc>
        <w:tc>
          <w:tcPr>
            <w:tcW w:w="1021" w:type="dxa"/>
          </w:tcPr>
          <w:p w14:paraId="4FD7E870" w14:textId="77777777" w:rsidR="0085249D" w:rsidRPr="005670E1" w:rsidRDefault="0085249D" w:rsidP="007655CF">
            <w:pPr>
              <w:spacing w:before="0" w:after="0"/>
              <w:jc w:val="left"/>
              <w:rPr>
                <w:lang w:val="lv-LV"/>
              </w:rPr>
            </w:pPr>
          </w:p>
        </w:tc>
        <w:tc>
          <w:tcPr>
            <w:tcW w:w="397" w:type="dxa"/>
          </w:tcPr>
          <w:p w14:paraId="28FCEAE7" w14:textId="77777777" w:rsidR="0085249D" w:rsidRPr="005670E1" w:rsidRDefault="0085249D" w:rsidP="007655CF">
            <w:pPr>
              <w:spacing w:before="0" w:after="0"/>
              <w:jc w:val="left"/>
              <w:rPr>
                <w:lang w:val="lv-LV"/>
              </w:rPr>
            </w:pPr>
          </w:p>
        </w:tc>
        <w:tc>
          <w:tcPr>
            <w:tcW w:w="402" w:type="dxa"/>
          </w:tcPr>
          <w:p w14:paraId="09CC6E12" w14:textId="77777777" w:rsidR="0085249D" w:rsidRPr="005670E1" w:rsidRDefault="0085249D" w:rsidP="007655CF">
            <w:pPr>
              <w:spacing w:before="0" w:after="0"/>
              <w:jc w:val="left"/>
              <w:rPr>
                <w:lang w:val="lv-LV"/>
              </w:rPr>
            </w:pPr>
          </w:p>
        </w:tc>
        <w:tc>
          <w:tcPr>
            <w:tcW w:w="402" w:type="dxa"/>
          </w:tcPr>
          <w:p w14:paraId="02A76D54" w14:textId="77777777" w:rsidR="0085249D" w:rsidRPr="005670E1" w:rsidRDefault="0085249D" w:rsidP="007655CF">
            <w:pPr>
              <w:spacing w:before="0" w:after="0"/>
              <w:jc w:val="left"/>
              <w:rPr>
                <w:lang w:val="lv-LV"/>
              </w:rPr>
            </w:pPr>
          </w:p>
        </w:tc>
        <w:tc>
          <w:tcPr>
            <w:tcW w:w="397" w:type="dxa"/>
          </w:tcPr>
          <w:p w14:paraId="6C19D940" w14:textId="77777777" w:rsidR="0085249D" w:rsidRPr="005670E1" w:rsidRDefault="0085249D" w:rsidP="007655CF">
            <w:pPr>
              <w:spacing w:before="0" w:after="0"/>
              <w:jc w:val="left"/>
              <w:rPr>
                <w:lang w:val="lv-LV"/>
              </w:rPr>
            </w:pPr>
          </w:p>
        </w:tc>
        <w:tc>
          <w:tcPr>
            <w:tcW w:w="397" w:type="dxa"/>
          </w:tcPr>
          <w:p w14:paraId="36B04CC3" w14:textId="77777777" w:rsidR="0085249D" w:rsidRPr="005670E1" w:rsidRDefault="0085249D" w:rsidP="007655CF">
            <w:pPr>
              <w:spacing w:before="0" w:after="0"/>
              <w:jc w:val="left"/>
              <w:rPr>
                <w:lang w:val="lv-LV"/>
              </w:rPr>
            </w:pPr>
          </w:p>
        </w:tc>
        <w:tc>
          <w:tcPr>
            <w:tcW w:w="397" w:type="dxa"/>
          </w:tcPr>
          <w:p w14:paraId="247D9D99" w14:textId="77777777" w:rsidR="0085249D" w:rsidRPr="005670E1" w:rsidRDefault="0085249D" w:rsidP="007655CF">
            <w:pPr>
              <w:spacing w:before="0" w:after="0"/>
              <w:jc w:val="left"/>
              <w:rPr>
                <w:lang w:val="lv-LV"/>
              </w:rPr>
            </w:pPr>
          </w:p>
        </w:tc>
        <w:tc>
          <w:tcPr>
            <w:tcW w:w="397" w:type="dxa"/>
          </w:tcPr>
          <w:p w14:paraId="0213B860" w14:textId="77777777" w:rsidR="0085249D" w:rsidRPr="005670E1" w:rsidRDefault="0085249D" w:rsidP="007655CF">
            <w:pPr>
              <w:spacing w:before="0" w:after="0"/>
              <w:jc w:val="left"/>
              <w:rPr>
                <w:lang w:val="lv-LV"/>
              </w:rPr>
            </w:pPr>
          </w:p>
        </w:tc>
        <w:tc>
          <w:tcPr>
            <w:tcW w:w="397" w:type="dxa"/>
          </w:tcPr>
          <w:p w14:paraId="4994DA6B" w14:textId="77777777" w:rsidR="0085249D" w:rsidRPr="005670E1" w:rsidRDefault="0085249D" w:rsidP="007655CF">
            <w:pPr>
              <w:spacing w:before="0" w:after="0"/>
              <w:jc w:val="left"/>
              <w:rPr>
                <w:lang w:val="lv-LV"/>
              </w:rPr>
            </w:pPr>
          </w:p>
        </w:tc>
        <w:tc>
          <w:tcPr>
            <w:tcW w:w="883" w:type="dxa"/>
          </w:tcPr>
          <w:p w14:paraId="6E8C26C5" w14:textId="77777777" w:rsidR="0085249D" w:rsidRPr="005670E1" w:rsidRDefault="0085249D" w:rsidP="007655CF">
            <w:pPr>
              <w:spacing w:before="0" w:after="0"/>
              <w:jc w:val="left"/>
              <w:rPr>
                <w:lang w:val="lv-LV"/>
              </w:rPr>
            </w:pPr>
          </w:p>
        </w:tc>
      </w:tr>
    </w:tbl>
    <w:p w14:paraId="62681032" w14:textId="77777777" w:rsidR="0085249D" w:rsidRPr="005670E1" w:rsidRDefault="0085249D" w:rsidP="0085249D">
      <w:pPr>
        <w:spacing w:before="0" w:after="0"/>
        <w:jc w:val="left"/>
      </w:pPr>
    </w:p>
    <w:p w14:paraId="4D42333E"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7FB4ACA2" w14:textId="77777777" w:rsidR="0085249D" w:rsidRPr="005670E1" w:rsidRDefault="0085249D" w:rsidP="0085249D">
      <w:pPr>
        <w:spacing w:before="0" w:after="0"/>
        <w:jc w:val="left"/>
        <w:rPr>
          <w:b/>
        </w:rPr>
      </w:pPr>
      <w:r w:rsidRPr="005670E1">
        <w:rPr>
          <w:b/>
        </w:rPr>
        <w:t>C</w:t>
      </w:r>
      <w:r>
        <w:rPr>
          <w:b/>
        </w:rPr>
        <w:t>F</w:t>
      </w:r>
      <w:r w:rsidRPr="005670E1">
        <w:rPr>
          <w:b/>
        </w:rPr>
        <w:t xml:space="preserve">5. Lūdzu, brīvā formā paskaidrojiet savu sniegto vērtējumu detalizētāk! </w:t>
      </w:r>
    </w:p>
    <w:p w14:paraId="514FBE42" w14:textId="77777777" w:rsidR="0085249D" w:rsidRPr="00ED1736" w:rsidRDefault="0085249D" w:rsidP="0085249D">
      <w:pPr>
        <w:spacing w:before="0" w:after="0"/>
        <w:jc w:val="left"/>
        <w:rPr>
          <w:b/>
          <w:color w:val="7030A0"/>
        </w:rPr>
      </w:pPr>
      <w:r w:rsidRPr="00ED1736">
        <w:rPr>
          <w:b/>
          <w:color w:val="7030A0"/>
        </w:rPr>
        <w:t xml:space="preserve">PROGRAMĒTĀJAM: </w:t>
      </w:r>
    </w:p>
    <w:p w14:paraId="4C506FBC" w14:textId="36FDF183"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2DC96775" w14:textId="77777777" w:rsidR="0085249D" w:rsidRPr="005670E1" w:rsidRDefault="0085249D" w:rsidP="0085249D">
      <w:pPr>
        <w:spacing w:before="0" w:after="0"/>
        <w:jc w:val="left"/>
        <w:rPr>
          <w:b/>
        </w:rPr>
      </w:pPr>
      <w:r w:rsidRPr="005670E1">
        <w:rPr>
          <w:b/>
        </w:rPr>
        <w:t>____________________</w:t>
      </w:r>
    </w:p>
    <w:p w14:paraId="2292C21B" w14:textId="77777777" w:rsidR="0085249D" w:rsidRPr="005670E1" w:rsidRDefault="0085249D" w:rsidP="0085249D">
      <w:pPr>
        <w:spacing w:before="0" w:after="0"/>
        <w:jc w:val="left"/>
      </w:pPr>
    </w:p>
    <w:p w14:paraId="2448FFFB" w14:textId="77777777" w:rsidR="0085249D" w:rsidRDefault="0085249D" w:rsidP="0085249D">
      <w:pPr>
        <w:pStyle w:val="Style4"/>
      </w:pPr>
      <w:bookmarkStart w:id="92" w:name="_Toc527704311"/>
      <w:bookmarkStart w:id="93" w:name="_Toc531343030"/>
      <w:r w:rsidRPr="005670E1">
        <w:t>C</w:t>
      </w:r>
      <w:r>
        <w:t>G</w:t>
      </w:r>
      <w:r w:rsidRPr="005670E1">
        <w:t xml:space="preserve">. </w:t>
      </w:r>
      <w:r w:rsidRPr="0067052B">
        <w:t>Elektro</w:t>
      </w:r>
      <w:r>
        <w:t>tīkli</w:t>
      </w:r>
      <w:r w:rsidRPr="0067052B">
        <w:t xml:space="preserve">, vājstrāvu tīkli (EL, </w:t>
      </w:r>
      <w:r>
        <w:t xml:space="preserve">ELT, </w:t>
      </w:r>
      <w:r w:rsidRPr="0067052B">
        <w:t xml:space="preserve">ESS, EST, </w:t>
      </w:r>
      <w:r>
        <w:t>VAS, BMS</w:t>
      </w:r>
      <w:r w:rsidRPr="0067052B">
        <w:t>)</w:t>
      </w:r>
      <w:bookmarkEnd w:id="92"/>
      <w:bookmarkEnd w:id="93"/>
    </w:p>
    <w:p w14:paraId="1F910A11" w14:textId="77777777" w:rsidR="0085249D" w:rsidRPr="00ED1736" w:rsidRDefault="0085249D" w:rsidP="0085249D">
      <w:pPr>
        <w:spacing w:before="0" w:after="0"/>
        <w:jc w:val="left"/>
        <w:rPr>
          <w:b/>
          <w:color w:val="FF7C88" w:themeColor="accent1"/>
        </w:rPr>
      </w:pPr>
      <w:r>
        <w:rPr>
          <w:b/>
          <w:color w:val="7030A0"/>
        </w:rPr>
        <w:t>PROGRAMĒTĀJAM: PIEEJAMS TIKAI, JA R3 JAUTĀJUMĀ NORĀDĪTS, KA SAŅEM PAKALPOJUMU</w:t>
      </w:r>
      <w:r w:rsidRPr="00ED1736">
        <w:rPr>
          <w:b/>
          <w:color w:val="7030A0"/>
        </w:rPr>
        <w:t xml:space="preserve"> (1): </w:t>
      </w:r>
      <w:r w:rsidRPr="00C17B0C">
        <w:rPr>
          <w:b/>
          <w:color w:val="7030A0"/>
        </w:rPr>
        <w:t>CG. Elektrotīkli, vājstrāvu tīkli (EL, ELT, ESS, EST, VAS, BMS)</w:t>
      </w:r>
      <w:r w:rsidRPr="00ED1736">
        <w:rPr>
          <w:b/>
          <w:color w:val="7030A0"/>
        </w:rPr>
        <w:t>.</w:t>
      </w:r>
    </w:p>
    <w:p w14:paraId="1A3BE567" w14:textId="77777777" w:rsidR="0085249D" w:rsidRDefault="0085249D" w:rsidP="0085249D">
      <w:pPr>
        <w:spacing w:before="0" w:after="0"/>
        <w:jc w:val="left"/>
        <w:rPr>
          <w:b/>
        </w:rPr>
      </w:pPr>
    </w:p>
    <w:p w14:paraId="06DC4EE1"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4CCAB287" w14:textId="77777777" w:rsidR="0085249D" w:rsidRPr="005670E1" w:rsidRDefault="0085249D" w:rsidP="0085249D">
      <w:pPr>
        <w:spacing w:before="0" w:after="0"/>
        <w:jc w:val="left"/>
        <w:rPr>
          <w:b/>
          <w:color w:val="7030A0"/>
        </w:rPr>
      </w:pPr>
      <w:r>
        <w:rPr>
          <w:b/>
        </w:rPr>
        <w:t>CG1</w:t>
      </w:r>
      <w:r w:rsidRPr="005670E1">
        <w:rPr>
          <w:b/>
        </w:rPr>
        <w:t xml:space="preserve">. </w:t>
      </w:r>
      <w:r w:rsidRPr="00C17B0C">
        <w:rPr>
          <w:b/>
        </w:rPr>
        <w:t>Lūdzu, ierakstiet, ar kādiem pakalpojumu sniedzējiem elektrotīklu, vājstrāvu tīklu (EL, ELT, ESS, EST, VAS) projektēšanas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172FC601"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1ECBC97D"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4A4478AD" w14:textId="77777777" w:rsidTr="007655CF">
        <w:tc>
          <w:tcPr>
            <w:tcW w:w="2252" w:type="dxa"/>
          </w:tcPr>
          <w:p w14:paraId="0AFD91F0"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3CD44947"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370BFF43" w14:textId="77777777" w:rsidR="0085249D" w:rsidRDefault="0085249D" w:rsidP="007655CF">
            <w:pPr>
              <w:spacing w:before="0" w:after="0"/>
              <w:jc w:val="center"/>
              <w:rPr>
                <w:rFonts w:cs="Segoe UI"/>
                <w:b/>
                <w:sz w:val="12"/>
                <w:szCs w:val="12"/>
                <w:lang w:val="lv-LV"/>
              </w:rPr>
            </w:pPr>
          </w:p>
          <w:p w14:paraId="624C7857"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2AB19AFE"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7A93BFA3"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112BC75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578B9A57"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21ACE2D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0087D0F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756757C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18A08B2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6206116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1DD79BC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737EF913"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6926566B" w14:textId="77777777" w:rsidR="0085249D" w:rsidRDefault="0085249D" w:rsidP="007655CF">
            <w:pPr>
              <w:spacing w:before="0" w:after="0"/>
              <w:jc w:val="center"/>
              <w:rPr>
                <w:rFonts w:cs="Segoe UI"/>
                <w:b/>
                <w:sz w:val="12"/>
                <w:szCs w:val="12"/>
                <w:lang w:val="lv-LV"/>
              </w:rPr>
            </w:pPr>
          </w:p>
          <w:p w14:paraId="7ECE4546"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0D9658FA" w14:textId="77777777" w:rsidTr="007655CF">
        <w:tc>
          <w:tcPr>
            <w:tcW w:w="2252" w:type="dxa"/>
          </w:tcPr>
          <w:p w14:paraId="3FD67491"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2142B1D9" w14:textId="77777777" w:rsidR="0085249D" w:rsidRPr="00ED1736" w:rsidRDefault="0085249D" w:rsidP="007655CF">
            <w:pPr>
              <w:spacing w:before="0" w:after="0"/>
              <w:jc w:val="left"/>
              <w:rPr>
                <w:rFonts w:cs="Segoe UI"/>
                <w:sz w:val="12"/>
                <w:szCs w:val="12"/>
                <w:lang w:val="lv-LV"/>
              </w:rPr>
            </w:pPr>
          </w:p>
        </w:tc>
        <w:tc>
          <w:tcPr>
            <w:tcW w:w="1161" w:type="dxa"/>
          </w:tcPr>
          <w:p w14:paraId="16AD9D23" w14:textId="77777777" w:rsidR="0085249D" w:rsidRPr="005056CA" w:rsidDel="00124D31" w:rsidRDefault="0085249D" w:rsidP="007655CF">
            <w:pPr>
              <w:spacing w:before="0" w:after="0"/>
              <w:jc w:val="left"/>
              <w:rPr>
                <w:rFonts w:cs="Segoe UI"/>
                <w:sz w:val="12"/>
                <w:szCs w:val="12"/>
                <w:lang w:val="lv-LV"/>
              </w:rPr>
            </w:pPr>
          </w:p>
        </w:tc>
        <w:tc>
          <w:tcPr>
            <w:tcW w:w="528" w:type="dxa"/>
          </w:tcPr>
          <w:p w14:paraId="1D72103F" w14:textId="77777777" w:rsidR="0085249D" w:rsidRPr="005056CA" w:rsidDel="00124D31" w:rsidRDefault="0085249D" w:rsidP="007655CF">
            <w:pPr>
              <w:spacing w:before="0" w:after="0"/>
              <w:jc w:val="left"/>
              <w:rPr>
                <w:rFonts w:cs="Segoe UI"/>
                <w:sz w:val="12"/>
                <w:szCs w:val="12"/>
                <w:lang w:val="lv-LV"/>
              </w:rPr>
            </w:pPr>
          </w:p>
        </w:tc>
        <w:tc>
          <w:tcPr>
            <w:tcW w:w="528" w:type="dxa"/>
          </w:tcPr>
          <w:p w14:paraId="3BE61422" w14:textId="77777777" w:rsidR="0085249D" w:rsidRPr="005056CA" w:rsidDel="00124D31" w:rsidRDefault="0085249D" w:rsidP="007655CF">
            <w:pPr>
              <w:spacing w:before="0" w:after="0"/>
              <w:jc w:val="left"/>
              <w:rPr>
                <w:rFonts w:cs="Segoe UI"/>
                <w:sz w:val="12"/>
                <w:szCs w:val="12"/>
                <w:lang w:val="lv-LV"/>
              </w:rPr>
            </w:pPr>
          </w:p>
        </w:tc>
        <w:tc>
          <w:tcPr>
            <w:tcW w:w="528" w:type="dxa"/>
          </w:tcPr>
          <w:p w14:paraId="049F2EA0" w14:textId="77777777" w:rsidR="0085249D" w:rsidRPr="005056CA" w:rsidDel="00124D31" w:rsidRDefault="0085249D" w:rsidP="007655CF">
            <w:pPr>
              <w:spacing w:before="0" w:after="0"/>
              <w:jc w:val="left"/>
              <w:rPr>
                <w:rFonts w:cs="Segoe UI"/>
                <w:sz w:val="12"/>
                <w:szCs w:val="12"/>
                <w:lang w:val="lv-LV"/>
              </w:rPr>
            </w:pPr>
          </w:p>
        </w:tc>
        <w:tc>
          <w:tcPr>
            <w:tcW w:w="528" w:type="dxa"/>
          </w:tcPr>
          <w:p w14:paraId="69CC7488" w14:textId="77777777" w:rsidR="0085249D" w:rsidRPr="005056CA" w:rsidDel="00124D31" w:rsidRDefault="0085249D" w:rsidP="007655CF">
            <w:pPr>
              <w:spacing w:before="0" w:after="0"/>
              <w:jc w:val="left"/>
              <w:rPr>
                <w:rFonts w:cs="Segoe UI"/>
                <w:sz w:val="12"/>
                <w:szCs w:val="12"/>
                <w:lang w:val="lv-LV"/>
              </w:rPr>
            </w:pPr>
          </w:p>
        </w:tc>
        <w:tc>
          <w:tcPr>
            <w:tcW w:w="528" w:type="dxa"/>
          </w:tcPr>
          <w:p w14:paraId="639F7F63" w14:textId="77777777" w:rsidR="0085249D" w:rsidRPr="005056CA" w:rsidDel="00124D31" w:rsidRDefault="0085249D" w:rsidP="007655CF">
            <w:pPr>
              <w:spacing w:before="0" w:after="0"/>
              <w:jc w:val="left"/>
              <w:rPr>
                <w:rFonts w:cs="Segoe UI"/>
                <w:sz w:val="12"/>
                <w:szCs w:val="12"/>
                <w:lang w:val="lv-LV"/>
              </w:rPr>
            </w:pPr>
          </w:p>
        </w:tc>
        <w:tc>
          <w:tcPr>
            <w:tcW w:w="528" w:type="dxa"/>
          </w:tcPr>
          <w:p w14:paraId="78E6EE13" w14:textId="77777777" w:rsidR="0085249D" w:rsidRPr="005056CA" w:rsidDel="00124D31" w:rsidRDefault="0085249D" w:rsidP="007655CF">
            <w:pPr>
              <w:spacing w:before="0" w:after="0"/>
              <w:jc w:val="left"/>
              <w:rPr>
                <w:rFonts w:cs="Segoe UI"/>
                <w:sz w:val="12"/>
                <w:szCs w:val="12"/>
                <w:lang w:val="lv-LV"/>
              </w:rPr>
            </w:pPr>
          </w:p>
        </w:tc>
        <w:tc>
          <w:tcPr>
            <w:tcW w:w="528" w:type="dxa"/>
          </w:tcPr>
          <w:p w14:paraId="4E484B6F" w14:textId="77777777" w:rsidR="0085249D" w:rsidRPr="005056CA" w:rsidDel="00124D31" w:rsidRDefault="0085249D" w:rsidP="007655CF">
            <w:pPr>
              <w:spacing w:before="0" w:after="0"/>
              <w:jc w:val="left"/>
              <w:rPr>
                <w:rFonts w:cs="Segoe UI"/>
                <w:sz w:val="12"/>
                <w:szCs w:val="12"/>
                <w:lang w:val="lv-LV"/>
              </w:rPr>
            </w:pPr>
          </w:p>
        </w:tc>
        <w:tc>
          <w:tcPr>
            <w:tcW w:w="528" w:type="dxa"/>
          </w:tcPr>
          <w:p w14:paraId="4682B6F8" w14:textId="77777777" w:rsidR="0085249D" w:rsidRPr="005056CA" w:rsidDel="00124D31" w:rsidRDefault="0085249D" w:rsidP="007655CF">
            <w:pPr>
              <w:spacing w:before="0" w:after="0"/>
              <w:jc w:val="left"/>
              <w:rPr>
                <w:rFonts w:cs="Segoe UI"/>
                <w:sz w:val="12"/>
                <w:szCs w:val="12"/>
                <w:lang w:val="lv-LV"/>
              </w:rPr>
            </w:pPr>
          </w:p>
        </w:tc>
        <w:tc>
          <w:tcPr>
            <w:tcW w:w="678" w:type="dxa"/>
          </w:tcPr>
          <w:p w14:paraId="1FB2132D" w14:textId="77777777" w:rsidR="0085249D" w:rsidRPr="005056CA" w:rsidDel="00124D31" w:rsidRDefault="0085249D" w:rsidP="007655CF">
            <w:pPr>
              <w:spacing w:before="0" w:after="0"/>
              <w:jc w:val="left"/>
              <w:rPr>
                <w:rFonts w:cs="Segoe UI"/>
                <w:sz w:val="12"/>
                <w:szCs w:val="12"/>
                <w:lang w:val="lv-LV"/>
              </w:rPr>
            </w:pPr>
          </w:p>
        </w:tc>
      </w:tr>
      <w:tr w:rsidR="0085249D" w:rsidRPr="005670E1" w14:paraId="408A6D20" w14:textId="77777777" w:rsidTr="007655CF">
        <w:tc>
          <w:tcPr>
            <w:tcW w:w="2252" w:type="dxa"/>
          </w:tcPr>
          <w:p w14:paraId="5BE02810"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416DE553" w14:textId="77777777" w:rsidR="0085249D" w:rsidRPr="00ED1736" w:rsidRDefault="0085249D" w:rsidP="007655CF">
            <w:pPr>
              <w:spacing w:before="0" w:after="0"/>
              <w:jc w:val="left"/>
              <w:rPr>
                <w:rFonts w:cs="Segoe UI"/>
                <w:sz w:val="12"/>
                <w:szCs w:val="12"/>
                <w:lang w:val="lv-LV"/>
              </w:rPr>
            </w:pPr>
          </w:p>
        </w:tc>
        <w:tc>
          <w:tcPr>
            <w:tcW w:w="1161" w:type="dxa"/>
          </w:tcPr>
          <w:p w14:paraId="30037021" w14:textId="77777777" w:rsidR="0085249D" w:rsidRPr="005056CA" w:rsidDel="00124D31" w:rsidRDefault="0085249D" w:rsidP="007655CF">
            <w:pPr>
              <w:spacing w:before="0" w:after="0"/>
              <w:jc w:val="left"/>
              <w:rPr>
                <w:rFonts w:cs="Segoe UI"/>
                <w:sz w:val="12"/>
                <w:szCs w:val="12"/>
                <w:lang w:val="lv-LV"/>
              </w:rPr>
            </w:pPr>
          </w:p>
        </w:tc>
        <w:tc>
          <w:tcPr>
            <w:tcW w:w="528" w:type="dxa"/>
          </w:tcPr>
          <w:p w14:paraId="0EF166B3" w14:textId="77777777" w:rsidR="0085249D" w:rsidRPr="005056CA" w:rsidDel="00124D31" w:rsidRDefault="0085249D" w:rsidP="007655CF">
            <w:pPr>
              <w:spacing w:before="0" w:after="0"/>
              <w:jc w:val="left"/>
              <w:rPr>
                <w:rFonts w:cs="Segoe UI"/>
                <w:sz w:val="12"/>
                <w:szCs w:val="12"/>
                <w:lang w:val="lv-LV"/>
              </w:rPr>
            </w:pPr>
          </w:p>
        </w:tc>
        <w:tc>
          <w:tcPr>
            <w:tcW w:w="528" w:type="dxa"/>
          </w:tcPr>
          <w:p w14:paraId="5DFDAA28" w14:textId="77777777" w:rsidR="0085249D" w:rsidRPr="005056CA" w:rsidDel="00124D31" w:rsidRDefault="0085249D" w:rsidP="007655CF">
            <w:pPr>
              <w:spacing w:before="0" w:after="0"/>
              <w:jc w:val="left"/>
              <w:rPr>
                <w:rFonts w:cs="Segoe UI"/>
                <w:sz w:val="12"/>
                <w:szCs w:val="12"/>
                <w:lang w:val="lv-LV"/>
              </w:rPr>
            </w:pPr>
          </w:p>
        </w:tc>
        <w:tc>
          <w:tcPr>
            <w:tcW w:w="528" w:type="dxa"/>
          </w:tcPr>
          <w:p w14:paraId="6775A528" w14:textId="77777777" w:rsidR="0085249D" w:rsidRPr="005056CA" w:rsidDel="00124D31" w:rsidRDefault="0085249D" w:rsidP="007655CF">
            <w:pPr>
              <w:spacing w:before="0" w:after="0"/>
              <w:jc w:val="left"/>
              <w:rPr>
                <w:rFonts w:cs="Segoe UI"/>
                <w:sz w:val="12"/>
                <w:szCs w:val="12"/>
                <w:lang w:val="lv-LV"/>
              </w:rPr>
            </w:pPr>
          </w:p>
        </w:tc>
        <w:tc>
          <w:tcPr>
            <w:tcW w:w="528" w:type="dxa"/>
          </w:tcPr>
          <w:p w14:paraId="274DED90" w14:textId="77777777" w:rsidR="0085249D" w:rsidRPr="005056CA" w:rsidDel="00124D31" w:rsidRDefault="0085249D" w:rsidP="007655CF">
            <w:pPr>
              <w:spacing w:before="0" w:after="0"/>
              <w:jc w:val="left"/>
              <w:rPr>
                <w:rFonts w:cs="Segoe UI"/>
                <w:sz w:val="12"/>
                <w:szCs w:val="12"/>
                <w:lang w:val="lv-LV"/>
              </w:rPr>
            </w:pPr>
          </w:p>
        </w:tc>
        <w:tc>
          <w:tcPr>
            <w:tcW w:w="528" w:type="dxa"/>
          </w:tcPr>
          <w:p w14:paraId="739F74B7" w14:textId="77777777" w:rsidR="0085249D" w:rsidRPr="005056CA" w:rsidDel="00124D31" w:rsidRDefault="0085249D" w:rsidP="007655CF">
            <w:pPr>
              <w:spacing w:before="0" w:after="0"/>
              <w:jc w:val="left"/>
              <w:rPr>
                <w:rFonts w:cs="Segoe UI"/>
                <w:sz w:val="12"/>
                <w:szCs w:val="12"/>
                <w:lang w:val="lv-LV"/>
              </w:rPr>
            </w:pPr>
          </w:p>
        </w:tc>
        <w:tc>
          <w:tcPr>
            <w:tcW w:w="528" w:type="dxa"/>
          </w:tcPr>
          <w:p w14:paraId="474D94A7" w14:textId="77777777" w:rsidR="0085249D" w:rsidRPr="005056CA" w:rsidDel="00124D31" w:rsidRDefault="0085249D" w:rsidP="007655CF">
            <w:pPr>
              <w:spacing w:before="0" w:after="0"/>
              <w:jc w:val="left"/>
              <w:rPr>
                <w:rFonts w:cs="Segoe UI"/>
                <w:sz w:val="12"/>
                <w:szCs w:val="12"/>
                <w:lang w:val="lv-LV"/>
              </w:rPr>
            </w:pPr>
          </w:p>
        </w:tc>
        <w:tc>
          <w:tcPr>
            <w:tcW w:w="528" w:type="dxa"/>
          </w:tcPr>
          <w:p w14:paraId="064CB465" w14:textId="77777777" w:rsidR="0085249D" w:rsidRPr="005056CA" w:rsidDel="00124D31" w:rsidRDefault="0085249D" w:rsidP="007655CF">
            <w:pPr>
              <w:spacing w:before="0" w:after="0"/>
              <w:jc w:val="left"/>
              <w:rPr>
                <w:rFonts w:cs="Segoe UI"/>
                <w:sz w:val="12"/>
                <w:szCs w:val="12"/>
                <w:lang w:val="lv-LV"/>
              </w:rPr>
            </w:pPr>
          </w:p>
        </w:tc>
        <w:tc>
          <w:tcPr>
            <w:tcW w:w="528" w:type="dxa"/>
          </w:tcPr>
          <w:p w14:paraId="47B1457B" w14:textId="77777777" w:rsidR="0085249D" w:rsidRPr="005056CA" w:rsidDel="00124D31" w:rsidRDefault="0085249D" w:rsidP="007655CF">
            <w:pPr>
              <w:spacing w:before="0" w:after="0"/>
              <w:jc w:val="left"/>
              <w:rPr>
                <w:rFonts w:cs="Segoe UI"/>
                <w:sz w:val="12"/>
                <w:szCs w:val="12"/>
                <w:lang w:val="lv-LV"/>
              </w:rPr>
            </w:pPr>
          </w:p>
        </w:tc>
        <w:tc>
          <w:tcPr>
            <w:tcW w:w="678" w:type="dxa"/>
          </w:tcPr>
          <w:p w14:paraId="76C361C3" w14:textId="77777777" w:rsidR="0085249D" w:rsidRPr="005056CA" w:rsidDel="00124D31" w:rsidRDefault="0085249D" w:rsidP="007655CF">
            <w:pPr>
              <w:spacing w:before="0" w:after="0"/>
              <w:jc w:val="left"/>
              <w:rPr>
                <w:rFonts w:cs="Segoe UI"/>
                <w:sz w:val="12"/>
                <w:szCs w:val="12"/>
                <w:lang w:val="lv-LV"/>
              </w:rPr>
            </w:pPr>
          </w:p>
        </w:tc>
      </w:tr>
      <w:tr w:rsidR="0085249D" w:rsidRPr="005670E1" w14:paraId="036A43CD" w14:textId="77777777" w:rsidTr="007655CF">
        <w:tc>
          <w:tcPr>
            <w:tcW w:w="2252" w:type="dxa"/>
          </w:tcPr>
          <w:p w14:paraId="1989450F"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422B2186" w14:textId="77777777" w:rsidR="0085249D" w:rsidRPr="005056CA" w:rsidRDefault="0085249D" w:rsidP="007655CF">
            <w:pPr>
              <w:spacing w:before="0" w:after="0"/>
              <w:jc w:val="left"/>
              <w:rPr>
                <w:rFonts w:cs="Segoe UI"/>
                <w:sz w:val="12"/>
                <w:szCs w:val="12"/>
                <w:lang w:val="lv-LV"/>
              </w:rPr>
            </w:pPr>
          </w:p>
        </w:tc>
        <w:tc>
          <w:tcPr>
            <w:tcW w:w="1161" w:type="dxa"/>
          </w:tcPr>
          <w:p w14:paraId="0BB1D9B0" w14:textId="77777777" w:rsidR="0085249D" w:rsidRPr="005056CA" w:rsidRDefault="0085249D" w:rsidP="007655CF">
            <w:pPr>
              <w:spacing w:before="0" w:after="0"/>
              <w:jc w:val="left"/>
              <w:rPr>
                <w:rFonts w:cs="Segoe UI"/>
                <w:sz w:val="12"/>
                <w:szCs w:val="12"/>
                <w:lang w:val="lv-LV"/>
              </w:rPr>
            </w:pPr>
          </w:p>
        </w:tc>
        <w:tc>
          <w:tcPr>
            <w:tcW w:w="528" w:type="dxa"/>
          </w:tcPr>
          <w:p w14:paraId="40F8FDC5" w14:textId="77777777" w:rsidR="0085249D" w:rsidRPr="005056CA" w:rsidRDefault="0085249D" w:rsidP="007655CF">
            <w:pPr>
              <w:spacing w:before="0" w:after="0"/>
              <w:jc w:val="left"/>
              <w:rPr>
                <w:rFonts w:cs="Segoe UI"/>
                <w:sz w:val="12"/>
                <w:szCs w:val="12"/>
                <w:lang w:val="lv-LV"/>
              </w:rPr>
            </w:pPr>
          </w:p>
        </w:tc>
        <w:tc>
          <w:tcPr>
            <w:tcW w:w="528" w:type="dxa"/>
          </w:tcPr>
          <w:p w14:paraId="2B2C3753" w14:textId="77777777" w:rsidR="0085249D" w:rsidRPr="005056CA" w:rsidRDefault="0085249D" w:rsidP="007655CF">
            <w:pPr>
              <w:spacing w:before="0" w:after="0"/>
              <w:jc w:val="left"/>
              <w:rPr>
                <w:rFonts w:cs="Segoe UI"/>
                <w:sz w:val="12"/>
                <w:szCs w:val="12"/>
                <w:lang w:val="lv-LV"/>
              </w:rPr>
            </w:pPr>
          </w:p>
        </w:tc>
        <w:tc>
          <w:tcPr>
            <w:tcW w:w="528" w:type="dxa"/>
          </w:tcPr>
          <w:p w14:paraId="5A532CF0" w14:textId="77777777" w:rsidR="0085249D" w:rsidRPr="005056CA" w:rsidRDefault="0085249D" w:rsidP="007655CF">
            <w:pPr>
              <w:spacing w:before="0" w:after="0"/>
              <w:jc w:val="left"/>
              <w:rPr>
                <w:rFonts w:cs="Segoe UI"/>
                <w:sz w:val="12"/>
                <w:szCs w:val="12"/>
                <w:lang w:val="lv-LV"/>
              </w:rPr>
            </w:pPr>
          </w:p>
        </w:tc>
        <w:tc>
          <w:tcPr>
            <w:tcW w:w="528" w:type="dxa"/>
          </w:tcPr>
          <w:p w14:paraId="43EFDF75" w14:textId="77777777" w:rsidR="0085249D" w:rsidRPr="005056CA" w:rsidRDefault="0085249D" w:rsidP="007655CF">
            <w:pPr>
              <w:spacing w:before="0" w:after="0"/>
              <w:jc w:val="left"/>
              <w:rPr>
                <w:rFonts w:cs="Segoe UI"/>
                <w:sz w:val="12"/>
                <w:szCs w:val="12"/>
                <w:lang w:val="lv-LV"/>
              </w:rPr>
            </w:pPr>
          </w:p>
        </w:tc>
        <w:tc>
          <w:tcPr>
            <w:tcW w:w="528" w:type="dxa"/>
          </w:tcPr>
          <w:p w14:paraId="645C7766" w14:textId="77777777" w:rsidR="0085249D" w:rsidRPr="005056CA" w:rsidRDefault="0085249D" w:rsidP="007655CF">
            <w:pPr>
              <w:spacing w:before="0" w:after="0"/>
              <w:jc w:val="left"/>
              <w:rPr>
                <w:rFonts w:cs="Segoe UI"/>
                <w:sz w:val="12"/>
                <w:szCs w:val="12"/>
                <w:lang w:val="lv-LV"/>
              </w:rPr>
            </w:pPr>
          </w:p>
        </w:tc>
        <w:tc>
          <w:tcPr>
            <w:tcW w:w="528" w:type="dxa"/>
          </w:tcPr>
          <w:p w14:paraId="4A5D7379" w14:textId="77777777" w:rsidR="0085249D" w:rsidRPr="005056CA" w:rsidRDefault="0085249D" w:rsidP="007655CF">
            <w:pPr>
              <w:spacing w:before="0" w:after="0"/>
              <w:jc w:val="left"/>
              <w:rPr>
                <w:rFonts w:cs="Segoe UI"/>
                <w:sz w:val="12"/>
                <w:szCs w:val="12"/>
                <w:lang w:val="lv-LV"/>
              </w:rPr>
            </w:pPr>
          </w:p>
        </w:tc>
        <w:tc>
          <w:tcPr>
            <w:tcW w:w="528" w:type="dxa"/>
          </w:tcPr>
          <w:p w14:paraId="7E23C69D" w14:textId="77777777" w:rsidR="0085249D" w:rsidRPr="005056CA" w:rsidRDefault="0085249D" w:rsidP="007655CF">
            <w:pPr>
              <w:spacing w:before="0" w:after="0"/>
              <w:jc w:val="left"/>
              <w:rPr>
                <w:rFonts w:cs="Segoe UI"/>
                <w:sz w:val="12"/>
                <w:szCs w:val="12"/>
                <w:lang w:val="lv-LV"/>
              </w:rPr>
            </w:pPr>
          </w:p>
        </w:tc>
        <w:tc>
          <w:tcPr>
            <w:tcW w:w="528" w:type="dxa"/>
          </w:tcPr>
          <w:p w14:paraId="3D877730" w14:textId="77777777" w:rsidR="0085249D" w:rsidRPr="005056CA" w:rsidRDefault="0085249D" w:rsidP="007655CF">
            <w:pPr>
              <w:spacing w:before="0" w:after="0"/>
              <w:jc w:val="left"/>
              <w:rPr>
                <w:rFonts w:cs="Segoe UI"/>
                <w:sz w:val="12"/>
                <w:szCs w:val="12"/>
                <w:lang w:val="lv-LV"/>
              </w:rPr>
            </w:pPr>
          </w:p>
        </w:tc>
        <w:tc>
          <w:tcPr>
            <w:tcW w:w="678" w:type="dxa"/>
          </w:tcPr>
          <w:p w14:paraId="10F4338C" w14:textId="77777777" w:rsidR="0085249D" w:rsidRPr="005056CA" w:rsidRDefault="0085249D" w:rsidP="007655CF">
            <w:pPr>
              <w:spacing w:before="0" w:after="0"/>
              <w:jc w:val="left"/>
              <w:rPr>
                <w:rFonts w:cs="Segoe UI"/>
                <w:sz w:val="12"/>
                <w:szCs w:val="12"/>
                <w:lang w:val="lv-LV"/>
              </w:rPr>
            </w:pPr>
          </w:p>
        </w:tc>
      </w:tr>
      <w:tr w:rsidR="0085249D" w:rsidRPr="005670E1" w14:paraId="5B55ED6A" w14:textId="77777777" w:rsidTr="007655CF">
        <w:tc>
          <w:tcPr>
            <w:tcW w:w="2252" w:type="dxa"/>
          </w:tcPr>
          <w:p w14:paraId="1EB7BCF5"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09D8C04D" w14:textId="77777777" w:rsidR="0085249D" w:rsidRPr="005056CA" w:rsidDel="00124D31" w:rsidRDefault="0085249D" w:rsidP="007655CF">
            <w:pPr>
              <w:spacing w:before="0" w:after="0"/>
              <w:jc w:val="left"/>
              <w:rPr>
                <w:rFonts w:cs="Segoe UI"/>
                <w:sz w:val="12"/>
                <w:szCs w:val="12"/>
                <w:lang w:val="lv-LV"/>
              </w:rPr>
            </w:pPr>
          </w:p>
        </w:tc>
      </w:tr>
    </w:tbl>
    <w:p w14:paraId="0A81D221" w14:textId="77777777" w:rsidR="0085249D" w:rsidRDefault="0085249D" w:rsidP="0085249D">
      <w:pPr>
        <w:spacing w:before="0" w:after="0"/>
        <w:jc w:val="left"/>
        <w:rPr>
          <w:b/>
        </w:rPr>
      </w:pPr>
    </w:p>
    <w:p w14:paraId="3166EE91" w14:textId="77777777" w:rsidR="0085249D" w:rsidRPr="005670E1" w:rsidRDefault="0085249D" w:rsidP="0085249D">
      <w:pPr>
        <w:spacing w:before="0" w:after="0"/>
        <w:jc w:val="left"/>
        <w:rPr>
          <w:b/>
          <w:color w:val="7030A0"/>
        </w:rPr>
      </w:pPr>
      <w:r w:rsidRPr="005670E1">
        <w:rPr>
          <w:b/>
          <w:color w:val="7030A0"/>
        </w:rPr>
        <w:t>VISPĀRĪGAIS VĒRTĒJUMS</w:t>
      </w:r>
    </w:p>
    <w:p w14:paraId="54DAFB74" w14:textId="77777777" w:rsidR="0085249D" w:rsidRPr="005670E1" w:rsidRDefault="0085249D" w:rsidP="0085249D">
      <w:pPr>
        <w:spacing w:before="0" w:after="0"/>
        <w:jc w:val="left"/>
        <w:rPr>
          <w:b/>
          <w:color w:val="7030A0"/>
        </w:rPr>
      </w:pPr>
      <w:r w:rsidRPr="005670E1">
        <w:rPr>
          <w:b/>
        </w:rPr>
        <w:t>C</w:t>
      </w:r>
      <w:r>
        <w:rPr>
          <w:b/>
        </w:rPr>
        <w:t>G2</w:t>
      </w:r>
      <w:r w:rsidRPr="005670E1">
        <w:rPr>
          <w:b/>
        </w:rPr>
        <w:t>. Lūdzu, norādiet savu vispārējo apmierinātību ar</w:t>
      </w:r>
      <w:r>
        <w:rPr>
          <w:b/>
        </w:rPr>
        <w:t xml:space="preserve"> saņemto e</w:t>
      </w:r>
      <w:r w:rsidRPr="004058B8">
        <w:rPr>
          <w:b/>
        </w:rPr>
        <w:t>lektrotīkl</w:t>
      </w:r>
      <w:r>
        <w:rPr>
          <w:b/>
        </w:rPr>
        <w:t>u</w:t>
      </w:r>
      <w:r w:rsidRPr="004058B8">
        <w:rPr>
          <w:b/>
        </w:rPr>
        <w:t>, vājstrāvu tīkl</w:t>
      </w:r>
      <w:r>
        <w:rPr>
          <w:b/>
        </w:rPr>
        <w:t>u</w:t>
      </w:r>
      <w:r w:rsidRPr="004058B8">
        <w:rPr>
          <w:b/>
        </w:rPr>
        <w:t xml:space="preserve"> (EL, ELT, ESS, EST, VAS)</w:t>
      </w:r>
      <w:r>
        <w:rPr>
          <w:b/>
        </w:rPr>
        <w:t xml:space="preserve"> projektēšanas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6FED759E" w14:textId="77777777" w:rsidR="0085249D" w:rsidRPr="005670E1" w:rsidRDefault="0085249D" w:rsidP="0085249D">
      <w:pPr>
        <w:spacing w:before="0" w:after="0"/>
        <w:jc w:val="left"/>
        <w:rPr>
          <w:sz w:val="18"/>
        </w:rPr>
      </w:pPr>
      <w:r w:rsidRPr="005670E1">
        <w:rPr>
          <w:sz w:val="18"/>
        </w:rPr>
        <w:t>Atzīmējiet vienu!</w:t>
      </w:r>
    </w:p>
    <w:p w14:paraId="03C61E7F"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601EFEB6" w14:textId="77777777" w:rsidTr="007655CF">
        <w:trPr>
          <w:trHeight w:val="329"/>
        </w:trPr>
        <w:tc>
          <w:tcPr>
            <w:tcW w:w="1240" w:type="dxa"/>
          </w:tcPr>
          <w:p w14:paraId="628C976C" w14:textId="77777777" w:rsidR="0085249D" w:rsidRPr="005670E1" w:rsidRDefault="0085249D" w:rsidP="007655CF">
            <w:pPr>
              <w:spacing w:before="0" w:after="0"/>
              <w:jc w:val="center"/>
              <w:rPr>
                <w:b/>
                <w:sz w:val="12"/>
              </w:rPr>
            </w:pPr>
            <w:r w:rsidRPr="005670E1">
              <w:rPr>
                <w:b/>
                <w:sz w:val="12"/>
              </w:rPr>
              <w:t>Nav vērtējuma/</w:t>
            </w:r>
          </w:p>
          <w:p w14:paraId="4699E74C" w14:textId="77777777" w:rsidR="0085249D" w:rsidRPr="005670E1" w:rsidRDefault="0085249D" w:rsidP="007655CF">
            <w:pPr>
              <w:spacing w:before="0" w:after="0"/>
              <w:jc w:val="center"/>
              <w:rPr>
                <w:b/>
                <w:sz w:val="12"/>
              </w:rPr>
            </w:pPr>
            <w:r w:rsidRPr="005670E1">
              <w:rPr>
                <w:b/>
                <w:sz w:val="12"/>
              </w:rPr>
              <w:t>Neattiecas</w:t>
            </w:r>
          </w:p>
          <w:p w14:paraId="194B1904" w14:textId="77777777" w:rsidR="0085249D" w:rsidRPr="005670E1" w:rsidRDefault="0085249D" w:rsidP="007655CF">
            <w:pPr>
              <w:spacing w:before="0" w:after="0"/>
              <w:jc w:val="center"/>
              <w:rPr>
                <w:b/>
                <w:sz w:val="12"/>
              </w:rPr>
            </w:pPr>
            <w:r w:rsidRPr="005670E1">
              <w:rPr>
                <w:b/>
                <w:sz w:val="12"/>
              </w:rPr>
              <w:t>0</w:t>
            </w:r>
          </w:p>
        </w:tc>
        <w:tc>
          <w:tcPr>
            <w:tcW w:w="1430" w:type="dxa"/>
          </w:tcPr>
          <w:p w14:paraId="710B7016" w14:textId="77777777" w:rsidR="0085249D" w:rsidRPr="005670E1" w:rsidRDefault="0085249D" w:rsidP="007655CF">
            <w:pPr>
              <w:spacing w:before="0" w:after="0"/>
              <w:jc w:val="center"/>
              <w:rPr>
                <w:b/>
                <w:sz w:val="12"/>
              </w:rPr>
            </w:pPr>
            <w:r w:rsidRPr="005670E1">
              <w:rPr>
                <w:b/>
                <w:sz w:val="12"/>
              </w:rPr>
              <w:t>Pilnībā neapmierināts</w:t>
            </w:r>
          </w:p>
          <w:p w14:paraId="5ED800B0"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1F9F5427"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3E6C2B71"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56CB6EA2"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55601BDC"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6319AD0C"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6B10954D"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763C930C"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0CE218BE" w14:textId="77777777" w:rsidR="0085249D" w:rsidRPr="005670E1" w:rsidRDefault="0085249D" w:rsidP="007655CF">
            <w:pPr>
              <w:spacing w:before="0" w:after="0"/>
              <w:jc w:val="center"/>
              <w:rPr>
                <w:sz w:val="12"/>
              </w:rPr>
            </w:pPr>
            <w:r w:rsidRPr="005670E1">
              <w:rPr>
                <w:sz w:val="12"/>
              </w:rPr>
              <w:t>9</w:t>
            </w:r>
          </w:p>
        </w:tc>
        <w:tc>
          <w:tcPr>
            <w:tcW w:w="1221" w:type="dxa"/>
          </w:tcPr>
          <w:p w14:paraId="58DBDB5B" w14:textId="77777777" w:rsidR="0085249D" w:rsidRPr="005670E1" w:rsidRDefault="0085249D" w:rsidP="007655CF">
            <w:pPr>
              <w:spacing w:before="0" w:after="0"/>
              <w:jc w:val="center"/>
              <w:rPr>
                <w:b/>
                <w:sz w:val="12"/>
              </w:rPr>
            </w:pPr>
            <w:r w:rsidRPr="005670E1">
              <w:rPr>
                <w:b/>
                <w:sz w:val="12"/>
              </w:rPr>
              <w:t>Pilnībā apmierināts</w:t>
            </w:r>
          </w:p>
          <w:p w14:paraId="057B23F4" w14:textId="77777777" w:rsidR="0085249D" w:rsidRPr="005670E1" w:rsidRDefault="0085249D" w:rsidP="007655CF">
            <w:pPr>
              <w:spacing w:before="0" w:after="0"/>
              <w:jc w:val="center"/>
              <w:rPr>
                <w:b/>
                <w:sz w:val="12"/>
              </w:rPr>
            </w:pPr>
            <w:r w:rsidRPr="005670E1">
              <w:rPr>
                <w:b/>
                <w:sz w:val="12"/>
              </w:rPr>
              <w:t>10</w:t>
            </w:r>
          </w:p>
        </w:tc>
      </w:tr>
    </w:tbl>
    <w:p w14:paraId="201E795D" w14:textId="77777777" w:rsidR="0085249D" w:rsidRDefault="0085249D" w:rsidP="0085249D">
      <w:pPr>
        <w:spacing w:before="0" w:after="0"/>
        <w:jc w:val="left"/>
        <w:rPr>
          <w:color w:val="FF7C88" w:themeColor="accent1"/>
        </w:rPr>
      </w:pPr>
    </w:p>
    <w:p w14:paraId="4C22B82E" w14:textId="77777777" w:rsidR="0085249D" w:rsidRPr="005670E1" w:rsidRDefault="0085249D" w:rsidP="0085249D">
      <w:pPr>
        <w:spacing w:before="0" w:after="0"/>
        <w:jc w:val="left"/>
        <w:rPr>
          <w:b/>
          <w:color w:val="7030A0"/>
        </w:rPr>
      </w:pPr>
      <w:r w:rsidRPr="005670E1">
        <w:rPr>
          <w:b/>
          <w:color w:val="7030A0"/>
        </w:rPr>
        <w:t>NODEVUMA VĒRTĒJUMS</w:t>
      </w:r>
    </w:p>
    <w:p w14:paraId="6B009CEB" w14:textId="77777777" w:rsidR="0085249D" w:rsidRPr="005670E1" w:rsidRDefault="0085249D" w:rsidP="0085249D">
      <w:pPr>
        <w:spacing w:before="0" w:after="0"/>
        <w:jc w:val="left"/>
        <w:rPr>
          <w:b/>
        </w:rPr>
      </w:pPr>
      <w:r w:rsidRPr="005670E1">
        <w:rPr>
          <w:b/>
        </w:rPr>
        <w:t>C</w:t>
      </w:r>
      <w:r>
        <w:rPr>
          <w:b/>
        </w:rPr>
        <w:t>G3</w:t>
      </w:r>
      <w:r w:rsidRPr="005670E1">
        <w:rPr>
          <w:b/>
        </w:rPr>
        <w:t xml:space="preserve">. Lūdzu, norādiet savu apmierinātību ar izstrādātajiem </w:t>
      </w:r>
      <w:r>
        <w:rPr>
          <w:b/>
        </w:rPr>
        <w:t>e</w:t>
      </w:r>
      <w:r w:rsidRPr="00DC3101">
        <w:rPr>
          <w:b/>
        </w:rPr>
        <w:t xml:space="preserve">lektroapgādes, ārējie un iekšējie tīklu, vājstrāvu tīklu, ēkas vadības, ugunsdzēsības automātikas sistēmu </w:t>
      </w:r>
      <w:r>
        <w:rPr>
          <w:b/>
        </w:rPr>
        <w:t xml:space="preserve">projektēšanas </w:t>
      </w:r>
      <w:r w:rsidRPr="00DC3101">
        <w:rPr>
          <w:b/>
        </w:rPr>
        <w:t>risinājumi</w:t>
      </w:r>
      <w:r>
        <w:rPr>
          <w:b/>
        </w:rPr>
        <w:t>em</w:t>
      </w:r>
      <w:r w:rsidRPr="00DC3101">
        <w:rPr>
          <w:b/>
        </w:rPr>
        <w:t xml:space="preserve"> </w:t>
      </w:r>
      <w:r w:rsidRPr="005670E1">
        <w:rPr>
          <w:b/>
        </w:rPr>
        <w:t xml:space="preserve">pēdējo </w:t>
      </w:r>
      <w:r w:rsidRPr="005670E1">
        <w:rPr>
          <w:b/>
        </w:rPr>
        <w:lastRenderedPageBreak/>
        <w:t>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1190C5E8" w14:textId="77777777" w:rsidR="0085249D" w:rsidRPr="005670E1" w:rsidRDefault="0085249D" w:rsidP="0085249D">
      <w:pPr>
        <w:spacing w:before="0" w:after="0"/>
        <w:jc w:val="left"/>
        <w:rPr>
          <w:sz w:val="18"/>
        </w:rPr>
      </w:pPr>
      <w:r w:rsidRPr="005670E1">
        <w:rPr>
          <w:sz w:val="18"/>
        </w:rPr>
        <w:t>Pie katra aspekta atzīmējiet vienu atbildi!</w:t>
      </w:r>
    </w:p>
    <w:p w14:paraId="7A05035C"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336D5DB2" w14:textId="77777777" w:rsidTr="007655CF">
        <w:tc>
          <w:tcPr>
            <w:tcW w:w="3429" w:type="dxa"/>
          </w:tcPr>
          <w:p w14:paraId="2D5ED576" w14:textId="77777777" w:rsidR="0085249D" w:rsidRPr="005670E1" w:rsidRDefault="0085249D" w:rsidP="007655CF">
            <w:pPr>
              <w:spacing w:before="0" w:after="0"/>
              <w:jc w:val="left"/>
            </w:pPr>
          </w:p>
        </w:tc>
        <w:tc>
          <w:tcPr>
            <w:tcW w:w="819" w:type="dxa"/>
            <w:vAlign w:val="bottom"/>
          </w:tcPr>
          <w:p w14:paraId="2A2FDF38" w14:textId="77777777" w:rsidR="0085249D" w:rsidRPr="005670E1" w:rsidRDefault="0085249D" w:rsidP="007655CF">
            <w:pPr>
              <w:spacing w:before="0" w:after="0"/>
              <w:jc w:val="center"/>
              <w:rPr>
                <w:b/>
                <w:sz w:val="12"/>
              </w:rPr>
            </w:pPr>
            <w:r w:rsidRPr="005670E1">
              <w:rPr>
                <w:b/>
                <w:sz w:val="12"/>
              </w:rPr>
              <w:t>Nav vērtējuma/</w:t>
            </w:r>
          </w:p>
          <w:p w14:paraId="09932889" w14:textId="77777777" w:rsidR="0085249D" w:rsidRPr="005670E1" w:rsidRDefault="0085249D" w:rsidP="007655CF">
            <w:pPr>
              <w:spacing w:before="0" w:after="0"/>
              <w:jc w:val="center"/>
              <w:rPr>
                <w:b/>
                <w:sz w:val="12"/>
              </w:rPr>
            </w:pPr>
            <w:r w:rsidRPr="005670E1">
              <w:rPr>
                <w:b/>
                <w:sz w:val="12"/>
              </w:rPr>
              <w:t>Neattiecas</w:t>
            </w:r>
          </w:p>
          <w:p w14:paraId="6D86C44B"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662557BF" w14:textId="77777777" w:rsidR="0085249D" w:rsidRPr="005670E1" w:rsidRDefault="0085249D" w:rsidP="007655CF">
            <w:pPr>
              <w:spacing w:before="0" w:after="0"/>
              <w:jc w:val="center"/>
              <w:rPr>
                <w:b/>
                <w:sz w:val="12"/>
              </w:rPr>
            </w:pPr>
            <w:r w:rsidRPr="005670E1">
              <w:rPr>
                <w:b/>
                <w:sz w:val="12"/>
              </w:rPr>
              <w:t>Pilnībā neapmierināts</w:t>
            </w:r>
          </w:p>
          <w:p w14:paraId="41A426CF" w14:textId="77777777" w:rsidR="0085249D" w:rsidRPr="005670E1" w:rsidRDefault="0085249D" w:rsidP="007655CF">
            <w:pPr>
              <w:spacing w:before="0" w:after="0"/>
              <w:jc w:val="center"/>
              <w:rPr>
                <w:b/>
                <w:sz w:val="12"/>
              </w:rPr>
            </w:pPr>
          </w:p>
          <w:p w14:paraId="5171A6AB"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1013D54D"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63EAA304"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3B7CCB90"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3D9A177F"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5B844837"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7CD34117"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4F750AC3"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582ABAF9"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7A53BE04" w14:textId="77777777" w:rsidR="0085249D" w:rsidRPr="005670E1" w:rsidRDefault="0085249D" w:rsidP="007655CF">
            <w:pPr>
              <w:spacing w:before="0" w:after="0"/>
              <w:jc w:val="center"/>
              <w:rPr>
                <w:b/>
                <w:sz w:val="12"/>
              </w:rPr>
            </w:pPr>
            <w:r w:rsidRPr="005670E1">
              <w:rPr>
                <w:b/>
                <w:sz w:val="12"/>
              </w:rPr>
              <w:t>Pilnībā apmierināts</w:t>
            </w:r>
          </w:p>
          <w:p w14:paraId="79AD9E4E" w14:textId="77777777" w:rsidR="0085249D" w:rsidRPr="005670E1" w:rsidRDefault="0085249D" w:rsidP="007655CF">
            <w:pPr>
              <w:spacing w:before="0" w:after="0"/>
              <w:jc w:val="center"/>
              <w:rPr>
                <w:b/>
                <w:sz w:val="12"/>
              </w:rPr>
            </w:pPr>
          </w:p>
          <w:p w14:paraId="149F041C" w14:textId="77777777" w:rsidR="0085249D" w:rsidRPr="005670E1" w:rsidRDefault="0085249D" w:rsidP="007655CF">
            <w:pPr>
              <w:spacing w:before="0" w:after="0"/>
              <w:jc w:val="center"/>
              <w:rPr>
                <w:b/>
                <w:sz w:val="12"/>
              </w:rPr>
            </w:pPr>
            <w:r w:rsidRPr="005670E1">
              <w:rPr>
                <w:b/>
                <w:sz w:val="12"/>
              </w:rPr>
              <w:t>10</w:t>
            </w:r>
          </w:p>
        </w:tc>
      </w:tr>
      <w:tr w:rsidR="0085249D" w:rsidRPr="005670E1" w14:paraId="187F4E01" w14:textId="77777777" w:rsidTr="007655CF">
        <w:tc>
          <w:tcPr>
            <w:tcW w:w="3429" w:type="dxa"/>
          </w:tcPr>
          <w:p w14:paraId="05B03FFF" w14:textId="77777777" w:rsidR="0085249D" w:rsidRPr="005670E1" w:rsidRDefault="0085249D" w:rsidP="007655CF">
            <w:pPr>
              <w:spacing w:before="0" w:after="0"/>
              <w:jc w:val="left"/>
              <w:rPr>
                <w:sz w:val="16"/>
                <w:szCs w:val="16"/>
              </w:rPr>
            </w:pPr>
            <w:r>
              <w:rPr>
                <w:sz w:val="16"/>
              </w:rPr>
              <w:t>Vispārējā nodevuma</w:t>
            </w:r>
            <w:r w:rsidRPr="005670E1">
              <w:rPr>
                <w:sz w:val="16"/>
              </w:rPr>
              <w:t xml:space="preserve"> kvalitāte</w:t>
            </w:r>
          </w:p>
        </w:tc>
        <w:tc>
          <w:tcPr>
            <w:tcW w:w="819" w:type="dxa"/>
          </w:tcPr>
          <w:p w14:paraId="5593D44E" w14:textId="77777777" w:rsidR="0085249D" w:rsidRPr="005670E1" w:rsidRDefault="0085249D" w:rsidP="007655CF">
            <w:pPr>
              <w:spacing w:before="0" w:after="0"/>
              <w:jc w:val="left"/>
            </w:pPr>
          </w:p>
        </w:tc>
        <w:tc>
          <w:tcPr>
            <w:tcW w:w="1020" w:type="dxa"/>
          </w:tcPr>
          <w:p w14:paraId="234496CB" w14:textId="77777777" w:rsidR="0085249D" w:rsidRPr="005670E1" w:rsidRDefault="0085249D" w:rsidP="007655CF">
            <w:pPr>
              <w:spacing w:before="0" w:after="0"/>
              <w:jc w:val="left"/>
            </w:pPr>
          </w:p>
        </w:tc>
        <w:tc>
          <w:tcPr>
            <w:tcW w:w="397" w:type="dxa"/>
          </w:tcPr>
          <w:p w14:paraId="1959B726" w14:textId="77777777" w:rsidR="0085249D" w:rsidRPr="005670E1" w:rsidRDefault="0085249D" w:rsidP="007655CF">
            <w:pPr>
              <w:spacing w:before="0" w:after="0"/>
              <w:jc w:val="left"/>
            </w:pPr>
          </w:p>
        </w:tc>
        <w:tc>
          <w:tcPr>
            <w:tcW w:w="397" w:type="dxa"/>
          </w:tcPr>
          <w:p w14:paraId="21D3F8A2" w14:textId="77777777" w:rsidR="0085249D" w:rsidRPr="005670E1" w:rsidRDefault="0085249D" w:rsidP="007655CF">
            <w:pPr>
              <w:spacing w:before="0" w:after="0"/>
              <w:jc w:val="left"/>
            </w:pPr>
          </w:p>
        </w:tc>
        <w:tc>
          <w:tcPr>
            <w:tcW w:w="397" w:type="dxa"/>
          </w:tcPr>
          <w:p w14:paraId="5BF631CC" w14:textId="77777777" w:rsidR="0085249D" w:rsidRPr="005670E1" w:rsidRDefault="0085249D" w:rsidP="007655CF">
            <w:pPr>
              <w:spacing w:before="0" w:after="0"/>
              <w:jc w:val="left"/>
            </w:pPr>
          </w:p>
        </w:tc>
        <w:tc>
          <w:tcPr>
            <w:tcW w:w="397" w:type="dxa"/>
          </w:tcPr>
          <w:p w14:paraId="0EE13BE0" w14:textId="77777777" w:rsidR="0085249D" w:rsidRPr="005670E1" w:rsidRDefault="0085249D" w:rsidP="007655CF">
            <w:pPr>
              <w:spacing w:before="0" w:after="0"/>
              <w:jc w:val="left"/>
            </w:pPr>
          </w:p>
        </w:tc>
        <w:tc>
          <w:tcPr>
            <w:tcW w:w="397" w:type="dxa"/>
          </w:tcPr>
          <w:p w14:paraId="71C2AEE7" w14:textId="77777777" w:rsidR="0085249D" w:rsidRPr="005670E1" w:rsidRDefault="0085249D" w:rsidP="007655CF">
            <w:pPr>
              <w:spacing w:before="0" w:after="0"/>
              <w:jc w:val="left"/>
            </w:pPr>
          </w:p>
        </w:tc>
        <w:tc>
          <w:tcPr>
            <w:tcW w:w="397" w:type="dxa"/>
          </w:tcPr>
          <w:p w14:paraId="54BCCC67" w14:textId="77777777" w:rsidR="0085249D" w:rsidRPr="005670E1" w:rsidRDefault="0085249D" w:rsidP="007655CF">
            <w:pPr>
              <w:spacing w:before="0" w:after="0"/>
              <w:jc w:val="left"/>
            </w:pPr>
          </w:p>
        </w:tc>
        <w:tc>
          <w:tcPr>
            <w:tcW w:w="397" w:type="dxa"/>
          </w:tcPr>
          <w:p w14:paraId="69FA6840" w14:textId="77777777" w:rsidR="0085249D" w:rsidRPr="005670E1" w:rsidRDefault="0085249D" w:rsidP="007655CF">
            <w:pPr>
              <w:spacing w:before="0" w:after="0"/>
              <w:jc w:val="left"/>
            </w:pPr>
          </w:p>
        </w:tc>
        <w:tc>
          <w:tcPr>
            <w:tcW w:w="397" w:type="dxa"/>
          </w:tcPr>
          <w:p w14:paraId="467E617A" w14:textId="77777777" w:rsidR="0085249D" w:rsidRPr="005670E1" w:rsidRDefault="0085249D" w:rsidP="007655CF">
            <w:pPr>
              <w:spacing w:before="0" w:after="0"/>
              <w:jc w:val="left"/>
            </w:pPr>
          </w:p>
        </w:tc>
        <w:tc>
          <w:tcPr>
            <w:tcW w:w="883" w:type="dxa"/>
          </w:tcPr>
          <w:p w14:paraId="796E5351" w14:textId="77777777" w:rsidR="0085249D" w:rsidRPr="005670E1" w:rsidRDefault="0085249D" w:rsidP="007655CF">
            <w:pPr>
              <w:spacing w:before="0" w:after="0"/>
              <w:jc w:val="left"/>
            </w:pPr>
          </w:p>
        </w:tc>
      </w:tr>
      <w:tr w:rsidR="0085249D" w:rsidRPr="005670E1" w14:paraId="56E37F18" w14:textId="77777777" w:rsidTr="007655CF">
        <w:trPr>
          <w:trHeight w:val="58"/>
        </w:trPr>
        <w:tc>
          <w:tcPr>
            <w:tcW w:w="3429" w:type="dxa"/>
          </w:tcPr>
          <w:p w14:paraId="66E02E57"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415E9F5D" w14:textId="77777777" w:rsidR="0085249D" w:rsidRPr="005670E1" w:rsidRDefault="0085249D" w:rsidP="007655CF">
            <w:pPr>
              <w:spacing w:before="0" w:after="0"/>
              <w:jc w:val="left"/>
            </w:pPr>
          </w:p>
        </w:tc>
        <w:tc>
          <w:tcPr>
            <w:tcW w:w="1020" w:type="dxa"/>
          </w:tcPr>
          <w:p w14:paraId="661491DE" w14:textId="77777777" w:rsidR="0085249D" w:rsidRPr="005670E1" w:rsidRDefault="0085249D" w:rsidP="007655CF">
            <w:pPr>
              <w:spacing w:before="0" w:after="0"/>
              <w:jc w:val="left"/>
            </w:pPr>
          </w:p>
        </w:tc>
        <w:tc>
          <w:tcPr>
            <w:tcW w:w="397" w:type="dxa"/>
          </w:tcPr>
          <w:p w14:paraId="3E2CDEBF" w14:textId="77777777" w:rsidR="0085249D" w:rsidRPr="005670E1" w:rsidRDefault="0085249D" w:rsidP="007655CF">
            <w:pPr>
              <w:spacing w:before="0" w:after="0"/>
              <w:jc w:val="left"/>
            </w:pPr>
          </w:p>
        </w:tc>
        <w:tc>
          <w:tcPr>
            <w:tcW w:w="397" w:type="dxa"/>
          </w:tcPr>
          <w:p w14:paraId="5A6A0AD8" w14:textId="77777777" w:rsidR="0085249D" w:rsidRPr="005670E1" w:rsidRDefault="0085249D" w:rsidP="007655CF">
            <w:pPr>
              <w:spacing w:before="0" w:after="0"/>
              <w:jc w:val="left"/>
            </w:pPr>
          </w:p>
        </w:tc>
        <w:tc>
          <w:tcPr>
            <w:tcW w:w="397" w:type="dxa"/>
          </w:tcPr>
          <w:p w14:paraId="312EE8EC" w14:textId="77777777" w:rsidR="0085249D" w:rsidRPr="005670E1" w:rsidRDefault="0085249D" w:rsidP="007655CF">
            <w:pPr>
              <w:spacing w:before="0" w:after="0"/>
              <w:jc w:val="left"/>
            </w:pPr>
          </w:p>
        </w:tc>
        <w:tc>
          <w:tcPr>
            <w:tcW w:w="397" w:type="dxa"/>
          </w:tcPr>
          <w:p w14:paraId="6FAA6126" w14:textId="77777777" w:rsidR="0085249D" w:rsidRPr="005670E1" w:rsidRDefault="0085249D" w:rsidP="007655CF">
            <w:pPr>
              <w:spacing w:before="0" w:after="0"/>
              <w:jc w:val="left"/>
            </w:pPr>
          </w:p>
        </w:tc>
        <w:tc>
          <w:tcPr>
            <w:tcW w:w="397" w:type="dxa"/>
          </w:tcPr>
          <w:p w14:paraId="765DF094" w14:textId="77777777" w:rsidR="0085249D" w:rsidRPr="005670E1" w:rsidRDefault="0085249D" w:rsidP="007655CF">
            <w:pPr>
              <w:spacing w:before="0" w:after="0"/>
              <w:jc w:val="left"/>
            </w:pPr>
          </w:p>
        </w:tc>
        <w:tc>
          <w:tcPr>
            <w:tcW w:w="397" w:type="dxa"/>
          </w:tcPr>
          <w:p w14:paraId="0CE34EB0" w14:textId="77777777" w:rsidR="0085249D" w:rsidRPr="005670E1" w:rsidRDefault="0085249D" w:rsidP="007655CF">
            <w:pPr>
              <w:spacing w:before="0" w:after="0"/>
              <w:jc w:val="left"/>
            </w:pPr>
          </w:p>
        </w:tc>
        <w:tc>
          <w:tcPr>
            <w:tcW w:w="397" w:type="dxa"/>
          </w:tcPr>
          <w:p w14:paraId="074E5F3A" w14:textId="77777777" w:rsidR="0085249D" w:rsidRPr="005670E1" w:rsidRDefault="0085249D" w:rsidP="007655CF">
            <w:pPr>
              <w:spacing w:before="0" w:after="0"/>
              <w:jc w:val="left"/>
            </w:pPr>
          </w:p>
        </w:tc>
        <w:tc>
          <w:tcPr>
            <w:tcW w:w="397" w:type="dxa"/>
          </w:tcPr>
          <w:p w14:paraId="64A7EAC4" w14:textId="77777777" w:rsidR="0085249D" w:rsidRPr="005670E1" w:rsidRDefault="0085249D" w:rsidP="007655CF">
            <w:pPr>
              <w:spacing w:before="0" w:after="0"/>
              <w:jc w:val="left"/>
            </w:pPr>
          </w:p>
        </w:tc>
        <w:tc>
          <w:tcPr>
            <w:tcW w:w="883" w:type="dxa"/>
          </w:tcPr>
          <w:p w14:paraId="18E651F9" w14:textId="77777777" w:rsidR="0085249D" w:rsidRPr="005670E1" w:rsidRDefault="0085249D" w:rsidP="007655CF">
            <w:pPr>
              <w:spacing w:before="0" w:after="0"/>
              <w:jc w:val="left"/>
            </w:pPr>
          </w:p>
        </w:tc>
      </w:tr>
    </w:tbl>
    <w:p w14:paraId="708F9A0D" w14:textId="77777777" w:rsidR="0085249D" w:rsidRPr="005670E1" w:rsidRDefault="0085249D" w:rsidP="0085249D">
      <w:pPr>
        <w:spacing w:before="0" w:after="0"/>
        <w:jc w:val="left"/>
      </w:pPr>
    </w:p>
    <w:p w14:paraId="712D5EBD"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74986B4C" w14:textId="77777777" w:rsidR="0085249D" w:rsidRPr="005670E1" w:rsidRDefault="0085249D" w:rsidP="0085249D">
      <w:pPr>
        <w:spacing w:before="0" w:after="0"/>
        <w:jc w:val="left"/>
        <w:rPr>
          <w:b/>
        </w:rPr>
      </w:pPr>
      <w:r w:rsidRPr="005670E1">
        <w:rPr>
          <w:b/>
        </w:rPr>
        <w:t>C</w:t>
      </w:r>
      <w:r>
        <w:rPr>
          <w:b/>
        </w:rPr>
        <w:t>G4</w:t>
      </w:r>
      <w:r w:rsidRPr="005670E1">
        <w:rPr>
          <w:b/>
        </w:rPr>
        <w:t xml:space="preserve">. Lūdzu, norādiet savu apmierinātību ar dažādiem </w:t>
      </w:r>
      <w:r>
        <w:rPr>
          <w:b/>
        </w:rPr>
        <w:t>e</w:t>
      </w:r>
      <w:r w:rsidRPr="004058B8">
        <w:rPr>
          <w:b/>
        </w:rPr>
        <w:t>lektrotīkl</w:t>
      </w:r>
      <w:r>
        <w:rPr>
          <w:b/>
        </w:rPr>
        <w:t>u</w:t>
      </w:r>
      <w:r w:rsidRPr="004058B8">
        <w:rPr>
          <w:b/>
        </w:rPr>
        <w:t>, vājstrāvu tīkl</w:t>
      </w:r>
      <w:r>
        <w:rPr>
          <w:b/>
        </w:rPr>
        <w:t>u</w:t>
      </w:r>
      <w:r w:rsidRPr="004058B8">
        <w:rPr>
          <w:b/>
        </w:rPr>
        <w:t xml:space="preserve"> (EL, ELT, ESS, EST, VAS)</w:t>
      </w:r>
      <w:r>
        <w:rPr>
          <w:b/>
        </w:rPr>
        <w:t xml:space="preserve"> projektēšanas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16593F85" w14:textId="77777777" w:rsidR="0085249D" w:rsidRPr="005670E1" w:rsidRDefault="0085249D" w:rsidP="0085249D">
      <w:pPr>
        <w:spacing w:before="0" w:after="0"/>
        <w:jc w:val="left"/>
        <w:rPr>
          <w:sz w:val="18"/>
        </w:rPr>
      </w:pPr>
      <w:r w:rsidRPr="005670E1">
        <w:rPr>
          <w:sz w:val="18"/>
        </w:rPr>
        <w:t>Pie katra aspekta atzīmējiet vienu atbildi!</w:t>
      </w:r>
    </w:p>
    <w:p w14:paraId="78E67CFF"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2616F495" w14:textId="77777777" w:rsidTr="007655CF">
        <w:trPr>
          <w:tblHeader/>
        </w:trPr>
        <w:tc>
          <w:tcPr>
            <w:tcW w:w="3394" w:type="dxa"/>
          </w:tcPr>
          <w:p w14:paraId="3D563EDE" w14:textId="77777777" w:rsidR="0085249D" w:rsidRPr="005670E1" w:rsidRDefault="0085249D" w:rsidP="007655CF">
            <w:pPr>
              <w:spacing w:before="0" w:after="0"/>
              <w:jc w:val="left"/>
              <w:rPr>
                <w:lang w:val="lv-LV"/>
              </w:rPr>
            </w:pPr>
          </w:p>
        </w:tc>
        <w:tc>
          <w:tcPr>
            <w:tcW w:w="867" w:type="dxa"/>
            <w:vAlign w:val="bottom"/>
          </w:tcPr>
          <w:p w14:paraId="30B6AAC8" w14:textId="77777777" w:rsidR="0085249D" w:rsidRPr="005670E1" w:rsidRDefault="0085249D" w:rsidP="007655CF">
            <w:pPr>
              <w:spacing w:before="0" w:after="0"/>
              <w:jc w:val="center"/>
              <w:rPr>
                <w:b/>
                <w:sz w:val="12"/>
                <w:lang w:val="lv-LV"/>
              </w:rPr>
            </w:pPr>
            <w:r w:rsidRPr="005670E1">
              <w:rPr>
                <w:b/>
                <w:sz w:val="12"/>
                <w:lang w:val="lv-LV"/>
              </w:rPr>
              <w:t>Nav vērtējuma/</w:t>
            </w:r>
          </w:p>
          <w:p w14:paraId="6AC29637" w14:textId="77777777" w:rsidR="0085249D" w:rsidRPr="005670E1" w:rsidRDefault="0085249D" w:rsidP="007655CF">
            <w:pPr>
              <w:spacing w:before="0" w:after="0"/>
              <w:jc w:val="center"/>
              <w:rPr>
                <w:b/>
                <w:sz w:val="12"/>
                <w:lang w:val="lv-LV"/>
              </w:rPr>
            </w:pPr>
            <w:r w:rsidRPr="005670E1">
              <w:rPr>
                <w:b/>
                <w:sz w:val="12"/>
                <w:lang w:val="lv-LV"/>
              </w:rPr>
              <w:t>Neattiecas</w:t>
            </w:r>
          </w:p>
          <w:p w14:paraId="4609BAD6"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7E516B12"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14858EBF" w14:textId="77777777" w:rsidR="0085249D" w:rsidRPr="005670E1" w:rsidRDefault="0085249D" w:rsidP="007655CF">
            <w:pPr>
              <w:spacing w:before="0" w:after="0"/>
              <w:jc w:val="center"/>
              <w:rPr>
                <w:b/>
                <w:sz w:val="12"/>
                <w:lang w:val="lv-LV"/>
              </w:rPr>
            </w:pPr>
          </w:p>
          <w:p w14:paraId="62C1FCF1"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4711954C"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08996618"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7FEE6641"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77D5CD03"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6026E09A"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4E835F2B"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20E6CBB1"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5120FB53"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79567791"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0535DC68" w14:textId="77777777" w:rsidR="0085249D" w:rsidRPr="005670E1" w:rsidRDefault="0085249D" w:rsidP="007655CF">
            <w:pPr>
              <w:spacing w:before="0" w:after="0"/>
              <w:jc w:val="center"/>
              <w:rPr>
                <w:b/>
                <w:sz w:val="12"/>
                <w:lang w:val="lv-LV"/>
              </w:rPr>
            </w:pPr>
          </w:p>
          <w:p w14:paraId="7E553674"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02DDD95E" w14:textId="77777777" w:rsidTr="007655CF">
        <w:tc>
          <w:tcPr>
            <w:tcW w:w="3394" w:type="dxa"/>
          </w:tcPr>
          <w:p w14:paraId="59B1B618"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Pakalpojumu sniedzēja atbildība par galarezultātu</w:t>
            </w:r>
          </w:p>
        </w:tc>
        <w:tc>
          <w:tcPr>
            <w:tcW w:w="867" w:type="dxa"/>
          </w:tcPr>
          <w:p w14:paraId="11A398E1" w14:textId="77777777" w:rsidR="0085249D" w:rsidRPr="005670E1" w:rsidRDefault="0085249D" w:rsidP="007655CF">
            <w:pPr>
              <w:spacing w:before="0" w:after="0"/>
              <w:jc w:val="left"/>
              <w:rPr>
                <w:lang w:val="lv-LV"/>
              </w:rPr>
            </w:pPr>
          </w:p>
        </w:tc>
        <w:tc>
          <w:tcPr>
            <w:tcW w:w="1021" w:type="dxa"/>
          </w:tcPr>
          <w:p w14:paraId="4C2CA144" w14:textId="77777777" w:rsidR="0085249D" w:rsidRPr="005670E1" w:rsidRDefault="0085249D" w:rsidP="007655CF">
            <w:pPr>
              <w:spacing w:before="0" w:after="0"/>
              <w:jc w:val="left"/>
              <w:rPr>
                <w:lang w:val="lv-LV"/>
              </w:rPr>
            </w:pPr>
          </w:p>
        </w:tc>
        <w:tc>
          <w:tcPr>
            <w:tcW w:w="397" w:type="dxa"/>
          </w:tcPr>
          <w:p w14:paraId="67338A03" w14:textId="77777777" w:rsidR="0085249D" w:rsidRPr="005670E1" w:rsidRDefault="0085249D" w:rsidP="007655CF">
            <w:pPr>
              <w:spacing w:before="0" w:after="0"/>
              <w:jc w:val="left"/>
              <w:rPr>
                <w:lang w:val="lv-LV"/>
              </w:rPr>
            </w:pPr>
          </w:p>
        </w:tc>
        <w:tc>
          <w:tcPr>
            <w:tcW w:w="402" w:type="dxa"/>
          </w:tcPr>
          <w:p w14:paraId="3F428CE7" w14:textId="77777777" w:rsidR="0085249D" w:rsidRPr="005670E1" w:rsidRDefault="0085249D" w:rsidP="007655CF">
            <w:pPr>
              <w:spacing w:before="0" w:after="0"/>
              <w:jc w:val="left"/>
              <w:rPr>
                <w:lang w:val="lv-LV"/>
              </w:rPr>
            </w:pPr>
          </w:p>
        </w:tc>
        <w:tc>
          <w:tcPr>
            <w:tcW w:w="402" w:type="dxa"/>
          </w:tcPr>
          <w:p w14:paraId="77243E66" w14:textId="77777777" w:rsidR="0085249D" w:rsidRPr="005670E1" w:rsidRDefault="0085249D" w:rsidP="007655CF">
            <w:pPr>
              <w:spacing w:before="0" w:after="0"/>
              <w:jc w:val="left"/>
              <w:rPr>
                <w:lang w:val="lv-LV"/>
              </w:rPr>
            </w:pPr>
          </w:p>
        </w:tc>
        <w:tc>
          <w:tcPr>
            <w:tcW w:w="397" w:type="dxa"/>
          </w:tcPr>
          <w:p w14:paraId="447AD002" w14:textId="77777777" w:rsidR="0085249D" w:rsidRPr="005670E1" w:rsidRDefault="0085249D" w:rsidP="007655CF">
            <w:pPr>
              <w:spacing w:before="0" w:after="0"/>
              <w:jc w:val="left"/>
              <w:rPr>
                <w:lang w:val="lv-LV"/>
              </w:rPr>
            </w:pPr>
          </w:p>
        </w:tc>
        <w:tc>
          <w:tcPr>
            <w:tcW w:w="397" w:type="dxa"/>
          </w:tcPr>
          <w:p w14:paraId="368AA76E" w14:textId="77777777" w:rsidR="0085249D" w:rsidRPr="005670E1" w:rsidRDefault="0085249D" w:rsidP="007655CF">
            <w:pPr>
              <w:spacing w:before="0" w:after="0"/>
              <w:jc w:val="left"/>
              <w:rPr>
                <w:lang w:val="lv-LV"/>
              </w:rPr>
            </w:pPr>
          </w:p>
        </w:tc>
        <w:tc>
          <w:tcPr>
            <w:tcW w:w="397" w:type="dxa"/>
          </w:tcPr>
          <w:p w14:paraId="0046047A" w14:textId="77777777" w:rsidR="0085249D" w:rsidRPr="005670E1" w:rsidRDefault="0085249D" w:rsidP="007655CF">
            <w:pPr>
              <w:spacing w:before="0" w:after="0"/>
              <w:jc w:val="left"/>
              <w:rPr>
                <w:lang w:val="lv-LV"/>
              </w:rPr>
            </w:pPr>
          </w:p>
        </w:tc>
        <w:tc>
          <w:tcPr>
            <w:tcW w:w="397" w:type="dxa"/>
          </w:tcPr>
          <w:p w14:paraId="192663CF" w14:textId="77777777" w:rsidR="0085249D" w:rsidRPr="005670E1" w:rsidRDefault="0085249D" w:rsidP="007655CF">
            <w:pPr>
              <w:spacing w:before="0" w:after="0"/>
              <w:jc w:val="left"/>
              <w:rPr>
                <w:lang w:val="lv-LV"/>
              </w:rPr>
            </w:pPr>
          </w:p>
        </w:tc>
        <w:tc>
          <w:tcPr>
            <w:tcW w:w="397" w:type="dxa"/>
          </w:tcPr>
          <w:p w14:paraId="70CFCB79" w14:textId="77777777" w:rsidR="0085249D" w:rsidRPr="005670E1" w:rsidRDefault="0085249D" w:rsidP="007655CF">
            <w:pPr>
              <w:spacing w:before="0" w:after="0"/>
              <w:jc w:val="left"/>
              <w:rPr>
                <w:lang w:val="lv-LV"/>
              </w:rPr>
            </w:pPr>
          </w:p>
        </w:tc>
        <w:tc>
          <w:tcPr>
            <w:tcW w:w="883" w:type="dxa"/>
          </w:tcPr>
          <w:p w14:paraId="6EBDCFE8" w14:textId="77777777" w:rsidR="0085249D" w:rsidRPr="005670E1" w:rsidRDefault="0085249D" w:rsidP="007655CF">
            <w:pPr>
              <w:spacing w:before="0" w:after="0"/>
              <w:jc w:val="left"/>
              <w:rPr>
                <w:lang w:val="lv-LV"/>
              </w:rPr>
            </w:pPr>
          </w:p>
        </w:tc>
      </w:tr>
      <w:tr w:rsidR="0085249D" w:rsidRPr="005670E1" w14:paraId="509FFD04" w14:textId="77777777" w:rsidTr="007655CF">
        <w:tc>
          <w:tcPr>
            <w:tcW w:w="3394" w:type="dxa"/>
          </w:tcPr>
          <w:p w14:paraId="13E895C9"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5CC7010F" w14:textId="77777777" w:rsidR="0085249D" w:rsidRPr="005670E1" w:rsidRDefault="0085249D" w:rsidP="007655CF">
            <w:pPr>
              <w:spacing w:before="0" w:after="0"/>
              <w:jc w:val="left"/>
              <w:rPr>
                <w:lang w:val="lv-LV"/>
              </w:rPr>
            </w:pPr>
          </w:p>
        </w:tc>
        <w:tc>
          <w:tcPr>
            <w:tcW w:w="1021" w:type="dxa"/>
          </w:tcPr>
          <w:p w14:paraId="59808067" w14:textId="77777777" w:rsidR="0085249D" w:rsidRPr="005670E1" w:rsidRDefault="0085249D" w:rsidP="007655CF">
            <w:pPr>
              <w:spacing w:before="0" w:after="0"/>
              <w:jc w:val="left"/>
              <w:rPr>
                <w:lang w:val="lv-LV"/>
              </w:rPr>
            </w:pPr>
          </w:p>
        </w:tc>
        <w:tc>
          <w:tcPr>
            <w:tcW w:w="397" w:type="dxa"/>
          </w:tcPr>
          <w:p w14:paraId="31CAD519" w14:textId="77777777" w:rsidR="0085249D" w:rsidRPr="005670E1" w:rsidRDefault="0085249D" w:rsidP="007655CF">
            <w:pPr>
              <w:spacing w:before="0" w:after="0"/>
              <w:jc w:val="left"/>
              <w:rPr>
                <w:lang w:val="lv-LV"/>
              </w:rPr>
            </w:pPr>
          </w:p>
        </w:tc>
        <w:tc>
          <w:tcPr>
            <w:tcW w:w="402" w:type="dxa"/>
          </w:tcPr>
          <w:p w14:paraId="4D5DE637" w14:textId="77777777" w:rsidR="0085249D" w:rsidRPr="005670E1" w:rsidRDefault="0085249D" w:rsidP="007655CF">
            <w:pPr>
              <w:spacing w:before="0" w:after="0"/>
              <w:jc w:val="left"/>
              <w:rPr>
                <w:lang w:val="lv-LV"/>
              </w:rPr>
            </w:pPr>
          </w:p>
        </w:tc>
        <w:tc>
          <w:tcPr>
            <w:tcW w:w="402" w:type="dxa"/>
          </w:tcPr>
          <w:p w14:paraId="2655A66C" w14:textId="77777777" w:rsidR="0085249D" w:rsidRPr="005670E1" w:rsidRDefault="0085249D" w:rsidP="007655CF">
            <w:pPr>
              <w:spacing w:before="0" w:after="0"/>
              <w:jc w:val="left"/>
              <w:rPr>
                <w:lang w:val="lv-LV"/>
              </w:rPr>
            </w:pPr>
          </w:p>
        </w:tc>
        <w:tc>
          <w:tcPr>
            <w:tcW w:w="397" w:type="dxa"/>
          </w:tcPr>
          <w:p w14:paraId="3EDE39ED" w14:textId="77777777" w:rsidR="0085249D" w:rsidRPr="005670E1" w:rsidRDefault="0085249D" w:rsidP="007655CF">
            <w:pPr>
              <w:spacing w:before="0" w:after="0"/>
              <w:jc w:val="left"/>
              <w:rPr>
                <w:lang w:val="lv-LV"/>
              </w:rPr>
            </w:pPr>
          </w:p>
        </w:tc>
        <w:tc>
          <w:tcPr>
            <w:tcW w:w="397" w:type="dxa"/>
          </w:tcPr>
          <w:p w14:paraId="6E6117E1" w14:textId="77777777" w:rsidR="0085249D" w:rsidRPr="005670E1" w:rsidRDefault="0085249D" w:rsidP="007655CF">
            <w:pPr>
              <w:spacing w:before="0" w:after="0"/>
              <w:jc w:val="left"/>
              <w:rPr>
                <w:lang w:val="lv-LV"/>
              </w:rPr>
            </w:pPr>
          </w:p>
        </w:tc>
        <w:tc>
          <w:tcPr>
            <w:tcW w:w="397" w:type="dxa"/>
          </w:tcPr>
          <w:p w14:paraId="1DDE0A54" w14:textId="77777777" w:rsidR="0085249D" w:rsidRPr="005670E1" w:rsidRDefault="0085249D" w:rsidP="007655CF">
            <w:pPr>
              <w:spacing w:before="0" w:after="0"/>
              <w:jc w:val="left"/>
              <w:rPr>
                <w:lang w:val="lv-LV"/>
              </w:rPr>
            </w:pPr>
          </w:p>
        </w:tc>
        <w:tc>
          <w:tcPr>
            <w:tcW w:w="397" w:type="dxa"/>
          </w:tcPr>
          <w:p w14:paraId="6A3EE818" w14:textId="77777777" w:rsidR="0085249D" w:rsidRPr="005670E1" w:rsidRDefault="0085249D" w:rsidP="007655CF">
            <w:pPr>
              <w:spacing w:before="0" w:after="0"/>
              <w:jc w:val="left"/>
              <w:rPr>
                <w:lang w:val="lv-LV"/>
              </w:rPr>
            </w:pPr>
          </w:p>
        </w:tc>
        <w:tc>
          <w:tcPr>
            <w:tcW w:w="397" w:type="dxa"/>
          </w:tcPr>
          <w:p w14:paraId="0A5AC7AC" w14:textId="77777777" w:rsidR="0085249D" w:rsidRPr="005670E1" w:rsidRDefault="0085249D" w:rsidP="007655CF">
            <w:pPr>
              <w:spacing w:before="0" w:after="0"/>
              <w:jc w:val="left"/>
              <w:rPr>
                <w:lang w:val="lv-LV"/>
              </w:rPr>
            </w:pPr>
          </w:p>
        </w:tc>
        <w:tc>
          <w:tcPr>
            <w:tcW w:w="883" w:type="dxa"/>
          </w:tcPr>
          <w:p w14:paraId="57AADAFD" w14:textId="77777777" w:rsidR="0085249D" w:rsidRPr="005670E1" w:rsidRDefault="0085249D" w:rsidP="007655CF">
            <w:pPr>
              <w:spacing w:before="0" w:after="0"/>
              <w:jc w:val="left"/>
              <w:rPr>
                <w:lang w:val="lv-LV"/>
              </w:rPr>
            </w:pPr>
          </w:p>
        </w:tc>
      </w:tr>
      <w:tr w:rsidR="0085249D" w:rsidRPr="005670E1" w14:paraId="628B61A0" w14:textId="77777777" w:rsidTr="007655CF">
        <w:tc>
          <w:tcPr>
            <w:tcW w:w="3394" w:type="dxa"/>
          </w:tcPr>
          <w:p w14:paraId="24BA6BE1"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spēja ievērot uzdevuma prasības</w:t>
            </w:r>
          </w:p>
        </w:tc>
        <w:tc>
          <w:tcPr>
            <w:tcW w:w="867" w:type="dxa"/>
          </w:tcPr>
          <w:p w14:paraId="1EC96005" w14:textId="77777777" w:rsidR="0085249D" w:rsidRPr="005670E1" w:rsidRDefault="0085249D" w:rsidP="007655CF">
            <w:pPr>
              <w:spacing w:before="0" w:after="0"/>
              <w:jc w:val="center"/>
              <w:rPr>
                <w:b/>
                <w:sz w:val="12"/>
                <w:lang w:val="lv-LV"/>
              </w:rPr>
            </w:pPr>
          </w:p>
        </w:tc>
        <w:tc>
          <w:tcPr>
            <w:tcW w:w="1021" w:type="dxa"/>
          </w:tcPr>
          <w:p w14:paraId="2E756C05" w14:textId="77777777" w:rsidR="0085249D" w:rsidRPr="005670E1" w:rsidRDefault="0085249D" w:rsidP="007655CF">
            <w:pPr>
              <w:spacing w:before="0" w:after="0"/>
              <w:jc w:val="center"/>
              <w:rPr>
                <w:b/>
                <w:sz w:val="12"/>
                <w:lang w:val="lv-LV"/>
              </w:rPr>
            </w:pPr>
          </w:p>
        </w:tc>
        <w:tc>
          <w:tcPr>
            <w:tcW w:w="397" w:type="dxa"/>
          </w:tcPr>
          <w:p w14:paraId="69BDCB3D" w14:textId="77777777" w:rsidR="0085249D" w:rsidRPr="005670E1" w:rsidRDefault="0085249D" w:rsidP="007655CF">
            <w:pPr>
              <w:spacing w:before="0" w:after="0"/>
              <w:jc w:val="center"/>
              <w:rPr>
                <w:sz w:val="12"/>
                <w:lang w:val="lv-LV"/>
              </w:rPr>
            </w:pPr>
          </w:p>
        </w:tc>
        <w:tc>
          <w:tcPr>
            <w:tcW w:w="402" w:type="dxa"/>
          </w:tcPr>
          <w:p w14:paraId="312AD1AE" w14:textId="77777777" w:rsidR="0085249D" w:rsidRPr="005670E1" w:rsidRDefault="0085249D" w:rsidP="007655CF">
            <w:pPr>
              <w:spacing w:before="0" w:after="0"/>
              <w:jc w:val="center"/>
              <w:rPr>
                <w:sz w:val="12"/>
                <w:lang w:val="lv-LV"/>
              </w:rPr>
            </w:pPr>
          </w:p>
        </w:tc>
        <w:tc>
          <w:tcPr>
            <w:tcW w:w="402" w:type="dxa"/>
          </w:tcPr>
          <w:p w14:paraId="52BAD6FA" w14:textId="77777777" w:rsidR="0085249D" w:rsidRPr="005670E1" w:rsidRDefault="0085249D" w:rsidP="007655CF">
            <w:pPr>
              <w:spacing w:before="0" w:after="0"/>
              <w:jc w:val="center"/>
              <w:rPr>
                <w:sz w:val="12"/>
                <w:lang w:val="lv-LV"/>
              </w:rPr>
            </w:pPr>
          </w:p>
        </w:tc>
        <w:tc>
          <w:tcPr>
            <w:tcW w:w="397" w:type="dxa"/>
          </w:tcPr>
          <w:p w14:paraId="64D61BB2" w14:textId="77777777" w:rsidR="0085249D" w:rsidRPr="005670E1" w:rsidRDefault="0085249D" w:rsidP="007655CF">
            <w:pPr>
              <w:spacing w:before="0" w:after="0"/>
              <w:jc w:val="center"/>
              <w:rPr>
                <w:sz w:val="12"/>
                <w:lang w:val="lv-LV"/>
              </w:rPr>
            </w:pPr>
          </w:p>
        </w:tc>
        <w:tc>
          <w:tcPr>
            <w:tcW w:w="397" w:type="dxa"/>
          </w:tcPr>
          <w:p w14:paraId="04F16491" w14:textId="77777777" w:rsidR="0085249D" w:rsidRPr="005670E1" w:rsidRDefault="0085249D" w:rsidP="007655CF">
            <w:pPr>
              <w:spacing w:before="0" w:after="0"/>
              <w:jc w:val="center"/>
              <w:rPr>
                <w:sz w:val="12"/>
                <w:lang w:val="lv-LV"/>
              </w:rPr>
            </w:pPr>
          </w:p>
        </w:tc>
        <w:tc>
          <w:tcPr>
            <w:tcW w:w="397" w:type="dxa"/>
          </w:tcPr>
          <w:p w14:paraId="3BABCD8B" w14:textId="77777777" w:rsidR="0085249D" w:rsidRPr="005670E1" w:rsidRDefault="0085249D" w:rsidP="007655CF">
            <w:pPr>
              <w:spacing w:before="0" w:after="0"/>
              <w:jc w:val="center"/>
              <w:rPr>
                <w:sz w:val="12"/>
                <w:lang w:val="lv-LV"/>
              </w:rPr>
            </w:pPr>
          </w:p>
        </w:tc>
        <w:tc>
          <w:tcPr>
            <w:tcW w:w="397" w:type="dxa"/>
          </w:tcPr>
          <w:p w14:paraId="48F9102F" w14:textId="77777777" w:rsidR="0085249D" w:rsidRPr="005670E1" w:rsidRDefault="0085249D" w:rsidP="007655CF">
            <w:pPr>
              <w:spacing w:before="0" w:after="0"/>
              <w:jc w:val="center"/>
              <w:rPr>
                <w:sz w:val="12"/>
                <w:lang w:val="lv-LV"/>
              </w:rPr>
            </w:pPr>
          </w:p>
        </w:tc>
        <w:tc>
          <w:tcPr>
            <w:tcW w:w="397" w:type="dxa"/>
          </w:tcPr>
          <w:p w14:paraId="15EEA7E1" w14:textId="77777777" w:rsidR="0085249D" w:rsidRPr="005670E1" w:rsidRDefault="0085249D" w:rsidP="007655CF">
            <w:pPr>
              <w:spacing w:before="0" w:after="0"/>
              <w:jc w:val="center"/>
              <w:rPr>
                <w:sz w:val="12"/>
                <w:lang w:val="lv-LV"/>
              </w:rPr>
            </w:pPr>
          </w:p>
        </w:tc>
        <w:tc>
          <w:tcPr>
            <w:tcW w:w="883" w:type="dxa"/>
          </w:tcPr>
          <w:p w14:paraId="7FAB1D2E" w14:textId="77777777" w:rsidR="0085249D" w:rsidRPr="005670E1" w:rsidRDefault="0085249D" w:rsidP="007655CF">
            <w:pPr>
              <w:spacing w:before="0" w:after="0"/>
              <w:jc w:val="center"/>
              <w:rPr>
                <w:b/>
                <w:sz w:val="12"/>
                <w:lang w:val="lv-LV"/>
              </w:rPr>
            </w:pPr>
          </w:p>
        </w:tc>
      </w:tr>
      <w:tr w:rsidR="0085249D" w:rsidRPr="005670E1" w14:paraId="610693A6" w14:textId="77777777" w:rsidTr="007655CF">
        <w:tc>
          <w:tcPr>
            <w:tcW w:w="3394" w:type="dxa"/>
          </w:tcPr>
          <w:p w14:paraId="182D10F7"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13F0A568" w14:textId="77777777" w:rsidR="0085249D" w:rsidRPr="005670E1" w:rsidRDefault="0085249D" w:rsidP="007655CF">
            <w:pPr>
              <w:spacing w:before="0" w:after="0"/>
              <w:jc w:val="left"/>
              <w:rPr>
                <w:lang w:val="lv-LV"/>
              </w:rPr>
            </w:pPr>
          </w:p>
        </w:tc>
        <w:tc>
          <w:tcPr>
            <w:tcW w:w="1021" w:type="dxa"/>
          </w:tcPr>
          <w:p w14:paraId="120639D0" w14:textId="77777777" w:rsidR="0085249D" w:rsidRPr="005670E1" w:rsidRDefault="0085249D" w:rsidP="007655CF">
            <w:pPr>
              <w:spacing w:before="0" w:after="0"/>
              <w:jc w:val="left"/>
              <w:rPr>
                <w:lang w:val="lv-LV"/>
              </w:rPr>
            </w:pPr>
          </w:p>
        </w:tc>
        <w:tc>
          <w:tcPr>
            <w:tcW w:w="397" w:type="dxa"/>
          </w:tcPr>
          <w:p w14:paraId="13E4886D" w14:textId="77777777" w:rsidR="0085249D" w:rsidRPr="005670E1" w:rsidRDefault="0085249D" w:rsidP="007655CF">
            <w:pPr>
              <w:spacing w:before="0" w:after="0"/>
              <w:jc w:val="left"/>
              <w:rPr>
                <w:lang w:val="lv-LV"/>
              </w:rPr>
            </w:pPr>
          </w:p>
        </w:tc>
        <w:tc>
          <w:tcPr>
            <w:tcW w:w="402" w:type="dxa"/>
          </w:tcPr>
          <w:p w14:paraId="4152895A" w14:textId="77777777" w:rsidR="0085249D" w:rsidRPr="005670E1" w:rsidRDefault="0085249D" w:rsidP="007655CF">
            <w:pPr>
              <w:spacing w:before="0" w:after="0"/>
              <w:jc w:val="left"/>
              <w:rPr>
                <w:lang w:val="lv-LV"/>
              </w:rPr>
            </w:pPr>
          </w:p>
        </w:tc>
        <w:tc>
          <w:tcPr>
            <w:tcW w:w="402" w:type="dxa"/>
          </w:tcPr>
          <w:p w14:paraId="166C0DAD" w14:textId="77777777" w:rsidR="0085249D" w:rsidRPr="005670E1" w:rsidRDefault="0085249D" w:rsidP="007655CF">
            <w:pPr>
              <w:spacing w:before="0" w:after="0"/>
              <w:jc w:val="left"/>
              <w:rPr>
                <w:lang w:val="lv-LV"/>
              </w:rPr>
            </w:pPr>
          </w:p>
        </w:tc>
        <w:tc>
          <w:tcPr>
            <w:tcW w:w="397" w:type="dxa"/>
          </w:tcPr>
          <w:p w14:paraId="4A55605E" w14:textId="77777777" w:rsidR="0085249D" w:rsidRPr="005670E1" w:rsidRDefault="0085249D" w:rsidP="007655CF">
            <w:pPr>
              <w:spacing w:before="0" w:after="0"/>
              <w:jc w:val="left"/>
              <w:rPr>
                <w:lang w:val="lv-LV"/>
              </w:rPr>
            </w:pPr>
          </w:p>
        </w:tc>
        <w:tc>
          <w:tcPr>
            <w:tcW w:w="397" w:type="dxa"/>
          </w:tcPr>
          <w:p w14:paraId="485ECAAB" w14:textId="77777777" w:rsidR="0085249D" w:rsidRPr="005670E1" w:rsidRDefault="0085249D" w:rsidP="007655CF">
            <w:pPr>
              <w:spacing w:before="0" w:after="0"/>
              <w:jc w:val="left"/>
              <w:rPr>
                <w:lang w:val="lv-LV"/>
              </w:rPr>
            </w:pPr>
          </w:p>
        </w:tc>
        <w:tc>
          <w:tcPr>
            <w:tcW w:w="397" w:type="dxa"/>
          </w:tcPr>
          <w:p w14:paraId="7791D7C3" w14:textId="77777777" w:rsidR="0085249D" w:rsidRPr="005670E1" w:rsidRDefault="0085249D" w:rsidP="007655CF">
            <w:pPr>
              <w:spacing w:before="0" w:after="0"/>
              <w:jc w:val="left"/>
              <w:rPr>
                <w:lang w:val="lv-LV"/>
              </w:rPr>
            </w:pPr>
          </w:p>
        </w:tc>
        <w:tc>
          <w:tcPr>
            <w:tcW w:w="397" w:type="dxa"/>
          </w:tcPr>
          <w:p w14:paraId="310F4548" w14:textId="77777777" w:rsidR="0085249D" w:rsidRPr="005670E1" w:rsidRDefault="0085249D" w:rsidP="007655CF">
            <w:pPr>
              <w:spacing w:before="0" w:after="0"/>
              <w:jc w:val="left"/>
              <w:rPr>
                <w:lang w:val="lv-LV"/>
              </w:rPr>
            </w:pPr>
          </w:p>
        </w:tc>
        <w:tc>
          <w:tcPr>
            <w:tcW w:w="397" w:type="dxa"/>
          </w:tcPr>
          <w:p w14:paraId="31E1B54C" w14:textId="77777777" w:rsidR="0085249D" w:rsidRPr="005670E1" w:rsidRDefault="0085249D" w:rsidP="007655CF">
            <w:pPr>
              <w:spacing w:before="0" w:after="0"/>
              <w:jc w:val="left"/>
              <w:rPr>
                <w:lang w:val="lv-LV"/>
              </w:rPr>
            </w:pPr>
          </w:p>
        </w:tc>
        <w:tc>
          <w:tcPr>
            <w:tcW w:w="883" w:type="dxa"/>
          </w:tcPr>
          <w:p w14:paraId="3AF4EBCB" w14:textId="77777777" w:rsidR="0085249D" w:rsidRPr="005670E1" w:rsidRDefault="0085249D" w:rsidP="007655CF">
            <w:pPr>
              <w:spacing w:before="0" w:after="0"/>
              <w:jc w:val="left"/>
              <w:rPr>
                <w:lang w:val="lv-LV"/>
              </w:rPr>
            </w:pPr>
          </w:p>
        </w:tc>
      </w:tr>
      <w:tr w:rsidR="0085249D" w:rsidRPr="005670E1" w14:paraId="49E38EEF" w14:textId="77777777" w:rsidTr="007655CF">
        <w:tc>
          <w:tcPr>
            <w:tcW w:w="3394" w:type="dxa"/>
          </w:tcPr>
          <w:p w14:paraId="545B3D64"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4B4F095B" w14:textId="77777777" w:rsidR="0085249D" w:rsidRPr="005670E1" w:rsidRDefault="0085249D" w:rsidP="007655CF">
            <w:pPr>
              <w:spacing w:before="0" w:after="0"/>
              <w:jc w:val="left"/>
              <w:rPr>
                <w:lang w:val="lv-LV"/>
              </w:rPr>
            </w:pPr>
          </w:p>
        </w:tc>
        <w:tc>
          <w:tcPr>
            <w:tcW w:w="1021" w:type="dxa"/>
          </w:tcPr>
          <w:p w14:paraId="3226D4B5" w14:textId="77777777" w:rsidR="0085249D" w:rsidRPr="005670E1" w:rsidRDefault="0085249D" w:rsidP="007655CF">
            <w:pPr>
              <w:spacing w:before="0" w:after="0"/>
              <w:jc w:val="left"/>
              <w:rPr>
                <w:lang w:val="lv-LV"/>
              </w:rPr>
            </w:pPr>
          </w:p>
        </w:tc>
        <w:tc>
          <w:tcPr>
            <w:tcW w:w="397" w:type="dxa"/>
          </w:tcPr>
          <w:p w14:paraId="16BAE5C5" w14:textId="77777777" w:rsidR="0085249D" w:rsidRPr="005670E1" w:rsidRDefault="0085249D" w:rsidP="007655CF">
            <w:pPr>
              <w:spacing w:before="0" w:after="0"/>
              <w:jc w:val="left"/>
              <w:rPr>
                <w:lang w:val="lv-LV"/>
              </w:rPr>
            </w:pPr>
          </w:p>
        </w:tc>
        <w:tc>
          <w:tcPr>
            <w:tcW w:w="402" w:type="dxa"/>
          </w:tcPr>
          <w:p w14:paraId="1B0D6B05" w14:textId="77777777" w:rsidR="0085249D" w:rsidRPr="005670E1" w:rsidRDefault="0085249D" w:rsidP="007655CF">
            <w:pPr>
              <w:spacing w:before="0" w:after="0"/>
              <w:jc w:val="left"/>
              <w:rPr>
                <w:lang w:val="lv-LV"/>
              </w:rPr>
            </w:pPr>
          </w:p>
        </w:tc>
        <w:tc>
          <w:tcPr>
            <w:tcW w:w="402" w:type="dxa"/>
          </w:tcPr>
          <w:p w14:paraId="6CCF57FC" w14:textId="77777777" w:rsidR="0085249D" w:rsidRPr="005670E1" w:rsidRDefault="0085249D" w:rsidP="007655CF">
            <w:pPr>
              <w:spacing w:before="0" w:after="0"/>
              <w:jc w:val="left"/>
              <w:rPr>
                <w:lang w:val="lv-LV"/>
              </w:rPr>
            </w:pPr>
          </w:p>
        </w:tc>
        <w:tc>
          <w:tcPr>
            <w:tcW w:w="397" w:type="dxa"/>
          </w:tcPr>
          <w:p w14:paraId="696F4F16" w14:textId="77777777" w:rsidR="0085249D" w:rsidRPr="005670E1" w:rsidRDefault="0085249D" w:rsidP="007655CF">
            <w:pPr>
              <w:spacing w:before="0" w:after="0"/>
              <w:jc w:val="left"/>
              <w:rPr>
                <w:lang w:val="lv-LV"/>
              </w:rPr>
            </w:pPr>
          </w:p>
        </w:tc>
        <w:tc>
          <w:tcPr>
            <w:tcW w:w="397" w:type="dxa"/>
          </w:tcPr>
          <w:p w14:paraId="6E39F899" w14:textId="77777777" w:rsidR="0085249D" w:rsidRPr="005670E1" w:rsidRDefault="0085249D" w:rsidP="007655CF">
            <w:pPr>
              <w:spacing w:before="0" w:after="0"/>
              <w:jc w:val="left"/>
              <w:rPr>
                <w:lang w:val="lv-LV"/>
              </w:rPr>
            </w:pPr>
          </w:p>
        </w:tc>
        <w:tc>
          <w:tcPr>
            <w:tcW w:w="397" w:type="dxa"/>
          </w:tcPr>
          <w:p w14:paraId="4102FE38" w14:textId="77777777" w:rsidR="0085249D" w:rsidRPr="005670E1" w:rsidRDefault="0085249D" w:rsidP="007655CF">
            <w:pPr>
              <w:spacing w:before="0" w:after="0"/>
              <w:jc w:val="left"/>
              <w:rPr>
                <w:lang w:val="lv-LV"/>
              </w:rPr>
            </w:pPr>
          </w:p>
        </w:tc>
        <w:tc>
          <w:tcPr>
            <w:tcW w:w="397" w:type="dxa"/>
          </w:tcPr>
          <w:p w14:paraId="2ADF6EE8" w14:textId="77777777" w:rsidR="0085249D" w:rsidRPr="005670E1" w:rsidRDefault="0085249D" w:rsidP="007655CF">
            <w:pPr>
              <w:spacing w:before="0" w:after="0"/>
              <w:jc w:val="left"/>
              <w:rPr>
                <w:lang w:val="lv-LV"/>
              </w:rPr>
            </w:pPr>
          </w:p>
        </w:tc>
        <w:tc>
          <w:tcPr>
            <w:tcW w:w="397" w:type="dxa"/>
          </w:tcPr>
          <w:p w14:paraId="58AE7579" w14:textId="77777777" w:rsidR="0085249D" w:rsidRPr="005670E1" w:rsidRDefault="0085249D" w:rsidP="007655CF">
            <w:pPr>
              <w:spacing w:before="0" w:after="0"/>
              <w:jc w:val="left"/>
              <w:rPr>
                <w:lang w:val="lv-LV"/>
              </w:rPr>
            </w:pPr>
          </w:p>
        </w:tc>
        <w:tc>
          <w:tcPr>
            <w:tcW w:w="883" w:type="dxa"/>
          </w:tcPr>
          <w:p w14:paraId="37DD8FD4" w14:textId="77777777" w:rsidR="0085249D" w:rsidRPr="005670E1" w:rsidRDefault="0085249D" w:rsidP="007655CF">
            <w:pPr>
              <w:spacing w:before="0" w:after="0"/>
              <w:jc w:val="left"/>
              <w:rPr>
                <w:lang w:val="lv-LV"/>
              </w:rPr>
            </w:pPr>
          </w:p>
        </w:tc>
      </w:tr>
      <w:tr w:rsidR="0085249D" w:rsidRPr="005670E1" w14:paraId="5E099C65" w14:textId="77777777" w:rsidTr="007655CF">
        <w:tc>
          <w:tcPr>
            <w:tcW w:w="3394" w:type="dxa"/>
          </w:tcPr>
          <w:p w14:paraId="39EF3546" w14:textId="77777777" w:rsidR="0085249D" w:rsidRPr="005670E1" w:rsidRDefault="0085249D" w:rsidP="007655CF">
            <w:pPr>
              <w:spacing w:before="0" w:after="0"/>
              <w:jc w:val="left"/>
              <w:rPr>
                <w:sz w:val="16"/>
                <w:szCs w:val="16"/>
                <w:lang w:val="lv-LV"/>
              </w:rPr>
            </w:pPr>
            <w:r>
              <w:rPr>
                <w:sz w:val="16"/>
                <w:szCs w:val="16"/>
                <w:lang w:val="lv-LV"/>
              </w:rPr>
              <w:t>RE. Pakalpojumu sniedzēja komandas kapacitāte</w:t>
            </w:r>
          </w:p>
        </w:tc>
        <w:tc>
          <w:tcPr>
            <w:tcW w:w="867" w:type="dxa"/>
          </w:tcPr>
          <w:p w14:paraId="28DB9F17" w14:textId="77777777" w:rsidR="0085249D" w:rsidRPr="005670E1" w:rsidRDefault="0085249D" w:rsidP="007655CF">
            <w:pPr>
              <w:spacing w:before="0" w:after="0"/>
              <w:jc w:val="left"/>
              <w:rPr>
                <w:lang w:val="lv-LV"/>
              </w:rPr>
            </w:pPr>
          </w:p>
        </w:tc>
        <w:tc>
          <w:tcPr>
            <w:tcW w:w="1021" w:type="dxa"/>
          </w:tcPr>
          <w:p w14:paraId="0C72F4F9" w14:textId="77777777" w:rsidR="0085249D" w:rsidRPr="005670E1" w:rsidRDefault="0085249D" w:rsidP="007655CF">
            <w:pPr>
              <w:spacing w:before="0" w:after="0"/>
              <w:jc w:val="left"/>
              <w:rPr>
                <w:lang w:val="lv-LV"/>
              </w:rPr>
            </w:pPr>
          </w:p>
        </w:tc>
        <w:tc>
          <w:tcPr>
            <w:tcW w:w="397" w:type="dxa"/>
          </w:tcPr>
          <w:p w14:paraId="312CB01A" w14:textId="77777777" w:rsidR="0085249D" w:rsidRPr="005670E1" w:rsidRDefault="0085249D" w:rsidP="007655CF">
            <w:pPr>
              <w:spacing w:before="0" w:after="0"/>
              <w:jc w:val="left"/>
              <w:rPr>
                <w:lang w:val="lv-LV"/>
              </w:rPr>
            </w:pPr>
          </w:p>
        </w:tc>
        <w:tc>
          <w:tcPr>
            <w:tcW w:w="402" w:type="dxa"/>
          </w:tcPr>
          <w:p w14:paraId="1A6C9F67" w14:textId="77777777" w:rsidR="0085249D" w:rsidRPr="005670E1" w:rsidRDefault="0085249D" w:rsidP="007655CF">
            <w:pPr>
              <w:spacing w:before="0" w:after="0"/>
              <w:jc w:val="left"/>
              <w:rPr>
                <w:lang w:val="lv-LV"/>
              </w:rPr>
            </w:pPr>
          </w:p>
        </w:tc>
        <w:tc>
          <w:tcPr>
            <w:tcW w:w="402" w:type="dxa"/>
          </w:tcPr>
          <w:p w14:paraId="542BF09C" w14:textId="77777777" w:rsidR="0085249D" w:rsidRPr="005670E1" w:rsidRDefault="0085249D" w:rsidP="007655CF">
            <w:pPr>
              <w:spacing w:before="0" w:after="0"/>
              <w:jc w:val="left"/>
              <w:rPr>
                <w:lang w:val="lv-LV"/>
              </w:rPr>
            </w:pPr>
          </w:p>
        </w:tc>
        <w:tc>
          <w:tcPr>
            <w:tcW w:w="397" w:type="dxa"/>
          </w:tcPr>
          <w:p w14:paraId="34BA615F" w14:textId="77777777" w:rsidR="0085249D" w:rsidRPr="005670E1" w:rsidRDefault="0085249D" w:rsidP="007655CF">
            <w:pPr>
              <w:spacing w:before="0" w:after="0"/>
              <w:jc w:val="left"/>
              <w:rPr>
                <w:lang w:val="lv-LV"/>
              </w:rPr>
            </w:pPr>
          </w:p>
        </w:tc>
        <w:tc>
          <w:tcPr>
            <w:tcW w:w="397" w:type="dxa"/>
          </w:tcPr>
          <w:p w14:paraId="6D364509" w14:textId="77777777" w:rsidR="0085249D" w:rsidRPr="005670E1" w:rsidRDefault="0085249D" w:rsidP="007655CF">
            <w:pPr>
              <w:spacing w:before="0" w:after="0"/>
              <w:jc w:val="left"/>
              <w:rPr>
                <w:lang w:val="lv-LV"/>
              </w:rPr>
            </w:pPr>
          </w:p>
        </w:tc>
        <w:tc>
          <w:tcPr>
            <w:tcW w:w="397" w:type="dxa"/>
          </w:tcPr>
          <w:p w14:paraId="56036E11" w14:textId="77777777" w:rsidR="0085249D" w:rsidRPr="005670E1" w:rsidRDefault="0085249D" w:rsidP="007655CF">
            <w:pPr>
              <w:spacing w:before="0" w:after="0"/>
              <w:jc w:val="left"/>
              <w:rPr>
                <w:lang w:val="lv-LV"/>
              </w:rPr>
            </w:pPr>
          </w:p>
        </w:tc>
        <w:tc>
          <w:tcPr>
            <w:tcW w:w="397" w:type="dxa"/>
          </w:tcPr>
          <w:p w14:paraId="5CA26F7F" w14:textId="77777777" w:rsidR="0085249D" w:rsidRPr="005670E1" w:rsidRDefault="0085249D" w:rsidP="007655CF">
            <w:pPr>
              <w:spacing w:before="0" w:after="0"/>
              <w:jc w:val="left"/>
              <w:rPr>
                <w:lang w:val="lv-LV"/>
              </w:rPr>
            </w:pPr>
          </w:p>
        </w:tc>
        <w:tc>
          <w:tcPr>
            <w:tcW w:w="397" w:type="dxa"/>
          </w:tcPr>
          <w:p w14:paraId="5E9C3580" w14:textId="77777777" w:rsidR="0085249D" w:rsidRPr="005670E1" w:rsidRDefault="0085249D" w:rsidP="007655CF">
            <w:pPr>
              <w:spacing w:before="0" w:after="0"/>
              <w:jc w:val="left"/>
              <w:rPr>
                <w:lang w:val="lv-LV"/>
              </w:rPr>
            </w:pPr>
          </w:p>
        </w:tc>
        <w:tc>
          <w:tcPr>
            <w:tcW w:w="883" w:type="dxa"/>
          </w:tcPr>
          <w:p w14:paraId="29BD4B97" w14:textId="77777777" w:rsidR="0085249D" w:rsidRPr="005670E1" w:rsidRDefault="0085249D" w:rsidP="007655CF">
            <w:pPr>
              <w:spacing w:before="0" w:after="0"/>
              <w:jc w:val="left"/>
              <w:rPr>
                <w:lang w:val="lv-LV"/>
              </w:rPr>
            </w:pPr>
          </w:p>
        </w:tc>
      </w:tr>
      <w:tr w:rsidR="0085249D" w:rsidRPr="005670E1" w14:paraId="1F5C5348" w14:textId="77777777" w:rsidTr="007655CF">
        <w:tc>
          <w:tcPr>
            <w:tcW w:w="3394" w:type="dxa"/>
          </w:tcPr>
          <w:p w14:paraId="31C1C5E7"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ieinteresētība par galaproduktu</w:t>
            </w:r>
          </w:p>
        </w:tc>
        <w:tc>
          <w:tcPr>
            <w:tcW w:w="867" w:type="dxa"/>
          </w:tcPr>
          <w:p w14:paraId="71D20861" w14:textId="77777777" w:rsidR="0085249D" w:rsidRPr="005670E1" w:rsidRDefault="0085249D" w:rsidP="007655CF">
            <w:pPr>
              <w:spacing w:before="0" w:after="0"/>
              <w:jc w:val="left"/>
              <w:rPr>
                <w:lang w:val="lv-LV"/>
              </w:rPr>
            </w:pPr>
          </w:p>
        </w:tc>
        <w:tc>
          <w:tcPr>
            <w:tcW w:w="1021" w:type="dxa"/>
          </w:tcPr>
          <w:p w14:paraId="21986CCC" w14:textId="77777777" w:rsidR="0085249D" w:rsidRPr="005670E1" w:rsidRDefault="0085249D" w:rsidP="007655CF">
            <w:pPr>
              <w:spacing w:before="0" w:after="0"/>
              <w:jc w:val="left"/>
              <w:rPr>
                <w:lang w:val="lv-LV"/>
              </w:rPr>
            </w:pPr>
          </w:p>
        </w:tc>
        <w:tc>
          <w:tcPr>
            <w:tcW w:w="397" w:type="dxa"/>
          </w:tcPr>
          <w:p w14:paraId="6F9295D0" w14:textId="77777777" w:rsidR="0085249D" w:rsidRPr="005670E1" w:rsidRDefault="0085249D" w:rsidP="007655CF">
            <w:pPr>
              <w:spacing w:before="0" w:after="0"/>
              <w:jc w:val="left"/>
              <w:rPr>
                <w:lang w:val="lv-LV"/>
              </w:rPr>
            </w:pPr>
          </w:p>
        </w:tc>
        <w:tc>
          <w:tcPr>
            <w:tcW w:w="402" w:type="dxa"/>
          </w:tcPr>
          <w:p w14:paraId="658A463E" w14:textId="77777777" w:rsidR="0085249D" w:rsidRPr="005670E1" w:rsidRDefault="0085249D" w:rsidP="007655CF">
            <w:pPr>
              <w:spacing w:before="0" w:after="0"/>
              <w:jc w:val="left"/>
              <w:rPr>
                <w:lang w:val="lv-LV"/>
              </w:rPr>
            </w:pPr>
          </w:p>
        </w:tc>
        <w:tc>
          <w:tcPr>
            <w:tcW w:w="402" w:type="dxa"/>
          </w:tcPr>
          <w:p w14:paraId="04B5B821" w14:textId="77777777" w:rsidR="0085249D" w:rsidRPr="005670E1" w:rsidRDefault="0085249D" w:rsidP="007655CF">
            <w:pPr>
              <w:spacing w:before="0" w:after="0"/>
              <w:jc w:val="left"/>
              <w:rPr>
                <w:lang w:val="lv-LV"/>
              </w:rPr>
            </w:pPr>
          </w:p>
        </w:tc>
        <w:tc>
          <w:tcPr>
            <w:tcW w:w="397" w:type="dxa"/>
          </w:tcPr>
          <w:p w14:paraId="4A658A47" w14:textId="77777777" w:rsidR="0085249D" w:rsidRPr="005670E1" w:rsidRDefault="0085249D" w:rsidP="007655CF">
            <w:pPr>
              <w:spacing w:before="0" w:after="0"/>
              <w:jc w:val="left"/>
              <w:rPr>
                <w:lang w:val="lv-LV"/>
              </w:rPr>
            </w:pPr>
          </w:p>
        </w:tc>
        <w:tc>
          <w:tcPr>
            <w:tcW w:w="397" w:type="dxa"/>
          </w:tcPr>
          <w:p w14:paraId="347699CA" w14:textId="77777777" w:rsidR="0085249D" w:rsidRPr="005670E1" w:rsidRDefault="0085249D" w:rsidP="007655CF">
            <w:pPr>
              <w:spacing w:before="0" w:after="0"/>
              <w:jc w:val="left"/>
              <w:rPr>
                <w:lang w:val="lv-LV"/>
              </w:rPr>
            </w:pPr>
          </w:p>
        </w:tc>
        <w:tc>
          <w:tcPr>
            <w:tcW w:w="397" w:type="dxa"/>
          </w:tcPr>
          <w:p w14:paraId="44F6A59C" w14:textId="77777777" w:rsidR="0085249D" w:rsidRPr="005670E1" w:rsidRDefault="0085249D" w:rsidP="007655CF">
            <w:pPr>
              <w:spacing w:before="0" w:after="0"/>
              <w:jc w:val="left"/>
              <w:rPr>
                <w:lang w:val="lv-LV"/>
              </w:rPr>
            </w:pPr>
          </w:p>
        </w:tc>
        <w:tc>
          <w:tcPr>
            <w:tcW w:w="397" w:type="dxa"/>
          </w:tcPr>
          <w:p w14:paraId="453C3999" w14:textId="77777777" w:rsidR="0085249D" w:rsidRPr="005670E1" w:rsidRDefault="0085249D" w:rsidP="007655CF">
            <w:pPr>
              <w:spacing w:before="0" w:after="0"/>
              <w:jc w:val="left"/>
              <w:rPr>
                <w:lang w:val="lv-LV"/>
              </w:rPr>
            </w:pPr>
          </w:p>
        </w:tc>
        <w:tc>
          <w:tcPr>
            <w:tcW w:w="397" w:type="dxa"/>
          </w:tcPr>
          <w:p w14:paraId="327A79F3" w14:textId="77777777" w:rsidR="0085249D" w:rsidRPr="005670E1" w:rsidRDefault="0085249D" w:rsidP="007655CF">
            <w:pPr>
              <w:spacing w:before="0" w:after="0"/>
              <w:jc w:val="left"/>
              <w:rPr>
                <w:lang w:val="lv-LV"/>
              </w:rPr>
            </w:pPr>
          </w:p>
        </w:tc>
        <w:tc>
          <w:tcPr>
            <w:tcW w:w="883" w:type="dxa"/>
          </w:tcPr>
          <w:p w14:paraId="1FA5312D" w14:textId="77777777" w:rsidR="0085249D" w:rsidRPr="005670E1" w:rsidRDefault="0085249D" w:rsidP="007655CF">
            <w:pPr>
              <w:spacing w:before="0" w:after="0"/>
              <w:jc w:val="left"/>
              <w:rPr>
                <w:lang w:val="lv-LV"/>
              </w:rPr>
            </w:pPr>
          </w:p>
        </w:tc>
      </w:tr>
      <w:tr w:rsidR="0085249D" w:rsidRPr="005670E1" w14:paraId="4D3B7CAB" w14:textId="77777777" w:rsidTr="007655CF">
        <w:tc>
          <w:tcPr>
            <w:tcW w:w="3394" w:type="dxa"/>
          </w:tcPr>
          <w:p w14:paraId="33F3B305"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izmaiņu vadības spējas (elastība)</w:t>
            </w:r>
          </w:p>
        </w:tc>
        <w:tc>
          <w:tcPr>
            <w:tcW w:w="867" w:type="dxa"/>
          </w:tcPr>
          <w:p w14:paraId="272793B2" w14:textId="77777777" w:rsidR="0085249D" w:rsidRPr="005670E1" w:rsidRDefault="0085249D" w:rsidP="007655CF">
            <w:pPr>
              <w:spacing w:before="0" w:after="0"/>
              <w:jc w:val="left"/>
              <w:rPr>
                <w:lang w:val="lv-LV"/>
              </w:rPr>
            </w:pPr>
          </w:p>
        </w:tc>
        <w:tc>
          <w:tcPr>
            <w:tcW w:w="1021" w:type="dxa"/>
          </w:tcPr>
          <w:p w14:paraId="3459D514" w14:textId="77777777" w:rsidR="0085249D" w:rsidRPr="005670E1" w:rsidRDefault="0085249D" w:rsidP="007655CF">
            <w:pPr>
              <w:spacing w:before="0" w:after="0"/>
              <w:jc w:val="left"/>
              <w:rPr>
                <w:lang w:val="lv-LV"/>
              </w:rPr>
            </w:pPr>
          </w:p>
        </w:tc>
        <w:tc>
          <w:tcPr>
            <w:tcW w:w="397" w:type="dxa"/>
          </w:tcPr>
          <w:p w14:paraId="755029B1" w14:textId="77777777" w:rsidR="0085249D" w:rsidRPr="005670E1" w:rsidRDefault="0085249D" w:rsidP="007655CF">
            <w:pPr>
              <w:spacing w:before="0" w:after="0"/>
              <w:jc w:val="left"/>
              <w:rPr>
                <w:lang w:val="lv-LV"/>
              </w:rPr>
            </w:pPr>
          </w:p>
        </w:tc>
        <w:tc>
          <w:tcPr>
            <w:tcW w:w="402" w:type="dxa"/>
          </w:tcPr>
          <w:p w14:paraId="1F5C6BCE" w14:textId="77777777" w:rsidR="0085249D" w:rsidRPr="005670E1" w:rsidRDefault="0085249D" w:rsidP="007655CF">
            <w:pPr>
              <w:spacing w:before="0" w:after="0"/>
              <w:jc w:val="left"/>
              <w:rPr>
                <w:lang w:val="lv-LV"/>
              </w:rPr>
            </w:pPr>
          </w:p>
        </w:tc>
        <w:tc>
          <w:tcPr>
            <w:tcW w:w="402" w:type="dxa"/>
          </w:tcPr>
          <w:p w14:paraId="37A08518" w14:textId="77777777" w:rsidR="0085249D" w:rsidRPr="005670E1" w:rsidRDefault="0085249D" w:rsidP="007655CF">
            <w:pPr>
              <w:spacing w:before="0" w:after="0"/>
              <w:jc w:val="left"/>
              <w:rPr>
                <w:lang w:val="lv-LV"/>
              </w:rPr>
            </w:pPr>
          </w:p>
        </w:tc>
        <w:tc>
          <w:tcPr>
            <w:tcW w:w="397" w:type="dxa"/>
          </w:tcPr>
          <w:p w14:paraId="241EB998" w14:textId="77777777" w:rsidR="0085249D" w:rsidRPr="005670E1" w:rsidRDefault="0085249D" w:rsidP="007655CF">
            <w:pPr>
              <w:spacing w:before="0" w:after="0"/>
              <w:jc w:val="left"/>
              <w:rPr>
                <w:lang w:val="lv-LV"/>
              </w:rPr>
            </w:pPr>
          </w:p>
        </w:tc>
        <w:tc>
          <w:tcPr>
            <w:tcW w:w="397" w:type="dxa"/>
          </w:tcPr>
          <w:p w14:paraId="49C2C7D2" w14:textId="77777777" w:rsidR="0085249D" w:rsidRPr="005670E1" w:rsidRDefault="0085249D" w:rsidP="007655CF">
            <w:pPr>
              <w:spacing w:before="0" w:after="0"/>
              <w:jc w:val="left"/>
              <w:rPr>
                <w:lang w:val="lv-LV"/>
              </w:rPr>
            </w:pPr>
          </w:p>
        </w:tc>
        <w:tc>
          <w:tcPr>
            <w:tcW w:w="397" w:type="dxa"/>
          </w:tcPr>
          <w:p w14:paraId="5078A7B1" w14:textId="77777777" w:rsidR="0085249D" w:rsidRPr="005670E1" w:rsidRDefault="0085249D" w:rsidP="007655CF">
            <w:pPr>
              <w:spacing w:before="0" w:after="0"/>
              <w:jc w:val="left"/>
              <w:rPr>
                <w:lang w:val="lv-LV"/>
              </w:rPr>
            </w:pPr>
          </w:p>
        </w:tc>
        <w:tc>
          <w:tcPr>
            <w:tcW w:w="397" w:type="dxa"/>
          </w:tcPr>
          <w:p w14:paraId="3FC61A6D" w14:textId="77777777" w:rsidR="0085249D" w:rsidRPr="005670E1" w:rsidRDefault="0085249D" w:rsidP="007655CF">
            <w:pPr>
              <w:spacing w:before="0" w:after="0"/>
              <w:jc w:val="left"/>
              <w:rPr>
                <w:lang w:val="lv-LV"/>
              </w:rPr>
            </w:pPr>
          </w:p>
        </w:tc>
        <w:tc>
          <w:tcPr>
            <w:tcW w:w="397" w:type="dxa"/>
          </w:tcPr>
          <w:p w14:paraId="2DF09B5E" w14:textId="77777777" w:rsidR="0085249D" w:rsidRPr="005670E1" w:rsidRDefault="0085249D" w:rsidP="007655CF">
            <w:pPr>
              <w:spacing w:before="0" w:after="0"/>
              <w:jc w:val="left"/>
              <w:rPr>
                <w:lang w:val="lv-LV"/>
              </w:rPr>
            </w:pPr>
          </w:p>
        </w:tc>
        <w:tc>
          <w:tcPr>
            <w:tcW w:w="883" w:type="dxa"/>
          </w:tcPr>
          <w:p w14:paraId="028541D7" w14:textId="77777777" w:rsidR="0085249D" w:rsidRPr="005670E1" w:rsidRDefault="0085249D" w:rsidP="007655CF">
            <w:pPr>
              <w:spacing w:before="0" w:after="0"/>
              <w:jc w:val="left"/>
              <w:rPr>
                <w:lang w:val="lv-LV"/>
              </w:rPr>
            </w:pPr>
          </w:p>
        </w:tc>
      </w:tr>
    </w:tbl>
    <w:p w14:paraId="3FD81D40" w14:textId="77777777" w:rsidR="0085249D" w:rsidRPr="005670E1" w:rsidRDefault="0085249D" w:rsidP="0085249D">
      <w:pPr>
        <w:spacing w:before="0" w:after="0"/>
        <w:jc w:val="left"/>
      </w:pPr>
    </w:p>
    <w:p w14:paraId="60E6F6A4" w14:textId="77777777" w:rsidR="0085249D" w:rsidRPr="005670E1" w:rsidRDefault="0085249D" w:rsidP="0085249D">
      <w:pPr>
        <w:spacing w:before="0" w:after="0"/>
        <w:jc w:val="left"/>
        <w:rPr>
          <w:b/>
          <w:color w:val="7030A0"/>
        </w:rPr>
      </w:pPr>
      <w:bookmarkStart w:id="94" w:name="_Hlk528923511"/>
      <w:bookmarkStart w:id="95" w:name="_Hlk528923517"/>
      <w:r w:rsidRPr="005670E1">
        <w:rPr>
          <w:b/>
          <w:color w:val="7030A0"/>
        </w:rPr>
        <w:t xml:space="preserve">KOMENTĀRS PAR PIEREDZI </w:t>
      </w:r>
    </w:p>
    <w:p w14:paraId="1790DBFB" w14:textId="77777777" w:rsidR="0085249D" w:rsidRPr="005670E1" w:rsidRDefault="0085249D" w:rsidP="0085249D">
      <w:pPr>
        <w:spacing w:before="0" w:after="0"/>
        <w:jc w:val="left"/>
        <w:rPr>
          <w:b/>
        </w:rPr>
      </w:pPr>
      <w:r w:rsidRPr="005670E1">
        <w:rPr>
          <w:b/>
        </w:rPr>
        <w:t>C</w:t>
      </w:r>
      <w:r>
        <w:rPr>
          <w:b/>
        </w:rPr>
        <w:t>G</w:t>
      </w:r>
      <w:r w:rsidRPr="005670E1">
        <w:rPr>
          <w:b/>
        </w:rPr>
        <w:t xml:space="preserve">5. Lūdzu, brīvā formā paskaidrojiet savu sniegto vērtējumu detalizētāk! </w:t>
      </w:r>
    </w:p>
    <w:p w14:paraId="2B53DCF7" w14:textId="77777777" w:rsidR="0085249D" w:rsidRPr="00ED1736" w:rsidRDefault="0085249D" w:rsidP="0085249D">
      <w:pPr>
        <w:spacing w:before="0" w:after="0"/>
        <w:jc w:val="left"/>
        <w:rPr>
          <w:b/>
          <w:color w:val="7030A0"/>
        </w:rPr>
      </w:pPr>
      <w:r w:rsidRPr="00ED1736">
        <w:rPr>
          <w:b/>
          <w:color w:val="7030A0"/>
        </w:rPr>
        <w:t xml:space="preserve">PROGRAMĒTĀJAM: </w:t>
      </w:r>
    </w:p>
    <w:p w14:paraId="70FF0980" w14:textId="0FB70647"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bookmarkEnd w:id="94"/>
    <w:p w14:paraId="71CC9D62" w14:textId="77777777" w:rsidR="0085249D" w:rsidRPr="005670E1" w:rsidRDefault="0085249D" w:rsidP="0085249D">
      <w:pPr>
        <w:spacing w:before="0" w:after="0"/>
        <w:jc w:val="left"/>
        <w:rPr>
          <w:b/>
        </w:rPr>
      </w:pPr>
      <w:r w:rsidRPr="005670E1">
        <w:rPr>
          <w:b/>
        </w:rPr>
        <w:t>____________________</w:t>
      </w:r>
    </w:p>
    <w:p w14:paraId="2497B435" w14:textId="77777777" w:rsidR="0085249D" w:rsidRDefault="0085249D" w:rsidP="0085249D">
      <w:pPr>
        <w:pStyle w:val="Style4"/>
      </w:pPr>
      <w:bookmarkStart w:id="96" w:name="_Toc527704312"/>
      <w:bookmarkStart w:id="97" w:name="_Toc531343031"/>
      <w:bookmarkStart w:id="98" w:name="_Hlk526935722"/>
      <w:bookmarkEnd w:id="95"/>
      <w:r w:rsidRPr="005670E1">
        <w:t>C</w:t>
      </w:r>
      <w:r>
        <w:t>H</w:t>
      </w:r>
      <w:r w:rsidRPr="005670E1">
        <w:t xml:space="preserve">. </w:t>
      </w:r>
      <w:r w:rsidRPr="0067052B">
        <w:t>Teritorijas labiekārtošana</w:t>
      </w:r>
      <w:r>
        <w:t xml:space="preserve"> (TS)</w:t>
      </w:r>
      <w:bookmarkEnd w:id="96"/>
      <w:bookmarkEnd w:id="97"/>
    </w:p>
    <w:p w14:paraId="6AE91B4F" w14:textId="77777777" w:rsidR="0085249D" w:rsidRPr="00ED1736" w:rsidRDefault="0085249D" w:rsidP="0085249D">
      <w:pPr>
        <w:spacing w:before="0" w:after="0"/>
        <w:jc w:val="left"/>
        <w:rPr>
          <w:b/>
          <w:color w:val="FF7C88" w:themeColor="accent1"/>
        </w:rPr>
      </w:pPr>
      <w:r>
        <w:rPr>
          <w:b/>
          <w:color w:val="7030A0"/>
        </w:rPr>
        <w:t>PROGRAMĒTĀJAM: PIEEJAMS TIKAI, JA R3 JAUTĀJUMĀ NORĀDĪTS, KA SAŅEM PAKALPOJUMU</w:t>
      </w:r>
      <w:r w:rsidRPr="00ED1736">
        <w:rPr>
          <w:b/>
          <w:color w:val="7030A0"/>
        </w:rPr>
        <w:t xml:space="preserve"> (1): AA. Pasūtītāja projekta vadība.</w:t>
      </w:r>
    </w:p>
    <w:p w14:paraId="0BC99F89" w14:textId="77777777" w:rsidR="0085249D" w:rsidRDefault="0085249D" w:rsidP="0085249D">
      <w:pPr>
        <w:spacing w:before="0" w:after="0"/>
        <w:jc w:val="left"/>
        <w:rPr>
          <w:b/>
          <w:color w:val="7030A0"/>
        </w:rPr>
      </w:pPr>
    </w:p>
    <w:p w14:paraId="50FA0BBB" w14:textId="77777777" w:rsidR="0085249D" w:rsidRPr="00ED1736" w:rsidRDefault="0085249D" w:rsidP="0085249D">
      <w:pPr>
        <w:spacing w:before="0" w:after="0"/>
        <w:jc w:val="left"/>
        <w:rPr>
          <w:b/>
          <w:color w:val="7030A0"/>
        </w:rPr>
      </w:pPr>
      <w:r w:rsidRPr="005670E1">
        <w:rPr>
          <w:b/>
          <w:color w:val="7030A0"/>
        </w:rPr>
        <w:lastRenderedPageBreak/>
        <w:t>SADARBĪBAS VĒRTĒJUMS (</w:t>
      </w:r>
      <w:r w:rsidRPr="005670E1">
        <w:rPr>
          <w:b/>
          <w:caps/>
          <w:color w:val="7030A0"/>
        </w:rPr>
        <w:t>NPS jeb Rekomendācijas indekss</w:t>
      </w:r>
      <w:r w:rsidRPr="005670E1">
        <w:rPr>
          <w:b/>
          <w:color w:val="7030A0"/>
        </w:rPr>
        <w:t>)</w:t>
      </w:r>
    </w:p>
    <w:p w14:paraId="23A0F148" w14:textId="77777777" w:rsidR="0085249D" w:rsidRPr="005670E1" w:rsidRDefault="0085249D" w:rsidP="0085249D">
      <w:pPr>
        <w:spacing w:before="0" w:after="0"/>
        <w:jc w:val="left"/>
        <w:rPr>
          <w:b/>
          <w:color w:val="7030A0"/>
        </w:rPr>
      </w:pPr>
      <w:r>
        <w:rPr>
          <w:b/>
        </w:rPr>
        <w:t>CH1</w:t>
      </w:r>
      <w:r w:rsidRPr="005670E1">
        <w:rPr>
          <w:b/>
        </w:rPr>
        <w:t xml:space="preserve">. </w:t>
      </w:r>
      <w:r w:rsidRPr="00C17B0C">
        <w:rPr>
          <w:b/>
        </w:rPr>
        <w:t>Lūdzu, ierakstiet, ar kādiem pakalpojumu sniedzējiem teritorijas labiekārtošanas (TS) projektēšanas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705523A8"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0D45CF55"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42D196A4" w14:textId="77777777" w:rsidTr="007655CF">
        <w:tc>
          <w:tcPr>
            <w:tcW w:w="2252" w:type="dxa"/>
          </w:tcPr>
          <w:p w14:paraId="4A2FA78D"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213BA47E"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08222834" w14:textId="77777777" w:rsidR="0085249D" w:rsidRDefault="0085249D" w:rsidP="007655CF">
            <w:pPr>
              <w:spacing w:before="0" w:after="0"/>
              <w:jc w:val="center"/>
              <w:rPr>
                <w:rFonts w:cs="Segoe UI"/>
                <w:b/>
                <w:sz w:val="12"/>
                <w:szCs w:val="12"/>
                <w:lang w:val="lv-LV"/>
              </w:rPr>
            </w:pPr>
          </w:p>
          <w:p w14:paraId="216D0FBC"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700165A7"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00A5A704"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6E04F4E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4F353C4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48576CA7"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5CF02738"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041D866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7BBA0F4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2BEA272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50EC30A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101410DA"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6CD730EB" w14:textId="77777777" w:rsidR="0085249D" w:rsidRDefault="0085249D" w:rsidP="007655CF">
            <w:pPr>
              <w:spacing w:before="0" w:after="0"/>
              <w:jc w:val="center"/>
              <w:rPr>
                <w:rFonts w:cs="Segoe UI"/>
                <w:b/>
                <w:sz w:val="12"/>
                <w:szCs w:val="12"/>
                <w:lang w:val="lv-LV"/>
              </w:rPr>
            </w:pPr>
          </w:p>
          <w:p w14:paraId="167C8A48"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3252B19E" w14:textId="77777777" w:rsidTr="007655CF">
        <w:tc>
          <w:tcPr>
            <w:tcW w:w="2252" w:type="dxa"/>
          </w:tcPr>
          <w:p w14:paraId="7D8CEB0A"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2221DA31" w14:textId="77777777" w:rsidR="0085249D" w:rsidRPr="00ED1736" w:rsidRDefault="0085249D" w:rsidP="007655CF">
            <w:pPr>
              <w:spacing w:before="0" w:after="0"/>
              <w:jc w:val="left"/>
              <w:rPr>
                <w:rFonts w:cs="Segoe UI"/>
                <w:sz w:val="12"/>
                <w:szCs w:val="12"/>
                <w:lang w:val="lv-LV"/>
              </w:rPr>
            </w:pPr>
          </w:p>
        </w:tc>
        <w:tc>
          <w:tcPr>
            <w:tcW w:w="1161" w:type="dxa"/>
          </w:tcPr>
          <w:p w14:paraId="07BC5183" w14:textId="77777777" w:rsidR="0085249D" w:rsidRPr="005056CA" w:rsidDel="00124D31" w:rsidRDefault="0085249D" w:rsidP="007655CF">
            <w:pPr>
              <w:spacing w:before="0" w:after="0"/>
              <w:jc w:val="left"/>
              <w:rPr>
                <w:rFonts w:cs="Segoe UI"/>
                <w:sz w:val="12"/>
                <w:szCs w:val="12"/>
                <w:lang w:val="lv-LV"/>
              </w:rPr>
            </w:pPr>
          </w:p>
        </w:tc>
        <w:tc>
          <w:tcPr>
            <w:tcW w:w="528" w:type="dxa"/>
          </w:tcPr>
          <w:p w14:paraId="5E8FBB8C" w14:textId="77777777" w:rsidR="0085249D" w:rsidRPr="005056CA" w:rsidDel="00124D31" w:rsidRDefault="0085249D" w:rsidP="007655CF">
            <w:pPr>
              <w:spacing w:before="0" w:after="0"/>
              <w:jc w:val="left"/>
              <w:rPr>
                <w:rFonts w:cs="Segoe UI"/>
                <w:sz w:val="12"/>
                <w:szCs w:val="12"/>
                <w:lang w:val="lv-LV"/>
              </w:rPr>
            </w:pPr>
          </w:p>
        </w:tc>
        <w:tc>
          <w:tcPr>
            <w:tcW w:w="528" w:type="dxa"/>
          </w:tcPr>
          <w:p w14:paraId="4B1AC319" w14:textId="77777777" w:rsidR="0085249D" w:rsidRPr="005056CA" w:rsidDel="00124D31" w:rsidRDefault="0085249D" w:rsidP="007655CF">
            <w:pPr>
              <w:spacing w:before="0" w:after="0"/>
              <w:jc w:val="left"/>
              <w:rPr>
                <w:rFonts w:cs="Segoe UI"/>
                <w:sz w:val="12"/>
                <w:szCs w:val="12"/>
                <w:lang w:val="lv-LV"/>
              </w:rPr>
            </w:pPr>
          </w:p>
        </w:tc>
        <w:tc>
          <w:tcPr>
            <w:tcW w:w="528" w:type="dxa"/>
          </w:tcPr>
          <w:p w14:paraId="5CBB7CBB" w14:textId="77777777" w:rsidR="0085249D" w:rsidRPr="005056CA" w:rsidDel="00124D31" w:rsidRDefault="0085249D" w:rsidP="007655CF">
            <w:pPr>
              <w:spacing w:before="0" w:after="0"/>
              <w:jc w:val="left"/>
              <w:rPr>
                <w:rFonts w:cs="Segoe UI"/>
                <w:sz w:val="12"/>
                <w:szCs w:val="12"/>
                <w:lang w:val="lv-LV"/>
              </w:rPr>
            </w:pPr>
          </w:p>
        </w:tc>
        <w:tc>
          <w:tcPr>
            <w:tcW w:w="528" w:type="dxa"/>
          </w:tcPr>
          <w:p w14:paraId="1FAD0C4B" w14:textId="77777777" w:rsidR="0085249D" w:rsidRPr="005056CA" w:rsidDel="00124D31" w:rsidRDefault="0085249D" w:rsidP="007655CF">
            <w:pPr>
              <w:spacing w:before="0" w:after="0"/>
              <w:jc w:val="left"/>
              <w:rPr>
                <w:rFonts w:cs="Segoe UI"/>
                <w:sz w:val="12"/>
                <w:szCs w:val="12"/>
                <w:lang w:val="lv-LV"/>
              </w:rPr>
            </w:pPr>
          </w:p>
        </w:tc>
        <w:tc>
          <w:tcPr>
            <w:tcW w:w="528" w:type="dxa"/>
          </w:tcPr>
          <w:p w14:paraId="4CBD6479" w14:textId="77777777" w:rsidR="0085249D" w:rsidRPr="005056CA" w:rsidDel="00124D31" w:rsidRDefault="0085249D" w:rsidP="007655CF">
            <w:pPr>
              <w:spacing w:before="0" w:after="0"/>
              <w:jc w:val="left"/>
              <w:rPr>
                <w:rFonts w:cs="Segoe UI"/>
                <w:sz w:val="12"/>
                <w:szCs w:val="12"/>
                <w:lang w:val="lv-LV"/>
              </w:rPr>
            </w:pPr>
          </w:p>
        </w:tc>
        <w:tc>
          <w:tcPr>
            <w:tcW w:w="528" w:type="dxa"/>
          </w:tcPr>
          <w:p w14:paraId="18C45DE3"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527E78" w14:textId="77777777" w:rsidR="0085249D" w:rsidRPr="005056CA" w:rsidDel="00124D31" w:rsidRDefault="0085249D" w:rsidP="007655CF">
            <w:pPr>
              <w:spacing w:before="0" w:after="0"/>
              <w:jc w:val="left"/>
              <w:rPr>
                <w:rFonts w:cs="Segoe UI"/>
                <w:sz w:val="12"/>
                <w:szCs w:val="12"/>
                <w:lang w:val="lv-LV"/>
              </w:rPr>
            </w:pPr>
          </w:p>
        </w:tc>
        <w:tc>
          <w:tcPr>
            <w:tcW w:w="528" w:type="dxa"/>
          </w:tcPr>
          <w:p w14:paraId="37CA937E" w14:textId="77777777" w:rsidR="0085249D" w:rsidRPr="005056CA" w:rsidDel="00124D31" w:rsidRDefault="0085249D" w:rsidP="007655CF">
            <w:pPr>
              <w:spacing w:before="0" w:after="0"/>
              <w:jc w:val="left"/>
              <w:rPr>
                <w:rFonts w:cs="Segoe UI"/>
                <w:sz w:val="12"/>
                <w:szCs w:val="12"/>
                <w:lang w:val="lv-LV"/>
              </w:rPr>
            </w:pPr>
          </w:p>
        </w:tc>
        <w:tc>
          <w:tcPr>
            <w:tcW w:w="678" w:type="dxa"/>
          </w:tcPr>
          <w:p w14:paraId="718910B4" w14:textId="77777777" w:rsidR="0085249D" w:rsidRPr="005056CA" w:rsidDel="00124D31" w:rsidRDefault="0085249D" w:rsidP="007655CF">
            <w:pPr>
              <w:spacing w:before="0" w:after="0"/>
              <w:jc w:val="left"/>
              <w:rPr>
                <w:rFonts w:cs="Segoe UI"/>
                <w:sz w:val="12"/>
                <w:szCs w:val="12"/>
                <w:lang w:val="lv-LV"/>
              </w:rPr>
            </w:pPr>
          </w:p>
        </w:tc>
      </w:tr>
      <w:tr w:rsidR="0085249D" w:rsidRPr="005670E1" w14:paraId="57762BE7" w14:textId="77777777" w:rsidTr="007655CF">
        <w:tc>
          <w:tcPr>
            <w:tcW w:w="2252" w:type="dxa"/>
          </w:tcPr>
          <w:p w14:paraId="2974C75A"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00109015" w14:textId="77777777" w:rsidR="0085249D" w:rsidRPr="00ED1736" w:rsidRDefault="0085249D" w:rsidP="007655CF">
            <w:pPr>
              <w:spacing w:before="0" w:after="0"/>
              <w:jc w:val="left"/>
              <w:rPr>
                <w:rFonts w:cs="Segoe UI"/>
                <w:sz w:val="12"/>
                <w:szCs w:val="12"/>
                <w:lang w:val="lv-LV"/>
              </w:rPr>
            </w:pPr>
          </w:p>
        </w:tc>
        <w:tc>
          <w:tcPr>
            <w:tcW w:w="1161" w:type="dxa"/>
          </w:tcPr>
          <w:p w14:paraId="16741494" w14:textId="77777777" w:rsidR="0085249D" w:rsidRPr="005056CA" w:rsidDel="00124D31" w:rsidRDefault="0085249D" w:rsidP="007655CF">
            <w:pPr>
              <w:spacing w:before="0" w:after="0"/>
              <w:jc w:val="left"/>
              <w:rPr>
                <w:rFonts w:cs="Segoe UI"/>
                <w:sz w:val="12"/>
                <w:szCs w:val="12"/>
                <w:lang w:val="lv-LV"/>
              </w:rPr>
            </w:pPr>
          </w:p>
        </w:tc>
        <w:tc>
          <w:tcPr>
            <w:tcW w:w="528" w:type="dxa"/>
          </w:tcPr>
          <w:p w14:paraId="7E4625EA" w14:textId="77777777" w:rsidR="0085249D" w:rsidRPr="005056CA" w:rsidDel="00124D31" w:rsidRDefault="0085249D" w:rsidP="007655CF">
            <w:pPr>
              <w:spacing w:before="0" w:after="0"/>
              <w:jc w:val="left"/>
              <w:rPr>
                <w:rFonts w:cs="Segoe UI"/>
                <w:sz w:val="12"/>
                <w:szCs w:val="12"/>
                <w:lang w:val="lv-LV"/>
              </w:rPr>
            </w:pPr>
          </w:p>
        </w:tc>
        <w:tc>
          <w:tcPr>
            <w:tcW w:w="528" w:type="dxa"/>
          </w:tcPr>
          <w:p w14:paraId="642979AF" w14:textId="77777777" w:rsidR="0085249D" w:rsidRPr="005056CA" w:rsidDel="00124D31" w:rsidRDefault="0085249D" w:rsidP="007655CF">
            <w:pPr>
              <w:spacing w:before="0" w:after="0"/>
              <w:jc w:val="left"/>
              <w:rPr>
                <w:rFonts w:cs="Segoe UI"/>
                <w:sz w:val="12"/>
                <w:szCs w:val="12"/>
                <w:lang w:val="lv-LV"/>
              </w:rPr>
            </w:pPr>
          </w:p>
        </w:tc>
        <w:tc>
          <w:tcPr>
            <w:tcW w:w="528" w:type="dxa"/>
          </w:tcPr>
          <w:p w14:paraId="262E2A22" w14:textId="77777777" w:rsidR="0085249D" w:rsidRPr="005056CA" w:rsidDel="00124D31" w:rsidRDefault="0085249D" w:rsidP="007655CF">
            <w:pPr>
              <w:spacing w:before="0" w:after="0"/>
              <w:jc w:val="left"/>
              <w:rPr>
                <w:rFonts w:cs="Segoe UI"/>
                <w:sz w:val="12"/>
                <w:szCs w:val="12"/>
                <w:lang w:val="lv-LV"/>
              </w:rPr>
            </w:pPr>
          </w:p>
        </w:tc>
        <w:tc>
          <w:tcPr>
            <w:tcW w:w="528" w:type="dxa"/>
          </w:tcPr>
          <w:p w14:paraId="541321FB" w14:textId="77777777" w:rsidR="0085249D" w:rsidRPr="005056CA" w:rsidDel="00124D31" w:rsidRDefault="0085249D" w:rsidP="007655CF">
            <w:pPr>
              <w:spacing w:before="0" w:after="0"/>
              <w:jc w:val="left"/>
              <w:rPr>
                <w:rFonts w:cs="Segoe UI"/>
                <w:sz w:val="12"/>
                <w:szCs w:val="12"/>
                <w:lang w:val="lv-LV"/>
              </w:rPr>
            </w:pPr>
          </w:p>
        </w:tc>
        <w:tc>
          <w:tcPr>
            <w:tcW w:w="528" w:type="dxa"/>
          </w:tcPr>
          <w:p w14:paraId="7D0B8CE5" w14:textId="77777777" w:rsidR="0085249D" w:rsidRPr="005056CA" w:rsidDel="00124D31" w:rsidRDefault="0085249D" w:rsidP="007655CF">
            <w:pPr>
              <w:spacing w:before="0" w:after="0"/>
              <w:jc w:val="left"/>
              <w:rPr>
                <w:rFonts w:cs="Segoe UI"/>
                <w:sz w:val="12"/>
                <w:szCs w:val="12"/>
                <w:lang w:val="lv-LV"/>
              </w:rPr>
            </w:pPr>
          </w:p>
        </w:tc>
        <w:tc>
          <w:tcPr>
            <w:tcW w:w="528" w:type="dxa"/>
          </w:tcPr>
          <w:p w14:paraId="3F2930EA" w14:textId="77777777" w:rsidR="0085249D" w:rsidRPr="005056CA" w:rsidDel="00124D31" w:rsidRDefault="0085249D" w:rsidP="007655CF">
            <w:pPr>
              <w:spacing w:before="0" w:after="0"/>
              <w:jc w:val="left"/>
              <w:rPr>
                <w:rFonts w:cs="Segoe UI"/>
                <w:sz w:val="12"/>
                <w:szCs w:val="12"/>
                <w:lang w:val="lv-LV"/>
              </w:rPr>
            </w:pPr>
          </w:p>
        </w:tc>
        <w:tc>
          <w:tcPr>
            <w:tcW w:w="528" w:type="dxa"/>
          </w:tcPr>
          <w:p w14:paraId="2A466770" w14:textId="77777777" w:rsidR="0085249D" w:rsidRPr="005056CA" w:rsidDel="00124D31" w:rsidRDefault="0085249D" w:rsidP="007655CF">
            <w:pPr>
              <w:spacing w:before="0" w:after="0"/>
              <w:jc w:val="left"/>
              <w:rPr>
                <w:rFonts w:cs="Segoe UI"/>
                <w:sz w:val="12"/>
                <w:szCs w:val="12"/>
                <w:lang w:val="lv-LV"/>
              </w:rPr>
            </w:pPr>
          </w:p>
        </w:tc>
        <w:tc>
          <w:tcPr>
            <w:tcW w:w="528" w:type="dxa"/>
          </w:tcPr>
          <w:p w14:paraId="69FAF2C6" w14:textId="77777777" w:rsidR="0085249D" w:rsidRPr="005056CA" w:rsidDel="00124D31" w:rsidRDefault="0085249D" w:rsidP="007655CF">
            <w:pPr>
              <w:spacing w:before="0" w:after="0"/>
              <w:jc w:val="left"/>
              <w:rPr>
                <w:rFonts w:cs="Segoe UI"/>
                <w:sz w:val="12"/>
                <w:szCs w:val="12"/>
                <w:lang w:val="lv-LV"/>
              </w:rPr>
            </w:pPr>
          </w:p>
        </w:tc>
        <w:tc>
          <w:tcPr>
            <w:tcW w:w="678" w:type="dxa"/>
          </w:tcPr>
          <w:p w14:paraId="5B4093E2" w14:textId="77777777" w:rsidR="0085249D" w:rsidRPr="005056CA" w:rsidDel="00124D31" w:rsidRDefault="0085249D" w:rsidP="007655CF">
            <w:pPr>
              <w:spacing w:before="0" w:after="0"/>
              <w:jc w:val="left"/>
              <w:rPr>
                <w:rFonts w:cs="Segoe UI"/>
                <w:sz w:val="12"/>
                <w:szCs w:val="12"/>
                <w:lang w:val="lv-LV"/>
              </w:rPr>
            </w:pPr>
          </w:p>
        </w:tc>
      </w:tr>
      <w:tr w:rsidR="0085249D" w:rsidRPr="005670E1" w14:paraId="16F305FD" w14:textId="77777777" w:rsidTr="007655CF">
        <w:tc>
          <w:tcPr>
            <w:tcW w:w="2252" w:type="dxa"/>
          </w:tcPr>
          <w:p w14:paraId="6B7F1ED9"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06CF542F" w14:textId="77777777" w:rsidR="0085249D" w:rsidRPr="005056CA" w:rsidRDefault="0085249D" w:rsidP="007655CF">
            <w:pPr>
              <w:spacing w:before="0" w:after="0"/>
              <w:jc w:val="left"/>
              <w:rPr>
                <w:rFonts w:cs="Segoe UI"/>
                <w:sz w:val="12"/>
                <w:szCs w:val="12"/>
                <w:lang w:val="lv-LV"/>
              </w:rPr>
            </w:pPr>
          </w:p>
        </w:tc>
        <w:tc>
          <w:tcPr>
            <w:tcW w:w="1161" w:type="dxa"/>
          </w:tcPr>
          <w:p w14:paraId="5ADD5189" w14:textId="77777777" w:rsidR="0085249D" w:rsidRPr="005056CA" w:rsidRDefault="0085249D" w:rsidP="007655CF">
            <w:pPr>
              <w:spacing w:before="0" w:after="0"/>
              <w:jc w:val="left"/>
              <w:rPr>
                <w:rFonts w:cs="Segoe UI"/>
                <w:sz w:val="12"/>
                <w:szCs w:val="12"/>
                <w:lang w:val="lv-LV"/>
              </w:rPr>
            </w:pPr>
          </w:p>
        </w:tc>
        <w:tc>
          <w:tcPr>
            <w:tcW w:w="528" w:type="dxa"/>
          </w:tcPr>
          <w:p w14:paraId="778DD307" w14:textId="77777777" w:rsidR="0085249D" w:rsidRPr="005056CA" w:rsidRDefault="0085249D" w:rsidP="007655CF">
            <w:pPr>
              <w:spacing w:before="0" w:after="0"/>
              <w:jc w:val="left"/>
              <w:rPr>
                <w:rFonts w:cs="Segoe UI"/>
                <w:sz w:val="12"/>
                <w:szCs w:val="12"/>
                <w:lang w:val="lv-LV"/>
              </w:rPr>
            </w:pPr>
          </w:p>
        </w:tc>
        <w:tc>
          <w:tcPr>
            <w:tcW w:w="528" w:type="dxa"/>
          </w:tcPr>
          <w:p w14:paraId="16E5A0B7" w14:textId="77777777" w:rsidR="0085249D" w:rsidRPr="005056CA" w:rsidRDefault="0085249D" w:rsidP="007655CF">
            <w:pPr>
              <w:spacing w:before="0" w:after="0"/>
              <w:jc w:val="left"/>
              <w:rPr>
                <w:rFonts w:cs="Segoe UI"/>
                <w:sz w:val="12"/>
                <w:szCs w:val="12"/>
                <w:lang w:val="lv-LV"/>
              </w:rPr>
            </w:pPr>
          </w:p>
        </w:tc>
        <w:tc>
          <w:tcPr>
            <w:tcW w:w="528" w:type="dxa"/>
          </w:tcPr>
          <w:p w14:paraId="025358FD" w14:textId="77777777" w:rsidR="0085249D" w:rsidRPr="005056CA" w:rsidRDefault="0085249D" w:rsidP="007655CF">
            <w:pPr>
              <w:spacing w:before="0" w:after="0"/>
              <w:jc w:val="left"/>
              <w:rPr>
                <w:rFonts w:cs="Segoe UI"/>
                <w:sz w:val="12"/>
                <w:szCs w:val="12"/>
                <w:lang w:val="lv-LV"/>
              </w:rPr>
            </w:pPr>
          </w:p>
        </w:tc>
        <w:tc>
          <w:tcPr>
            <w:tcW w:w="528" w:type="dxa"/>
          </w:tcPr>
          <w:p w14:paraId="5289807B" w14:textId="77777777" w:rsidR="0085249D" w:rsidRPr="005056CA" w:rsidRDefault="0085249D" w:rsidP="007655CF">
            <w:pPr>
              <w:spacing w:before="0" w:after="0"/>
              <w:jc w:val="left"/>
              <w:rPr>
                <w:rFonts w:cs="Segoe UI"/>
                <w:sz w:val="12"/>
                <w:szCs w:val="12"/>
                <w:lang w:val="lv-LV"/>
              </w:rPr>
            </w:pPr>
          </w:p>
        </w:tc>
        <w:tc>
          <w:tcPr>
            <w:tcW w:w="528" w:type="dxa"/>
          </w:tcPr>
          <w:p w14:paraId="0012CCBA" w14:textId="77777777" w:rsidR="0085249D" w:rsidRPr="005056CA" w:rsidRDefault="0085249D" w:rsidP="007655CF">
            <w:pPr>
              <w:spacing w:before="0" w:after="0"/>
              <w:jc w:val="left"/>
              <w:rPr>
                <w:rFonts w:cs="Segoe UI"/>
                <w:sz w:val="12"/>
                <w:szCs w:val="12"/>
                <w:lang w:val="lv-LV"/>
              </w:rPr>
            </w:pPr>
          </w:p>
        </w:tc>
        <w:tc>
          <w:tcPr>
            <w:tcW w:w="528" w:type="dxa"/>
          </w:tcPr>
          <w:p w14:paraId="6C449E1C" w14:textId="77777777" w:rsidR="0085249D" w:rsidRPr="005056CA" w:rsidRDefault="0085249D" w:rsidP="007655CF">
            <w:pPr>
              <w:spacing w:before="0" w:after="0"/>
              <w:jc w:val="left"/>
              <w:rPr>
                <w:rFonts w:cs="Segoe UI"/>
                <w:sz w:val="12"/>
                <w:szCs w:val="12"/>
                <w:lang w:val="lv-LV"/>
              </w:rPr>
            </w:pPr>
          </w:p>
        </w:tc>
        <w:tc>
          <w:tcPr>
            <w:tcW w:w="528" w:type="dxa"/>
          </w:tcPr>
          <w:p w14:paraId="1F728E43" w14:textId="77777777" w:rsidR="0085249D" w:rsidRPr="005056CA" w:rsidRDefault="0085249D" w:rsidP="007655CF">
            <w:pPr>
              <w:spacing w:before="0" w:after="0"/>
              <w:jc w:val="left"/>
              <w:rPr>
                <w:rFonts w:cs="Segoe UI"/>
                <w:sz w:val="12"/>
                <w:szCs w:val="12"/>
                <w:lang w:val="lv-LV"/>
              </w:rPr>
            </w:pPr>
          </w:p>
        </w:tc>
        <w:tc>
          <w:tcPr>
            <w:tcW w:w="528" w:type="dxa"/>
          </w:tcPr>
          <w:p w14:paraId="08C86BCC" w14:textId="77777777" w:rsidR="0085249D" w:rsidRPr="005056CA" w:rsidRDefault="0085249D" w:rsidP="007655CF">
            <w:pPr>
              <w:spacing w:before="0" w:after="0"/>
              <w:jc w:val="left"/>
              <w:rPr>
                <w:rFonts w:cs="Segoe UI"/>
                <w:sz w:val="12"/>
                <w:szCs w:val="12"/>
                <w:lang w:val="lv-LV"/>
              </w:rPr>
            </w:pPr>
          </w:p>
        </w:tc>
        <w:tc>
          <w:tcPr>
            <w:tcW w:w="678" w:type="dxa"/>
          </w:tcPr>
          <w:p w14:paraId="0BDC2138" w14:textId="77777777" w:rsidR="0085249D" w:rsidRPr="005056CA" w:rsidRDefault="0085249D" w:rsidP="007655CF">
            <w:pPr>
              <w:spacing w:before="0" w:after="0"/>
              <w:jc w:val="left"/>
              <w:rPr>
                <w:rFonts w:cs="Segoe UI"/>
                <w:sz w:val="12"/>
                <w:szCs w:val="12"/>
                <w:lang w:val="lv-LV"/>
              </w:rPr>
            </w:pPr>
          </w:p>
        </w:tc>
      </w:tr>
      <w:tr w:rsidR="0085249D" w:rsidRPr="005670E1" w14:paraId="2540AB8E" w14:textId="77777777" w:rsidTr="007655CF">
        <w:tc>
          <w:tcPr>
            <w:tcW w:w="2252" w:type="dxa"/>
          </w:tcPr>
          <w:p w14:paraId="04396792"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29470968" w14:textId="77777777" w:rsidR="0085249D" w:rsidRPr="005056CA" w:rsidDel="00124D31" w:rsidRDefault="0085249D" w:rsidP="007655CF">
            <w:pPr>
              <w:spacing w:before="0" w:after="0"/>
              <w:jc w:val="left"/>
              <w:rPr>
                <w:rFonts w:cs="Segoe UI"/>
                <w:sz w:val="12"/>
                <w:szCs w:val="12"/>
                <w:lang w:val="lv-LV"/>
              </w:rPr>
            </w:pPr>
          </w:p>
        </w:tc>
      </w:tr>
    </w:tbl>
    <w:p w14:paraId="3D023915" w14:textId="77777777" w:rsidR="0085249D" w:rsidRDefault="0085249D" w:rsidP="0085249D">
      <w:pPr>
        <w:spacing w:before="0" w:after="0"/>
        <w:jc w:val="left"/>
        <w:rPr>
          <w:b/>
          <w:color w:val="7030A0"/>
        </w:rPr>
      </w:pPr>
    </w:p>
    <w:p w14:paraId="1954B3F2" w14:textId="77777777" w:rsidR="0085249D" w:rsidRPr="005670E1" w:rsidRDefault="0085249D" w:rsidP="0085249D">
      <w:pPr>
        <w:spacing w:before="0" w:after="0"/>
        <w:jc w:val="left"/>
        <w:rPr>
          <w:b/>
          <w:color w:val="7030A0"/>
        </w:rPr>
      </w:pPr>
      <w:r w:rsidRPr="005670E1">
        <w:rPr>
          <w:b/>
          <w:color w:val="7030A0"/>
        </w:rPr>
        <w:t>VISPĀRĪGAIS VĒRTĒJUMS</w:t>
      </w:r>
    </w:p>
    <w:bookmarkEnd w:id="98"/>
    <w:p w14:paraId="6188122B" w14:textId="77777777" w:rsidR="0085249D" w:rsidRPr="005670E1" w:rsidRDefault="0085249D" w:rsidP="0085249D">
      <w:pPr>
        <w:spacing w:before="0" w:after="0"/>
        <w:jc w:val="left"/>
        <w:rPr>
          <w:b/>
          <w:color w:val="7030A0"/>
        </w:rPr>
      </w:pPr>
      <w:r w:rsidRPr="005670E1">
        <w:rPr>
          <w:b/>
        </w:rPr>
        <w:t>C</w:t>
      </w:r>
      <w:r>
        <w:rPr>
          <w:b/>
        </w:rPr>
        <w:t>H2</w:t>
      </w:r>
      <w:r w:rsidRPr="005670E1">
        <w:rPr>
          <w:b/>
        </w:rPr>
        <w:t>. Lūdzu, norādiet savu vispārējo apmierinātību ar</w:t>
      </w:r>
      <w:r>
        <w:rPr>
          <w:b/>
        </w:rPr>
        <w:t xml:space="preserve"> saņemto t</w:t>
      </w:r>
      <w:r w:rsidRPr="000B2EDC">
        <w:rPr>
          <w:b/>
        </w:rPr>
        <w:t>eritorijas labiekārtošana</w:t>
      </w:r>
      <w:r>
        <w:rPr>
          <w:b/>
        </w:rPr>
        <w:t>s</w:t>
      </w:r>
      <w:r w:rsidRPr="000B2EDC">
        <w:rPr>
          <w:b/>
        </w:rPr>
        <w:t xml:space="preserve"> </w:t>
      </w:r>
      <w:r>
        <w:rPr>
          <w:b/>
        </w:rPr>
        <w:t xml:space="preserve">(TS) projektēšanas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3C2DF1DC" w14:textId="77777777" w:rsidR="0085249D" w:rsidRPr="005670E1" w:rsidRDefault="0085249D" w:rsidP="0085249D">
      <w:pPr>
        <w:spacing w:before="0" w:after="0"/>
        <w:jc w:val="left"/>
        <w:rPr>
          <w:sz w:val="18"/>
        </w:rPr>
      </w:pPr>
      <w:r w:rsidRPr="005670E1">
        <w:rPr>
          <w:sz w:val="18"/>
        </w:rPr>
        <w:t>Atzīmējiet vienu!</w:t>
      </w:r>
    </w:p>
    <w:p w14:paraId="49A45086"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2D1C1650" w14:textId="77777777" w:rsidTr="007655CF">
        <w:trPr>
          <w:trHeight w:val="329"/>
        </w:trPr>
        <w:tc>
          <w:tcPr>
            <w:tcW w:w="1240" w:type="dxa"/>
          </w:tcPr>
          <w:p w14:paraId="3FB20915" w14:textId="77777777" w:rsidR="0085249D" w:rsidRPr="005670E1" w:rsidRDefault="0085249D" w:rsidP="007655CF">
            <w:pPr>
              <w:spacing w:before="0" w:after="0"/>
              <w:jc w:val="center"/>
              <w:rPr>
                <w:b/>
                <w:sz w:val="12"/>
              </w:rPr>
            </w:pPr>
            <w:r w:rsidRPr="005670E1">
              <w:rPr>
                <w:b/>
                <w:sz w:val="12"/>
              </w:rPr>
              <w:t>Nav vērtējuma/</w:t>
            </w:r>
          </w:p>
          <w:p w14:paraId="2C1353C1" w14:textId="77777777" w:rsidR="0085249D" w:rsidRPr="005670E1" w:rsidRDefault="0085249D" w:rsidP="007655CF">
            <w:pPr>
              <w:spacing w:before="0" w:after="0"/>
              <w:jc w:val="center"/>
              <w:rPr>
                <w:b/>
                <w:sz w:val="12"/>
              </w:rPr>
            </w:pPr>
            <w:r w:rsidRPr="005670E1">
              <w:rPr>
                <w:b/>
                <w:sz w:val="12"/>
              </w:rPr>
              <w:t>Neattiecas</w:t>
            </w:r>
          </w:p>
          <w:p w14:paraId="7C80E6E1" w14:textId="77777777" w:rsidR="0085249D" w:rsidRPr="005670E1" w:rsidRDefault="0085249D" w:rsidP="007655CF">
            <w:pPr>
              <w:spacing w:before="0" w:after="0"/>
              <w:jc w:val="center"/>
              <w:rPr>
                <w:b/>
                <w:sz w:val="12"/>
              </w:rPr>
            </w:pPr>
            <w:r w:rsidRPr="005670E1">
              <w:rPr>
                <w:b/>
                <w:sz w:val="12"/>
              </w:rPr>
              <w:t>0</w:t>
            </w:r>
          </w:p>
        </w:tc>
        <w:tc>
          <w:tcPr>
            <w:tcW w:w="1430" w:type="dxa"/>
          </w:tcPr>
          <w:p w14:paraId="782648C9" w14:textId="77777777" w:rsidR="0085249D" w:rsidRPr="005670E1" w:rsidRDefault="0085249D" w:rsidP="007655CF">
            <w:pPr>
              <w:spacing w:before="0" w:after="0"/>
              <w:jc w:val="center"/>
              <w:rPr>
                <w:b/>
                <w:sz w:val="12"/>
              </w:rPr>
            </w:pPr>
            <w:r w:rsidRPr="005670E1">
              <w:rPr>
                <w:b/>
                <w:sz w:val="12"/>
              </w:rPr>
              <w:t>Pilnībā neapmierināts</w:t>
            </w:r>
          </w:p>
          <w:p w14:paraId="6FC33B61"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2FC9FBE3"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72D112D9"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59CCF170"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26573107"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7A009D20"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0498CEB0"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753DE55D"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62952029" w14:textId="77777777" w:rsidR="0085249D" w:rsidRPr="005670E1" w:rsidRDefault="0085249D" w:rsidP="007655CF">
            <w:pPr>
              <w:spacing w:before="0" w:after="0"/>
              <w:jc w:val="center"/>
              <w:rPr>
                <w:sz w:val="12"/>
              </w:rPr>
            </w:pPr>
            <w:r w:rsidRPr="005670E1">
              <w:rPr>
                <w:sz w:val="12"/>
              </w:rPr>
              <w:t>9</w:t>
            </w:r>
          </w:p>
        </w:tc>
        <w:tc>
          <w:tcPr>
            <w:tcW w:w="1221" w:type="dxa"/>
          </w:tcPr>
          <w:p w14:paraId="0DFFBD02" w14:textId="77777777" w:rsidR="0085249D" w:rsidRPr="005670E1" w:rsidRDefault="0085249D" w:rsidP="007655CF">
            <w:pPr>
              <w:spacing w:before="0" w:after="0"/>
              <w:jc w:val="center"/>
              <w:rPr>
                <w:b/>
                <w:sz w:val="12"/>
              </w:rPr>
            </w:pPr>
            <w:r w:rsidRPr="005670E1">
              <w:rPr>
                <w:b/>
                <w:sz w:val="12"/>
              </w:rPr>
              <w:t>Pilnībā apmierināts</w:t>
            </w:r>
          </w:p>
          <w:p w14:paraId="2702AFB9" w14:textId="77777777" w:rsidR="0085249D" w:rsidRPr="005670E1" w:rsidRDefault="0085249D" w:rsidP="007655CF">
            <w:pPr>
              <w:spacing w:before="0" w:after="0"/>
              <w:jc w:val="center"/>
              <w:rPr>
                <w:b/>
                <w:sz w:val="12"/>
              </w:rPr>
            </w:pPr>
            <w:r w:rsidRPr="005670E1">
              <w:rPr>
                <w:b/>
                <w:sz w:val="12"/>
              </w:rPr>
              <w:t>10</w:t>
            </w:r>
          </w:p>
        </w:tc>
      </w:tr>
    </w:tbl>
    <w:p w14:paraId="2990C731" w14:textId="77777777" w:rsidR="0085249D" w:rsidRPr="005670E1" w:rsidRDefault="0085249D" w:rsidP="0085249D">
      <w:pPr>
        <w:spacing w:before="0" w:after="0"/>
        <w:jc w:val="left"/>
        <w:rPr>
          <w:color w:val="FF7C88" w:themeColor="accent1"/>
        </w:rPr>
      </w:pPr>
    </w:p>
    <w:p w14:paraId="32366B42" w14:textId="77777777" w:rsidR="0085249D" w:rsidRPr="005670E1" w:rsidRDefault="0085249D" w:rsidP="0085249D">
      <w:pPr>
        <w:spacing w:before="0" w:after="0"/>
        <w:jc w:val="left"/>
        <w:rPr>
          <w:b/>
          <w:color w:val="7030A0"/>
        </w:rPr>
      </w:pPr>
      <w:r w:rsidRPr="005670E1">
        <w:rPr>
          <w:b/>
          <w:color w:val="7030A0"/>
        </w:rPr>
        <w:t>NODEVUMA VĒRTĒJUMS</w:t>
      </w:r>
    </w:p>
    <w:p w14:paraId="6CBD8F40" w14:textId="77777777" w:rsidR="0085249D" w:rsidRPr="005670E1" w:rsidRDefault="0085249D" w:rsidP="0085249D">
      <w:pPr>
        <w:spacing w:before="0" w:after="0"/>
        <w:jc w:val="left"/>
        <w:rPr>
          <w:b/>
        </w:rPr>
      </w:pPr>
      <w:r w:rsidRPr="005670E1">
        <w:rPr>
          <w:b/>
        </w:rPr>
        <w:t>C</w:t>
      </w:r>
      <w:r>
        <w:rPr>
          <w:b/>
        </w:rPr>
        <w:t>H3</w:t>
      </w:r>
      <w:r w:rsidRPr="005670E1">
        <w:rPr>
          <w:b/>
        </w:rPr>
        <w:t xml:space="preserve">. Lūdzu, norādiet savu apmierinātību ar izstrādātajiem </w:t>
      </w:r>
      <w:r>
        <w:rPr>
          <w:b/>
        </w:rPr>
        <w:t>t</w:t>
      </w:r>
      <w:r w:rsidRPr="00DC3101">
        <w:rPr>
          <w:b/>
        </w:rPr>
        <w:t>eritorijas labiekārtošanas projekt</w:t>
      </w:r>
      <w:r>
        <w:rPr>
          <w:b/>
        </w:rPr>
        <w:t xml:space="preserve">iem </w:t>
      </w:r>
      <w:r w:rsidRPr="005670E1">
        <w:rPr>
          <w:b/>
        </w:rPr>
        <w:t>pēdējo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3F2D8702" w14:textId="77777777" w:rsidR="0085249D" w:rsidRPr="005670E1" w:rsidRDefault="0085249D" w:rsidP="0085249D">
      <w:pPr>
        <w:spacing w:before="0" w:after="0"/>
        <w:jc w:val="left"/>
        <w:rPr>
          <w:sz w:val="18"/>
        </w:rPr>
      </w:pPr>
      <w:r w:rsidRPr="005670E1">
        <w:rPr>
          <w:sz w:val="18"/>
        </w:rPr>
        <w:t>Pie katra aspekta atzīmējiet vienu atbildi!</w:t>
      </w:r>
    </w:p>
    <w:p w14:paraId="50A11BD6"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634E2A8A" w14:textId="77777777" w:rsidTr="007655CF">
        <w:tc>
          <w:tcPr>
            <w:tcW w:w="3429" w:type="dxa"/>
          </w:tcPr>
          <w:p w14:paraId="4FB5BEDA" w14:textId="77777777" w:rsidR="0085249D" w:rsidRPr="005670E1" w:rsidRDefault="0085249D" w:rsidP="007655CF">
            <w:pPr>
              <w:spacing w:before="0" w:after="0"/>
              <w:jc w:val="left"/>
            </w:pPr>
          </w:p>
        </w:tc>
        <w:tc>
          <w:tcPr>
            <w:tcW w:w="819" w:type="dxa"/>
            <w:vAlign w:val="bottom"/>
          </w:tcPr>
          <w:p w14:paraId="0A67906F" w14:textId="77777777" w:rsidR="0085249D" w:rsidRPr="005670E1" w:rsidRDefault="0085249D" w:rsidP="007655CF">
            <w:pPr>
              <w:spacing w:before="0" w:after="0"/>
              <w:jc w:val="center"/>
              <w:rPr>
                <w:b/>
                <w:sz w:val="12"/>
              </w:rPr>
            </w:pPr>
            <w:r w:rsidRPr="005670E1">
              <w:rPr>
                <w:b/>
                <w:sz w:val="12"/>
              </w:rPr>
              <w:t>Nav vērtējuma/</w:t>
            </w:r>
          </w:p>
          <w:p w14:paraId="421CA0A1" w14:textId="77777777" w:rsidR="0085249D" w:rsidRPr="005670E1" w:rsidRDefault="0085249D" w:rsidP="007655CF">
            <w:pPr>
              <w:spacing w:before="0" w:after="0"/>
              <w:jc w:val="center"/>
              <w:rPr>
                <w:b/>
                <w:sz w:val="12"/>
              </w:rPr>
            </w:pPr>
            <w:r w:rsidRPr="005670E1">
              <w:rPr>
                <w:b/>
                <w:sz w:val="12"/>
              </w:rPr>
              <w:t>Neattiecas</w:t>
            </w:r>
          </w:p>
          <w:p w14:paraId="5F4B2411"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60B38960" w14:textId="77777777" w:rsidR="0085249D" w:rsidRPr="005670E1" w:rsidRDefault="0085249D" w:rsidP="007655CF">
            <w:pPr>
              <w:spacing w:before="0" w:after="0"/>
              <w:jc w:val="center"/>
              <w:rPr>
                <w:b/>
                <w:sz w:val="12"/>
              </w:rPr>
            </w:pPr>
            <w:r w:rsidRPr="005670E1">
              <w:rPr>
                <w:b/>
                <w:sz w:val="12"/>
              </w:rPr>
              <w:t>Pilnībā neapmierināts</w:t>
            </w:r>
          </w:p>
          <w:p w14:paraId="62AA029D" w14:textId="77777777" w:rsidR="0085249D" w:rsidRPr="005670E1" w:rsidRDefault="0085249D" w:rsidP="007655CF">
            <w:pPr>
              <w:spacing w:before="0" w:after="0"/>
              <w:jc w:val="center"/>
              <w:rPr>
                <w:b/>
                <w:sz w:val="12"/>
              </w:rPr>
            </w:pPr>
          </w:p>
          <w:p w14:paraId="2F33199A"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5669F73F"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3A3EFE9C"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1DBA6E88"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142F124E"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6CDDE4F8"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17A5E57F"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52620616"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159068BD"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600EDFF8" w14:textId="77777777" w:rsidR="0085249D" w:rsidRPr="005670E1" w:rsidRDefault="0085249D" w:rsidP="007655CF">
            <w:pPr>
              <w:spacing w:before="0" w:after="0"/>
              <w:jc w:val="center"/>
              <w:rPr>
                <w:b/>
                <w:sz w:val="12"/>
              </w:rPr>
            </w:pPr>
            <w:r w:rsidRPr="005670E1">
              <w:rPr>
                <w:b/>
                <w:sz w:val="12"/>
              </w:rPr>
              <w:t>Pilnībā apmierināts</w:t>
            </w:r>
          </w:p>
          <w:p w14:paraId="35B3079C" w14:textId="77777777" w:rsidR="0085249D" w:rsidRPr="005670E1" w:rsidRDefault="0085249D" w:rsidP="007655CF">
            <w:pPr>
              <w:spacing w:before="0" w:after="0"/>
              <w:jc w:val="center"/>
              <w:rPr>
                <w:b/>
                <w:sz w:val="12"/>
              </w:rPr>
            </w:pPr>
          </w:p>
          <w:p w14:paraId="3037AF55" w14:textId="77777777" w:rsidR="0085249D" w:rsidRPr="005670E1" w:rsidRDefault="0085249D" w:rsidP="007655CF">
            <w:pPr>
              <w:spacing w:before="0" w:after="0"/>
              <w:jc w:val="center"/>
              <w:rPr>
                <w:b/>
                <w:sz w:val="12"/>
              </w:rPr>
            </w:pPr>
            <w:r w:rsidRPr="005670E1">
              <w:rPr>
                <w:b/>
                <w:sz w:val="12"/>
              </w:rPr>
              <w:t>10</w:t>
            </w:r>
          </w:p>
        </w:tc>
      </w:tr>
      <w:tr w:rsidR="0085249D" w:rsidRPr="005670E1" w14:paraId="2F8FCAAA" w14:textId="77777777" w:rsidTr="007655CF">
        <w:tc>
          <w:tcPr>
            <w:tcW w:w="3429" w:type="dxa"/>
          </w:tcPr>
          <w:p w14:paraId="48C2E818" w14:textId="77777777" w:rsidR="0085249D" w:rsidRPr="005670E1" w:rsidRDefault="0085249D" w:rsidP="007655CF">
            <w:pPr>
              <w:spacing w:before="0" w:after="0"/>
              <w:jc w:val="left"/>
              <w:rPr>
                <w:sz w:val="16"/>
                <w:szCs w:val="16"/>
              </w:rPr>
            </w:pPr>
            <w:r w:rsidRPr="008C09D9">
              <w:rPr>
                <w:sz w:val="16"/>
              </w:rPr>
              <w:t>Teritorijas labiekārtošanas projekta kvalitāte</w:t>
            </w:r>
          </w:p>
        </w:tc>
        <w:tc>
          <w:tcPr>
            <w:tcW w:w="819" w:type="dxa"/>
          </w:tcPr>
          <w:p w14:paraId="784EB323" w14:textId="77777777" w:rsidR="0085249D" w:rsidRPr="005670E1" w:rsidRDefault="0085249D" w:rsidP="007655CF">
            <w:pPr>
              <w:spacing w:before="0" w:after="0"/>
              <w:jc w:val="left"/>
            </w:pPr>
          </w:p>
        </w:tc>
        <w:tc>
          <w:tcPr>
            <w:tcW w:w="1020" w:type="dxa"/>
          </w:tcPr>
          <w:p w14:paraId="7E3B3E6C" w14:textId="77777777" w:rsidR="0085249D" w:rsidRPr="005670E1" w:rsidRDefault="0085249D" w:rsidP="007655CF">
            <w:pPr>
              <w:spacing w:before="0" w:after="0"/>
              <w:jc w:val="left"/>
            </w:pPr>
          </w:p>
        </w:tc>
        <w:tc>
          <w:tcPr>
            <w:tcW w:w="397" w:type="dxa"/>
          </w:tcPr>
          <w:p w14:paraId="41D6A70D" w14:textId="77777777" w:rsidR="0085249D" w:rsidRPr="005670E1" w:rsidRDefault="0085249D" w:rsidP="007655CF">
            <w:pPr>
              <w:spacing w:before="0" w:after="0"/>
              <w:jc w:val="left"/>
            </w:pPr>
          </w:p>
        </w:tc>
        <w:tc>
          <w:tcPr>
            <w:tcW w:w="397" w:type="dxa"/>
          </w:tcPr>
          <w:p w14:paraId="62D37443" w14:textId="77777777" w:rsidR="0085249D" w:rsidRPr="005670E1" w:rsidRDefault="0085249D" w:rsidP="007655CF">
            <w:pPr>
              <w:spacing w:before="0" w:after="0"/>
              <w:jc w:val="left"/>
            </w:pPr>
          </w:p>
        </w:tc>
        <w:tc>
          <w:tcPr>
            <w:tcW w:w="397" w:type="dxa"/>
          </w:tcPr>
          <w:p w14:paraId="652026AC" w14:textId="77777777" w:rsidR="0085249D" w:rsidRPr="005670E1" w:rsidRDefault="0085249D" w:rsidP="007655CF">
            <w:pPr>
              <w:spacing w:before="0" w:after="0"/>
              <w:jc w:val="left"/>
            </w:pPr>
          </w:p>
        </w:tc>
        <w:tc>
          <w:tcPr>
            <w:tcW w:w="397" w:type="dxa"/>
          </w:tcPr>
          <w:p w14:paraId="1D7889C0" w14:textId="77777777" w:rsidR="0085249D" w:rsidRPr="005670E1" w:rsidRDefault="0085249D" w:rsidP="007655CF">
            <w:pPr>
              <w:spacing w:before="0" w:after="0"/>
              <w:jc w:val="left"/>
            </w:pPr>
          </w:p>
        </w:tc>
        <w:tc>
          <w:tcPr>
            <w:tcW w:w="397" w:type="dxa"/>
          </w:tcPr>
          <w:p w14:paraId="3449487E" w14:textId="77777777" w:rsidR="0085249D" w:rsidRPr="005670E1" w:rsidRDefault="0085249D" w:rsidP="007655CF">
            <w:pPr>
              <w:spacing w:before="0" w:after="0"/>
              <w:jc w:val="left"/>
            </w:pPr>
          </w:p>
        </w:tc>
        <w:tc>
          <w:tcPr>
            <w:tcW w:w="397" w:type="dxa"/>
          </w:tcPr>
          <w:p w14:paraId="7A6ED705" w14:textId="77777777" w:rsidR="0085249D" w:rsidRPr="005670E1" w:rsidRDefault="0085249D" w:rsidP="007655CF">
            <w:pPr>
              <w:spacing w:before="0" w:after="0"/>
              <w:jc w:val="left"/>
            </w:pPr>
          </w:p>
        </w:tc>
        <w:tc>
          <w:tcPr>
            <w:tcW w:w="397" w:type="dxa"/>
          </w:tcPr>
          <w:p w14:paraId="093BE570" w14:textId="77777777" w:rsidR="0085249D" w:rsidRPr="005670E1" w:rsidRDefault="0085249D" w:rsidP="007655CF">
            <w:pPr>
              <w:spacing w:before="0" w:after="0"/>
              <w:jc w:val="left"/>
            </w:pPr>
          </w:p>
        </w:tc>
        <w:tc>
          <w:tcPr>
            <w:tcW w:w="397" w:type="dxa"/>
          </w:tcPr>
          <w:p w14:paraId="59DDAEA9" w14:textId="77777777" w:rsidR="0085249D" w:rsidRPr="005670E1" w:rsidRDefault="0085249D" w:rsidP="007655CF">
            <w:pPr>
              <w:spacing w:before="0" w:after="0"/>
              <w:jc w:val="left"/>
            </w:pPr>
          </w:p>
        </w:tc>
        <w:tc>
          <w:tcPr>
            <w:tcW w:w="883" w:type="dxa"/>
          </w:tcPr>
          <w:p w14:paraId="28827358" w14:textId="77777777" w:rsidR="0085249D" w:rsidRPr="005670E1" w:rsidRDefault="0085249D" w:rsidP="007655CF">
            <w:pPr>
              <w:spacing w:before="0" w:after="0"/>
              <w:jc w:val="left"/>
            </w:pPr>
          </w:p>
        </w:tc>
      </w:tr>
      <w:tr w:rsidR="0085249D" w:rsidRPr="005670E1" w14:paraId="44F4C052" w14:textId="77777777" w:rsidTr="007655CF">
        <w:trPr>
          <w:trHeight w:val="58"/>
        </w:trPr>
        <w:tc>
          <w:tcPr>
            <w:tcW w:w="3429" w:type="dxa"/>
          </w:tcPr>
          <w:p w14:paraId="3A5EB17A"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5DCB675E" w14:textId="77777777" w:rsidR="0085249D" w:rsidRPr="005670E1" w:rsidRDefault="0085249D" w:rsidP="007655CF">
            <w:pPr>
              <w:spacing w:before="0" w:after="0"/>
              <w:jc w:val="left"/>
            </w:pPr>
          </w:p>
        </w:tc>
        <w:tc>
          <w:tcPr>
            <w:tcW w:w="1020" w:type="dxa"/>
          </w:tcPr>
          <w:p w14:paraId="5F495704" w14:textId="77777777" w:rsidR="0085249D" w:rsidRPr="005670E1" w:rsidRDefault="0085249D" w:rsidP="007655CF">
            <w:pPr>
              <w:spacing w:before="0" w:after="0"/>
              <w:jc w:val="left"/>
            </w:pPr>
          </w:p>
        </w:tc>
        <w:tc>
          <w:tcPr>
            <w:tcW w:w="397" w:type="dxa"/>
          </w:tcPr>
          <w:p w14:paraId="1B9C1470" w14:textId="77777777" w:rsidR="0085249D" w:rsidRPr="005670E1" w:rsidRDefault="0085249D" w:rsidP="007655CF">
            <w:pPr>
              <w:spacing w:before="0" w:after="0"/>
              <w:jc w:val="left"/>
            </w:pPr>
          </w:p>
        </w:tc>
        <w:tc>
          <w:tcPr>
            <w:tcW w:w="397" w:type="dxa"/>
          </w:tcPr>
          <w:p w14:paraId="4DC8DA50" w14:textId="77777777" w:rsidR="0085249D" w:rsidRPr="005670E1" w:rsidRDefault="0085249D" w:rsidP="007655CF">
            <w:pPr>
              <w:spacing w:before="0" w:after="0"/>
              <w:jc w:val="left"/>
            </w:pPr>
          </w:p>
        </w:tc>
        <w:tc>
          <w:tcPr>
            <w:tcW w:w="397" w:type="dxa"/>
          </w:tcPr>
          <w:p w14:paraId="2D6C0FCC" w14:textId="77777777" w:rsidR="0085249D" w:rsidRPr="005670E1" w:rsidRDefault="0085249D" w:rsidP="007655CF">
            <w:pPr>
              <w:spacing w:before="0" w:after="0"/>
              <w:jc w:val="left"/>
            </w:pPr>
          </w:p>
        </w:tc>
        <w:tc>
          <w:tcPr>
            <w:tcW w:w="397" w:type="dxa"/>
          </w:tcPr>
          <w:p w14:paraId="25A6CBB2" w14:textId="77777777" w:rsidR="0085249D" w:rsidRPr="005670E1" w:rsidRDefault="0085249D" w:rsidP="007655CF">
            <w:pPr>
              <w:spacing w:before="0" w:after="0"/>
              <w:jc w:val="left"/>
            </w:pPr>
          </w:p>
        </w:tc>
        <w:tc>
          <w:tcPr>
            <w:tcW w:w="397" w:type="dxa"/>
          </w:tcPr>
          <w:p w14:paraId="0AE12331" w14:textId="77777777" w:rsidR="0085249D" w:rsidRPr="005670E1" w:rsidRDefault="0085249D" w:rsidP="007655CF">
            <w:pPr>
              <w:spacing w:before="0" w:after="0"/>
              <w:jc w:val="left"/>
            </w:pPr>
          </w:p>
        </w:tc>
        <w:tc>
          <w:tcPr>
            <w:tcW w:w="397" w:type="dxa"/>
          </w:tcPr>
          <w:p w14:paraId="7A0FB2C3" w14:textId="77777777" w:rsidR="0085249D" w:rsidRPr="005670E1" w:rsidRDefault="0085249D" w:rsidP="007655CF">
            <w:pPr>
              <w:spacing w:before="0" w:after="0"/>
              <w:jc w:val="left"/>
            </w:pPr>
          </w:p>
        </w:tc>
        <w:tc>
          <w:tcPr>
            <w:tcW w:w="397" w:type="dxa"/>
          </w:tcPr>
          <w:p w14:paraId="4749EA3C" w14:textId="77777777" w:rsidR="0085249D" w:rsidRPr="005670E1" w:rsidRDefault="0085249D" w:rsidP="007655CF">
            <w:pPr>
              <w:spacing w:before="0" w:after="0"/>
              <w:jc w:val="left"/>
            </w:pPr>
          </w:p>
        </w:tc>
        <w:tc>
          <w:tcPr>
            <w:tcW w:w="397" w:type="dxa"/>
          </w:tcPr>
          <w:p w14:paraId="79ABE253" w14:textId="77777777" w:rsidR="0085249D" w:rsidRPr="005670E1" w:rsidRDefault="0085249D" w:rsidP="007655CF">
            <w:pPr>
              <w:spacing w:before="0" w:after="0"/>
              <w:jc w:val="left"/>
            </w:pPr>
          </w:p>
        </w:tc>
        <w:tc>
          <w:tcPr>
            <w:tcW w:w="883" w:type="dxa"/>
          </w:tcPr>
          <w:p w14:paraId="521684E2" w14:textId="77777777" w:rsidR="0085249D" w:rsidRPr="005670E1" w:rsidRDefault="0085249D" w:rsidP="007655CF">
            <w:pPr>
              <w:spacing w:before="0" w:after="0"/>
              <w:jc w:val="left"/>
            </w:pPr>
          </w:p>
        </w:tc>
      </w:tr>
    </w:tbl>
    <w:p w14:paraId="7C82EB0B" w14:textId="77777777" w:rsidR="0085249D" w:rsidRPr="005670E1" w:rsidRDefault="0085249D" w:rsidP="0085249D">
      <w:pPr>
        <w:spacing w:before="0" w:after="0"/>
        <w:jc w:val="left"/>
      </w:pPr>
    </w:p>
    <w:p w14:paraId="5A011689" w14:textId="77777777" w:rsidR="0085249D" w:rsidRDefault="0085249D" w:rsidP="0085249D">
      <w:pPr>
        <w:spacing w:before="0" w:after="0"/>
        <w:jc w:val="left"/>
        <w:rPr>
          <w:b/>
        </w:rPr>
      </w:pPr>
      <w:r w:rsidRPr="005670E1">
        <w:rPr>
          <w:b/>
          <w:color w:val="7030A0"/>
        </w:rPr>
        <w:t>INDIVIDUĀLIE KVALITĀTES RĀDĪTĀJI</w:t>
      </w:r>
    </w:p>
    <w:p w14:paraId="76CA59B0" w14:textId="6718A902" w:rsidR="0085249D" w:rsidRPr="005670E1" w:rsidRDefault="0085249D" w:rsidP="0085249D">
      <w:pPr>
        <w:spacing w:before="0" w:after="0"/>
        <w:jc w:val="left"/>
        <w:rPr>
          <w:b/>
        </w:rPr>
      </w:pPr>
      <w:r w:rsidRPr="005670E1">
        <w:rPr>
          <w:b/>
        </w:rPr>
        <w:t>C</w:t>
      </w:r>
      <w:r>
        <w:rPr>
          <w:b/>
        </w:rPr>
        <w:t>H4</w:t>
      </w:r>
      <w:r w:rsidRPr="005670E1">
        <w:rPr>
          <w:b/>
        </w:rPr>
        <w:t xml:space="preserve">. Lūdzu, norādiet savu apmierinātību ar dažādiem </w:t>
      </w:r>
      <w:r w:rsidRPr="000B2EDC">
        <w:rPr>
          <w:b/>
        </w:rPr>
        <w:t xml:space="preserve">teritorijas labiekārtošanas </w:t>
      </w:r>
      <w:r>
        <w:rPr>
          <w:b/>
        </w:rPr>
        <w:t xml:space="preserve">(TS) </w:t>
      </w:r>
      <w:r w:rsidRPr="000B2EDC">
        <w:rPr>
          <w:b/>
        </w:rPr>
        <w:t xml:space="preserve">projektēšanas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4BDF9F8F" w14:textId="77777777" w:rsidR="0085249D" w:rsidRPr="005670E1" w:rsidRDefault="0085249D" w:rsidP="0085249D">
      <w:pPr>
        <w:spacing w:before="0" w:after="0"/>
        <w:jc w:val="left"/>
        <w:rPr>
          <w:sz w:val="18"/>
        </w:rPr>
      </w:pPr>
      <w:r w:rsidRPr="005670E1">
        <w:rPr>
          <w:sz w:val="18"/>
        </w:rPr>
        <w:t>Pie katra aspekta atzīmējiet vienu atbildi!</w:t>
      </w:r>
    </w:p>
    <w:p w14:paraId="5CF91D12"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745D0CDA" w14:textId="77777777" w:rsidTr="007655CF">
        <w:trPr>
          <w:tblHeader/>
        </w:trPr>
        <w:tc>
          <w:tcPr>
            <w:tcW w:w="3394" w:type="dxa"/>
          </w:tcPr>
          <w:p w14:paraId="5BDD197F" w14:textId="77777777" w:rsidR="0085249D" w:rsidRPr="005670E1" w:rsidRDefault="0085249D" w:rsidP="007655CF">
            <w:pPr>
              <w:spacing w:before="0" w:after="0"/>
              <w:jc w:val="left"/>
              <w:rPr>
                <w:lang w:val="lv-LV"/>
              </w:rPr>
            </w:pPr>
          </w:p>
        </w:tc>
        <w:tc>
          <w:tcPr>
            <w:tcW w:w="867" w:type="dxa"/>
            <w:vAlign w:val="bottom"/>
          </w:tcPr>
          <w:p w14:paraId="4C2814CC" w14:textId="77777777" w:rsidR="0085249D" w:rsidRPr="005670E1" w:rsidRDefault="0085249D" w:rsidP="007655CF">
            <w:pPr>
              <w:spacing w:before="0" w:after="0"/>
              <w:jc w:val="center"/>
              <w:rPr>
                <w:b/>
                <w:sz w:val="12"/>
                <w:lang w:val="lv-LV"/>
              </w:rPr>
            </w:pPr>
            <w:r w:rsidRPr="005670E1">
              <w:rPr>
                <w:b/>
                <w:sz w:val="12"/>
                <w:lang w:val="lv-LV"/>
              </w:rPr>
              <w:t>Nav vērtējuma/</w:t>
            </w:r>
          </w:p>
          <w:p w14:paraId="38B2B305" w14:textId="77777777" w:rsidR="0085249D" w:rsidRPr="005670E1" w:rsidRDefault="0085249D" w:rsidP="007655CF">
            <w:pPr>
              <w:spacing w:before="0" w:after="0"/>
              <w:jc w:val="center"/>
              <w:rPr>
                <w:b/>
                <w:sz w:val="12"/>
                <w:lang w:val="lv-LV"/>
              </w:rPr>
            </w:pPr>
            <w:r w:rsidRPr="005670E1">
              <w:rPr>
                <w:b/>
                <w:sz w:val="12"/>
                <w:lang w:val="lv-LV"/>
              </w:rPr>
              <w:t>Neattiecas</w:t>
            </w:r>
          </w:p>
          <w:p w14:paraId="3A8AA9A6"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749B0F2E"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7BA25BA8" w14:textId="77777777" w:rsidR="0085249D" w:rsidRPr="005670E1" w:rsidRDefault="0085249D" w:rsidP="007655CF">
            <w:pPr>
              <w:spacing w:before="0" w:after="0"/>
              <w:jc w:val="center"/>
              <w:rPr>
                <w:b/>
                <w:sz w:val="12"/>
                <w:lang w:val="lv-LV"/>
              </w:rPr>
            </w:pPr>
          </w:p>
          <w:p w14:paraId="1EA3374A"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768CE413"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1616B713"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007A0549"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64296988"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23C26019"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72ED6E47"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19AC99C6"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0D93FDB3"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01787B6C"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062384FA" w14:textId="77777777" w:rsidR="0085249D" w:rsidRPr="005670E1" w:rsidRDefault="0085249D" w:rsidP="007655CF">
            <w:pPr>
              <w:spacing w:before="0" w:after="0"/>
              <w:jc w:val="center"/>
              <w:rPr>
                <w:b/>
                <w:sz w:val="12"/>
                <w:lang w:val="lv-LV"/>
              </w:rPr>
            </w:pPr>
          </w:p>
          <w:p w14:paraId="1BB11AC7"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40AD3DAF" w14:textId="77777777" w:rsidTr="007655CF">
        <w:tc>
          <w:tcPr>
            <w:tcW w:w="3394" w:type="dxa"/>
          </w:tcPr>
          <w:p w14:paraId="30C30FD4"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Pakalpojumu sniedzēja atbildība par galarezultātu</w:t>
            </w:r>
          </w:p>
        </w:tc>
        <w:tc>
          <w:tcPr>
            <w:tcW w:w="867" w:type="dxa"/>
          </w:tcPr>
          <w:p w14:paraId="46430737" w14:textId="77777777" w:rsidR="0085249D" w:rsidRPr="005670E1" w:rsidRDefault="0085249D" w:rsidP="007655CF">
            <w:pPr>
              <w:spacing w:before="0" w:after="0"/>
              <w:jc w:val="left"/>
              <w:rPr>
                <w:lang w:val="lv-LV"/>
              </w:rPr>
            </w:pPr>
          </w:p>
        </w:tc>
        <w:tc>
          <w:tcPr>
            <w:tcW w:w="1021" w:type="dxa"/>
          </w:tcPr>
          <w:p w14:paraId="1478A299" w14:textId="77777777" w:rsidR="0085249D" w:rsidRPr="005670E1" w:rsidRDefault="0085249D" w:rsidP="007655CF">
            <w:pPr>
              <w:spacing w:before="0" w:after="0"/>
              <w:jc w:val="left"/>
              <w:rPr>
                <w:lang w:val="lv-LV"/>
              </w:rPr>
            </w:pPr>
          </w:p>
        </w:tc>
        <w:tc>
          <w:tcPr>
            <w:tcW w:w="397" w:type="dxa"/>
          </w:tcPr>
          <w:p w14:paraId="73028459" w14:textId="77777777" w:rsidR="0085249D" w:rsidRPr="005670E1" w:rsidRDefault="0085249D" w:rsidP="007655CF">
            <w:pPr>
              <w:spacing w:before="0" w:after="0"/>
              <w:jc w:val="left"/>
              <w:rPr>
                <w:lang w:val="lv-LV"/>
              </w:rPr>
            </w:pPr>
          </w:p>
        </w:tc>
        <w:tc>
          <w:tcPr>
            <w:tcW w:w="402" w:type="dxa"/>
          </w:tcPr>
          <w:p w14:paraId="429C3016" w14:textId="77777777" w:rsidR="0085249D" w:rsidRPr="005670E1" w:rsidRDefault="0085249D" w:rsidP="007655CF">
            <w:pPr>
              <w:spacing w:before="0" w:after="0"/>
              <w:jc w:val="left"/>
              <w:rPr>
                <w:lang w:val="lv-LV"/>
              </w:rPr>
            </w:pPr>
          </w:p>
        </w:tc>
        <w:tc>
          <w:tcPr>
            <w:tcW w:w="402" w:type="dxa"/>
          </w:tcPr>
          <w:p w14:paraId="7CED893D" w14:textId="77777777" w:rsidR="0085249D" w:rsidRPr="005670E1" w:rsidRDefault="0085249D" w:rsidP="007655CF">
            <w:pPr>
              <w:spacing w:before="0" w:after="0"/>
              <w:jc w:val="left"/>
              <w:rPr>
                <w:lang w:val="lv-LV"/>
              </w:rPr>
            </w:pPr>
          </w:p>
        </w:tc>
        <w:tc>
          <w:tcPr>
            <w:tcW w:w="397" w:type="dxa"/>
          </w:tcPr>
          <w:p w14:paraId="3FB6F3C7" w14:textId="77777777" w:rsidR="0085249D" w:rsidRPr="005670E1" w:rsidRDefault="0085249D" w:rsidP="007655CF">
            <w:pPr>
              <w:spacing w:before="0" w:after="0"/>
              <w:jc w:val="left"/>
              <w:rPr>
                <w:lang w:val="lv-LV"/>
              </w:rPr>
            </w:pPr>
          </w:p>
        </w:tc>
        <w:tc>
          <w:tcPr>
            <w:tcW w:w="397" w:type="dxa"/>
          </w:tcPr>
          <w:p w14:paraId="68B2F4A1" w14:textId="77777777" w:rsidR="0085249D" w:rsidRPr="005670E1" w:rsidRDefault="0085249D" w:rsidP="007655CF">
            <w:pPr>
              <w:spacing w:before="0" w:after="0"/>
              <w:jc w:val="left"/>
              <w:rPr>
                <w:lang w:val="lv-LV"/>
              </w:rPr>
            </w:pPr>
          </w:p>
        </w:tc>
        <w:tc>
          <w:tcPr>
            <w:tcW w:w="397" w:type="dxa"/>
          </w:tcPr>
          <w:p w14:paraId="345FAE70" w14:textId="77777777" w:rsidR="0085249D" w:rsidRPr="005670E1" w:rsidRDefault="0085249D" w:rsidP="007655CF">
            <w:pPr>
              <w:spacing w:before="0" w:after="0"/>
              <w:jc w:val="left"/>
              <w:rPr>
                <w:lang w:val="lv-LV"/>
              </w:rPr>
            </w:pPr>
          </w:p>
        </w:tc>
        <w:tc>
          <w:tcPr>
            <w:tcW w:w="397" w:type="dxa"/>
          </w:tcPr>
          <w:p w14:paraId="55B3D262" w14:textId="77777777" w:rsidR="0085249D" w:rsidRPr="005670E1" w:rsidRDefault="0085249D" w:rsidP="007655CF">
            <w:pPr>
              <w:spacing w:before="0" w:after="0"/>
              <w:jc w:val="left"/>
              <w:rPr>
                <w:lang w:val="lv-LV"/>
              </w:rPr>
            </w:pPr>
          </w:p>
        </w:tc>
        <w:tc>
          <w:tcPr>
            <w:tcW w:w="397" w:type="dxa"/>
          </w:tcPr>
          <w:p w14:paraId="6E9ACF51" w14:textId="77777777" w:rsidR="0085249D" w:rsidRPr="005670E1" w:rsidRDefault="0085249D" w:rsidP="007655CF">
            <w:pPr>
              <w:spacing w:before="0" w:after="0"/>
              <w:jc w:val="left"/>
              <w:rPr>
                <w:lang w:val="lv-LV"/>
              </w:rPr>
            </w:pPr>
          </w:p>
        </w:tc>
        <w:tc>
          <w:tcPr>
            <w:tcW w:w="883" w:type="dxa"/>
          </w:tcPr>
          <w:p w14:paraId="44104ED6" w14:textId="77777777" w:rsidR="0085249D" w:rsidRPr="005670E1" w:rsidRDefault="0085249D" w:rsidP="007655CF">
            <w:pPr>
              <w:spacing w:before="0" w:after="0"/>
              <w:jc w:val="left"/>
              <w:rPr>
                <w:lang w:val="lv-LV"/>
              </w:rPr>
            </w:pPr>
          </w:p>
        </w:tc>
      </w:tr>
      <w:tr w:rsidR="0085249D" w:rsidRPr="005670E1" w14:paraId="442DF7ED" w14:textId="77777777" w:rsidTr="007655CF">
        <w:tc>
          <w:tcPr>
            <w:tcW w:w="3394" w:type="dxa"/>
          </w:tcPr>
          <w:p w14:paraId="51244986"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7825898B" w14:textId="77777777" w:rsidR="0085249D" w:rsidRPr="005670E1" w:rsidRDefault="0085249D" w:rsidP="007655CF">
            <w:pPr>
              <w:spacing w:before="0" w:after="0"/>
              <w:jc w:val="left"/>
              <w:rPr>
                <w:lang w:val="lv-LV"/>
              </w:rPr>
            </w:pPr>
          </w:p>
        </w:tc>
        <w:tc>
          <w:tcPr>
            <w:tcW w:w="1021" w:type="dxa"/>
          </w:tcPr>
          <w:p w14:paraId="531AA0F7" w14:textId="77777777" w:rsidR="0085249D" w:rsidRPr="005670E1" w:rsidRDefault="0085249D" w:rsidP="007655CF">
            <w:pPr>
              <w:spacing w:before="0" w:after="0"/>
              <w:jc w:val="left"/>
              <w:rPr>
                <w:lang w:val="lv-LV"/>
              </w:rPr>
            </w:pPr>
          </w:p>
        </w:tc>
        <w:tc>
          <w:tcPr>
            <w:tcW w:w="397" w:type="dxa"/>
          </w:tcPr>
          <w:p w14:paraId="3F9E0D28" w14:textId="77777777" w:rsidR="0085249D" w:rsidRPr="005670E1" w:rsidRDefault="0085249D" w:rsidP="007655CF">
            <w:pPr>
              <w:spacing w:before="0" w:after="0"/>
              <w:jc w:val="left"/>
              <w:rPr>
                <w:lang w:val="lv-LV"/>
              </w:rPr>
            </w:pPr>
          </w:p>
        </w:tc>
        <w:tc>
          <w:tcPr>
            <w:tcW w:w="402" w:type="dxa"/>
          </w:tcPr>
          <w:p w14:paraId="2D6B80D0" w14:textId="77777777" w:rsidR="0085249D" w:rsidRPr="005670E1" w:rsidRDefault="0085249D" w:rsidP="007655CF">
            <w:pPr>
              <w:spacing w:before="0" w:after="0"/>
              <w:jc w:val="left"/>
              <w:rPr>
                <w:lang w:val="lv-LV"/>
              </w:rPr>
            </w:pPr>
          </w:p>
        </w:tc>
        <w:tc>
          <w:tcPr>
            <w:tcW w:w="402" w:type="dxa"/>
          </w:tcPr>
          <w:p w14:paraId="103977C5" w14:textId="77777777" w:rsidR="0085249D" w:rsidRPr="005670E1" w:rsidRDefault="0085249D" w:rsidP="007655CF">
            <w:pPr>
              <w:spacing w:before="0" w:after="0"/>
              <w:jc w:val="left"/>
              <w:rPr>
                <w:lang w:val="lv-LV"/>
              </w:rPr>
            </w:pPr>
          </w:p>
        </w:tc>
        <w:tc>
          <w:tcPr>
            <w:tcW w:w="397" w:type="dxa"/>
          </w:tcPr>
          <w:p w14:paraId="07B469A2" w14:textId="77777777" w:rsidR="0085249D" w:rsidRPr="005670E1" w:rsidRDefault="0085249D" w:rsidP="007655CF">
            <w:pPr>
              <w:spacing w:before="0" w:after="0"/>
              <w:jc w:val="left"/>
              <w:rPr>
                <w:lang w:val="lv-LV"/>
              </w:rPr>
            </w:pPr>
          </w:p>
        </w:tc>
        <w:tc>
          <w:tcPr>
            <w:tcW w:w="397" w:type="dxa"/>
          </w:tcPr>
          <w:p w14:paraId="2F450DA5" w14:textId="77777777" w:rsidR="0085249D" w:rsidRPr="005670E1" w:rsidRDefault="0085249D" w:rsidP="007655CF">
            <w:pPr>
              <w:spacing w:before="0" w:after="0"/>
              <w:jc w:val="left"/>
              <w:rPr>
                <w:lang w:val="lv-LV"/>
              </w:rPr>
            </w:pPr>
          </w:p>
        </w:tc>
        <w:tc>
          <w:tcPr>
            <w:tcW w:w="397" w:type="dxa"/>
          </w:tcPr>
          <w:p w14:paraId="072949B6" w14:textId="77777777" w:rsidR="0085249D" w:rsidRPr="005670E1" w:rsidRDefault="0085249D" w:rsidP="007655CF">
            <w:pPr>
              <w:spacing w:before="0" w:after="0"/>
              <w:jc w:val="left"/>
              <w:rPr>
                <w:lang w:val="lv-LV"/>
              </w:rPr>
            </w:pPr>
          </w:p>
        </w:tc>
        <w:tc>
          <w:tcPr>
            <w:tcW w:w="397" w:type="dxa"/>
          </w:tcPr>
          <w:p w14:paraId="55FD8BA1" w14:textId="77777777" w:rsidR="0085249D" w:rsidRPr="005670E1" w:rsidRDefault="0085249D" w:rsidP="007655CF">
            <w:pPr>
              <w:spacing w:before="0" w:after="0"/>
              <w:jc w:val="left"/>
              <w:rPr>
                <w:lang w:val="lv-LV"/>
              </w:rPr>
            </w:pPr>
          </w:p>
        </w:tc>
        <w:tc>
          <w:tcPr>
            <w:tcW w:w="397" w:type="dxa"/>
          </w:tcPr>
          <w:p w14:paraId="7AE28862" w14:textId="77777777" w:rsidR="0085249D" w:rsidRPr="005670E1" w:rsidRDefault="0085249D" w:rsidP="007655CF">
            <w:pPr>
              <w:spacing w:before="0" w:after="0"/>
              <w:jc w:val="left"/>
              <w:rPr>
                <w:lang w:val="lv-LV"/>
              </w:rPr>
            </w:pPr>
          </w:p>
        </w:tc>
        <w:tc>
          <w:tcPr>
            <w:tcW w:w="883" w:type="dxa"/>
          </w:tcPr>
          <w:p w14:paraId="5F972331" w14:textId="77777777" w:rsidR="0085249D" w:rsidRPr="005670E1" w:rsidRDefault="0085249D" w:rsidP="007655CF">
            <w:pPr>
              <w:spacing w:before="0" w:after="0"/>
              <w:jc w:val="left"/>
              <w:rPr>
                <w:lang w:val="lv-LV"/>
              </w:rPr>
            </w:pPr>
          </w:p>
        </w:tc>
      </w:tr>
      <w:tr w:rsidR="0085249D" w:rsidRPr="005670E1" w14:paraId="2F7B7039" w14:textId="77777777" w:rsidTr="007655CF">
        <w:tc>
          <w:tcPr>
            <w:tcW w:w="3394" w:type="dxa"/>
          </w:tcPr>
          <w:p w14:paraId="328D12DE"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spēja ievērot uzdevuma prasības</w:t>
            </w:r>
          </w:p>
        </w:tc>
        <w:tc>
          <w:tcPr>
            <w:tcW w:w="867" w:type="dxa"/>
          </w:tcPr>
          <w:p w14:paraId="6919AB55" w14:textId="77777777" w:rsidR="0085249D" w:rsidRPr="005670E1" w:rsidRDefault="0085249D" w:rsidP="007655CF">
            <w:pPr>
              <w:spacing w:before="0" w:after="0"/>
              <w:jc w:val="center"/>
              <w:rPr>
                <w:b/>
                <w:sz w:val="12"/>
                <w:lang w:val="lv-LV"/>
              </w:rPr>
            </w:pPr>
          </w:p>
        </w:tc>
        <w:tc>
          <w:tcPr>
            <w:tcW w:w="1021" w:type="dxa"/>
          </w:tcPr>
          <w:p w14:paraId="18CED02C" w14:textId="77777777" w:rsidR="0085249D" w:rsidRPr="005670E1" w:rsidRDefault="0085249D" w:rsidP="007655CF">
            <w:pPr>
              <w:spacing w:before="0" w:after="0"/>
              <w:jc w:val="center"/>
              <w:rPr>
                <w:b/>
                <w:sz w:val="12"/>
                <w:lang w:val="lv-LV"/>
              </w:rPr>
            </w:pPr>
          </w:p>
        </w:tc>
        <w:tc>
          <w:tcPr>
            <w:tcW w:w="397" w:type="dxa"/>
          </w:tcPr>
          <w:p w14:paraId="5114D7DD" w14:textId="77777777" w:rsidR="0085249D" w:rsidRPr="005670E1" w:rsidRDefault="0085249D" w:rsidP="007655CF">
            <w:pPr>
              <w:spacing w:before="0" w:after="0"/>
              <w:jc w:val="center"/>
              <w:rPr>
                <w:sz w:val="12"/>
                <w:lang w:val="lv-LV"/>
              </w:rPr>
            </w:pPr>
          </w:p>
        </w:tc>
        <w:tc>
          <w:tcPr>
            <w:tcW w:w="402" w:type="dxa"/>
          </w:tcPr>
          <w:p w14:paraId="27AA15C0" w14:textId="77777777" w:rsidR="0085249D" w:rsidRPr="005670E1" w:rsidRDefault="0085249D" w:rsidP="007655CF">
            <w:pPr>
              <w:spacing w:before="0" w:after="0"/>
              <w:jc w:val="center"/>
              <w:rPr>
                <w:sz w:val="12"/>
                <w:lang w:val="lv-LV"/>
              </w:rPr>
            </w:pPr>
          </w:p>
        </w:tc>
        <w:tc>
          <w:tcPr>
            <w:tcW w:w="402" w:type="dxa"/>
          </w:tcPr>
          <w:p w14:paraId="43111FC5" w14:textId="77777777" w:rsidR="0085249D" w:rsidRPr="005670E1" w:rsidRDefault="0085249D" w:rsidP="007655CF">
            <w:pPr>
              <w:spacing w:before="0" w:after="0"/>
              <w:jc w:val="center"/>
              <w:rPr>
                <w:sz w:val="12"/>
                <w:lang w:val="lv-LV"/>
              </w:rPr>
            </w:pPr>
          </w:p>
        </w:tc>
        <w:tc>
          <w:tcPr>
            <w:tcW w:w="397" w:type="dxa"/>
          </w:tcPr>
          <w:p w14:paraId="02FCAB2D" w14:textId="77777777" w:rsidR="0085249D" w:rsidRPr="005670E1" w:rsidRDefault="0085249D" w:rsidP="007655CF">
            <w:pPr>
              <w:spacing w:before="0" w:after="0"/>
              <w:jc w:val="center"/>
              <w:rPr>
                <w:sz w:val="12"/>
                <w:lang w:val="lv-LV"/>
              </w:rPr>
            </w:pPr>
          </w:p>
        </w:tc>
        <w:tc>
          <w:tcPr>
            <w:tcW w:w="397" w:type="dxa"/>
          </w:tcPr>
          <w:p w14:paraId="323F9253" w14:textId="77777777" w:rsidR="0085249D" w:rsidRPr="005670E1" w:rsidRDefault="0085249D" w:rsidP="007655CF">
            <w:pPr>
              <w:spacing w:before="0" w:after="0"/>
              <w:jc w:val="center"/>
              <w:rPr>
                <w:sz w:val="12"/>
                <w:lang w:val="lv-LV"/>
              </w:rPr>
            </w:pPr>
          </w:p>
        </w:tc>
        <w:tc>
          <w:tcPr>
            <w:tcW w:w="397" w:type="dxa"/>
          </w:tcPr>
          <w:p w14:paraId="4BDD3DBD" w14:textId="77777777" w:rsidR="0085249D" w:rsidRPr="005670E1" w:rsidRDefault="0085249D" w:rsidP="007655CF">
            <w:pPr>
              <w:spacing w:before="0" w:after="0"/>
              <w:jc w:val="center"/>
              <w:rPr>
                <w:sz w:val="12"/>
                <w:lang w:val="lv-LV"/>
              </w:rPr>
            </w:pPr>
          </w:p>
        </w:tc>
        <w:tc>
          <w:tcPr>
            <w:tcW w:w="397" w:type="dxa"/>
          </w:tcPr>
          <w:p w14:paraId="0196665D" w14:textId="77777777" w:rsidR="0085249D" w:rsidRPr="005670E1" w:rsidRDefault="0085249D" w:rsidP="007655CF">
            <w:pPr>
              <w:spacing w:before="0" w:after="0"/>
              <w:jc w:val="center"/>
              <w:rPr>
                <w:sz w:val="12"/>
                <w:lang w:val="lv-LV"/>
              </w:rPr>
            </w:pPr>
          </w:p>
        </w:tc>
        <w:tc>
          <w:tcPr>
            <w:tcW w:w="397" w:type="dxa"/>
          </w:tcPr>
          <w:p w14:paraId="01E1A414" w14:textId="77777777" w:rsidR="0085249D" w:rsidRPr="005670E1" w:rsidRDefault="0085249D" w:rsidP="007655CF">
            <w:pPr>
              <w:spacing w:before="0" w:after="0"/>
              <w:jc w:val="center"/>
              <w:rPr>
                <w:sz w:val="12"/>
                <w:lang w:val="lv-LV"/>
              </w:rPr>
            </w:pPr>
          </w:p>
        </w:tc>
        <w:tc>
          <w:tcPr>
            <w:tcW w:w="883" w:type="dxa"/>
          </w:tcPr>
          <w:p w14:paraId="48603FC6" w14:textId="77777777" w:rsidR="0085249D" w:rsidRPr="005670E1" w:rsidRDefault="0085249D" w:rsidP="007655CF">
            <w:pPr>
              <w:spacing w:before="0" w:after="0"/>
              <w:jc w:val="center"/>
              <w:rPr>
                <w:b/>
                <w:sz w:val="12"/>
                <w:lang w:val="lv-LV"/>
              </w:rPr>
            </w:pPr>
          </w:p>
        </w:tc>
      </w:tr>
      <w:tr w:rsidR="0085249D" w:rsidRPr="005670E1" w14:paraId="3F5C41BC" w14:textId="77777777" w:rsidTr="007655CF">
        <w:tc>
          <w:tcPr>
            <w:tcW w:w="3394" w:type="dxa"/>
          </w:tcPr>
          <w:p w14:paraId="2D8D0B68"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16FB6050" w14:textId="77777777" w:rsidR="0085249D" w:rsidRPr="005670E1" w:rsidRDefault="0085249D" w:rsidP="007655CF">
            <w:pPr>
              <w:spacing w:before="0" w:after="0"/>
              <w:jc w:val="left"/>
              <w:rPr>
                <w:lang w:val="lv-LV"/>
              </w:rPr>
            </w:pPr>
          </w:p>
        </w:tc>
        <w:tc>
          <w:tcPr>
            <w:tcW w:w="1021" w:type="dxa"/>
          </w:tcPr>
          <w:p w14:paraId="44AA9423" w14:textId="77777777" w:rsidR="0085249D" w:rsidRPr="005670E1" w:rsidRDefault="0085249D" w:rsidP="007655CF">
            <w:pPr>
              <w:spacing w:before="0" w:after="0"/>
              <w:jc w:val="left"/>
              <w:rPr>
                <w:lang w:val="lv-LV"/>
              </w:rPr>
            </w:pPr>
          </w:p>
        </w:tc>
        <w:tc>
          <w:tcPr>
            <w:tcW w:w="397" w:type="dxa"/>
          </w:tcPr>
          <w:p w14:paraId="5F01C998" w14:textId="77777777" w:rsidR="0085249D" w:rsidRPr="005670E1" w:rsidRDefault="0085249D" w:rsidP="007655CF">
            <w:pPr>
              <w:spacing w:before="0" w:after="0"/>
              <w:jc w:val="left"/>
              <w:rPr>
                <w:lang w:val="lv-LV"/>
              </w:rPr>
            </w:pPr>
          </w:p>
        </w:tc>
        <w:tc>
          <w:tcPr>
            <w:tcW w:w="402" w:type="dxa"/>
          </w:tcPr>
          <w:p w14:paraId="629FC5FA" w14:textId="77777777" w:rsidR="0085249D" w:rsidRPr="005670E1" w:rsidRDefault="0085249D" w:rsidP="007655CF">
            <w:pPr>
              <w:spacing w:before="0" w:after="0"/>
              <w:jc w:val="left"/>
              <w:rPr>
                <w:lang w:val="lv-LV"/>
              </w:rPr>
            </w:pPr>
          </w:p>
        </w:tc>
        <w:tc>
          <w:tcPr>
            <w:tcW w:w="402" w:type="dxa"/>
          </w:tcPr>
          <w:p w14:paraId="267AE808" w14:textId="77777777" w:rsidR="0085249D" w:rsidRPr="005670E1" w:rsidRDefault="0085249D" w:rsidP="007655CF">
            <w:pPr>
              <w:spacing w:before="0" w:after="0"/>
              <w:jc w:val="left"/>
              <w:rPr>
                <w:lang w:val="lv-LV"/>
              </w:rPr>
            </w:pPr>
          </w:p>
        </w:tc>
        <w:tc>
          <w:tcPr>
            <w:tcW w:w="397" w:type="dxa"/>
          </w:tcPr>
          <w:p w14:paraId="54243713" w14:textId="77777777" w:rsidR="0085249D" w:rsidRPr="005670E1" w:rsidRDefault="0085249D" w:rsidP="007655CF">
            <w:pPr>
              <w:spacing w:before="0" w:after="0"/>
              <w:jc w:val="left"/>
              <w:rPr>
                <w:lang w:val="lv-LV"/>
              </w:rPr>
            </w:pPr>
          </w:p>
        </w:tc>
        <w:tc>
          <w:tcPr>
            <w:tcW w:w="397" w:type="dxa"/>
          </w:tcPr>
          <w:p w14:paraId="0C61A846" w14:textId="77777777" w:rsidR="0085249D" w:rsidRPr="005670E1" w:rsidRDefault="0085249D" w:rsidP="007655CF">
            <w:pPr>
              <w:spacing w:before="0" w:after="0"/>
              <w:jc w:val="left"/>
              <w:rPr>
                <w:lang w:val="lv-LV"/>
              </w:rPr>
            </w:pPr>
          </w:p>
        </w:tc>
        <w:tc>
          <w:tcPr>
            <w:tcW w:w="397" w:type="dxa"/>
          </w:tcPr>
          <w:p w14:paraId="19814D24" w14:textId="77777777" w:rsidR="0085249D" w:rsidRPr="005670E1" w:rsidRDefault="0085249D" w:rsidP="007655CF">
            <w:pPr>
              <w:spacing w:before="0" w:after="0"/>
              <w:jc w:val="left"/>
              <w:rPr>
                <w:lang w:val="lv-LV"/>
              </w:rPr>
            </w:pPr>
          </w:p>
        </w:tc>
        <w:tc>
          <w:tcPr>
            <w:tcW w:w="397" w:type="dxa"/>
          </w:tcPr>
          <w:p w14:paraId="10790B0A" w14:textId="77777777" w:rsidR="0085249D" w:rsidRPr="005670E1" w:rsidRDefault="0085249D" w:rsidP="007655CF">
            <w:pPr>
              <w:spacing w:before="0" w:after="0"/>
              <w:jc w:val="left"/>
              <w:rPr>
                <w:lang w:val="lv-LV"/>
              </w:rPr>
            </w:pPr>
          </w:p>
        </w:tc>
        <w:tc>
          <w:tcPr>
            <w:tcW w:w="397" w:type="dxa"/>
          </w:tcPr>
          <w:p w14:paraId="0EA93183" w14:textId="77777777" w:rsidR="0085249D" w:rsidRPr="005670E1" w:rsidRDefault="0085249D" w:rsidP="007655CF">
            <w:pPr>
              <w:spacing w:before="0" w:after="0"/>
              <w:jc w:val="left"/>
              <w:rPr>
                <w:lang w:val="lv-LV"/>
              </w:rPr>
            </w:pPr>
          </w:p>
        </w:tc>
        <w:tc>
          <w:tcPr>
            <w:tcW w:w="883" w:type="dxa"/>
          </w:tcPr>
          <w:p w14:paraId="0BDD2EE2" w14:textId="77777777" w:rsidR="0085249D" w:rsidRPr="005670E1" w:rsidRDefault="0085249D" w:rsidP="007655CF">
            <w:pPr>
              <w:spacing w:before="0" w:after="0"/>
              <w:jc w:val="left"/>
              <w:rPr>
                <w:lang w:val="lv-LV"/>
              </w:rPr>
            </w:pPr>
          </w:p>
        </w:tc>
      </w:tr>
      <w:tr w:rsidR="0085249D" w:rsidRPr="005670E1" w14:paraId="69CFEA47" w14:textId="77777777" w:rsidTr="007655CF">
        <w:tc>
          <w:tcPr>
            <w:tcW w:w="3394" w:type="dxa"/>
          </w:tcPr>
          <w:p w14:paraId="51529486"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6818C09A" w14:textId="77777777" w:rsidR="0085249D" w:rsidRPr="005670E1" w:rsidRDefault="0085249D" w:rsidP="007655CF">
            <w:pPr>
              <w:spacing w:before="0" w:after="0"/>
              <w:jc w:val="left"/>
              <w:rPr>
                <w:lang w:val="lv-LV"/>
              </w:rPr>
            </w:pPr>
          </w:p>
        </w:tc>
        <w:tc>
          <w:tcPr>
            <w:tcW w:w="1021" w:type="dxa"/>
          </w:tcPr>
          <w:p w14:paraId="18A1D1AD" w14:textId="77777777" w:rsidR="0085249D" w:rsidRPr="005670E1" w:rsidRDefault="0085249D" w:rsidP="007655CF">
            <w:pPr>
              <w:spacing w:before="0" w:after="0"/>
              <w:jc w:val="left"/>
              <w:rPr>
                <w:lang w:val="lv-LV"/>
              </w:rPr>
            </w:pPr>
          </w:p>
        </w:tc>
        <w:tc>
          <w:tcPr>
            <w:tcW w:w="397" w:type="dxa"/>
          </w:tcPr>
          <w:p w14:paraId="12F5ABBF" w14:textId="77777777" w:rsidR="0085249D" w:rsidRPr="005670E1" w:rsidRDefault="0085249D" w:rsidP="007655CF">
            <w:pPr>
              <w:spacing w:before="0" w:after="0"/>
              <w:jc w:val="left"/>
              <w:rPr>
                <w:lang w:val="lv-LV"/>
              </w:rPr>
            </w:pPr>
          </w:p>
        </w:tc>
        <w:tc>
          <w:tcPr>
            <w:tcW w:w="402" w:type="dxa"/>
          </w:tcPr>
          <w:p w14:paraId="75CA8651" w14:textId="77777777" w:rsidR="0085249D" w:rsidRPr="005670E1" w:rsidRDefault="0085249D" w:rsidP="007655CF">
            <w:pPr>
              <w:spacing w:before="0" w:after="0"/>
              <w:jc w:val="left"/>
              <w:rPr>
                <w:lang w:val="lv-LV"/>
              </w:rPr>
            </w:pPr>
          </w:p>
        </w:tc>
        <w:tc>
          <w:tcPr>
            <w:tcW w:w="402" w:type="dxa"/>
          </w:tcPr>
          <w:p w14:paraId="758FB9A6" w14:textId="77777777" w:rsidR="0085249D" w:rsidRPr="005670E1" w:rsidRDefault="0085249D" w:rsidP="007655CF">
            <w:pPr>
              <w:spacing w:before="0" w:after="0"/>
              <w:jc w:val="left"/>
              <w:rPr>
                <w:lang w:val="lv-LV"/>
              </w:rPr>
            </w:pPr>
          </w:p>
        </w:tc>
        <w:tc>
          <w:tcPr>
            <w:tcW w:w="397" w:type="dxa"/>
          </w:tcPr>
          <w:p w14:paraId="25D2089F" w14:textId="77777777" w:rsidR="0085249D" w:rsidRPr="005670E1" w:rsidRDefault="0085249D" w:rsidP="007655CF">
            <w:pPr>
              <w:spacing w:before="0" w:after="0"/>
              <w:jc w:val="left"/>
              <w:rPr>
                <w:lang w:val="lv-LV"/>
              </w:rPr>
            </w:pPr>
          </w:p>
        </w:tc>
        <w:tc>
          <w:tcPr>
            <w:tcW w:w="397" w:type="dxa"/>
          </w:tcPr>
          <w:p w14:paraId="05A18439" w14:textId="77777777" w:rsidR="0085249D" w:rsidRPr="005670E1" w:rsidRDefault="0085249D" w:rsidP="007655CF">
            <w:pPr>
              <w:spacing w:before="0" w:after="0"/>
              <w:jc w:val="left"/>
              <w:rPr>
                <w:lang w:val="lv-LV"/>
              </w:rPr>
            </w:pPr>
          </w:p>
        </w:tc>
        <w:tc>
          <w:tcPr>
            <w:tcW w:w="397" w:type="dxa"/>
          </w:tcPr>
          <w:p w14:paraId="205A249F" w14:textId="77777777" w:rsidR="0085249D" w:rsidRPr="005670E1" w:rsidRDefault="0085249D" w:rsidP="007655CF">
            <w:pPr>
              <w:spacing w:before="0" w:after="0"/>
              <w:jc w:val="left"/>
              <w:rPr>
                <w:lang w:val="lv-LV"/>
              </w:rPr>
            </w:pPr>
          </w:p>
        </w:tc>
        <w:tc>
          <w:tcPr>
            <w:tcW w:w="397" w:type="dxa"/>
          </w:tcPr>
          <w:p w14:paraId="3D3BBE28" w14:textId="77777777" w:rsidR="0085249D" w:rsidRPr="005670E1" w:rsidRDefault="0085249D" w:rsidP="007655CF">
            <w:pPr>
              <w:spacing w:before="0" w:after="0"/>
              <w:jc w:val="left"/>
              <w:rPr>
                <w:lang w:val="lv-LV"/>
              </w:rPr>
            </w:pPr>
          </w:p>
        </w:tc>
        <w:tc>
          <w:tcPr>
            <w:tcW w:w="397" w:type="dxa"/>
          </w:tcPr>
          <w:p w14:paraId="37FAC891" w14:textId="77777777" w:rsidR="0085249D" w:rsidRPr="005670E1" w:rsidRDefault="0085249D" w:rsidP="007655CF">
            <w:pPr>
              <w:spacing w:before="0" w:after="0"/>
              <w:jc w:val="left"/>
              <w:rPr>
                <w:lang w:val="lv-LV"/>
              </w:rPr>
            </w:pPr>
          </w:p>
        </w:tc>
        <w:tc>
          <w:tcPr>
            <w:tcW w:w="883" w:type="dxa"/>
          </w:tcPr>
          <w:p w14:paraId="2AED39D2" w14:textId="77777777" w:rsidR="0085249D" w:rsidRPr="005670E1" w:rsidRDefault="0085249D" w:rsidP="007655CF">
            <w:pPr>
              <w:spacing w:before="0" w:after="0"/>
              <w:jc w:val="left"/>
              <w:rPr>
                <w:lang w:val="lv-LV"/>
              </w:rPr>
            </w:pPr>
          </w:p>
        </w:tc>
      </w:tr>
      <w:tr w:rsidR="0085249D" w:rsidRPr="005670E1" w14:paraId="78809323" w14:textId="77777777" w:rsidTr="007655CF">
        <w:tc>
          <w:tcPr>
            <w:tcW w:w="3394" w:type="dxa"/>
          </w:tcPr>
          <w:p w14:paraId="685BA073" w14:textId="77777777" w:rsidR="0085249D" w:rsidRPr="005670E1" w:rsidRDefault="0085249D" w:rsidP="007655CF">
            <w:pPr>
              <w:spacing w:before="0" w:after="0"/>
              <w:jc w:val="left"/>
              <w:rPr>
                <w:sz w:val="16"/>
                <w:szCs w:val="16"/>
                <w:lang w:val="lv-LV"/>
              </w:rPr>
            </w:pPr>
            <w:r>
              <w:rPr>
                <w:sz w:val="16"/>
                <w:szCs w:val="16"/>
                <w:lang w:val="lv-LV"/>
              </w:rPr>
              <w:t>RE. Pakalpojumu sniedzēja komandas kapacitāte</w:t>
            </w:r>
          </w:p>
        </w:tc>
        <w:tc>
          <w:tcPr>
            <w:tcW w:w="867" w:type="dxa"/>
          </w:tcPr>
          <w:p w14:paraId="1E2742E2" w14:textId="77777777" w:rsidR="0085249D" w:rsidRPr="005670E1" w:rsidRDefault="0085249D" w:rsidP="007655CF">
            <w:pPr>
              <w:spacing w:before="0" w:after="0"/>
              <w:jc w:val="left"/>
              <w:rPr>
                <w:lang w:val="lv-LV"/>
              </w:rPr>
            </w:pPr>
          </w:p>
        </w:tc>
        <w:tc>
          <w:tcPr>
            <w:tcW w:w="1021" w:type="dxa"/>
          </w:tcPr>
          <w:p w14:paraId="633D892E" w14:textId="77777777" w:rsidR="0085249D" w:rsidRPr="005670E1" w:rsidRDefault="0085249D" w:rsidP="007655CF">
            <w:pPr>
              <w:spacing w:before="0" w:after="0"/>
              <w:jc w:val="left"/>
              <w:rPr>
                <w:lang w:val="lv-LV"/>
              </w:rPr>
            </w:pPr>
          </w:p>
        </w:tc>
        <w:tc>
          <w:tcPr>
            <w:tcW w:w="397" w:type="dxa"/>
          </w:tcPr>
          <w:p w14:paraId="4AC48293" w14:textId="77777777" w:rsidR="0085249D" w:rsidRPr="005670E1" w:rsidRDefault="0085249D" w:rsidP="007655CF">
            <w:pPr>
              <w:spacing w:before="0" w:after="0"/>
              <w:jc w:val="left"/>
              <w:rPr>
                <w:lang w:val="lv-LV"/>
              </w:rPr>
            </w:pPr>
          </w:p>
        </w:tc>
        <w:tc>
          <w:tcPr>
            <w:tcW w:w="402" w:type="dxa"/>
          </w:tcPr>
          <w:p w14:paraId="6FD22B93" w14:textId="77777777" w:rsidR="0085249D" w:rsidRPr="005670E1" w:rsidRDefault="0085249D" w:rsidP="007655CF">
            <w:pPr>
              <w:spacing w:before="0" w:after="0"/>
              <w:jc w:val="left"/>
              <w:rPr>
                <w:lang w:val="lv-LV"/>
              </w:rPr>
            </w:pPr>
          </w:p>
        </w:tc>
        <w:tc>
          <w:tcPr>
            <w:tcW w:w="402" w:type="dxa"/>
          </w:tcPr>
          <w:p w14:paraId="6CDE8F00" w14:textId="77777777" w:rsidR="0085249D" w:rsidRPr="005670E1" w:rsidRDefault="0085249D" w:rsidP="007655CF">
            <w:pPr>
              <w:spacing w:before="0" w:after="0"/>
              <w:jc w:val="left"/>
              <w:rPr>
                <w:lang w:val="lv-LV"/>
              </w:rPr>
            </w:pPr>
          </w:p>
        </w:tc>
        <w:tc>
          <w:tcPr>
            <w:tcW w:w="397" w:type="dxa"/>
          </w:tcPr>
          <w:p w14:paraId="3120E2B8" w14:textId="77777777" w:rsidR="0085249D" w:rsidRPr="005670E1" w:rsidRDefault="0085249D" w:rsidP="007655CF">
            <w:pPr>
              <w:spacing w:before="0" w:after="0"/>
              <w:jc w:val="left"/>
              <w:rPr>
                <w:lang w:val="lv-LV"/>
              </w:rPr>
            </w:pPr>
          </w:p>
        </w:tc>
        <w:tc>
          <w:tcPr>
            <w:tcW w:w="397" w:type="dxa"/>
          </w:tcPr>
          <w:p w14:paraId="55A68017" w14:textId="77777777" w:rsidR="0085249D" w:rsidRPr="005670E1" w:rsidRDefault="0085249D" w:rsidP="007655CF">
            <w:pPr>
              <w:spacing w:before="0" w:after="0"/>
              <w:jc w:val="left"/>
              <w:rPr>
                <w:lang w:val="lv-LV"/>
              </w:rPr>
            </w:pPr>
          </w:p>
        </w:tc>
        <w:tc>
          <w:tcPr>
            <w:tcW w:w="397" w:type="dxa"/>
          </w:tcPr>
          <w:p w14:paraId="6F8CC4A0" w14:textId="77777777" w:rsidR="0085249D" w:rsidRPr="005670E1" w:rsidRDefault="0085249D" w:rsidP="007655CF">
            <w:pPr>
              <w:spacing w:before="0" w:after="0"/>
              <w:jc w:val="left"/>
              <w:rPr>
                <w:lang w:val="lv-LV"/>
              </w:rPr>
            </w:pPr>
          </w:p>
        </w:tc>
        <w:tc>
          <w:tcPr>
            <w:tcW w:w="397" w:type="dxa"/>
          </w:tcPr>
          <w:p w14:paraId="066018E7" w14:textId="77777777" w:rsidR="0085249D" w:rsidRPr="005670E1" w:rsidRDefault="0085249D" w:rsidP="007655CF">
            <w:pPr>
              <w:spacing w:before="0" w:after="0"/>
              <w:jc w:val="left"/>
              <w:rPr>
                <w:lang w:val="lv-LV"/>
              </w:rPr>
            </w:pPr>
          </w:p>
        </w:tc>
        <w:tc>
          <w:tcPr>
            <w:tcW w:w="397" w:type="dxa"/>
          </w:tcPr>
          <w:p w14:paraId="2FA80340" w14:textId="77777777" w:rsidR="0085249D" w:rsidRPr="005670E1" w:rsidRDefault="0085249D" w:rsidP="007655CF">
            <w:pPr>
              <w:spacing w:before="0" w:after="0"/>
              <w:jc w:val="left"/>
              <w:rPr>
                <w:lang w:val="lv-LV"/>
              </w:rPr>
            </w:pPr>
          </w:p>
        </w:tc>
        <w:tc>
          <w:tcPr>
            <w:tcW w:w="883" w:type="dxa"/>
          </w:tcPr>
          <w:p w14:paraId="5B9183F7" w14:textId="77777777" w:rsidR="0085249D" w:rsidRPr="005670E1" w:rsidRDefault="0085249D" w:rsidP="007655CF">
            <w:pPr>
              <w:spacing w:before="0" w:after="0"/>
              <w:jc w:val="left"/>
              <w:rPr>
                <w:lang w:val="lv-LV"/>
              </w:rPr>
            </w:pPr>
          </w:p>
        </w:tc>
      </w:tr>
      <w:tr w:rsidR="0085249D" w:rsidRPr="005670E1" w14:paraId="526528B3" w14:textId="77777777" w:rsidTr="007655CF">
        <w:tc>
          <w:tcPr>
            <w:tcW w:w="3394" w:type="dxa"/>
          </w:tcPr>
          <w:p w14:paraId="7799A1F1"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ieinteresētība par galaproduktu</w:t>
            </w:r>
          </w:p>
        </w:tc>
        <w:tc>
          <w:tcPr>
            <w:tcW w:w="867" w:type="dxa"/>
          </w:tcPr>
          <w:p w14:paraId="5BE6A10C" w14:textId="77777777" w:rsidR="0085249D" w:rsidRPr="005670E1" w:rsidRDefault="0085249D" w:rsidP="007655CF">
            <w:pPr>
              <w:spacing w:before="0" w:after="0"/>
              <w:jc w:val="left"/>
              <w:rPr>
                <w:lang w:val="lv-LV"/>
              </w:rPr>
            </w:pPr>
          </w:p>
        </w:tc>
        <w:tc>
          <w:tcPr>
            <w:tcW w:w="1021" w:type="dxa"/>
          </w:tcPr>
          <w:p w14:paraId="39BD24FF" w14:textId="77777777" w:rsidR="0085249D" w:rsidRPr="005670E1" w:rsidRDefault="0085249D" w:rsidP="007655CF">
            <w:pPr>
              <w:spacing w:before="0" w:after="0"/>
              <w:jc w:val="left"/>
              <w:rPr>
                <w:lang w:val="lv-LV"/>
              </w:rPr>
            </w:pPr>
          </w:p>
        </w:tc>
        <w:tc>
          <w:tcPr>
            <w:tcW w:w="397" w:type="dxa"/>
          </w:tcPr>
          <w:p w14:paraId="28412A19" w14:textId="77777777" w:rsidR="0085249D" w:rsidRPr="005670E1" w:rsidRDefault="0085249D" w:rsidP="007655CF">
            <w:pPr>
              <w:spacing w:before="0" w:after="0"/>
              <w:jc w:val="left"/>
              <w:rPr>
                <w:lang w:val="lv-LV"/>
              </w:rPr>
            </w:pPr>
          </w:p>
        </w:tc>
        <w:tc>
          <w:tcPr>
            <w:tcW w:w="402" w:type="dxa"/>
          </w:tcPr>
          <w:p w14:paraId="66F8C44A" w14:textId="77777777" w:rsidR="0085249D" w:rsidRPr="005670E1" w:rsidRDefault="0085249D" w:rsidP="007655CF">
            <w:pPr>
              <w:spacing w:before="0" w:after="0"/>
              <w:jc w:val="left"/>
              <w:rPr>
                <w:lang w:val="lv-LV"/>
              </w:rPr>
            </w:pPr>
          </w:p>
        </w:tc>
        <w:tc>
          <w:tcPr>
            <w:tcW w:w="402" w:type="dxa"/>
          </w:tcPr>
          <w:p w14:paraId="708F4876" w14:textId="77777777" w:rsidR="0085249D" w:rsidRPr="005670E1" w:rsidRDefault="0085249D" w:rsidP="007655CF">
            <w:pPr>
              <w:spacing w:before="0" w:after="0"/>
              <w:jc w:val="left"/>
              <w:rPr>
                <w:lang w:val="lv-LV"/>
              </w:rPr>
            </w:pPr>
          </w:p>
        </w:tc>
        <w:tc>
          <w:tcPr>
            <w:tcW w:w="397" w:type="dxa"/>
          </w:tcPr>
          <w:p w14:paraId="43DBC131" w14:textId="77777777" w:rsidR="0085249D" w:rsidRPr="005670E1" w:rsidRDefault="0085249D" w:rsidP="007655CF">
            <w:pPr>
              <w:spacing w:before="0" w:after="0"/>
              <w:jc w:val="left"/>
              <w:rPr>
                <w:lang w:val="lv-LV"/>
              </w:rPr>
            </w:pPr>
          </w:p>
        </w:tc>
        <w:tc>
          <w:tcPr>
            <w:tcW w:w="397" w:type="dxa"/>
          </w:tcPr>
          <w:p w14:paraId="608F450C" w14:textId="77777777" w:rsidR="0085249D" w:rsidRPr="005670E1" w:rsidRDefault="0085249D" w:rsidP="007655CF">
            <w:pPr>
              <w:spacing w:before="0" w:after="0"/>
              <w:jc w:val="left"/>
              <w:rPr>
                <w:lang w:val="lv-LV"/>
              </w:rPr>
            </w:pPr>
          </w:p>
        </w:tc>
        <w:tc>
          <w:tcPr>
            <w:tcW w:w="397" w:type="dxa"/>
          </w:tcPr>
          <w:p w14:paraId="7358CBCD" w14:textId="77777777" w:rsidR="0085249D" w:rsidRPr="005670E1" w:rsidRDefault="0085249D" w:rsidP="007655CF">
            <w:pPr>
              <w:spacing w:before="0" w:after="0"/>
              <w:jc w:val="left"/>
              <w:rPr>
                <w:lang w:val="lv-LV"/>
              </w:rPr>
            </w:pPr>
          </w:p>
        </w:tc>
        <w:tc>
          <w:tcPr>
            <w:tcW w:w="397" w:type="dxa"/>
          </w:tcPr>
          <w:p w14:paraId="308F6DA3" w14:textId="77777777" w:rsidR="0085249D" w:rsidRPr="005670E1" w:rsidRDefault="0085249D" w:rsidP="007655CF">
            <w:pPr>
              <w:spacing w:before="0" w:after="0"/>
              <w:jc w:val="left"/>
              <w:rPr>
                <w:lang w:val="lv-LV"/>
              </w:rPr>
            </w:pPr>
          </w:p>
        </w:tc>
        <w:tc>
          <w:tcPr>
            <w:tcW w:w="397" w:type="dxa"/>
          </w:tcPr>
          <w:p w14:paraId="096DCAEE" w14:textId="77777777" w:rsidR="0085249D" w:rsidRPr="005670E1" w:rsidRDefault="0085249D" w:rsidP="007655CF">
            <w:pPr>
              <w:spacing w:before="0" w:after="0"/>
              <w:jc w:val="left"/>
              <w:rPr>
                <w:lang w:val="lv-LV"/>
              </w:rPr>
            </w:pPr>
          </w:p>
        </w:tc>
        <w:tc>
          <w:tcPr>
            <w:tcW w:w="883" w:type="dxa"/>
          </w:tcPr>
          <w:p w14:paraId="540EAF3A" w14:textId="77777777" w:rsidR="0085249D" w:rsidRPr="005670E1" w:rsidRDefault="0085249D" w:rsidP="007655CF">
            <w:pPr>
              <w:spacing w:before="0" w:after="0"/>
              <w:jc w:val="left"/>
              <w:rPr>
                <w:lang w:val="lv-LV"/>
              </w:rPr>
            </w:pPr>
          </w:p>
        </w:tc>
      </w:tr>
      <w:tr w:rsidR="0085249D" w:rsidRPr="005670E1" w14:paraId="7F2E4BF2" w14:textId="77777777" w:rsidTr="007655CF">
        <w:tc>
          <w:tcPr>
            <w:tcW w:w="3394" w:type="dxa"/>
          </w:tcPr>
          <w:p w14:paraId="0DD732B2"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izmaiņu vadības spējas (elastība)</w:t>
            </w:r>
          </w:p>
        </w:tc>
        <w:tc>
          <w:tcPr>
            <w:tcW w:w="867" w:type="dxa"/>
          </w:tcPr>
          <w:p w14:paraId="13C09E13" w14:textId="77777777" w:rsidR="0085249D" w:rsidRPr="005670E1" w:rsidRDefault="0085249D" w:rsidP="007655CF">
            <w:pPr>
              <w:spacing w:before="0" w:after="0"/>
              <w:jc w:val="left"/>
              <w:rPr>
                <w:lang w:val="lv-LV"/>
              </w:rPr>
            </w:pPr>
          </w:p>
        </w:tc>
        <w:tc>
          <w:tcPr>
            <w:tcW w:w="1021" w:type="dxa"/>
          </w:tcPr>
          <w:p w14:paraId="5F7CF659" w14:textId="77777777" w:rsidR="0085249D" w:rsidRPr="005670E1" w:rsidRDefault="0085249D" w:rsidP="007655CF">
            <w:pPr>
              <w:spacing w:before="0" w:after="0"/>
              <w:jc w:val="left"/>
              <w:rPr>
                <w:lang w:val="lv-LV"/>
              </w:rPr>
            </w:pPr>
          </w:p>
        </w:tc>
        <w:tc>
          <w:tcPr>
            <w:tcW w:w="397" w:type="dxa"/>
          </w:tcPr>
          <w:p w14:paraId="58039E0E" w14:textId="77777777" w:rsidR="0085249D" w:rsidRPr="005670E1" w:rsidRDefault="0085249D" w:rsidP="007655CF">
            <w:pPr>
              <w:spacing w:before="0" w:after="0"/>
              <w:jc w:val="left"/>
              <w:rPr>
                <w:lang w:val="lv-LV"/>
              </w:rPr>
            </w:pPr>
          </w:p>
        </w:tc>
        <w:tc>
          <w:tcPr>
            <w:tcW w:w="402" w:type="dxa"/>
          </w:tcPr>
          <w:p w14:paraId="1DD3643E" w14:textId="77777777" w:rsidR="0085249D" w:rsidRPr="005670E1" w:rsidRDefault="0085249D" w:rsidP="007655CF">
            <w:pPr>
              <w:spacing w:before="0" w:after="0"/>
              <w:jc w:val="left"/>
              <w:rPr>
                <w:lang w:val="lv-LV"/>
              </w:rPr>
            </w:pPr>
          </w:p>
        </w:tc>
        <w:tc>
          <w:tcPr>
            <w:tcW w:w="402" w:type="dxa"/>
          </w:tcPr>
          <w:p w14:paraId="51B95A3E" w14:textId="77777777" w:rsidR="0085249D" w:rsidRPr="005670E1" w:rsidRDefault="0085249D" w:rsidP="007655CF">
            <w:pPr>
              <w:spacing w:before="0" w:after="0"/>
              <w:jc w:val="left"/>
              <w:rPr>
                <w:lang w:val="lv-LV"/>
              </w:rPr>
            </w:pPr>
          </w:p>
        </w:tc>
        <w:tc>
          <w:tcPr>
            <w:tcW w:w="397" w:type="dxa"/>
          </w:tcPr>
          <w:p w14:paraId="4EC7CD72" w14:textId="77777777" w:rsidR="0085249D" w:rsidRPr="005670E1" w:rsidRDefault="0085249D" w:rsidP="007655CF">
            <w:pPr>
              <w:spacing w:before="0" w:after="0"/>
              <w:jc w:val="left"/>
              <w:rPr>
                <w:lang w:val="lv-LV"/>
              </w:rPr>
            </w:pPr>
          </w:p>
        </w:tc>
        <w:tc>
          <w:tcPr>
            <w:tcW w:w="397" w:type="dxa"/>
          </w:tcPr>
          <w:p w14:paraId="62216ED8" w14:textId="77777777" w:rsidR="0085249D" w:rsidRPr="005670E1" w:rsidRDefault="0085249D" w:rsidP="007655CF">
            <w:pPr>
              <w:spacing w:before="0" w:after="0"/>
              <w:jc w:val="left"/>
              <w:rPr>
                <w:lang w:val="lv-LV"/>
              </w:rPr>
            </w:pPr>
          </w:p>
        </w:tc>
        <w:tc>
          <w:tcPr>
            <w:tcW w:w="397" w:type="dxa"/>
          </w:tcPr>
          <w:p w14:paraId="37A64BE8" w14:textId="77777777" w:rsidR="0085249D" w:rsidRPr="005670E1" w:rsidRDefault="0085249D" w:rsidP="007655CF">
            <w:pPr>
              <w:spacing w:before="0" w:after="0"/>
              <w:jc w:val="left"/>
              <w:rPr>
                <w:lang w:val="lv-LV"/>
              </w:rPr>
            </w:pPr>
          </w:p>
        </w:tc>
        <w:tc>
          <w:tcPr>
            <w:tcW w:w="397" w:type="dxa"/>
          </w:tcPr>
          <w:p w14:paraId="01BACB4B" w14:textId="77777777" w:rsidR="0085249D" w:rsidRPr="005670E1" w:rsidRDefault="0085249D" w:rsidP="007655CF">
            <w:pPr>
              <w:spacing w:before="0" w:after="0"/>
              <w:jc w:val="left"/>
              <w:rPr>
                <w:lang w:val="lv-LV"/>
              </w:rPr>
            </w:pPr>
          </w:p>
        </w:tc>
        <w:tc>
          <w:tcPr>
            <w:tcW w:w="397" w:type="dxa"/>
          </w:tcPr>
          <w:p w14:paraId="76159EB6" w14:textId="77777777" w:rsidR="0085249D" w:rsidRPr="005670E1" w:rsidRDefault="0085249D" w:rsidP="007655CF">
            <w:pPr>
              <w:spacing w:before="0" w:after="0"/>
              <w:jc w:val="left"/>
              <w:rPr>
                <w:lang w:val="lv-LV"/>
              </w:rPr>
            </w:pPr>
          </w:p>
        </w:tc>
        <w:tc>
          <w:tcPr>
            <w:tcW w:w="883" w:type="dxa"/>
          </w:tcPr>
          <w:p w14:paraId="36769B3D" w14:textId="77777777" w:rsidR="0085249D" w:rsidRPr="005670E1" w:rsidRDefault="0085249D" w:rsidP="007655CF">
            <w:pPr>
              <w:spacing w:before="0" w:after="0"/>
              <w:jc w:val="left"/>
              <w:rPr>
                <w:lang w:val="lv-LV"/>
              </w:rPr>
            </w:pPr>
          </w:p>
        </w:tc>
      </w:tr>
    </w:tbl>
    <w:p w14:paraId="2E248C7C" w14:textId="77777777" w:rsidR="0085249D" w:rsidRPr="005670E1" w:rsidRDefault="0085249D" w:rsidP="0085249D">
      <w:pPr>
        <w:spacing w:before="0" w:after="0"/>
        <w:jc w:val="left"/>
        <w:rPr>
          <w:b/>
        </w:rPr>
      </w:pPr>
    </w:p>
    <w:p w14:paraId="4B2E3767"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471059C3" w14:textId="77777777" w:rsidR="0085249D" w:rsidRPr="005670E1" w:rsidRDefault="0085249D" w:rsidP="0085249D">
      <w:pPr>
        <w:spacing w:before="0" w:after="0"/>
        <w:jc w:val="left"/>
        <w:rPr>
          <w:b/>
        </w:rPr>
      </w:pPr>
      <w:r w:rsidRPr="005670E1">
        <w:rPr>
          <w:b/>
        </w:rPr>
        <w:t>C</w:t>
      </w:r>
      <w:r>
        <w:rPr>
          <w:b/>
        </w:rPr>
        <w:t>H</w:t>
      </w:r>
      <w:r w:rsidRPr="005670E1">
        <w:rPr>
          <w:b/>
        </w:rPr>
        <w:t xml:space="preserve">5. Lūdzu, brīvā formā paskaidrojiet savu sniegto vērtējumu detalizētāk! </w:t>
      </w:r>
    </w:p>
    <w:p w14:paraId="59506488" w14:textId="77777777" w:rsidR="0085249D" w:rsidRPr="00ED1736" w:rsidRDefault="0085249D" w:rsidP="0085249D">
      <w:pPr>
        <w:spacing w:before="0" w:after="0"/>
        <w:jc w:val="left"/>
        <w:rPr>
          <w:b/>
          <w:color w:val="7030A0"/>
        </w:rPr>
      </w:pPr>
      <w:r w:rsidRPr="00ED1736">
        <w:rPr>
          <w:b/>
          <w:color w:val="7030A0"/>
        </w:rPr>
        <w:t xml:space="preserve">PROGRAMĒTĀJAM: </w:t>
      </w:r>
    </w:p>
    <w:p w14:paraId="7BC60B14" w14:textId="389B9EA1"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6B0F8033" w14:textId="77777777" w:rsidR="0085249D" w:rsidRPr="005670E1" w:rsidRDefault="0085249D" w:rsidP="0085249D">
      <w:pPr>
        <w:spacing w:before="0" w:after="0"/>
        <w:jc w:val="left"/>
        <w:rPr>
          <w:b/>
        </w:rPr>
      </w:pPr>
      <w:r w:rsidRPr="005670E1">
        <w:rPr>
          <w:b/>
        </w:rPr>
        <w:t>____________________</w:t>
      </w:r>
    </w:p>
    <w:p w14:paraId="7E7E9BC9" w14:textId="4ACC56EF" w:rsidR="0085249D" w:rsidRDefault="0085249D" w:rsidP="0085249D">
      <w:pPr>
        <w:pStyle w:val="Style4"/>
      </w:pPr>
    </w:p>
    <w:p w14:paraId="5A2B733E" w14:textId="77777777" w:rsidR="0085249D" w:rsidRDefault="0085249D" w:rsidP="0085249D">
      <w:pPr>
        <w:pStyle w:val="Style4"/>
      </w:pPr>
      <w:bookmarkStart w:id="99" w:name="_Toc527704313"/>
      <w:bookmarkStart w:id="100" w:name="_Toc531343032"/>
      <w:r w:rsidRPr="005670E1">
        <w:t>C</w:t>
      </w:r>
      <w:r>
        <w:t>I</w:t>
      </w:r>
      <w:r w:rsidRPr="005670E1">
        <w:t xml:space="preserve">. </w:t>
      </w:r>
      <w:r w:rsidRPr="0067052B">
        <w:t>Būvprojekta ekspertīze</w:t>
      </w:r>
      <w:bookmarkEnd w:id="99"/>
      <w:bookmarkEnd w:id="100"/>
    </w:p>
    <w:p w14:paraId="4FF0E9DD"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C17B0C">
        <w:rPr>
          <w:b/>
          <w:color w:val="7030A0"/>
        </w:rPr>
        <w:t>CI. Būvprojekta ekspertīze</w:t>
      </w:r>
      <w:r w:rsidRPr="00ED1736">
        <w:rPr>
          <w:b/>
          <w:color w:val="7030A0"/>
        </w:rPr>
        <w:t>.</w:t>
      </w:r>
    </w:p>
    <w:p w14:paraId="6848A30B" w14:textId="77777777" w:rsidR="0085249D" w:rsidRDefault="0085249D" w:rsidP="0085249D">
      <w:pPr>
        <w:spacing w:before="0" w:after="0"/>
        <w:jc w:val="left"/>
        <w:rPr>
          <w:b/>
          <w:color w:val="7030A0"/>
        </w:rPr>
      </w:pPr>
    </w:p>
    <w:p w14:paraId="45A3BC14"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3573385D" w14:textId="77777777" w:rsidR="0085249D" w:rsidRPr="005670E1" w:rsidRDefault="0085249D" w:rsidP="0085249D">
      <w:pPr>
        <w:spacing w:before="0" w:after="0"/>
        <w:jc w:val="left"/>
        <w:rPr>
          <w:b/>
          <w:color w:val="7030A0"/>
        </w:rPr>
      </w:pPr>
      <w:r>
        <w:rPr>
          <w:b/>
        </w:rPr>
        <w:t>CI1</w:t>
      </w:r>
      <w:r w:rsidRPr="005670E1">
        <w:rPr>
          <w:b/>
        </w:rPr>
        <w:t xml:space="preserve">. </w:t>
      </w:r>
      <w:r w:rsidRPr="00C17B0C">
        <w:rPr>
          <w:b/>
        </w:rPr>
        <w:t>Lūdzu, ierakstiet, ar kādiem pakalpojumu sniedzējiem būvprojekta ekspertīzes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20460D3F"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3A76EBF9"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7211E83F" w14:textId="77777777" w:rsidTr="007655CF">
        <w:tc>
          <w:tcPr>
            <w:tcW w:w="2252" w:type="dxa"/>
          </w:tcPr>
          <w:p w14:paraId="7F47913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779BAC92"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2A384DF5" w14:textId="77777777" w:rsidR="0085249D" w:rsidRDefault="0085249D" w:rsidP="007655CF">
            <w:pPr>
              <w:spacing w:before="0" w:after="0"/>
              <w:jc w:val="center"/>
              <w:rPr>
                <w:rFonts w:cs="Segoe UI"/>
                <w:b/>
                <w:sz w:val="12"/>
                <w:szCs w:val="12"/>
                <w:lang w:val="lv-LV"/>
              </w:rPr>
            </w:pPr>
          </w:p>
          <w:p w14:paraId="4D137FA7"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001506B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41AFFE56"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17BD113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4B4B637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2634CF2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52FC316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30014B7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3CB9BDE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3CB7D37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73382FB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4D8B046D"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6935A323" w14:textId="77777777" w:rsidR="0085249D" w:rsidRDefault="0085249D" w:rsidP="007655CF">
            <w:pPr>
              <w:spacing w:before="0" w:after="0"/>
              <w:jc w:val="center"/>
              <w:rPr>
                <w:rFonts w:cs="Segoe UI"/>
                <w:b/>
                <w:sz w:val="12"/>
                <w:szCs w:val="12"/>
                <w:lang w:val="lv-LV"/>
              </w:rPr>
            </w:pPr>
          </w:p>
          <w:p w14:paraId="49C051E0"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77CCF1C6" w14:textId="77777777" w:rsidTr="007655CF">
        <w:tc>
          <w:tcPr>
            <w:tcW w:w="2252" w:type="dxa"/>
          </w:tcPr>
          <w:p w14:paraId="3407ABFA"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255D6FA9" w14:textId="77777777" w:rsidR="0085249D" w:rsidRPr="00ED1736" w:rsidRDefault="0085249D" w:rsidP="007655CF">
            <w:pPr>
              <w:spacing w:before="0" w:after="0"/>
              <w:jc w:val="left"/>
              <w:rPr>
                <w:rFonts w:cs="Segoe UI"/>
                <w:sz w:val="12"/>
                <w:szCs w:val="12"/>
                <w:lang w:val="lv-LV"/>
              </w:rPr>
            </w:pPr>
          </w:p>
        </w:tc>
        <w:tc>
          <w:tcPr>
            <w:tcW w:w="1161" w:type="dxa"/>
          </w:tcPr>
          <w:p w14:paraId="0C917812" w14:textId="77777777" w:rsidR="0085249D" w:rsidRPr="005056CA" w:rsidDel="00124D31" w:rsidRDefault="0085249D" w:rsidP="007655CF">
            <w:pPr>
              <w:spacing w:before="0" w:after="0"/>
              <w:jc w:val="left"/>
              <w:rPr>
                <w:rFonts w:cs="Segoe UI"/>
                <w:sz w:val="12"/>
                <w:szCs w:val="12"/>
                <w:lang w:val="lv-LV"/>
              </w:rPr>
            </w:pPr>
          </w:p>
        </w:tc>
        <w:tc>
          <w:tcPr>
            <w:tcW w:w="528" w:type="dxa"/>
          </w:tcPr>
          <w:p w14:paraId="43B7FD91" w14:textId="77777777" w:rsidR="0085249D" w:rsidRPr="005056CA" w:rsidDel="00124D31" w:rsidRDefault="0085249D" w:rsidP="007655CF">
            <w:pPr>
              <w:spacing w:before="0" w:after="0"/>
              <w:jc w:val="left"/>
              <w:rPr>
                <w:rFonts w:cs="Segoe UI"/>
                <w:sz w:val="12"/>
                <w:szCs w:val="12"/>
                <w:lang w:val="lv-LV"/>
              </w:rPr>
            </w:pPr>
          </w:p>
        </w:tc>
        <w:tc>
          <w:tcPr>
            <w:tcW w:w="528" w:type="dxa"/>
          </w:tcPr>
          <w:p w14:paraId="048771E8" w14:textId="77777777" w:rsidR="0085249D" w:rsidRPr="005056CA" w:rsidDel="00124D31" w:rsidRDefault="0085249D" w:rsidP="007655CF">
            <w:pPr>
              <w:spacing w:before="0" w:after="0"/>
              <w:jc w:val="left"/>
              <w:rPr>
                <w:rFonts w:cs="Segoe UI"/>
                <w:sz w:val="12"/>
                <w:szCs w:val="12"/>
                <w:lang w:val="lv-LV"/>
              </w:rPr>
            </w:pPr>
          </w:p>
        </w:tc>
        <w:tc>
          <w:tcPr>
            <w:tcW w:w="528" w:type="dxa"/>
          </w:tcPr>
          <w:p w14:paraId="5B2976AB" w14:textId="77777777" w:rsidR="0085249D" w:rsidRPr="005056CA" w:rsidDel="00124D31" w:rsidRDefault="0085249D" w:rsidP="007655CF">
            <w:pPr>
              <w:spacing w:before="0" w:after="0"/>
              <w:jc w:val="left"/>
              <w:rPr>
                <w:rFonts w:cs="Segoe UI"/>
                <w:sz w:val="12"/>
                <w:szCs w:val="12"/>
                <w:lang w:val="lv-LV"/>
              </w:rPr>
            </w:pPr>
          </w:p>
        </w:tc>
        <w:tc>
          <w:tcPr>
            <w:tcW w:w="528" w:type="dxa"/>
          </w:tcPr>
          <w:p w14:paraId="60BA7076" w14:textId="77777777" w:rsidR="0085249D" w:rsidRPr="005056CA" w:rsidDel="00124D31" w:rsidRDefault="0085249D" w:rsidP="007655CF">
            <w:pPr>
              <w:spacing w:before="0" w:after="0"/>
              <w:jc w:val="left"/>
              <w:rPr>
                <w:rFonts w:cs="Segoe UI"/>
                <w:sz w:val="12"/>
                <w:szCs w:val="12"/>
                <w:lang w:val="lv-LV"/>
              </w:rPr>
            </w:pPr>
          </w:p>
        </w:tc>
        <w:tc>
          <w:tcPr>
            <w:tcW w:w="528" w:type="dxa"/>
          </w:tcPr>
          <w:p w14:paraId="6B793FBF" w14:textId="77777777" w:rsidR="0085249D" w:rsidRPr="005056CA" w:rsidDel="00124D31" w:rsidRDefault="0085249D" w:rsidP="007655CF">
            <w:pPr>
              <w:spacing w:before="0" w:after="0"/>
              <w:jc w:val="left"/>
              <w:rPr>
                <w:rFonts w:cs="Segoe UI"/>
                <w:sz w:val="12"/>
                <w:szCs w:val="12"/>
                <w:lang w:val="lv-LV"/>
              </w:rPr>
            </w:pPr>
          </w:p>
        </w:tc>
        <w:tc>
          <w:tcPr>
            <w:tcW w:w="528" w:type="dxa"/>
          </w:tcPr>
          <w:p w14:paraId="258F7D45" w14:textId="77777777" w:rsidR="0085249D" w:rsidRPr="005056CA" w:rsidDel="00124D31" w:rsidRDefault="0085249D" w:rsidP="007655CF">
            <w:pPr>
              <w:spacing w:before="0" w:after="0"/>
              <w:jc w:val="left"/>
              <w:rPr>
                <w:rFonts w:cs="Segoe UI"/>
                <w:sz w:val="12"/>
                <w:szCs w:val="12"/>
                <w:lang w:val="lv-LV"/>
              </w:rPr>
            </w:pPr>
          </w:p>
        </w:tc>
        <w:tc>
          <w:tcPr>
            <w:tcW w:w="528" w:type="dxa"/>
          </w:tcPr>
          <w:p w14:paraId="0CC595B7" w14:textId="77777777" w:rsidR="0085249D" w:rsidRPr="005056CA" w:rsidDel="00124D31" w:rsidRDefault="0085249D" w:rsidP="007655CF">
            <w:pPr>
              <w:spacing w:before="0" w:after="0"/>
              <w:jc w:val="left"/>
              <w:rPr>
                <w:rFonts w:cs="Segoe UI"/>
                <w:sz w:val="12"/>
                <w:szCs w:val="12"/>
                <w:lang w:val="lv-LV"/>
              </w:rPr>
            </w:pPr>
          </w:p>
        </w:tc>
        <w:tc>
          <w:tcPr>
            <w:tcW w:w="528" w:type="dxa"/>
          </w:tcPr>
          <w:p w14:paraId="130D3233" w14:textId="77777777" w:rsidR="0085249D" w:rsidRPr="005056CA" w:rsidDel="00124D31" w:rsidRDefault="0085249D" w:rsidP="007655CF">
            <w:pPr>
              <w:spacing w:before="0" w:after="0"/>
              <w:jc w:val="left"/>
              <w:rPr>
                <w:rFonts w:cs="Segoe UI"/>
                <w:sz w:val="12"/>
                <w:szCs w:val="12"/>
                <w:lang w:val="lv-LV"/>
              </w:rPr>
            </w:pPr>
          </w:p>
        </w:tc>
        <w:tc>
          <w:tcPr>
            <w:tcW w:w="678" w:type="dxa"/>
          </w:tcPr>
          <w:p w14:paraId="7C4B8226" w14:textId="77777777" w:rsidR="0085249D" w:rsidRPr="005056CA" w:rsidDel="00124D31" w:rsidRDefault="0085249D" w:rsidP="007655CF">
            <w:pPr>
              <w:spacing w:before="0" w:after="0"/>
              <w:jc w:val="left"/>
              <w:rPr>
                <w:rFonts w:cs="Segoe UI"/>
                <w:sz w:val="12"/>
                <w:szCs w:val="12"/>
                <w:lang w:val="lv-LV"/>
              </w:rPr>
            </w:pPr>
          </w:p>
        </w:tc>
      </w:tr>
      <w:tr w:rsidR="0085249D" w:rsidRPr="005670E1" w14:paraId="6DF4F079" w14:textId="77777777" w:rsidTr="007655CF">
        <w:tc>
          <w:tcPr>
            <w:tcW w:w="2252" w:type="dxa"/>
          </w:tcPr>
          <w:p w14:paraId="0C643072"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7AA32E19" w14:textId="77777777" w:rsidR="0085249D" w:rsidRPr="00ED1736" w:rsidRDefault="0085249D" w:rsidP="007655CF">
            <w:pPr>
              <w:spacing w:before="0" w:after="0"/>
              <w:jc w:val="left"/>
              <w:rPr>
                <w:rFonts w:cs="Segoe UI"/>
                <w:sz w:val="12"/>
                <w:szCs w:val="12"/>
                <w:lang w:val="lv-LV"/>
              </w:rPr>
            </w:pPr>
          </w:p>
        </w:tc>
        <w:tc>
          <w:tcPr>
            <w:tcW w:w="1161" w:type="dxa"/>
          </w:tcPr>
          <w:p w14:paraId="612C671F" w14:textId="77777777" w:rsidR="0085249D" w:rsidRPr="005056CA" w:rsidDel="00124D31" w:rsidRDefault="0085249D" w:rsidP="007655CF">
            <w:pPr>
              <w:spacing w:before="0" w:after="0"/>
              <w:jc w:val="left"/>
              <w:rPr>
                <w:rFonts w:cs="Segoe UI"/>
                <w:sz w:val="12"/>
                <w:szCs w:val="12"/>
                <w:lang w:val="lv-LV"/>
              </w:rPr>
            </w:pPr>
          </w:p>
        </w:tc>
        <w:tc>
          <w:tcPr>
            <w:tcW w:w="528" w:type="dxa"/>
          </w:tcPr>
          <w:p w14:paraId="7F7CFBC8" w14:textId="77777777" w:rsidR="0085249D" w:rsidRPr="005056CA" w:rsidDel="00124D31" w:rsidRDefault="0085249D" w:rsidP="007655CF">
            <w:pPr>
              <w:spacing w:before="0" w:after="0"/>
              <w:jc w:val="left"/>
              <w:rPr>
                <w:rFonts w:cs="Segoe UI"/>
                <w:sz w:val="12"/>
                <w:szCs w:val="12"/>
                <w:lang w:val="lv-LV"/>
              </w:rPr>
            </w:pPr>
          </w:p>
        </w:tc>
        <w:tc>
          <w:tcPr>
            <w:tcW w:w="528" w:type="dxa"/>
          </w:tcPr>
          <w:p w14:paraId="78D41A98" w14:textId="77777777" w:rsidR="0085249D" w:rsidRPr="005056CA" w:rsidDel="00124D31" w:rsidRDefault="0085249D" w:rsidP="007655CF">
            <w:pPr>
              <w:spacing w:before="0" w:after="0"/>
              <w:jc w:val="left"/>
              <w:rPr>
                <w:rFonts w:cs="Segoe UI"/>
                <w:sz w:val="12"/>
                <w:szCs w:val="12"/>
                <w:lang w:val="lv-LV"/>
              </w:rPr>
            </w:pPr>
          </w:p>
        </w:tc>
        <w:tc>
          <w:tcPr>
            <w:tcW w:w="528" w:type="dxa"/>
          </w:tcPr>
          <w:p w14:paraId="7C0D2BA2" w14:textId="77777777" w:rsidR="0085249D" w:rsidRPr="005056CA" w:rsidDel="00124D31" w:rsidRDefault="0085249D" w:rsidP="007655CF">
            <w:pPr>
              <w:spacing w:before="0" w:after="0"/>
              <w:jc w:val="left"/>
              <w:rPr>
                <w:rFonts w:cs="Segoe UI"/>
                <w:sz w:val="12"/>
                <w:szCs w:val="12"/>
                <w:lang w:val="lv-LV"/>
              </w:rPr>
            </w:pPr>
          </w:p>
        </w:tc>
        <w:tc>
          <w:tcPr>
            <w:tcW w:w="528" w:type="dxa"/>
          </w:tcPr>
          <w:p w14:paraId="204FCDC8" w14:textId="77777777" w:rsidR="0085249D" w:rsidRPr="005056CA" w:rsidDel="00124D31" w:rsidRDefault="0085249D" w:rsidP="007655CF">
            <w:pPr>
              <w:spacing w:before="0" w:after="0"/>
              <w:jc w:val="left"/>
              <w:rPr>
                <w:rFonts w:cs="Segoe UI"/>
                <w:sz w:val="12"/>
                <w:szCs w:val="12"/>
                <w:lang w:val="lv-LV"/>
              </w:rPr>
            </w:pPr>
          </w:p>
        </w:tc>
        <w:tc>
          <w:tcPr>
            <w:tcW w:w="528" w:type="dxa"/>
          </w:tcPr>
          <w:p w14:paraId="309622BC" w14:textId="77777777" w:rsidR="0085249D" w:rsidRPr="005056CA" w:rsidDel="00124D31" w:rsidRDefault="0085249D" w:rsidP="007655CF">
            <w:pPr>
              <w:spacing w:before="0" w:after="0"/>
              <w:jc w:val="left"/>
              <w:rPr>
                <w:rFonts w:cs="Segoe UI"/>
                <w:sz w:val="12"/>
                <w:szCs w:val="12"/>
                <w:lang w:val="lv-LV"/>
              </w:rPr>
            </w:pPr>
          </w:p>
        </w:tc>
        <w:tc>
          <w:tcPr>
            <w:tcW w:w="528" w:type="dxa"/>
          </w:tcPr>
          <w:p w14:paraId="0ABF5F2A" w14:textId="77777777" w:rsidR="0085249D" w:rsidRPr="005056CA" w:rsidDel="00124D31" w:rsidRDefault="0085249D" w:rsidP="007655CF">
            <w:pPr>
              <w:spacing w:before="0" w:after="0"/>
              <w:jc w:val="left"/>
              <w:rPr>
                <w:rFonts w:cs="Segoe UI"/>
                <w:sz w:val="12"/>
                <w:szCs w:val="12"/>
                <w:lang w:val="lv-LV"/>
              </w:rPr>
            </w:pPr>
          </w:p>
        </w:tc>
        <w:tc>
          <w:tcPr>
            <w:tcW w:w="528" w:type="dxa"/>
          </w:tcPr>
          <w:p w14:paraId="6AB29211" w14:textId="77777777" w:rsidR="0085249D" w:rsidRPr="005056CA" w:rsidDel="00124D31" w:rsidRDefault="0085249D" w:rsidP="007655CF">
            <w:pPr>
              <w:spacing w:before="0" w:after="0"/>
              <w:jc w:val="left"/>
              <w:rPr>
                <w:rFonts w:cs="Segoe UI"/>
                <w:sz w:val="12"/>
                <w:szCs w:val="12"/>
                <w:lang w:val="lv-LV"/>
              </w:rPr>
            </w:pPr>
          </w:p>
        </w:tc>
        <w:tc>
          <w:tcPr>
            <w:tcW w:w="528" w:type="dxa"/>
          </w:tcPr>
          <w:p w14:paraId="5F9A7EC6" w14:textId="77777777" w:rsidR="0085249D" w:rsidRPr="005056CA" w:rsidDel="00124D31" w:rsidRDefault="0085249D" w:rsidP="007655CF">
            <w:pPr>
              <w:spacing w:before="0" w:after="0"/>
              <w:jc w:val="left"/>
              <w:rPr>
                <w:rFonts w:cs="Segoe UI"/>
                <w:sz w:val="12"/>
                <w:szCs w:val="12"/>
                <w:lang w:val="lv-LV"/>
              </w:rPr>
            </w:pPr>
          </w:p>
        </w:tc>
        <w:tc>
          <w:tcPr>
            <w:tcW w:w="678" w:type="dxa"/>
          </w:tcPr>
          <w:p w14:paraId="44FE61A6" w14:textId="77777777" w:rsidR="0085249D" w:rsidRPr="005056CA" w:rsidDel="00124D31" w:rsidRDefault="0085249D" w:rsidP="007655CF">
            <w:pPr>
              <w:spacing w:before="0" w:after="0"/>
              <w:jc w:val="left"/>
              <w:rPr>
                <w:rFonts w:cs="Segoe UI"/>
                <w:sz w:val="12"/>
                <w:szCs w:val="12"/>
                <w:lang w:val="lv-LV"/>
              </w:rPr>
            </w:pPr>
          </w:p>
        </w:tc>
      </w:tr>
      <w:tr w:rsidR="0085249D" w:rsidRPr="005670E1" w14:paraId="35945F14" w14:textId="77777777" w:rsidTr="007655CF">
        <w:tc>
          <w:tcPr>
            <w:tcW w:w="2252" w:type="dxa"/>
          </w:tcPr>
          <w:p w14:paraId="68BA439F"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4CC119BB" w14:textId="77777777" w:rsidR="0085249D" w:rsidRPr="005056CA" w:rsidRDefault="0085249D" w:rsidP="007655CF">
            <w:pPr>
              <w:spacing w:before="0" w:after="0"/>
              <w:jc w:val="left"/>
              <w:rPr>
                <w:rFonts w:cs="Segoe UI"/>
                <w:sz w:val="12"/>
                <w:szCs w:val="12"/>
                <w:lang w:val="lv-LV"/>
              </w:rPr>
            </w:pPr>
          </w:p>
        </w:tc>
        <w:tc>
          <w:tcPr>
            <w:tcW w:w="1161" w:type="dxa"/>
          </w:tcPr>
          <w:p w14:paraId="2704F526" w14:textId="77777777" w:rsidR="0085249D" w:rsidRPr="005056CA" w:rsidRDefault="0085249D" w:rsidP="007655CF">
            <w:pPr>
              <w:spacing w:before="0" w:after="0"/>
              <w:jc w:val="left"/>
              <w:rPr>
                <w:rFonts w:cs="Segoe UI"/>
                <w:sz w:val="12"/>
                <w:szCs w:val="12"/>
                <w:lang w:val="lv-LV"/>
              </w:rPr>
            </w:pPr>
          </w:p>
        </w:tc>
        <w:tc>
          <w:tcPr>
            <w:tcW w:w="528" w:type="dxa"/>
          </w:tcPr>
          <w:p w14:paraId="043D80F5" w14:textId="77777777" w:rsidR="0085249D" w:rsidRPr="005056CA" w:rsidRDefault="0085249D" w:rsidP="007655CF">
            <w:pPr>
              <w:spacing w:before="0" w:after="0"/>
              <w:jc w:val="left"/>
              <w:rPr>
                <w:rFonts w:cs="Segoe UI"/>
                <w:sz w:val="12"/>
                <w:szCs w:val="12"/>
                <w:lang w:val="lv-LV"/>
              </w:rPr>
            </w:pPr>
          </w:p>
        </w:tc>
        <w:tc>
          <w:tcPr>
            <w:tcW w:w="528" w:type="dxa"/>
          </w:tcPr>
          <w:p w14:paraId="4688FBCA" w14:textId="77777777" w:rsidR="0085249D" w:rsidRPr="005056CA" w:rsidRDefault="0085249D" w:rsidP="007655CF">
            <w:pPr>
              <w:spacing w:before="0" w:after="0"/>
              <w:jc w:val="left"/>
              <w:rPr>
                <w:rFonts w:cs="Segoe UI"/>
                <w:sz w:val="12"/>
                <w:szCs w:val="12"/>
                <w:lang w:val="lv-LV"/>
              </w:rPr>
            </w:pPr>
          </w:p>
        </w:tc>
        <w:tc>
          <w:tcPr>
            <w:tcW w:w="528" w:type="dxa"/>
          </w:tcPr>
          <w:p w14:paraId="1030447C" w14:textId="77777777" w:rsidR="0085249D" w:rsidRPr="005056CA" w:rsidRDefault="0085249D" w:rsidP="007655CF">
            <w:pPr>
              <w:spacing w:before="0" w:after="0"/>
              <w:jc w:val="left"/>
              <w:rPr>
                <w:rFonts w:cs="Segoe UI"/>
                <w:sz w:val="12"/>
                <w:szCs w:val="12"/>
                <w:lang w:val="lv-LV"/>
              </w:rPr>
            </w:pPr>
          </w:p>
        </w:tc>
        <w:tc>
          <w:tcPr>
            <w:tcW w:w="528" w:type="dxa"/>
          </w:tcPr>
          <w:p w14:paraId="26C00331" w14:textId="77777777" w:rsidR="0085249D" w:rsidRPr="005056CA" w:rsidRDefault="0085249D" w:rsidP="007655CF">
            <w:pPr>
              <w:spacing w:before="0" w:after="0"/>
              <w:jc w:val="left"/>
              <w:rPr>
                <w:rFonts w:cs="Segoe UI"/>
                <w:sz w:val="12"/>
                <w:szCs w:val="12"/>
                <w:lang w:val="lv-LV"/>
              </w:rPr>
            </w:pPr>
          </w:p>
        </w:tc>
        <w:tc>
          <w:tcPr>
            <w:tcW w:w="528" w:type="dxa"/>
          </w:tcPr>
          <w:p w14:paraId="2F4746D8" w14:textId="77777777" w:rsidR="0085249D" w:rsidRPr="005056CA" w:rsidRDefault="0085249D" w:rsidP="007655CF">
            <w:pPr>
              <w:spacing w:before="0" w:after="0"/>
              <w:jc w:val="left"/>
              <w:rPr>
                <w:rFonts w:cs="Segoe UI"/>
                <w:sz w:val="12"/>
                <w:szCs w:val="12"/>
                <w:lang w:val="lv-LV"/>
              </w:rPr>
            </w:pPr>
          </w:p>
        </w:tc>
        <w:tc>
          <w:tcPr>
            <w:tcW w:w="528" w:type="dxa"/>
          </w:tcPr>
          <w:p w14:paraId="5C75905A" w14:textId="77777777" w:rsidR="0085249D" w:rsidRPr="005056CA" w:rsidRDefault="0085249D" w:rsidP="007655CF">
            <w:pPr>
              <w:spacing w:before="0" w:after="0"/>
              <w:jc w:val="left"/>
              <w:rPr>
                <w:rFonts w:cs="Segoe UI"/>
                <w:sz w:val="12"/>
                <w:szCs w:val="12"/>
                <w:lang w:val="lv-LV"/>
              </w:rPr>
            </w:pPr>
          </w:p>
        </w:tc>
        <w:tc>
          <w:tcPr>
            <w:tcW w:w="528" w:type="dxa"/>
          </w:tcPr>
          <w:p w14:paraId="252FBC44" w14:textId="77777777" w:rsidR="0085249D" w:rsidRPr="005056CA" w:rsidRDefault="0085249D" w:rsidP="007655CF">
            <w:pPr>
              <w:spacing w:before="0" w:after="0"/>
              <w:jc w:val="left"/>
              <w:rPr>
                <w:rFonts w:cs="Segoe UI"/>
                <w:sz w:val="12"/>
                <w:szCs w:val="12"/>
                <w:lang w:val="lv-LV"/>
              </w:rPr>
            </w:pPr>
          </w:p>
        </w:tc>
        <w:tc>
          <w:tcPr>
            <w:tcW w:w="528" w:type="dxa"/>
          </w:tcPr>
          <w:p w14:paraId="335641F0" w14:textId="77777777" w:rsidR="0085249D" w:rsidRPr="005056CA" w:rsidRDefault="0085249D" w:rsidP="007655CF">
            <w:pPr>
              <w:spacing w:before="0" w:after="0"/>
              <w:jc w:val="left"/>
              <w:rPr>
                <w:rFonts w:cs="Segoe UI"/>
                <w:sz w:val="12"/>
                <w:szCs w:val="12"/>
                <w:lang w:val="lv-LV"/>
              </w:rPr>
            </w:pPr>
          </w:p>
        </w:tc>
        <w:tc>
          <w:tcPr>
            <w:tcW w:w="678" w:type="dxa"/>
          </w:tcPr>
          <w:p w14:paraId="0F2C67BC" w14:textId="77777777" w:rsidR="0085249D" w:rsidRPr="005056CA" w:rsidRDefault="0085249D" w:rsidP="007655CF">
            <w:pPr>
              <w:spacing w:before="0" w:after="0"/>
              <w:jc w:val="left"/>
              <w:rPr>
                <w:rFonts w:cs="Segoe UI"/>
                <w:sz w:val="12"/>
                <w:szCs w:val="12"/>
                <w:lang w:val="lv-LV"/>
              </w:rPr>
            </w:pPr>
          </w:p>
        </w:tc>
      </w:tr>
      <w:tr w:rsidR="0085249D" w:rsidRPr="005670E1" w14:paraId="2378486B" w14:textId="77777777" w:rsidTr="007655CF">
        <w:tc>
          <w:tcPr>
            <w:tcW w:w="2252" w:type="dxa"/>
          </w:tcPr>
          <w:p w14:paraId="18105C8F"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46BB88B4" w14:textId="77777777" w:rsidR="0085249D" w:rsidRPr="005056CA" w:rsidDel="00124D31" w:rsidRDefault="0085249D" w:rsidP="007655CF">
            <w:pPr>
              <w:spacing w:before="0" w:after="0"/>
              <w:jc w:val="left"/>
              <w:rPr>
                <w:rFonts w:cs="Segoe UI"/>
                <w:sz w:val="12"/>
                <w:szCs w:val="12"/>
                <w:lang w:val="lv-LV"/>
              </w:rPr>
            </w:pPr>
          </w:p>
        </w:tc>
      </w:tr>
    </w:tbl>
    <w:p w14:paraId="587F0158" w14:textId="77777777" w:rsidR="0085249D" w:rsidRDefault="0085249D" w:rsidP="0085249D">
      <w:pPr>
        <w:spacing w:before="0" w:after="0"/>
        <w:jc w:val="left"/>
        <w:rPr>
          <w:b/>
          <w:color w:val="7030A0"/>
        </w:rPr>
      </w:pPr>
    </w:p>
    <w:p w14:paraId="1B6369F5" w14:textId="77777777" w:rsidR="0085249D" w:rsidRPr="005670E1" w:rsidRDefault="0085249D" w:rsidP="0085249D">
      <w:pPr>
        <w:spacing w:before="0" w:after="0"/>
        <w:jc w:val="left"/>
        <w:rPr>
          <w:b/>
          <w:color w:val="7030A0"/>
        </w:rPr>
      </w:pPr>
      <w:r w:rsidRPr="005670E1">
        <w:rPr>
          <w:b/>
          <w:color w:val="7030A0"/>
        </w:rPr>
        <w:t>VISPĀRĪGAIS VĒRTĒJUMS</w:t>
      </w:r>
    </w:p>
    <w:p w14:paraId="4FE49F70" w14:textId="77777777" w:rsidR="0085249D" w:rsidRPr="005670E1" w:rsidRDefault="0085249D" w:rsidP="0085249D">
      <w:pPr>
        <w:spacing w:before="0" w:after="0"/>
        <w:jc w:val="left"/>
        <w:rPr>
          <w:b/>
          <w:color w:val="7030A0"/>
        </w:rPr>
      </w:pPr>
      <w:r w:rsidRPr="005670E1">
        <w:rPr>
          <w:b/>
        </w:rPr>
        <w:lastRenderedPageBreak/>
        <w:t>C</w:t>
      </w:r>
      <w:r>
        <w:rPr>
          <w:b/>
        </w:rPr>
        <w:t>I2</w:t>
      </w:r>
      <w:r w:rsidRPr="005670E1">
        <w:rPr>
          <w:b/>
        </w:rPr>
        <w:t>. Lūdzu, norādiet savu vispārējo apmierinātību ar</w:t>
      </w:r>
      <w:r>
        <w:rPr>
          <w:b/>
        </w:rPr>
        <w:t xml:space="preserve"> </w:t>
      </w:r>
      <w:bookmarkStart w:id="101" w:name="_Hlk526936011"/>
      <w:r>
        <w:rPr>
          <w:b/>
        </w:rPr>
        <w:t>būvprojekta ekspertīzes</w:t>
      </w:r>
      <w:bookmarkEnd w:id="101"/>
      <w:r>
        <w:rPr>
          <w:b/>
        </w:rPr>
        <w:t xml:space="preserve">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10C577D0" w14:textId="77777777" w:rsidR="0085249D" w:rsidRPr="005670E1" w:rsidRDefault="0085249D" w:rsidP="0085249D">
      <w:pPr>
        <w:spacing w:before="0" w:after="0"/>
        <w:jc w:val="left"/>
        <w:rPr>
          <w:sz w:val="18"/>
        </w:rPr>
      </w:pPr>
      <w:r w:rsidRPr="005670E1">
        <w:rPr>
          <w:sz w:val="18"/>
        </w:rPr>
        <w:t>Atzīmējiet vienu!</w:t>
      </w:r>
    </w:p>
    <w:p w14:paraId="02921E2A"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342223FC" w14:textId="77777777" w:rsidTr="007655CF">
        <w:trPr>
          <w:trHeight w:val="329"/>
        </w:trPr>
        <w:tc>
          <w:tcPr>
            <w:tcW w:w="1240" w:type="dxa"/>
          </w:tcPr>
          <w:p w14:paraId="3A9BDC31" w14:textId="77777777" w:rsidR="0085249D" w:rsidRPr="005670E1" w:rsidRDefault="0085249D" w:rsidP="007655CF">
            <w:pPr>
              <w:spacing w:before="0" w:after="0"/>
              <w:jc w:val="center"/>
              <w:rPr>
                <w:b/>
                <w:sz w:val="12"/>
              </w:rPr>
            </w:pPr>
            <w:r w:rsidRPr="005670E1">
              <w:rPr>
                <w:b/>
                <w:sz w:val="12"/>
              </w:rPr>
              <w:t>Nav vērtējuma/</w:t>
            </w:r>
          </w:p>
          <w:p w14:paraId="085B20B8" w14:textId="77777777" w:rsidR="0085249D" w:rsidRPr="005670E1" w:rsidRDefault="0085249D" w:rsidP="007655CF">
            <w:pPr>
              <w:spacing w:before="0" w:after="0"/>
              <w:jc w:val="center"/>
              <w:rPr>
                <w:b/>
                <w:sz w:val="12"/>
              </w:rPr>
            </w:pPr>
            <w:r w:rsidRPr="005670E1">
              <w:rPr>
                <w:b/>
                <w:sz w:val="12"/>
              </w:rPr>
              <w:t>Neattiecas</w:t>
            </w:r>
          </w:p>
          <w:p w14:paraId="2B02DFF4" w14:textId="77777777" w:rsidR="0085249D" w:rsidRPr="005670E1" w:rsidRDefault="0085249D" w:rsidP="007655CF">
            <w:pPr>
              <w:spacing w:before="0" w:after="0"/>
              <w:jc w:val="center"/>
              <w:rPr>
                <w:b/>
                <w:sz w:val="12"/>
              </w:rPr>
            </w:pPr>
            <w:r w:rsidRPr="005670E1">
              <w:rPr>
                <w:b/>
                <w:sz w:val="12"/>
              </w:rPr>
              <w:t>0</w:t>
            </w:r>
          </w:p>
        </w:tc>
        <w:tc>
          <w:tcPr>
            <w:tcW w:w="1430" w:type="dxa"/>
          </w:tcPr>
          <w:p w14:paraId="28565475" w14:textId="77777777" w:rsidR="0085249D" w:rsidRPr="005670E1" w:rsidRDefault="0085249D" w:rsidP="007655CF">
            <w:pPr>
              <w:spacing w:before="0" w:after="0"/>
              <w:jc w:val="center"/>
              <w:rPr>
                <w:b/>
                <w:sz w:val="12"/>
              </w:rPr>
            </w:pPr>
            <w:r w:rsidRPr="005670E1">
              <w:rPr>
                <w:b/>
                <w:sz w:val="12"/>
              </w:rPr>
              <w:t>Pilnībā neapmierināts</w:t>
            </w:r>
          </w:p>
          <w:p w14:paraId="12F2C48E"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066B29F8"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5835D347"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23F72FE0"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5CF45920"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250BF5AC"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56DC812E"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6454964E"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1C170AF3" w14:textId="77777777" w:rsidR="0085249D" w:rsidRPr="005670E1" w:rsidRDefault="0085249D" w:rsidP="007655CF">
            <w:pPr>
              <w:spacing w:before="0" w:after="0"/>
              <w:jc w:val="center"/>
              <w:rPr>
                <w:sz w:val="12"/>
              </w:rPr>
            </w:pPr>
            <w:r w:rsidRPr="005670E1">
              <w:rPr>
                <w:sz w:val="12"/>
              </w:rPr>
              <w:t>9</w:t>
            </w:r>
          </w:p>
        </w:tc>
        <w:tc>
          <w:tcPr>
            <w:tcW w:w="1221" w:type="dxa"/>
          </w:tcPr>
          <w:p w14:paraId="3B0BD33C" w14:textId="77777777" w:rsidR="0085249D" w:rsidRPr="005670E1" w:rsidRDefault="0085249D" w:rsidP="007655CF">
            <w:pPr>
              <w:spacing w:before="0" w:after="0"/>
              <w:jc w:val="center"/>
              <w:rPr>
                <w:b/>
                <w:sz w:val="12"/>
              </w:rPr>
            </w:pPr>
            <w:r w:rsidRPr="005670E1">
              <w:rPr>
                <w:b/>
                <w:sz w:val="12"/>
              </w:rPr>
              <w:t>Pilnībā apmierināts</w:t>
            </w:r>
          </w:p>
          <w:p w14:paraId="4FB37F29" w14:textId="77777777" w:rsidR="0085249D" w:rsidRPr="005670E1" w:rsidRDefault="0085249D" w:rsidP="007655CF">
            <w:pPr>
              <w:spacing w:before="0" w:after="0"/>
              <w:jc w:val="center"/>
              <w:rPr>
                <w:b/>
                <w:sz w:val="12"/>
              </w:rPr>
            </w:pPr>
            <w:r w:rsidRPr="005670E1">
              <w:rPr>
                <w:b/>
                <w:sz w:val="12"/>
              </w:rPr>
              <w:t>10</w:t>
            </w:r>
          </w:p>
        </w:tc>
      </w:tr>
    </w:tbl>
    <w:p w14:paraId="1CCB3717" w14:textId="77777777" w:rsidR="0085249D" w:rsidRDefault="0085249D" w:rsidP="0085249D">
      <w:pPr>
        <w:spacing w:before="0" w:after="0"/>
        <w:jc w:val="left"/>
        <w:rPr>
          <w:color w:val="FF7C88" w:themeColor="accent1"/>
        </w:rPr>
      </w:pPr>
    </w:p>
    <w:p w14:paraId="3B0D3E34" w14:textId="77777777" w:rsidR="0085249D" w:rsidRPr="005670E1" w:rsidRDefault="0085249D" w:rsidP="0085249D">
      <w:pPr>
        <w:spacing w:before="0" w:after="0"/>
        <w:jc w:val="left"/>
        <w:rPr>
          <w:b/>
          <w:color w:val="7030A0"/>
        </w:rPr>
      </w:pPr>
      <w:r w:rsidRPr="005670E1">
        <w:rPr>
          <w:b/>
          <w:color w:val="7030A0"/>
        </w:rPr>
        <w:t>NODEVUMA VĒRTĒJUMS</w:t>
      </w:r>
    </w:p>
    <w:p w14:paraId="06182A5C" w14:textId="77777777" w:rsidR="0085249D" w:rsidRPr="005670E1" w:rsidRDefault="0085249D" w:rsidP="0085249D">
      <w:pPr>
        <w:spacing w:before="0" w:after="0"/>
        <w:jc w:val="left"/>
        <w:rPr>
          <w:b/>
        </w:rPr>
      </w:pPr>
      <w:r w:rsidRPr="005670E1">
        <w:rPr>
          <w:b/>
        </w:rPr>
        <w:t>C</w:t>
      </w:r>
      <w:r>
        <w:rPr>
          <w:b/>
        </w:rPr>
        <w:t>I3</w:t>
      </w:r>
      <w:r w:rsidRPr="005670E1">
        <w:rPr>
          <w:b/>
        </w:rPr>
        <w:t xml:space="preserve">. Lūdzu, norādiet savu apmierinātību ar izstrādātajiem </w:t>
      </w:r>
      <w:r>
        <w:rPr>
          <w:b/>
        </w:rPr>
        <w:t>būvprojekta ekspertīzes atzinumiem</w:t>
      </w:r>
      <w:r w:rsidRPr="005670E1">
        <w:t xml:space="preserve"> (</w:t>
      </w:r>
      <w:r w:rsidRPr="005670E1">
        <w:rPr>
          <w:b/>
        </w:rPr>
        <w:t>būvniecības ieceres īstenošanai nepieciešamo grafisko un teksta dokumentu kopumu) pēdējo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681DBA40" w14:textId="77777777" w:rsidR="0085249D" w:rsidRPr="005670E1" w:rsidRDefault="0085249D" w:rsidP="0085249D">
      <w:pPr>
        <w:spacing w:before="0" w:after="0"/>
        <w:jc w:val="left"/>
        <w:rPr>
          <w:sz w:val="18"/>
        </w:rPr>
      </w:pPr>
      <w:r w:rsidRPr="005670E1">
        <w:rPr>
          <w:sz w:val="18"/>
        </w:rPr>
        <w:t>Pie katra aspekta atzīmējiet vienu atbildi!</w:t>
      </w:r>
    </w:p>
    <w:p w14:paraId="577F173E"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08E18E06" w14:textId="77777777" w:rsidTr="007655CF">
        <w:tc>
          <w:tcPr>
            <w:tcW w:w="3429" w:type="dxa"/>
          </w:tcPr>
          <w:p w14:paraId="41AB983D" w14:textId="77777777" w:rsidR="0085249D" w:rsidRPr="005670E1" w:rsidRDefault="0085249D" w:rsidP="007655CF">
            <w:pPr>
              <w:spacing w:before="0" w:after="0"/>
              <w:jc w:val="left"/>
            </w:pPr>
          </w:p>
        </w:tc>
        <w:tc>
          <w:tcPr>
            <w:tcW w:w="819" w:type="dxa"/>
            <w:vAlign w:val="bottom"/>
          </w:tcPr>
          <w:p w14:paraId="6EFC3985" w14:textId="77777777" w:rsidR="0085249D" w:rsidRPr="005670E1" w:rsidRDefault="0085249D" w:rsidP="007655CF">
            <w:pPr>
              <w:spacing w:before="0" w:after="0"/>
              <w:jc w:val="center"/>
              <w:rPr>
                <w:b/>
                <w:sz w:val="12"/>
              </w:rPr>
            </w:pPr>
            <w:r w:rsidRPr="005670E1">
              <w:rPr>
                <w:b/>
                <w:sz w:val="12"/>
              </w:rPr>
              <w:t>Nav vērtējuma/</w:t>
            </w:r>
          </w:p>
          <w:p w14:paraId="5D378998" w14:textId="77777777" w:rsidR="0085249D" w:rsidRPr="005670E1" w:rsidRDefault="0085249D" w:rsidP="007655CF">
            <w:pPr>
              <w:spacing w:before="0" w:after="0"/>
              <w:jc w:val="center"/>
              <w:rPr>
                <w:b/>
                <w:sz w:val="12"/>
              </w:rPr>
            </w:pPr>
            <w:r w:rsidRPr="005670E1">
              <w:rPr>
                <w:b/>
                <w:sz w:val="12"/>
              </w:rPr>
              <w:t>Neattiecas</w:t>
            </w:r>
          </w:p>
          <w:p w14:paraId="36A663D0"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284FE301" w14:textId="77777777" w:rsidR="0085249D" w:rsidRPr="005670E1" w:rsidRDefault="0085249D" w:rsidP="007655CF">
            <w:pPr>
              <w:spacing w:before="0" w:after="0"/>
              <w:jc w:val="center"/>
              <w:rPr>
                <w:b/>
                <w:sz w:val="12"/>
              </w:rPr>
            </w:pPr>
            <w:r w:rsidRPr="005670E1">
              <w:rPr>
                <w:b/>
                <w:sz w:val="12"/>
              </w:rPr>
              <w:t>Pilnībā neapmierināts</w:t>
            </w:r>
          </w:p>
          <w:p w14:paraId="1BC458EF" w14:textId="77777777" w:rsidR="0085249D" w:rsidRPr="005670E1" w:rsidRDefault="0085249D" w:rsidP="007655CF">
            <w:pPr>
              <w:spacing w:before="0" w:after="0"/>
              <w:jc w:val="center"/>
              <w:rPr>
                <w:b/>
                <w:sz w:val="12"/>
              </w:rPr>
            </w:pPr>
          </w:p>
          <w:p w14:paraId="56948BCF"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1BC46CE0"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59919DB2"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425BAB14"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51BEE9F1"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2421ADED"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3B1A1BBD"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73A6F5CD"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6730B900"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533614D5" w14:textId="77777777" w:rsidR="0085249D" w:rsidRPr="005670E1" w:rsidRDefault="0085249D" w:rsidP="007655CF">
            <w:pPr>
              <w:spacing w:before="0" w:after="0"/>
              <w:jc w:val="center"/>
              <w:rPr>
                <w:b/>
                <w:sz w:val="12"/>
              </w:rPr>
            </w:pPr>
            <w:r w:rsidRPr="005670E1">
              <w:rPr>
                <w:b/>
                <w:sz w:val="12"/>
              </w:rPr>
              <w:t>Pilnībā apmierināts</w:t>
            </w:r>
          </w:p>
          <w:p w14:paraId="5CCA156E" w14:textId="77777777" w:rsidR="0085249D" w:rsidRPr="005670E1" w:rsidRDefault="0085249D" w:rsidP="007655CF">
            <w:pPr>
              <w:spacing w:before="0" w:after="0"/>
              <w:jc w:val="center"/>
              <w:rPr>
                <w:b/>
                <w:sz w:val="12"/>
              </w:rPr>
            </w:pPr>
          </w:p>
          <w:p w14:paraId="4FA505EF" w14:textId="77777777" w:rsidR="0085249D" w:rsidRPr="005670E1" w:rsidRDefault="0085249D" w:rsidP="007655CF">
            <w:pPr>
              <w:spacing w:before="0" w:after="0"/>
              <w:jc w:val="center"/>
              <w:rPr>
                <w:b/>
                <w:sz w:val="12"/>
              </w:rPr>
            </w:pPr>
            <w:r w:rsidRPr="005670E1">
              <w:rPr>
                <w:b/>
                <w:sz w:val="12"/>
              </w:rPr>
              <w:t>10</w:t>
            </w:r>
          </w:p>
        </w:tc>
      </w:tr>
      <w:tr w:rsidR="0085249D" w:rsidRPr="005670E1" w14:paraId="15B3BD9D" w14:textId="77777777" w:rsidTr="007655CF">
        <w:tc>
          <w:tcPr>
            <w:tcW w:w="3429" w:type="dxa"/>
          </w:tcPr>
          <w:p w14:paraId="50123ABF" w14:textId="77777777" w:rsidR="0085249D" w:rsidRPr="005670E1" w:rsidRDefault="0085249D" w:rsidP="007655CF">
            <w:pPr>
              <w:spacing w:before="0" w:after="0"/>
              <w:jc w:val="left"/>
              <w:rPr>
                <w:sz w:val="16"/>
                <w:szCs w:val="16"/>
              </w:rPr>
            </w:pPr>
            <w:r w:rsidRPr="005670E1">
              <w:rPr>
                <w:sz w:val="16"/>
              </w:rPr>
              <w:t xml:space="preserve">Būvprojekta </w:t>
            </w:r>
            <w:r>
              <w:rPr>
                <w:sz w:val="16"/>
              </w:rPr>
              <w:t>ekspertīzes atzinumu</w:t>
            </w:r>
            <w:r w:rsidRPr="005670E1">
              <w:rPr>
                <w:sz w:val="16"/>
              </w:rPr>
              <w:t xml:space="preserve"> kvalitāte</w:t>
            </w:r>
          </w:p>
        </w:tc>
        <w:tc>
          <w:tcPr>
            <w:tcW w:w="819" w:type="dxa"/>
          </w:tcPr>
          <w:p w14:paraId="66647E90" w14:textId="77777777" w:rsidR="0085249D" w:rsidRPr="005670E1" w:rsidRDefault="0085249D" w:rsidP="007655CF">
            <w:pPr>
              <w:spacing w:before="0" w:after="0"/>
              <w:jc w:val="left"/>
            </w:pPr>
          </w:p>
        </w:tc>
        <w:tc>
          <w:tcPr>
            <w:tcW w:w="1020" w:type="dxa"/>
          </w:tcPr>
          <w:p w14:paraId="38583799" w14:textId="77777777" w:rsidR="0085249D" w:rsidRPr="005670E1" w:rsidRDefault="0085249D" w:rsidP="007655CF">
            <w:pPr>
              <w:spacing w:before="0" w:after="0"/>
              <w:jc w:val="left"/>
            </w:pPr>
          </w:p>
        </w:tc>
        <w:tc>
          <w:tcPr>
            <w:tcW w:w="397" w:type="dxa"/>
          </w:tcPr>
          <w:p w14:paraId="2B59C7E4" w14:textId="77777777" w:rsidR="0085249D" w:rsidRPr="005670E1" w:rsidRDefault="0085249D" w:rsidP="007655CF">
            <w:pPr>
              <w:spacing w:before="0" w:after="0"/>
              <w:jc w:val="left"/>
            </w:pPr>
          </w:p>
        </w:tc>
        <w:tc>
          <w:tcPr>
            <w:tcW w:w="397" w:type="dxa"/>
          </w:tcPr>
          <w:p w14:paraId="2E565178" w14:textId="77777777" w:rsidR="0085249D" w:rsidRPr="005670E1" w:rsidRDefault="0085249D" w:rsidP="007655CF">
            <w:pPr>
              <w:spacing w:before="0" w:after="0"/>
              <w:jc w:val="left"/>
            </w:pPr>
          </w:p>
        </w:tc>
        <w:tc>
          <w:tcPr>
            <w:tcW w:w="397" w:type="dxa"/>
          </w:tcPr>
          <w:p w14:paraId="408021B0" w14:textId="77777777" w:rsidR="0085249D" w:rsidRPr="005670E1" w:rsidRDefault="0085249D" w:rsidP="007655CF">
            <w:pPr>
              <w:spacing w:before="0" w:after="0"/>
              <w:jc w:val="left"/>
            </w:pPr>
          </w:p>
        </w:tc>
        <w:tc>
          <w:tcPr>
            <w:tcW w:w="397" w:type="dxa"/>
          </w:tcPr>
          <w:p w14:paraId="0E994684" w14:textId="77777777" w:rsidR="0085249D" w:rsidRPr="005670E1" w:rsidRDefault="0085249D" w:rsidP="007655CF">
            <w:pPr>
              <w:spacing w:before="0" w:after="0"/>
              <w:jc w:val="left"/>
            </w:pPr>
          </w:p>
        </w:tc>
        <w:tc>
          <w:tcPr>
            <w:tcW w:w="397" w:type="dxa"/>
          </w:tcPr>
          <w:p w14:paraId="2932E6CF" w14:textId="77777777" w:rsidR="0085249D" w:rsidRPr="005670E1" w:rsidRDefault="0085249D" w:rsidP="007655CF">
            <w:pPr>
              <w:spacing w:before="0" w:after="0"/>
              <w:jc w:val="left"/>
            </w:pPr>
          </w:p>
        </w:tc>
        <w:tc>
          <w:tcPr>
            <w:tcW w:w="397" w:type="dxa"/>
          </w:tcPr>
          <w:p w14:paraId="20CD5729" w14:textId="77777777" w:rsidR="0085249D" w:rsidRPr="005670E1" w:rsidRDefault="0085249D" w:rsidP="007655CF">
            <w:pPr>
              <w:spacing w:before="0" w:after="0"/>
              <w:jc w:val="left"/>
            </w:pPr>
          </w:p>
        </w:tc>
        <w:tc>
          <w:tcPr>
            <w:tcW w:w="397" w:type="dxa"/>
          </w:tcPr>
          <w:p w14:paraId="00959012" w14:textId="77777777" w:rsidR="0085249D" w:rsidRPr="005670E1" w:rsidRDefault="0085249D" w:rsidP="007655CF">
            <w:pPr>
              <w:spacing w:before="0" w:after="0"/>
              <w:jc w:val="left"/>
            </w:pPr>
          </w:p>
        </w:tc>
        <w:tc>
          <w:tcPr>
            <w:tcW w:w="397" w:type="dxa"/>
          </w:tcPr>
          <w:p w14:paraId="04C4C3A8" w14:textId="77777777" w:rsidR="0085249D" w:rsidRPr="005670E1" w:rsidRDefault="0085249D" w:rsidP="007655CF">
            <w:pPr>
              <w:spacing w:before="0" w:after="0"/>
              <w:jc w:val="left"/>
            </w:pPr>
          </w:p>
        </w:tc>
        <w:tc>
          <w:tcPr>
            <w:tcW w:w="883" w:type="dxa"/>
          </w:tcPr>
          <w:p w14:paraId="0B92B198" w14:textId="77777777" w:rsidR="0085249D" w:rsidRPr="005670E1" w:rsidRDefault="0085249D" w:rsidP="007655CF">
            <w:pPr>
              <w:spacing w:before="0" w:after="0"/>
              <w:jc w:val="left"/>
            </w:pPr>
          </w:p>
        </w:tc>
      </w:tr>
      <w:tr w:rsidR="0085249D" w:rsidRPr="005670E1" w14:paraId="284463D8" w14:textId="77777777" w:rsidTr="007655CF">
        <w:trPr>
          <w:trHeight w:val="58"/>
        </w:trPr>
        <w:tc>
          <w:tcPr>
            <w:tcW w:w="3429" w:type="dxa"/>
          </w:tcPr>
          <w:p w14:paraId="2B7DFCBF"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1B55E6B7" w14:textId="77777777" w:rsidR="0085249D" w:rsidRPr="005670E1" w:rsidRDefault="0085249D" w:rsidP="007655CF">
            <w:pPr>
              <w:spacing w:before="0" w:after="0"/>
              <w:jc w:val="left"/>
            </w:pPr>
          </w:p>
        </w:tc>
        <w:tc>
          <w:tcPr>
            <w:tcW w:w="1020" w:type="dxa"/>
          </w:tcPr>
          <w:p w14:paraId="4980B06E" w14:textId="77777777" w:rsidR="0085249D" w:rsidRPr="005670E1" w:rsidRDefault="0085249D" w:rsidP="007655CF">
            <w:pPr>
              <w:spacing w:before="0" w:after="0"/>
              <w:jc w:val="left"/>
            </w:pPr>
          </w:p>
        </w:tc>
        <w:tc>
          <w:tcPr>
            <w:tcW w:w="397" w:type="dxa"/>
          </w:tcPr>
          <w:p w14:paraId="68FD3D68" w14:textId="77777777" w:rsidR="0085249D" w:rsidRPr="005670E1" w:rsidRDefault="0085249D" w:rsidP="007655CF">
            <w:pPr>
              <w:spacing w:before="0" w:after="0"/>
              <w:jc w:val="left"/>
            </w:pPr>
          </w:p>
        </w:tc>
        <w:tc>
          <w:tcPr>
            <w:tcW w:w="397" w:type="dxa"/>
          </w:tcPr>
          <w:p w14:paraId="5629A9A1" w14:textId="77777777" w:rsidR="0085249D" w:rsidRPr="005670E1" w:rsidRDefault="0085249D" w:rsidP="007655CF">
            <w:pPr>
              <w:spacing w:before="0" w:after="0"/>
              <w:jc w:val="left"/>
            </w:pPr>
          </w:p>
        </w:tc>
        <w:tc>
          <w:tcPr>
            <w:tcW w:w="397" w:type="dxa"/>
          </w:tcPr>
          <w:p w14:paraId="175D6014" w14:textId="77777777" w:rsidR="0085249D" w:rsidRPr="005670E1" w:rsidRDefault="0085249D" w:rsidP="007655CF">
            <w:pPr>
              <w:spacing w:before="0" w:after="0"/>
              <w:jc w:val="left"/>
            </w:pPr>
          </w:p>
        </w:tc>
        <w:tc>
          <w:tcPr>
            <w:tcW w:w="397" w:type="dxa"/>
          </w:tcPr>
          <w:p w14:paraId="743BA9E4" w14:textId="77777777" w:rsidR="0085249D" w:rsidRPr="005670E1" w:rsidRDefault="0085249D" w:rsidP="007655CF">
            <w:pPr>
              <w:spacing w:before="0" w:after="0"/>
              <w:jc w:val="left"/>
            </w:pPr>
          </w:p>
        </w:tc>
        <w:tc>
          <w:tcPr>
            <w:tcW w:w="397" w:type="dxa"/>
          </w:tcPr>
          <w:p w14:paraId="2FF18CBC" w14:textId="77777777" w:rsidR="0085249D" w:rsidRPr="005670E1" w:rsidRDefault="0085249D" w:rsidP="007655CF">
            <w:pPr>
              <w:spacing w:before="0" w:after="0"/>
              <w:jc w:val="left"/>
            </w:pPr>
          </w:p>
        </w:tc>
        <w:tc>
          <w:tcPr>
            <w:tcW w:w="397" w:type="dxa"/>
          </w:tcPr>
          <w:p w14:paraId="60B0DA57" w14:textId="77777777" w:rsidR="0085249D" w:rsidRPr="005670E1" w:rsidRDefault="0085249D" w:rsidP="007655CF">
            <w:pPr>
              <w:spacing w:before="0" w:after="0"/>
              <w:jc w:val="left"/>
            </w:pPr>
          </w:p>
        </w:tc>
        <w:tc>
          <w:tcPr>
            <w:tcW w:w="397" w:type="dxa"/>
          </w:tcPr>
          <w:p w14:paraId="7BB537D5" w14:textId="77777777" w:rsidR="0085249D" w:rsidRPr="005670E1" w:rsidRDefault="0085249D" w:rsidP="007655CF">
            <w:pPr>
              <w:spacing w:before="0" w:after="0"/>
              <w:jc w:val="left"/>
            </w:pPr>
          </w:p>
        </w:tc>
        <w:tc>
          <w:tcPr>
            <w:tcW w:w="397" w:type="dxa"/>
          </w:tcPr>
          <w:p w14:paraId="722BECB9" w14:textId="77777777" w:rsidR="0085249D" w:rsidRPr="005670E1" w:rsidRDefault="0085249D" w:rsidP="007655CF">
            <w:pPr>
              <w:spacing w:before="0" w:after="0"/>
              <w:jc w:val="left"/>
            </w:pPr>
          </w:p>
        </w:tc>
        <w:tc>
          <w:tcPr>
            <w:tcW w:w="883" w:type="dxa"/>
          </w:tcPr>
          <w:p w14:paraId="1A256946" w14:textId="77777777" w:rsidR="0085249D" w:rsidRPr="005670E1" w:rsidRDefault="0085249D" w:rsidP="007655CF">
            <w:pPr>
              <w:spacing w:before="0" w:after="0"/>
              <w:jc w:val="left"/>
            </w:pPr>
          </w:p>
        </w:tc>
      </w:tr>
    </w:tbl>
    <w:p w14:paraId="262937B2" w14:textId="6D1FDE1F" w:rsidR="0085249D" w:rsidRDefault="0085249D" w:rsidP="0085249D">
      <w:pPr>
        <w:spacing w:before="0" w:after="0"/>
        <w:jc w:val="left"/>
        <w:rPr>
          <w:b/>
        </w:rPr>
      </w:pPr>
    </w:p>
    <w:p w14:paraId="164A6ED9"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408B43BD" w14:textId="20DD0948" w:rsidR="0085249D" w:rsidRPr="005670E1" w:rsidRDefault="0085249D" w:rsidP="0085249D">
      <w:pPr>
        <w:spacing w:before="0" w:after="0"/>
        <w:jc w:val="left"/>
        <w:rPr>
          <w:b/>
        </w:rPr>
      </w:pPr>
      <w:r w:rsidRPr="005670E1">
        <w:rPr>
          <w:b/>
        </w:rPr>
        <w:t>C</w:t>
      </w:r>
      <w:r>
        <w:rPr>
          <w:b/>
        </w:rPr>
        <w:t>I4</w:t>
      </w:r>
      <w:r w:rsidRPr="005670E1">
        <w:rPr>
          <w:b/>
        </w:rPr>
        <w:t xml:space="preserve">. Lūdzu, norādiet savu apmierinātību ar </w:t>
      </w:r>
      <w:r w:rsidRPr="000B2EDC">
        <w:rPr>
          <w:b/>
        </w:rPr>
        <w:t xml:space="preserve">būvprojekta ekspertīzes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39B27962" w14:textId="77777777" w:rsidR="0085249D" w:rsidRPr="005670E1" w:rsidRDefault="0085249D" w:rsidP="0085249D">
      <w:pPr>
        <w:spacing w:before="0" w:after="0"/>
        <w:jc w:val="left"/>
        <w:rPr>
          <w:sz w:val="18"/>
        </w:rPr>
      </w:pPr>
      <w:r w:rsidRPr="005670E1">
        <w:rPr>
          <w:sz w:val="18"/>
        </w:rPr>
        <w:t>Pie katra aspekta atzīmējiet vienu atbildi!</w:t>
      </w:r>
    </w:p>
    <w:p w14:paraId="0EE788A2"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3F59AE4E" w14:textId="77777777" w:rsidTr="007655CF">
        <w:trPr>
          <w:tblHeader/>
        </w:trPr>
        <w:tc>
          <w:tcPr>
            <w:tcW w:w="3394" w:type="dxa"/>
          </w:tcPr>
          <w:p w14:paraId="63717522" w14:textId="77777777" w:rsidR="0085249D" w:rsidRPr="005670E1" w:rsidRDefault="0085249D" w:rsidP="007655CF">
            <w:pPr>
              <w:spacing w:before="0" w:after="0"/>
              <w:jc w:val="left"/>
              <w:rPr>
                <w:lang w:val="lv-LV"/>
              </w:rPr>
            </w:pPr>
          </w:p>
        </w:tc>
        <w:tc>
          <w:tcPr>
            <w:tcW w:w="867" w:type="dxa"/>
            <w:vAlign w:val="bottom"/>
          </w:tcPr>
          <w:p w14:paraId="12A781BB" w14:textId="77777777" w:rsidR="0085249D" w:rsidRPr="005670E1" w:rsidRDefault="0085249D" w:rsidP="007655CF">
            <w:pPr>
              <w:spacing w:before="0" w:after="0"/>
              <w:jc w:val="center"/>
              <w:rPr>
                <w:b/>
                <w:sz w:val="12"/>
                <w:lang w:val="lv-LV"/>
              </w:rPr>
            </w:pPr>
            <w:r w:rsidRPr="005670E1">
              <w:rPr>
                <w:b/>
                <w:sz w:val="12"/>
                <w:lang w:val="lv-LV"/>
              </w:rPr>
              <w:t>Nav vērtējuma/</w:t>
            </w:r>
          </w:p>
          <w:p w14:paraId="3F289762" w14:textId="77777777" w:rsidR="0085249D" w:rsidRPr="005670E1" w:rsidRDefault="0085249D" w:rsidP="007655CF">
            <w:pPr>
              <w:spacing w:before="0" w:after="0"/>
              <w:jc w:val="center"/>
              <w:rPr>
                <w:b/>
                <w:sz w:val="12"/>
                <w:lang w:val="lv-LV"/>
              </w:rPr>
            </w:pPr>
            <w:r w:rsidRPr="005670E1">
              <w:rPr>
                <w:b/>
                <w:sz w:val="12"/>
                <w:lang w:val="lv-LV"/>
              </w:rPr>
              <w:t>Neattiecas</w:t>
            </w:r>
          </w:p>
          <w:p w14:paraId="13446A23"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42A88AE5"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56E54649" w14:textId="77777777" w:rsidR="0085249D" w:rsidRPr="005670E1" w:rsidRDefault="0085249D" w:rsidP="007655CF">
            <w:pPr>
              <w:spacing w:before="0" w:after="0"/>
              <w:jc w:val="center"/>
              <w:rPr>
                <w:b/>
                <w:sz w:val="12"/>
                <w:lang w:val="lv-LV"/>
              </w:rPr>
            </w:pPr>
          </w:p>
          <w:p w14:paraId="34C64938"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35F3B5FF"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6199CA81"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63FAB305"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23B29FD5"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16AA8021"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26022BFC"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3C5E2CA7"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03E3CECD"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55813090"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5830F6F4" w14:textId="77777777" w:rsidR="0085249D" w:rsidRPr="005670E1" w:rsidRDefault="0085249D" w:rsidP="007655CF">
            <w:pPr>
              <w:spacing w:before="0" w:after="0"/>
              <w:jc w:val="center"/>
              <w:rPr>
                <w:b/>
                <w:sz w:val="12"/>
                <w:lang w:val="lv-LV"/>
              </w:rPr>
            </w:pPr>
          </w:p>
          <w:p w14:paraId="697EC508"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1AEEC4CA" w14:textId="77777777" w:rsidTr="007655CF">
        <w:tc>
          <w:tcPr>
            <w:tcW w:w="3394" w:type="dxa"/>
          </w:tcPr>
          <w:p w14:paraId="6E80BD7A"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Pakalpojumu sniedzēja atbildība par galarezultātu</w:t>
            </w:r>
          </w:p>
        </w:tc>
        <w:tc>
          <w:tcPr>
            <w:tcW w:w="867" w:type="dxa"/>
          </w:tcPr>
          <w:p w14:paraId="5BF1D4AD" w14:textId="77777777" w:rsidR="0085249D" w:rsidRPr="005670E1" w:rsidRDefault="0085249D" w:rsidP="007655CF">
            <w:pPr>
              <w:spacing w:before="0" w:after="0"/>
              <w:jc w:val="left"/>
              <w:rPr>
                <w:lang w:val="lv-LV"/>
              </w:rPr>
            </w:pPr>
          </w:p>
        </w:tc>
        <w:tc>
          <w:tcPr>
            <w:tcW w:w="1021" w:type="dxa"/>
          </w:tcPr>
          <w:p w14:paraId="6778C54A" w14:textId="77777777" w:rsidR="0085249D" w:rsidRPr="005670E1" w:rsidRDefault="0085249D" w:rsidP="007655CF">
            <w:pPr>
              <w:spacing w:before="0" w:after="0"/>
              <w:jc w:val="left"/>
              <w:rPr>
                <w:lang w:val="lv-LV"/>
              </w:rPr>
            </w:pPr>
          </w:p>
        </w:tc>
        <w:tc>
          <w:tcPr>
            <w:tcW w:w="397" w:type="dxa"/>
          </w:tcPr>
          <w:p w14:paraId="1F359CEC" w14:textId="77777777" w:rsidR="0085249D" w:rsidRPr="005670E1" w:rsidRDefault="0085249D" w:rsidP="007655CF">
            <w:pPr>
              <w:spacing w:before="0" w:after="0"/>
              <w:jc w:val="left"/>
              <w:rPr>
                <w:lang w:val="lv-LV"/>
              </w:rPr>
            </w:pPr>
          </w:p>
        </w:tc>
        <w:tc>
          <w:tcPr>
            <w:tcW w:w="402" w:type="dxa"/>
          </w:tcPr>
          <w:p w14:paraId="66D1D8EE" w14:textId="77777777" w:rsidR="0085249D" w:rsidRPr="005670E1" w:rsidRDefault="0085249D" w:rsidP="007655CF">
            <w:pPr>
              <w:spacing w:before="0" w:after="0"/>
              <w:jc w:val="left"/>
              <w:rPr>
                <w:lang w:val="lv-LV"/>
              </w:rPr>
            </w:pPr>
          </w:p>
        </w:tc>
        <w:tc>
          <w:tcPr>
            <w:tcW w:w="402" w:type="dxa"/>
          </w:tcPr>
          <w:p w14:paraId="1B7C2271" w14:textId="77777777" w:rsidR="0085249D" w:rsidRPr="005670E1" w:rsidRDefault="0085249D" w:rsidP="007655CF">
            <w:pPr>
              <w:spacing w:before="0" w:after="0"/>
              <w:jc w:val="left"/>
              <w:rPr>
                <w:lang w:val="lv-LV"/>
              </w:rPr>
            </w:pPr>
          </w:p>
        </w:tc>
        <w:tc>
          <w:tcPr>
            <w:tcW w:w="397" w:type="dxa"/>
          </w:tcPr>
          <w:p w14:paraId="044205D2" w14:textId="77777777" w:rsidR="0085249D" w:rsidRPr="005670E1" w:rsidRDefault="0085249D" w:rsidP="007655CF">
            <w:pPr>
              <w:spacing w:before="0" w:after="0"/>
              <w:jc w:val="left"/>
              <w:rPr>
                <w:lang w:val="lv-LV"/>
              </w:rPr>
            </w:pPr>
          </w:p>
        </w:tc>
        <w:tc>
          <w:tcPr>
            <w:tcW w:w="397" w:type="dxa"/>
          </w:tcPr>
          <w:p w14:paraId="73E608AD" w14:textId="77777777" w:rsidR="0085249D" w:rsidRPr="005670E1" w:rsidRDefault="0085249D" w:rsidP="007655CF">
            <w:pPr>
              <w:spacing w:before="0" w:after="0"/>
              <w:jc w:val="left"/>
              <w:rPr>
                <w:lang w:val="lv-LV"/>
              </w:rPr>
            </w:pPr>
          </w:p>
        </w:tc>
        <w:tc>
          <w:tcPr>
            <w:tcW w:w="397" w:type="dxa"/>
          </w:tcPr>
          <w:p w14:paraId="5AE7C850" w14:textId="77777777" w:rsidR="0085249D" w:rsidRPr="005670E1" w:rsidRDefault="0085249D" w:rsidP="007655CF">
            <w:pPr>
              <w:spacing w:before="0" w:after="0"/>
              <w:jc w:val="left"/>
              <w:rPr>
                <w:lang w:val="lv-LV"/>
              </w:rPr>
            </w:pPr>
          </w:p>
        </w:tc>
        <w:tc>
          <w:tcPr>
            <w:tcW w:w="397" w:type="dxa"/>
          </w:tcPr>
          <w:p w14:paraId="08FC7B75" w14:textId="77777777" w:rsidR="0085249D" w:rsidRPr="005670E1" w:rsidRDefault="0085249D" w:rsidP="007655CF">
            <w:pPr>
              <w:spacing w:before="0" w:after="0"/>
              <w:jc w:val="left"/>
              <w:rPr>
                <w:lang w:val="lv-LV"/>
              </w:rPr>
            </w:pPr>
          </w:p>
        </w:tc>
        <w:tc>
          <w:tcPr>
            <w:tcW w:w="397" w:type="dxa"/>
          </w:tcPr>
          <w:p w14:paraId="5918FB8A" w14:textId="77777777" w:rsidR="0085249D" w:rsidRPr="005670E1" w:rsidRDefault="0085249D" w:rsidP="007655CF">
            <w:pPr>
              <w:spacing w:before="0" w:after="0"/>
              <w:jc w:val="left"/>
              <w:rPr>
                <w:lang w:val="lv-LV"/>
              </w:rPr>
            </w:pPr>
          </w:p>
        </w:tc>
        <w:tc>
          <w:tcPr>
            <w:tcW w:w="883" w:type="dxa"/>
          </w:tcPr>
          <w:p w14:paraId="2E76B447" w14:textId="77777777" w:rsidR="0085249D" w:rsidRPr="005670E1" w:rsidRDefault="0085249D" w:rsidP="007655CF">
            <w:pPr>
              <w:spacing w:before="0" w:after="0"/>
              <w:jc w:val="left"/>
              <w:rPr>
                <w:lang w:val="lv-LV"/>
              </w:rPr>
            </w:pPr>
          </w:p>
        </w:tc>
      </w:tr>
      <w:tr w:rsidR="0085249D" w:rsidRPr="005670E1" w14:paraId="638CDBD3" w14:textId="77777777" w:rsidTr="007655CF">
        <w:tc>
          <w:tcPr>
            <w:tcW w:w="3394" w:type="dxa"/>
          </w:tcPr>
          <w:p w14:paraId="55002750"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01F10F2B" w14:textId="77777777" w:rsidR="0085249D" w:rsidRPr="005670E1" w:rsidRDefault="0085249D" w:rsidP="007655CF">
            <w:pPr>
              <w:spacing w:before="0" w:after="0"/>
              <w:jc w:val="left"/>
              <w:rPr>
                <w:lang w:val="lv-LV"/>
              </w:rPr>
            </w:pPr>
          </w:p>
        </w:tc>
        <w:tc>
          <w:tcPr>
            <w:tcW w:w="1021" w:type="dxa"/>
          </w:tcPr>
          <w:p w14:paraId="17DF95B4" w14:textId="77777777" w:rsidR="0085249D" w:rsidRPr="005670E1" w:rsidRDefault="0085249D" w:rsidP="007655CF">
            <w:pPr>
              <w:spacing w:before="0" w:after="0"/>
              <w:jc w:val="left"/>
              <w:rPr>
                <w:lang w:val="lv-LV"/>
              </w:rPr>
            </w:pPr>
          </w:p>
        </w:tc>
        <w:tc>
          <w:tcPr>
            <w:tcW w:w="397" w:type="dxa"/>
          </w:tcPr>
          <w:p w14:paraId="777ECCE4" w14:textId="77777777" w:rsidR="0085249D" w:rsidRPr="005670E1" w:rsidRDefault="0085249D" w:rsidP="007655CF">
            <w:pPr>
              <w:spacing w:before="0" w:after="0"/>
              <w:jc w:val="left"/>
              <w:rPr>
                <w:lang w:val="lv-LV"/>
              </w:rPr>
            </w:pPr>
          </w:p>
        </w:tc>
        <w:tc>
          <w:tcPr>
            <w:tcW w:w="402" w:type="dxa"/>
          </w:tcPr>
          <w:p w14:paraId="56874801" w14:textId="77777777" w:rsidR="0085249D" w:rsidRPr="005670E1" w:rsidRDefault="0085249D" w:rsidP="007655CF">
            <w:pPr>
              <w:spacing w:before="0" w:after="0"/>
              <w:jc w:val="left"/>
              <w:rPr>
                <w:lang w:val="lv-LV"/>
              </w:rPr>
            </w:pPr>
          </w:p>
        </w:tc>
        <w:tc>
          <w:tcPr>
            <w:tcW w:w="402" w:type="dxa"/>
          </w:tcPr>
          <w:p w14:paraId="1EE22DE6" w14:textId="77777777" w:rsidR="0085249D" w:rsidRPr="005670E1" w:rsidRDefault="0085249D" w:rsidP="007655CF">
            <w:pPr>
              <w:spacing w:before="0" w:after="0"/>
              <w:jc w:val="left"/>
              <w:rPr>
                <w:lang w:val="lv-LV"/>
              </w:rPr>
            </w:pPr>
          </w:p>
        </w:tc>
        <w:tc>
          <w:tcPr>
            <w:tcW w:w="397" w:type="dxa"/>
          </w:tcPr>
          <w:p w14:paraId="66079ABB" w14:textId="77777777" w:rsidR="0085249D" w:rsidRPr="005670E1" w:rsidRDefault="0085249D" w:rsidP="007655CF">
            <w:pPr>
              <w:spacing w:before="0" w:after="0"/>
              <w:jc w:val="left"/>
              <w:rPr>
                <w:lang w:val="lv-LV"/>
              </w:rPr>
            </w:pPr>
          </w:p>
        </w:tc>
        <w:tc>
          <w:tcPr>
            <w:tcW w:w="397" w:type="dxa"/>
          </w:tcPr>
          <w:p w14:paraId="4CC7F164" w14:textId="77777777" w:rsidR="0085249D" w:rsidRPr="005670E1" w:rsidRDefault="0085249D" w:rsidP="007655CF">
            <w:pPr>
              <w:spacing w:before="0" w:after="0"/>
              <w:jc w:val="left"/>
              <w:rPr>
                <w:lang w:val="lv-LV"/>
              </w:rPr>
            </w:pPr>
          </w:p>
        </w:tc>
        <w:tc>
          <w:tcPr>
            <w:tcW w:w="397" w:type="dxa"/>
          </w:tcPr>
          <w:p w14:paraId="2D847407" w14:textId="77777777" w:rsidR="0085249D" w:rsidRPr="005670E1" w:rsidRDefault="0085249D" w:rsidP="007655CF">
            <w:pPr>
              <w:spacing w:before="0" w:after="0"/>
              <w:jc w:val="left"/>
              <w:rPr>
                <w:lang w:val="lv-LV"/>
              </w:rPr>
            </w:pPr>
          </w:p>
        </w:tc>
        <w:tc>
          <w:tcPr>
            <w:tcW w:w="397" w:type="dxa"/>
          </w:tcPr>
          <w:p w14:paraId="4D63FD32" w14:textId="77777777" w:rsidR="0085249D" w:rsidRPr="005670E1" w:rsidRDefault="0085249D" w:rsidP="007655CF">
            <w:pPr>
              <w:spacing w:before="0" w:after="0"/>
              <w:jc w:val="left"/>
              <w:rPr>
                <w:lang w:val="lv-LV"/>
              </w:rPr>
            </w:pPr>
          </w:p>
        </w:tc>
        <w:tc>
          <w:tcPr>
            <w:tcW w:w="397" w:type="dxa"/>
          </w:tcPr>
          <w:p w14:paraId="0FF53A0A" w14:textId="77777777" w:rsidR="0085249D" w:rsidRPr="005670E1" w:rsidRDefault="0085249D" w:rsidP="007655CF">
            <w:pPr>
              <w:spacing w:before="0" w:after="0"/>
              <w:jc w:val="left"/>
              <w:rPr>
                <w:lang w:val="lv-LV"/>
              </w:rPr>
            </w:pPr>
          </w:p>
        </w:tc>
        <w:tc>
          <w:tcPr>
            <w:tcW w:w="883" w:type="dxa"/>
          </w:tcPr>
          <w:p w14:paraId="4DC04110" w14:textId="77777777" w:rsidR="0085249D" w:rsidRPr="005670E1" w:rsidRDefault="0085249D" w:rsidP="007655CF">
            <w:pPr>
              <w:spacing w:before="0" w:after="0"/>
              <w:jc w:val="left"/>
              <w:rPr>
                <w:lang w:val="lv-LV"/>
              </w:rPr>
            </w:pPr>
          </w:p>
        </w:tc>
      </w:tr>
      <w:tr w:rsidR="0085249D" w:rsidRPr="005670E1" w14:paraId="7DC4481A" w14:textId="77777777" w:rsidTr="007655CF">
        <w:tc>
          <w:tcPr>
            <w:tcW w:w="3394" w:type="dxa"/>
          </w:tcPr>
          <w:p w14:paraId="2DDA25C4"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spēja ievērot uzdevuma prasības</w:t>
            </w:r>
          </w:p>
        </w:tc>
        <w:tc>
          <w:tcPr>
            <w:tcW w:w="867" w:type="dxa"/>
          </w:tcPr>
          <w:p w14:paraId="24E78A33" w14:textId="77777777" w:rsidR="0085249D" w:rsidRPr="005670E1" w:rsidRDefault="0085249D" w:rsidP="007655CF">
            <w:pPr>
              <w:spacing w:before="0" w:after="0"/>
              <w:jc w:val="center"/>
              <w:rPr>
                <w:b/>
                <w:sz w:val="12"/>
                <w:lang w:val="lv-LV"/>
              </w:rPr>
            </w:pPr>
          </w:p>
        </w:tc>
        <w:tc>
          <w:tcPr>
            <w:tcW w:w="1021" w:type="dxa"/>
          </w:tcPr>
          <w:p w14:paraId="61AD90A1" w14:textId="77777777" w:rsidR="0085249D" w:rsidRPr="005670E1" w:rsidRDefault="0085249D" w:rsidP="007655CF">
            <w:pPr>
              <w:spacing w:before="0" w:after="0"/>
              <w:jc w:val="center"/>
              <w:rPr>
                <w:b/>
                <w:sz w:val="12"/>
                <w:lang w:val="lv-LV"/>
              </w:rPr>
            </w:pPr>
          </w:p>
        </w:tc>
        <w:tc>
          <w:tcPr>
            <w:tcW w:w="397" w:type="dxa"/>
          </w:tcPr>
          <w:p w14:paraId="5A9262FA" w14:textId="77777777" w:rsidR="0085249D" w:rsidRPr="005670E1" w:rsidRDefault="0085249D" w:rsidP="007655CF">
            <w:pPr>
              <w:spacing w:before="0" w:after="0"/>
              <w:jc w:val="center"/>
              <w:rPr>
                <w:sz w:val="12"/>
                <w:lang w:val="lv-LV"/>
              </w:rPr>
            </w:pPr>
          </w:p>
        </w:tc>
        <w:tc>
          <w:tcPr>
            <w:tcW w:w="402" w:type="dxa"/>
          </w:tcPr>
          <w:p w14:paraId="3CEBFFA4" w14:textId="77777777" w:rsidR="0085249D" w:rsidRPr="005670E1" w:rsidRDefault="0085249D" w:rsidP="007655CF">
            <w:pPr>
              <w:spacing w:before="0" w:after="0"/>
              <w:jc w:val="center"/>
              <w:rPr>
                <w:sz w:val="12"/>
                <w:lang w:val="lv-LV"/>
              </w:rPr>
            </w:pPr>
          </w:p>
        </w:tc>
        <w:tc>
          <w:tcPr>
            <w:tcW w:w="402" w:type="dxa"/>
          </w:tcPr>
          <w:p w14:paraId="44BB02DB" w14:textId="77777777" w:rsidR="0085249D" w:rsidRPr="005670E1" w:rsidRDefault="0085249D" w:rsidP="007655CF">
            <w:pPr>
              <w:spacing w:before="0" w:after="0"/>
              <w:jc w:val="center"/>
              <w:rPr>
                <w:sz w:val="12"/>
                <w:lang w:val="lv-LV"/>
              </w:rPr>
            </w:pPr>
          </w:p>
        </w:tc>
        <w:tc>
          <w:tcPr>
            <w:tcW w:w="397" w:type="dxa"/>
          </w:tcPr>
          <w:p w14:paraId="556961F3" w14:textId="77777777" w:rsidR="0085249D" w:rsidRPr="005670E1" w:rsidRDefault="0085249D" w:rsidP="007655CF">
            <w:pPr>
              <w:spacing w:before="0" w:after="0"/>
              <w:jc w:val="center"/>
              <w:rPr>
                <w:sz w:val="12"/>
                <w:lang w:val="lv-LV"/>
              </w:rPr>
            </w:pPr>
          </w:p>
        </w:tc>
        <w:tc>
          <w:tcPr>
            <w:tcW w:w="397" w:type="dxa"/>
          </w:tcPr>
          <w:p w14:paraId="46DF91AD" w14:textId="77777777" w:rsidR="0085249D" w:rsidRPr="005670E1" w:rsidRDefault="0085249D" w:rsidP="007655CF">
            <w:pPr>
              <w:spacing w:before="0" w:after="0"/>
              <w:jc w:val="center"/>
              <w:rPr>
                <w:sz w:val="12"/>
                <w:lang w:val="lv-LV"/>
              </w:rPr>
            </w:pPr>
          </w:p>
        </w:tc>
        <w:tc>
          <w:tcPr>
            <w:tcW w:w="397" w:type="dxa"/>
          </w:tcPr>
          <w:p w14:paraId="09E470FE" w14:textId="77777777" w:rsidR="0085249D" w:rsidRPr="005670E1" w:rsidRDefault="0085249D" w:rsidP="007655CF">
            <w:pPr>
              <w:spacing w:before="0" w:after="0"/>
              <w:jc w:val="center"/>
              <w:rPr>
                <w:sz w:val="12"/>
                <w:lang w:val="lv-LV"/>
              </w:rPr>
            </w:pPr>
          </w:p>
        </w:tc>
        <w:tc>
          <w:tcPr>
            <w:tcW w:w="397" w:type="dxa"/>
          </w:tcPr>
          <w:p w14:paraId="1BCF7D45" w14:textId="77777777" w:rsidR="0085249D" w:rsidRPr="005670E1" w:rsidRDefault="0085249D" w:rsidP="007655CF">
            <w:pPr>
              <w:spacing w:before="0" w:after="0"/>
              <w:jc w:val="center"/>
              <w:rPr>
                <w:sz w:val="12"/>
                <w:lang w:val="lv-LV"/>
              </w:rPr>
            </w:pPr>
          </w:p>
        </w:tc>
        <w:tc>
          <w:tcPr>
            <w:tcW w:w="397" w:type="dxa"/>
          </w:tcPr>
          <w:p w14:paraId="02056E00" w14:textId="77777777" w:rsidR="0085249D" w:rsidRPr="005670E1" w:rsidRDefault="0085249D" w:rsidP="007655CF">
            <w:pPr>
              <w:spacing w:before="0" w:after="0"/>
              <w:jc w:val="center"/>
              <w:rPr>
                <w:sz w:val="12"/>
                <w:lang w:val="lv-LV"/>
              </w:rPr>
            </w:pPr>
          </w:p>
        </w:tc>
        <w:tc>
          <w:tcPr>
            <w:tcW w:w="883" w:type="dxa"/>
          </w:tcPr>
          <w:p w14:paraId="2559B6BD" w14:textId="77777777" w:rsidR="0085249D" w:rsidRPr="005670E1" w:rsidRDefault="0085249D" w:rsidP="007655CF">
            <w:pPr>
              <w:spacing w:before="0" w:after="0"/>
              <w:jc w:val="center"/>
              <w:rPr>
                <w:b/>
                <w:sz w:val="12"/>
                <w:lang w:val="lv-LV"/>
              </w:rPr>
            </w:pPr>
          </w:p>
        </w:tc>
      </w:tr>
      <w:tr w:rsidR="0085249D" w:rsidRPr="005670E1" w14:paraId="001ABF4D" w14:textId="77777777" w:rsidTr="007655CF">
        <w:tc>
          <w:tcPr>
            <w:tcW w:w="3394" w:type="dxa"/>
          </w:tcPr>
          <w:p w14:paraId="6E0EFD50"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5018C73E" w14:textId="77777777" w:rsidR="0085249D" w:rsidRPr="005670E1" w:rsidRDefault="0085249D" w:rsidP="007655CF">
            <w:pPr>
              <w:spacing w:before="0" w:after="0"/>
              <w:jc w:val="left"/>
              <w:rPr>
                <w:lang w:val="lv-LV"/>
              </w:rPr>
            </w:pPr>
          </w:p>
        </w:tc>
        <w:tc>
          <w:tcPr>
            <w:tcW w:w="1021" w:type="dxa"/>
          </w:tcPr>
          <w:p w14:paraId="61A085FD" w14:textId="77777777" w:rsidR="0085249D" w:rsidRPr="005670E1" w:rsidRDefault="0085249D" w:rsidP="007655CF">
            <w:pPr>
              <w:spacing w:before="0" w:after="0"/>
              <w:jc w:val="left"/>
              <w:rPr>
                <w:lang w:val="lv-LV"/>
              </w:rPr>
            </w:pPr>
          </w:p>
        </w:tc>
        <w:tc>
          <w:tcPr>
            <w:tcW w:w="397" w:type="dxa"/>
          </w:tcPr>
          <w:p w14:paraId="66412D66" w14:textId="77777777" w:rsidR="0085249D" w:rsidRPr="005670E1" w:rsidRDefault="0085249D" w:rsidP="007655CF">
            <w:pPr>
              <w:spacing w:before="0" w:after="0"/>
              <w:jc w:val="left"/>
              <w:rPr>
                <w:lang w:val="lv-LV"/>
              </w:rPr>
            </w:pPr>
          </w:p>
        </w:tc>
        <w:tc>
          <w:tcPr>
            <w:tcW w:w="402" w:type="dxa"/>
          </w:tcPr>
          <w:p w14:paraId="6D7790DF" w14:textId="77777777" w:rsidR="0085249D" w:rsidRPr="005670E1" w:rsidRDefault="0085249D" w:rsidP="007655CF">
            <w:pPr>
              <w:spacing w:before="0" w:after="0"/>
              <w:jc w:val="left"/>
              <w:rPr>
                <w:lang w:val="lv-LV"/>
              </w:rPr>
            </w:pPr>
          </w:p>
        </w:tc>
        <w:tc>
          <w:tcPr>
            <w:tcW w:w="402" w:type="dxa"/>
          </w:tcPr>
          <w:p w14:paraId="1EFDADA8" w14:textId="77777777" w:rsidR="0085249D" w:rsidRPr="005670E1" w:rsidRDefault="0085249D" w:rsidP="007655CF">
            <w:pPr>
              <w:spacing w:before="0" w:after="0"/>
              <w:jc w:val="left"/>
              <w:rPr>
                <w:lang w:val="lv-LV"/>
              </w:rPr>
            </w:pPr>
          </w:p>
        </w:tc>
        <w:tc>
          <w:tcPr>
            <w:tcW w:w="397" w:type="dxa"/>
          </w:tcPr>
          <w:p w14:paraId="04FBB637" w14:textId="77777777" w:rsidR="0085249D" w:rsidRPr="005670E1" w:rsidRDefault="0085249D" w:rsidP="007655CF">
            <w:pPr>
              <w:spacing w:before="0" w:after="0"/>
              <w:jc w:val="left"/>
              <w:rPr>
                <w:lang w:val="lv-LV"/>
              </w:rPr>
            </w:pPr>
          </w:p>
        </w:tc>
        <w:tc>
          <w:tcPr>
            <w:tcW w:w="397" w:type="dxa"/>
          </w:tcPr>
          <w:p w14:paraId="478A0797" w14:textId="77777777" w:rsidR="0085249D" w:rsidRPr="005670E1" w:rsidRDefault="0085249D" w:rsidP="007655CF">
            <w:pPr>
              <w:spacing w:before="0" w:after="0"/>
              <w:jc w:val="left"/>
              <w:rPr>
                <w:lang w:val="lv-LV"/>
              </w:rPr>
            </w:pPr>
          </w:p>
        </w:tc>
        <w:tc>
          <w:tcPr>
            <w:tcW w:w="397" w:type="dxa"/>
          </w:tcPr>
          <w:p w14:paraId="1551FAC2" w14:textId="77777777" w:rsidR="0085249D" w:rsidRPr="005670E1" w:rsidRDefault="0085249D" w:rsidP="007655CF">
            <w:pPr>
              <w:spacing w:before="0" w:after="0"/>
              <w:jc w:val="left"/>
              <w:rPr>
                <w:lang w:val="lv-LV"/>
              </w:rPr>
            </w:pPr>
          </w:p>
        </w:tc>
        <w:tc>
          <w:tcPr>
            <w:tcW w:w="397" w:type="dxa"/>
          </w:tcPr>
          <w:p w14:paraId="050DA239" w14:textId="77777777" w:rsidR="0085249D" w:rsidRPr="005670E1" w:rsidRDefault="0085249D" w:rsidP="007655CF">
            <w:pPr>
              <w:spacing w:before="0" w:after="0"/>
              <w:jc w:val="left"/>
              <w:rPr>
                <w:lang w:val="lv-LV"/>
              </w:rPr>
            </w:pPr>
          </w:p>
        </w:tc>
        <w:tc>
          <w:tcPr>
            <w:tcW w:w="397" w:type="dxa"/>
          </w:tcPr>
          <w:p w14:paraId="77150B97" w14:textId="77777777" w:rsidR="0085249D" w:rsidRPr="005670E1" w:rsidRDefault="0085249D" w:rsidP="007655CF">
            <w:pPr>
              <w:spacing w:before="0" w:after="0"/>
              <w:jc w:val="left"/>
              <w:rPr>
                <w:lang w:val="lv-LV"/>
              </w:rPr>
            </w:pPr>
          </w:p>
        </w:tc>
        <w:tc>
          <w:tcPr>
            <w:tcW w:w="883" w:type="dxa"/>
          </w:tcPr>
          <w:p w14:paraId="7D6AAA78" w14:textId="77777777" w:rsidR="0085249D" w:rsidRPr="005670E1" w:rsidRDefault="0085249D" w:rsidP="007655CF">
            <w:pPr>
              <w:spacing w:before="0" w:after="0"/>
              <w:jc w:val="left"/>
              <w:rPr>
                <w:lang w:val="lv-LV"/>
              </w:rPr>
            </w:pPr>
          </w:p>
        </w:tc>
      </w:tr>
      <w:tr w:rsidR="0085249D" w:rsidRPr="005670E1" w14:paraId="5070A0D3" w14:textId="77777777" w:rsidTr="007655CF">
        <w:tc>
          <w:tcPr>
            <w:tcW w:w="3394" w:type="dxa"/>
          </w:tcPr>
          <w:p w14:paraId="1D298A46"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5DAA53BB" w14:textId="77777777" w:rsidR="0085249D" w:rsidRPr="005670E1" w:rsidRDefault="0085249D" w:rsidP="007655CF">
            <w:pPr>
              <w:spacing w:before="0" w:after="0"/>
              <w:jc w:val="left"/>
              <w:rPr>
                <w:lang w:val="lv-LV"/>
              </w:rPr>
            </w:pPr>
          </w:p>
        </w:tc>
        <w:tc>
          <w:tcPr>
            <w:tcW w:w="1021" w:type="dxa"/>
          </w:tcPr>
          <w:p w14:paraId="6A5B0CEA" w14:textId="77777777" w:rsidR="0085249D" w:rsidRPr="005670E1" w:rsidRDefault="0085249D" w:rsidP="007655CF">
            <w:pPr>
              <w:spacing w:before="0" w:after="0"/>
              <w:jc w:val="left"/>
              <w:rPr>
                <w:lang w:val="lv-LV"/>
              </w:rPr>
            </w:pPr>
          </w:p>
        </w:tc>
        <w:tc>
          <w:tcPr>
            <w:tcW w:w="397" w:type="dxa"/>
          </w:tcPr>
          <w:p w14:paraId="420B60FF" w14:textId="77777777" w:rsidR="0085249D" w:rsidRPr="005670E1" w:rsidRDefault="0085249D" w:rsidP="007655CF">
            <w:pPr>
              <w:spacing w:before="0" w:after="0"/>
              <w:jc w:val="left"/>
              <w:rPr>
                <w:lang w:val="lv-LV"/>
              </w:rPr>
            </w:pPr>
          </w:p>
        </w:tc>
        <w:tc>
          <w:tcPr>
            <w:tcW w:w="402" w:type="dxa"/>
          </w:tcPr>
          <w:p w14:paraId="4994F75E" w14:textId="77777777" w:rsidR="0085249D" w:rsidRPr="005670E1" w:rsidRDefault="0085249D" w:rsidP="007655CF">
            <w:pPr>
              <w:spacing w:before="0" w:after="0"/>
              <w:jc w:val="left"/>
              <w:rPr>
                <w:lang w:val="lv-LV"/>
              </w:rPr>
            </w:pPr>
          </w:p>
        </w:tc>
        <w:tc>
          <w:tcPr>
            <w:tcW w:w="402" w:type="dxa"/>
          </w:tcPr>
          <w:p w14:paraId="72E2BE17" w14:textId="77777777" w:rsidR="0085249D" w:rsidRPr="005670E1" w:rsidRDefault="0085249D" w:rsidP="007655CF">
            <w:pPr>
              <w:spacing w:before="0" w:after="0"/>
              <w:jc w:val="left"/>
              <w:rPr>
                <w:lang w:val="lv-LV"/>
              </w:rPr>
            </w:pPr>
          </w:p>
        </w:tc>
        <w:tc>
          <w:tcPr>
            <w:tcW w:w="397" w:type="dxa"/>
          </w:tcPr>
          <w:p w14:paraId="7FA37C9A" w14:textId="77777777" w:rsidR="0085249D" w:rsidRPr="005670E1" w:rsidRDefault="0085249D" w:rsidP="007655CF">
            <w:pPr>
              <w:spacing w:before="0" w:after="0"/>
              <w:jc w:val="left"/>
              <w:rPr>
                <w:lang w:val="lv-LV"/>
              </w:rPr>
            </w:pPr>
          </w:p>
        </w:tc>
        <w:tc>
          <w:tcPr>
            <w:tcW w:w="397" w:type="dxa"/>
          </w:tcPr>
          <w:p w14:paraId="3DF010B6" w14:textId="77777777" w:rsidR="0085249D" w:rsidRPr="005670E1" w:rsidRDefault="0085249D" w:rsidP="007655CF">
            <w:pPr>
              <w:spacing w:before="0" w:after="0"/>
              <w:jc w:val="left"/>
              <w:rPr>
                <w:lang w:val="lv-LV"/>
              </w:rPr>
            </w:pPr>
          </w:p>
        </w:tc>
        <w:tc>
          <w:tcPr>
            <w:tcW w:w="397" w:type="dxa"/>
          </w:tcPr>
          <w:p w14:paraId="3DBDFE31" w14:textId="77777777" w:rsidR="0085249D" w:rsidRPr="005670E1" w:rsidRDefault="0085249D" w:rsidP="007655CF">
            <w:pPr>
              <w:spacing w:before="0" w:after="0"/>
              <w:jc w:val="left"/>
              <w:rPr>
                <w:lang w:val="lv-LV"/>
              </w:rPr>
            </w:pPr>
          </w:p>
        </w:tc>
        <w:tc>
          <w:tcPr>
            <w:tcW w:w="397" w:type="dxa"/>
          </w:tcPr>
          <w:p w14:paraId="3CCD831B" w14:textId="77777777" w:rsidR="0085249D" w:rsidRPr="005670E1" w:rsidRDefault="0085249D" w:rsidP="007655CF">
            <w:pPr>
              <w:spacing w:before="0" w:after="0"/>
              <w:jc w:val="left"/>
              <w:rPr>
                <w:lang w:val="lv-LV"/>
              </w:rPr>
            </w:pPr>
          </w:p>
        </w:tc>
        <w:tc>
          <w:tcPr>
            <w:tcW w:w="397" w:type="dxa"/>
          </w:tcPr>
          <w:p w14:paraId="332B6C77" w14:textId="77777777" w:rsidR="0085249D" w:rsidRPr="005670E1" w:rsidRDefault="0085249D" w:rsidP="007655CF">
            <w:pPr>
              <w:spacing w:before="0" w:after="0"/>
              <w:jc w:val="left"/>
              <w:rPr>
                <w:lang w:val="lv-LV"/>
              </w:rPr>
            </w:pPr>
          </w:p>
        </w:tc>
        <w:tc>
          <w:tcPr>
            <w:tcW w:w="883" w:type="dxa"/>
          </w:tcPr>
          <w:p w14:paraId="23ECD9EA" w14:textId="77777777" w:rsidR="0085249D" w:rsidRPr="005670E1" w:rsidRDefault="0085249D" w:rsidP="007655CF">
            <w:pPr>
              <w:spacing w:before="0" w:after="0"/>
              <w:jc w:val="left"/>
              <w:rPr>
                <w:lang w:val="lv-LV"/>
              </w:rPr>
            </w:pPr>
          </w:p>
        </w:tc>
      </w:tr>
      <w:tr w:rsidR="0085249D" w:rsidRPr="005670E1" w14:paraId="4F4099B1" w14:textId="77777777" w:rsidTr="007655CF">
        <w:tc>
          <w:tcPr>
            <w:tcW w:w="3394" w:type="dxa"/>
          </w:tcPr>
          <w:p w14:paraId="0BD6AF0C" w14:textId="77777777" w:rsidR="0085249D" w:rsidRPr="005670E1" w:rsidRDefault="0085249D" w:rsidP="007655CF">
            <w:pPr>
              <w:spacing w:before="0" w:after="0"/>
              <w:jc w:val="left"/>
              <w:rPr>
                <w:sz w:val="16"/>
                <w:szCs w:val="16"/>
                <w:lang w:val="lv-LV"/>
              </w:rPr>
            </w:pPr>
            <w:r>
              <w:rPr>
                <w:sz w:val="16"/>
                <w:szCs w:val="16"/>
                <w:lang w:val="lv-LV"/>
              </w:rPr>
              <w:t>RE. Pakalpojumu sniedzēja komandas kapacitāte</w:t>
            </w:r>
          </w:p>
        </w:tc>
        <w:tc>
          <w:tcPr>
            <w:tcW w:w="867" w:type="dxa"/>
          </w:tcPr>
          <w:p w14:paraId="46062485" w14:textId="77777777" w:rsidR="0085249D" w:rsidRPr="005670E1" w:rsidRDefault="0085249D" w:rsidP="007655CF">
            <w:pPr>
              <w:spacing w:before="0" w:after="0"/>
              <w:jc w:val="left"/>
              <w:rPr>
                <w:lang w:val="lv-LV"/>
              </w:rPr>
            </w:pPr>
          </w:p>
        </w:tc>
        <w:tc>
          <w:tcPr>
            <w:tcW w:w="1021" w:type="dxa"/>
          </w:tcPr>
          <w:p w14:paraId="74B3CEE4" w14:textId="77777777" w:rsidR="0085249D" w:rsidRPr="005670E1" w:rsidRDefault="0085249D" w:rsidP="007655CF">
            <w:pPr>
              <w:spacing w:before="0" w:after="0"/>
              <w:jc w:val="left"/>
              <w:rPr>
                <w:lang w:val="lv-LV"/>
              </w:rPr>
            </w:pPr>
          </w:p>
        </w:tc>
        <w:tc>
          <w:tcPr>
            <w:tcW w:w="397" w:type="dxa"/>
          </w:tcPr>
          <w:p w14:paraId="3114F318" w14:textId="77777777" w:rsidR="0085249D" w:rsidRPr="005670E1" w:rsidRDefault="0085249D" w:rsidP="007655CF">
            <w:pPr>
              <w:spacing w:before="0" w:after="0"/>
              <w:jc w:val="left"/>
              <w:rPr>
                <w:lang w:val="lv-LV"/>
              </w:rPr>
            </w:pPr>
          </w:p>
        </w:tc>
        <w:tc>
          <w:tcPr>
            <w:tcW w:w="402" w:type="dxa"/>
          </w:tcPr>
          <w:p w14:paraId="0BBEB9B6" w14:textId="77777777" w:rsidR="0085249D" w:rsidRPr="005670E1" w:rsidRDefault="0085249D" w:rsidP="007655CF">
            <w:pPr>
              <w:spacing w:before="0" w:after="0"/>
              <w:jc w:val="left"/>
              <w:rPr>
                <w:lang w:val="lv-LV"/>
              </w:rPr>
            </w:pPr>
          </w:p>
        </w:tc>
        <w:tc>
          <w:tcPr>
            <w:tcW w:w="402" w:type="dxa"/>
          </w:tcPr>
          <w:p w14:paraId="2EE7345D" w14:textId="77777777" w:rsidR="0085249D" w:rsidRPr="005670E1" w:rsidRDefault="0085249D" w:rsidP="007655CF">
            <w:pPr>
              <w:spacing w:before="0" w:after="0"/>
              <w:jc w:val="left"/>
              <w:rPr>
                <w:lang w:val="lv-LV"/>
              </w:rPr>
            </w:pPr>
          </w:p>
        </w:tc>
        <w:tc>
          <w:tcPr>
            <w:tcW w:w="397" w:type="dxa"/>
          </w:tcPr>
          <w:p w14:paraId="76D0A4EE" w14:textId="77777777" w:rsidR="0085249D" w:rsidRPr="005670E1" w:rsidRDefault="0085249D" w:rsidP="007655CF">
            <w:pPr>
              <w:spacing w:before="0" w:after="0"/>
              <w:jc w:val="left"/>
              <w:rPr>
                <w:lang w:val="lv-LV"/>
              </w:rPr>
            </w:pPr>
          </w:p>
        </w:tc>
        <w:tc>
          <w:tcPr>
            <w:tcW w:w="397" w:type="dxa"/>
          </w:tcPr>
          <w:p w14:paraId="3D5433CD" w14:textId="77777777" w:rsidR="0085249D" w:rsidRPr="005670E1" w:rsidRDefault="0085249D" w:rsidP="007655CF">
            <w:pPr>
              <w:spacing w:before="0" w:after="0"/>
              <w:jc w:val="left"/>
              <w:rPr>
                <w:lang w:val="lv-LV"/>
              </w:rPr>
            </w:pPr>
          </w:p>
        </w:tc>
        <w:tc>
          <w:tcPr>
            <w:tcW w:w="397" w:type="dxa"/>
          </w:tcPr>
          <w:p w14:paraId="62540454" w14:textId="77777777" w:rsidR="0085249D" w:rsidRPr="005670E1" w:rsidRDefault="0085249D" w:rsidP="007655CF">
            <w:pPr>
              <w:spacing w:before="0" w:after="0"/>
              <w:jc w:val="left"/>
              <w:rPr>
                <w:lang w:val="lv-LV"/>
              </w:rPr>
            </w:pPr>
          </w:p>
        </w:tc>
        <w:tc>
          <w:tcPr>
            <w:tcW w:w="397" w:type="dxa"/>
          </w:tcPr>
          <w:p w14:paraId="4C3707F2" w14:textId="77777777" w:rsidR="0085249D" w:rsidRPr="005670E1" w:rsidRDefault="0085249D" w:rsidP="007655CF">
            <w:pPr>
              <w:spacing w:before="0" w:after="0"/>
              <w:jc w:val="left"/>
              <w:rPr>
                <w:lang w:val="lv-LV"/>
              </w:rPr>
            </w:pPr>
          </w:p>
        </w:tc>
        <w:tc>
          <w:tcPr>
            <w:tcW w:w="397" w:type="dxa"/>
          </w:tcPr>
          <w:p w14:paraId="7638AB4C" w14:textId="77777777" w:rsidR="0085249D" w:rsidRPr="005670E1" w:rsidRDefault="0085249D" w:rsidP="007655CF">
            <w:pPr>
              <w:spacing w:before="0" w:after="0"/>
              <w:jc w:val="left"/>
              <w:rPr>
                <w:lang w:val="lv-LV"/>
              </w:rPr>
            </w:pPr>
          </w:p>
        </w:tc>
        <w:tc>
          <w:tcPr>
            <w:tcW w:w="883" w:type="dxa"/>
          </w:tcPr>
          <w:p w14:paraId="77108163" w14:textId="77777777" w:rsidR="0085249D" w:rsidRPr="005670E1" w:rsidRDefault="0085249D" w:rsidP="007655CF">
            <w:pPr>
              <w:spacing w:before="0" w:after="0"/>
              <w:jc w:val="left"/>
              <w:rPr>
                <w:lang w:val="lv-LV"/>
              </w:rPr>
            </w:pPr>
          </w:p>
        </w:tc>
      </w:tr>
      <w:tr w:rsidR="0085249D" w:rsidRPr="005670E1" w14:paraId="74D8322D" w14:textId="77777777" w:rsidTr="007655CF">
        <w:tc>
          <w:tcPr>
            <w:tcW w:w="3394" w:type="dxa"/>
          </w:tcPr>
          <w:p w14:paraId="7C54F656"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ieinteresētība par galaproduktu</w:t>
            </w:r>
          </w:p>
        </w:tc>
        <w:tc>
          <w:tcPr>
            <w:tcW w:w="867" w:type="dxa"/>
          </w:tcPr>
          <w:p w14:paraId="627B35AE" w14:textId="77777777" w:rsidR="0085249D" w:rsidRPr="005670E1" w:rsidRDefault="0085249D" w:rsidP="007655CF">
            <w:pPr>
              <w:spacing w:before="0" w:after="0"/>
              <w:jc w:val="left"/>
              <w:rPr>
                <w:lang w:val="lv-LV"/>
              </w:rPr>
            </w:pPr>
          </w:p>
        </w:tc>
        <w:tc>
          <w:tcPr>
            <w:tcW w:w="1021" w:type="dxa"/>
          </w:tcPr>
          <w:p w14:paraId="2BC7388B" w14:textId="77777777" w:rsidR="0085249D" w:rsidRPr="005670E1" w:rsidRDefault="0085249D" w:rsidP="007655CF">
            <w:pPr>
              <w:spacing w:before="0" w:after="0"/>
              <w:jc w:val="left"/>
              <w:rPr>
                <w:lang w:val="lv-LV"/>
              </w:rPr>
            </w:pPr>
          </w:p>
        </w:tc>
        <w:tc>
          <w:tcPr>
            <w:tcW w:w="397" w:type="dxa"/>
          </w:tcPr>
          <w:p w14:paraId="14D0E84B" w14:textId="77777777" w:rsidR="0085249D" w:rsidRPr="005670E1" w:rsidRDefault="0085249D" w:rsidP="007655CF">
            <w:pPr>
              <w:spacing w:before="0" w:after="0"/>
              <w:jc w:val="left"/>
              <w:rPr>
                <w:lang w:val="lv-LV"/>
              </w:rPr>
            </w:pPr>
          </w:p>
        </w:tc>
        <w:tc>
          <w:tcPr>
            <w:tcW w:w="402" w:type="dxa"/>
          </w:tcPr>
          <w:p w14:paraId="2D6C36C6" w14:textId="77777777" w:rsidR="0085249D" w:rsidRPr="005670E1" w:rsidRDefault="0085249D" w:rsidP="007655CF">
            <w:pPr>
              <w:spacing w:before="0" w:after="0"/>
              <w:jc w:val="left"/>
              <w:rPr>
                <w:lang w:val="lv-LV"/>
              </w:rPr>
            </w:pPr>
          </w:p>
        </w:tc>
        <w:tc>
          <w:tcPr>
            <w:tcW w:w="402" w:type="dxa"/>
          </w:tcPr>
          <w:p w14:paraId="2B7E263E" w14:textId="77777777" w:rsidR="0085249D" w:rsidRPr="005670E1" w:rsidRDefault="0085249D" w:rsidP="007655CF">
            <w:pPr>
              <w:spacing w:before="0" w:after="0"/>
              <w:jc w:val="left"/>
              <w:rPr>
                <w:lang w:val="lv-LV"/>
              </w:rPr>
            </w:pPr>
          </w:p>
        </w:tc>
        <w:tc>
          <w:tcPr>
            <w:tcW w:w="397" w:type="dxa"/>
          </w:tcPr>
          <w:p w14:paraId="218DE9F9" w14:textId="77777777" w:rsidR="0085249D" w:rsidRPr="005670E1" w:rsidRDefault="0085249D" w:rsidP="007655CF">
            <w:pPr>
              <w:spacing w:before="0" w:after="0"/>
              <w:jc w:val="left"/>
              <w:rPr>
                <w:lang w:val="lv-LV"/>
              </w:rPr>
            </w:pPr>
          </w:p>
        </w:tc>
        <w:tc>
          <w:tcPr>
            <w:tcW w:w="397" w:type="dxa"/>
          </w:tcPr>
          <w:p w14:paraId="5C55B9F1" w14:textId="77777777" w:rsidR="0085249D" w:rsidRPr="005670E1" w:rsidRDefault="0085249D" w:rsidP="007655CF">
            <w:pPr>
              <w:spacing w:before="0" w:after="0"/>
              <w:jc w:val="left"/>
              <w:rPr>
                <w:lang w:val="lv-LV"/>
              </w:rPr>
            </w:pPr>
          </w:p>
        </w:tc>
        <w:tc>
          <w:tcPr>
            <w:tcW w:w="397" w:type="dxa"/>
          </w:tcPr>
          <w:p w14:paraId="5FCB2D23" w14:textId="77777777" w:rsidR="0085249D" w:rsidRPr="005670E1" w:rsidRDefault="0085249D" w:rsidP="007655CF">
            <w:pPr>
              <w:spacing w:before="0" w:after="0"/>
              <w:jc w:val="left"/>
              <w:rPr>
                <w:lang w:val="lv-LV"/>
              </w:rPr>
            </w:pPr>
          </w:p>
        </w:tc>
        <w:tc>
          <w:tcPr>
            <w:tcW w:w="397" w:type="dxa"/>
          </w:tcPr>
          <w:p w14:paraId="108F88B6" w14:textId="77777777" w:rsidR="0085249D" w:rsidRPr="005670E1" w:rsidRDefault="0085249D" w:rsidP="007655CF">
            <w:pPr>
              <w:spacing w:before="0" w:after="0"/>
              <w:jc w:val="left"/>
              <w:rPr>
                <w:lang w:val="lv-LV"/>
              </w:rPr>
            </w:pPr>
          </w:p>
        </w:tc>
        <w:tc>
          <w:tcPr>
            <w:tcW w:w="397" w:type="dxa"/>
          </w:tcPr>
          <w:p w14:paraId="6D7C5E4B" w14:textId="77777777" w:rsidR="0085249D" w:rsidRPr="005670E1" w:rsidRDefault="0085249D" w:rsidP="007655CF">
            <w:pPr>
              <w:spacing w:before="0" w:after="0"/>
              <w:jc w:val="left"/>
              <w:rPr>
                <w:lang w:val="lv-LV"/>
              </w:rPr>
            </w:pPr>
          </w:p>
        </w:tc>
        <w:tc>
          <w:tcPr>
            <w:tcW w:w="883" w:type="dxa"/>
          </w:tcPr>
          <w:p w14:paraId="573A5B94" w14:textId="77777777" w:rsidR="0085249D" w:rsidRPr="005670E1" w:rsidRDefault="0085249D" w:rsidP="007655CF">
            <w:pPr>
              <w:spacing w:before="0" w:after="0"/>
              <w:jc w:val="left"/>
              <w:rPr>
                <w:lang w:val="lv-LV"/>
              </w:rPr>
            </w:pPr>
          </w:p>
        </w:tc>
      </w:tr>
      <w:tr w:rsidR="0085249D" w:rsidRPr="005670E1" w14:paraId="03AF5550" w14:textId="77777777" w:rsidTr="007655CF">
        <w:tc>
          <w:tcPr>
            <w:tcW w:w="3394" w:type="dxa"/>
          </w:tcPr>
          <w:p w14:paraId="2509DA64"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dzēja izmaiņu vadības spējas (elastība)</w:t>
            </w:r>
          </w:p>
        </w:tc>
        <w:tc>
          <w:tcPr>
            <w:tcW w:w="867" w:type="dxa"/>
          </w:tcPr>
          <w:p w14:paraId="060BF37E" w14:textId="77777777" w:rsidR="0085249D" w:rsidRPr="005670E1" w:rsidRDefault="0085249D" w:rsidP="007655CF">
            <w:pPr>
              <w:spacing w:before="0" w:after="0"/>
              <w:jc w:val="left"/>
              <w:rPr>
                <w:lang w:val="lv-LV"/>
              </w:rPr>
            </w:pPr>
          </w:p>
        </w:tc>
        <w:tc>
          <w:tcPr>
            <w:tcW w:w="1021" w:type="dxa"/>
          </w:tcPr>
          <w:p w14:paraId="1388CEFD" w14:textId="77777777" w:rsidR="0085249D" w:rsidRPr="005670E1" w:rsidRDefault="0085249D" w:rsidP="007655CF">
            <w:pPr>
              <w:spacing w:before="0" w:after="0"/>
              <w:jc w:val="left"/>
              <w:rPr>
                <w:lang w:val="lv-LV"/>
              </w:rPr>
            </w:pPr>
          </w:p>
        </w:tc>
        <w:tc>
          <w:tcPr>
            <w:tcW w:w="397" w:type="dxa"/>
          </w:tcPr>
          <w:p w14:paraId="02798BD1" w14:textId="77777777" w:rsidR="0085249D" w:rsidRPr="005670E1" w:rsidRDefault="0085249D" w:rsidP="007655CF">
            <w:pPr>
              <w:spacing w:before="0" w:after="0"/>
              <w:jc w:val="left"/>
              <w:rPr>
                <w:lang w:val="lv-LV"/>
              </w:rPr>
            </w:pPr>
          </w:p>
        </w:tc>
        <w:tc>
          <w:tcPr>
            <w:tcW w:w="402" w:type="dxa"/>
          </w:tcPr>
          <w:p w14:paraId="0BF5847B" w14:textId="77777777" w:rsidR="0085249D" w:rsidRPr="005670E1" w:rsidRDefault="0085249D" w:rsidP="007655CF">
            <w:pPr>
              <w:spacing w:before="0" w:after="0"/>
              <w:jc w:val="left"/>
              <w:rPr>
                <w:lang w:val="lv-LV"/>
              </w:rPr>
            </w:pPr>
          </w:p>
        </w:tc>
        <w:tc>
          <w:tcPr>
            <w:tcW w:w="402" w:type="dxa"/>
          </w:tcPr>
          <w:p w14:paraId="64E814F6" w14:textId="77777777" w:rsidR="0085249D" w:rsidRPr="005670E1" w:rsidRDefault="0085249D" w:rsidP="007655CF">
            <w:pPr>
              <w:spacing w:before="0" w:after="0"/>
              <w:jc w:val="left"/>
              <w:rPr>
                <w:lang w:val="lv-LV"/>
              </w:rPr>
            </w:pPr>
          </w:p>
        </w:tc>
        <w:tc>
          <w:tcPr>
            <w:tcW w:w="397" w:type="dxa"/>
          </w:tcPr>
          <w:p w14:paraId="36790DA1" w14:textId="77777777" w:rsidR="0085249D" w:rsidRPr="005670E1" w:rsidRDefault="0085249D" w:rsidP="007655CF">
            <w:pPr>
              <w:spacing w:before="0" w:after="0"/>
              <w:jc w:val="left"/>
              <w:rPr>
                <w:lang w:val="lv-LV"/>
              </w:rPr>
            </w:pPr>
          </w:p>
        </w:tc>
        <w:tc>
          <w:tcPr>
            <w:tcW w:w="397" w:type="dxa"/>
          </w:tcPr>
          <w:p w14:paraId="5D0CB619" w14:textId="77777777" w:rsidR="0085249D" w:rsidRPr="005670E1" w:rsidRDefault="0085249D" w:rsidP="007655CF">
            <w:pPr>
              <w:spacing w:before="0" w:after="0"/>
              <w:jc w:val="left"/>
              <w:rPr>
                <w:lang w:val="lv-LV"/>
              </w:rPr>
            </w:pPr>
          </w:p>
        </w:tc>
        <w:tc>
          <w:tcPr>
            <w:tcW w:w="397" w:type="dxa"/>
          </w:tcPr>
          <w:p w14:paraId="4BB2CA67" w14:textId="77777777" w:rsidR="0085249D" w:rsidRPr="005670E1" w:rsidRDefault="0085249D" w:rsidP="007655CF">
            <w:pPr>
              <w:spacing w:before="0" w:after="0"/>
              <w:jc w:val="left"/>
              <w:rPr>
                <w:lang w:val="lv-LV"/>
              </w:rPr>
            </w:pPr>
          </w:p>
        </w:tc>
        <w:tc>
          <w:tcPr>
            <w:tcW w:w="397" w:type="dxa"/>
          </w:tcPr>
          <w:p w14:paraId="250BABC9" w14:textId="77777777" w:rsidR="0085249D" w:rsidRPr="005670E1" w:rsidRDefault="0085249D" w:rsidP="007655CF">
            <w:pPr>
              <w:spacing w:before="0" w:after="0"/>
              <w:jc w:val="left"/>
              <w:rPr>
                <w:lang w:val="lv-LV"/>
              </w:rPr>
            </w:pPr>
          </w:p>
        </w:tc>
        <w:tc>
          <w:tcPr>
            <w:tcW w:w="397" w:type="dxa"/>
          </w:tcPr>
          <w:p w14:paraId="4BC9F3BE" w14:textId="77777777" w:rsidR="0085249D" w:rsidRPr="005670E1" w:rsidRDefault="0085249D" w:rsidP="007655CF">
            <w:pPr>
              <w:spacing w:before="0" w:after="0"/>
              <w:jc w:val="left"/>
              <w:rPr>
                <w:lang w:val="lv-LV"/>
              </w:rPr>
            </w:pPr>
          </w:p>
        </w:tc>
        <w:tc>
          <w:tcPr>
            <w:tcW w:w="883" w:type="dxa"/>
          </w:tcPr>
          <w:p w14:paraId="1D98A2EE" w14:textId="77777777" w:rsidR="0085249D" w:rsidRPr="005670E1" w:rsidRDefault="0085249D" w:rsidP="007655CF">
            <w:pPr>
              <w:spacing w:before="0" w:after="0"/>
              <w:jc w:val="left"/>
              <w:rPr>
                <w:lang w:val="lv-LV"/>
              </w:rPr>
            </w:pPr>
          </w:p>
        </w:tc>
      </w:tr>
    </w:tbl>
    <w:p w14:paraId="78689129" w14:textId="77777777" w:rsidR="0085249D" w:rsidRPr="005670E1" w:rsidRDefault="0085249D" w:rsidP="0085249D">
      <w:pPr>
        <w:spacing w:before="0" w:after="0"/>
        <w:jc w:val="left"/>
        <w:rPr>
          <w:b/>
        </w:rPr>
      </w:pPr>
    </w:p>
    <w:p w14:paraId="5E95CD73" w14:textId="77777777" w:rsidR="0085249D" w:rsidRPr="005670E1" w:rsidRDefault="0085249D" w:rsidP="0085249D">
      <w:pPr>
        <w:spacing w:before="0" w:after="0"/>
        <w:jc w:val="left"/>
        <w:rPr>
          <w:b/>
          <w:color w:val="7030A0"/>
        </w:rPr>
      </w:pPr>
      <w:r w:rsidRPr="005670E1">
        <w:rPr>
          <w:b/>
          <w:color w:val="7030A0"/>
        </w:rPr>
        <w:lastRenderedPageBreak/>
        <w:t xml:space="preserve">KOMENTĀRS PAR PIEREDZI </w:t>
      </w:r>
    </w:p>
    <w:p w14:paraId="33F7A2D9" w14:textId="77777777" w:rsidR="0085249D" w:rsidRPr="005670E1" w:rsidRDefault="0085249D" w:rsidP="0085249D">
      <w:pPr>
        <w:spacing w:before="0" w:after="0"/>
        <w:jc w:val="left"/>
        <w:rPr>
          <w:b/>
        </w:rPr>
      </w:pPr>
      <w:r w:rsidRPr="005670E1">
        <w:rPr>
          <w:b/>
        </w:rPr>
        <w:t>C</w:t>
      </w:r>
      <w:r>
        <w:rPr>
          <w:b/>
        </w:rPr>
        <w:t>I</w:t>
      </w:r>
      <w:r w:rsidRPr="005670E1">
        <w:rPr>
          <w:b/>
        </w:rPr>
        <w:t xml:space="preserve">5. Lūdzu, brīvā formā paskaidrojiet savu sniegto vērtējumu detalizētāk! </w:t>
      </w:r>
    </w:p>
    <w:p w14:paraId="3E2F3227" w14:textId="77777777" w:rsidR="0085249D" w:rsidRPr="00ED1736" w:rsidRDefault="0085249D" w:rsidP="0085249D">
      <w:pPr>
        <w:spacing w:before="0" w:after="0"/>
        <w:jc w:val="left"/>
        <w:rPr>
          <w:b/>
          <w:color w:val="7030A0"/>
        </w:rPr>
      </w:pPr>
      <w:r w:rsidRPr="00ED1736">
        <w:rPr>
          <w:b/>
          <w:color w:val="7030A0"/>
        </w:rPr>
        <w:t xml:space="preserve">PROGRAMĒTĀJAM: </w:t>
      </w:r>
    </w:p>
    <w:p w14:paraId="30250B6F" w14:textId="726F14F3"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2F859605" w14:textId="77777777" w:rsidR="0085249D" w:rsidRPr="005670E1" w:rsidRDefault="0085249D" w:rsidP="0085249D">
      <w:pPr>
        <w:spacing w:before="0" w:after="0"/>
        <w:jc w:val="left"/>
        <w:rPr>
          <w:b/>
        </w:rPr>
      </w:pPr>
      <w:r w:rsidRPr="005670E1">
        <w:rPr>
          <w:b/>
        </w:rPr>
        <w:t>____________________</w:t>
      </w:r>
    </w:p>
    <w:p w14:paraId="65F92334" w14:textId="77777777" w:rsidR="0085249D" w:rsidRDefault="0085249D" w:rsidP="0085249D">
      <w:pPr>
        <w:pStyle w:val="Style4"/>
      </w:pPr>
      <w:bookmarkStart w:id="102" w:name="_Toc527704314"/>
      <w:bookmarkStart w:id="103" w:name="_Toc531343033"/>
      <w:r>
        <w:t>DA</w:t>
      </w:r>
      <w:r w:rsidRPr="005670E1">
        <w:t xml:space="preserve">. </w:t>
      </w:r>
      <w:r>
        <w:t xml:space="preserve">Ēku būvdarbu </w:t>
      </w:r>
      <w:r w:rsidRPr="00AF0BED">
        <w:t xml:space="preserve">projektu vadība &amp; būvdarbu vadība </w:t>
      </w:r>
      <w:r>
        <w:t>(Ģenerāluzņēmēji)</w:t>
      </w:r>
      <w:bookmarkEnd w:id="102"/>
      <w:bookmarkEnd w:id="103"/>
    </w:p>
    <w:p w14:paraId="21C87030"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C17B0C">
        <w:rPr>
          <w:b/>
          <w:color w:val="7030A0"/>
        </w:rPr>
        <w:t>DA. Ēku būvdarbu projektu vadība &amp; būvdarbu vadība (Ģenerāluzņēmēji)</w:t>
      </w:r>
      <w:r w:rsidRPr="00ED1736">
        <w:rPr>
          <w:b/>
          <w:color w:val="7030A0"/>
        </w:rPr>
        <w:t>.</w:t>
      </w:r>
    </w:p>
    <w:p w14:paraId="2184A34D" w14:textId="77777777" w:rsidR="0085249D" w:rsidRDefault="0085249D" w:rsidP="0085249D">
      <w:pPr>
        <w:spacing w:before="0" w:after="0"/>
        <w:jc w:val="left"/>
        <w:rPr>
          <w:b/>
          <w:color w:val="7030A0"/>
        </w:rPr>
      </w:pPr>
    </w:p>
    <w:p w14:paraId="78798DD9"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6A43A59B" w14:textId="77777777" w:rsidR="0085249D" w:rsidRPr="005670E1" w:rsidRDefault="0085249D" w:rsidP="0085249D">
      <w:pPr>
        <w:spacing w:before="0" w:after="0"/>
        <w:jc w:val="left"/>
        <w:rPr>
          <w:b/>
          <w:color w:val="7030A0"/>
        </w:rPr>
      </w:pPr>
      <w:r>
        <w:rPr>
          <w:b/>
        </w:rPr>
        <w:t>D</w:t>
      </w:r>
      <w:r w:rsidRPr="005670E1">
        <w:rPr>
          <w:b/>
        </w:rPr>
        <w:t>A</w:t>
      </w:r>
      <w:r>
        <w:rPr>
          <w:b/>
        </w:rPr>
        <w:t>1</w:t>
      </w:r>
      <w:r w:rsidRPr="005670E1">
        <w:rPr>
          <w:b/>
        </w:rPr>
        <w:t xml:space="preserve">. Lūdzu, ierakstiet, ar kādiem pakalpojumu sniedzējiem </w:t>
      </w:r>
      <w:r>
        <w:rPr>
          <w:b/>
        </w:rPr>
        <w:t xml:space="preserve">ēku būvniecības projektu un būvdarbu vadības </w:t>
      </w:r>
      <w:r w:rsidRPr="005670E1">
        <w:rPr>
          <w:b/>
        </w:rPr>
        <w:t>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40351B2D"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50606E74"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03E04917" w14:textId="77777777" w:rsidTr="007655CF">
        <w:tc>
          <w:tcPr>
            <w:tcW w:w="2252" w:type="dxa"/>
          </w:tcPr>
          <w:p w14:paraId="1E7A4191"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533220F4"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45272335" w14:textId="77777777" w:rsidR="0085249D" w:rsidRDefault="0085249D" w:rsidP="007655CF">
            <w:pPr>
              <w:spacing w:before="0" w:after="0"/>
              <w:jc w:val="center"/>
              <w:rPr>
                <w:rFonts w:cs="Segoe UI"/>
                <w:b/>
                <w:sz w:val="12"/>
                <w:szCs w:val="12"/>
                <w:lang w:val="lv-LV"/>
              </w:rPr>
            </w:pPr>
          </w:p>
          <w:p w14:paraId="097E77AE"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53C2165E"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57E0EAEA"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6AA0F9E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3C9F3C0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43CDB13A"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4514E71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4DF35D1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0C460FA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76D2144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74621AD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72AC01DE"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4BD08D2C" w14:textId="77777777" w:rsidR="0085249D" w:rsidRDefault="0085249D" w:rsidP="007655CF">
            <w:pPr>
              <w:spacing w:before="0" w:after="0"/>
              <w:jc w:val="center"/>
              <w:rPr>
                <w:rFonts w:cs="Segoe UI"/>
                <w:b/>
                <w:sz w:val="12"/>
                <w:szCs w:val="12"/>
                <w:lang w:val="lv-LV"/>
              </w:rPr>
            </w:pPr>
          </w:p>
          <w:p w14:paraId="1AC49DA3"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28BE8CFB" w14:textId="77777777" w:rsidTr="007655CF">
        <w:tc>
          <w:tcPr>
            <w:tcW w:w="2252" w:type="dxa"/>
          </w:tcPr>
          <w:p w14:paraId="4E60A6C9"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6CEB4608" w14:textId="77777777" w:rsidR="0085249D" w:rsidRPr="00ED1736" w:rsidRDefault="0085249D" w:rsidP="007655CF">
            <w:pPr>
              <w:spacing w:before="0" w:after="0"/>
              <w:jc w:val="left"/>
              <w:rPr>
                <w:rFonts w:cs="Segoe UI"/>
                <w:sz w:val="12"/>
                <w:szCs w:val="12"/>
                <w:lang w:val="lv-LV"/>
              </w:rPr>
            </w:pPr>
          </w:p>
        </w:tc>
        <w:tc>
          <w:tcPr>
            <w:tcW w:w="1161" w:type="dxa"/>
          </w:tcPr>
          <w:p w14:paraId="18EA9905" w14:textId="77777777" w:rsidR="0085249D" w:rsidRPr="005056CA" w:rsidDel="00124D31" w:rsidRDefault="0085249D" w:rsidP="007655CF">
            <w:pPr>
              <w:spacing w:before="0" w:after="0"/>
              <w:jc w:val="left"/>
              <w:rPr>
                <w:rFonts w:cs="Segoe UI"/>
                <w:sz w:val="12"/>
                <w:szCs w:val="12"/>
                <w:lang w:val="lv-LV"/>
              </w:rPr>
            </w:pPr>
          </w:p>
        </w:tc>
        <w:tc>
          <w:tcPr>
            <w:tcW w:w="528" w:type="dxa"/>
          </w:tcPr>
          <w:p w14:paraId="7AFD0EE2" w14:textId="77777777" w:rsidR="0085249D" w:rsidRPr="005056CA" w:rsidDel="00124D31" w:rsidRDefault="0085249D" w:rsidP="007655CF">
            <w:pPr>
              <w:spacing w:before="0" w:after="0"/>
              <w:jc w:val="left"/>
              <w:rPr>
                <w:rFonts w:cs="Segoe UI"/>
                <w:sz w:val="12"/>
                <w:szCs w:val="12"/>
                <w:lang w:val="lv-LV"/>
              </w:rPr>
            </w:pPr>
          </w:p>
        </w:tc>
        <w:tc>
          <w:tcPr>
            <w:tcW w:w="528" w:type="dxa"/>
          </w:tcPr>
          <w:p w14:paraId="5930EB89" w14:textId="77777777" w:rsidR="0085249D" w:rsidRPr="005056CA" w:rsidDel="00124D31" w:rsidRDefault="0085249D" w:rsidP="007655CF">
            <w:pPr>
              <w:spacing w:before="0" w:after="0"/>
              <w:jc w:val="left"/>
              <w:rPr>
                <w:rFonts w:cs="Segoe UI"/>
                <w:sz w:val="12"/>
                <w:szCs w:val="12"/>
                <w:lang w:val="lv-LV"/>
              </w:rPr>
            </w:pPr>
          </w:p>
        </w:tc>
        <w:tc>
          <w:tcPr>
            <w:tcW w:w="528" w:type="dxa"/>
          </w:tcPr>
          <w:p w14:paraId="44C8D54A" w14:textId="77777777" w:rsidR="0085249D" w:rsidRPr="005056CA" w:rsidDel="00124D31" w:rsidRDefault="0085249D" w:rsidP="007655CF">
            <w:pPr>
              <w:spacing w:before="0" w:after="0"/>
              <w:jc w:val="left"/>
              <w:rPr>
                <w:rFonts w:cs="Segoe UI"/>
                <w:sz w:val="12"/>
                <w:szCs w:val="12"/>
                <w:lang w:val="lv-LV"/>
              </w:rPr>
            </w:pPr>
          </w:p>
        </w:tc>
        <w:tc>
          <w:tcPr>
            <w:tcW w:w="528" w:type="dxa"/>
          </w:tcPr>
          <w:p w14:paraId="67AB4EA6" w14:textId="77777777" w:rsidR="0085249D" w:rsidRPr="005056CA" w:rsidDel="00124D31" w:rsidRDefault="0085249D" w:rsidP="007655CF">
            <w:pPr>
              <w:spacing w:before="0" w:after="0"/>
              <w:jc w:val="left"/>
              <w:rPr>
                <w:rFonts w:cs="Segoe UI"/>
                <w:sz w:val="12"/>
                <w:szCs w:val="12"/>
                <w:lang w:val="lv-LV"/>
              </w:rPr>
            </w:pPr>
          </w:p>
        </w:tc>
        <w:tc>
          <w:tcPr>
            <w:tcW w:w="528" w:type="dxa"/>
          </w:tcPr>
          <w:p w14:paraId="31F51D2F" w14:textId="77777777" w:rsidR="0085249D" w:rsidRPr="005056CA" w:rsidDel="00124D31" w:rsidRDefault="0085249D" w:rsidP="007655CF">
            <w:pPr>
              <w:spacing w:before="0" w:after="0"/>
              <w:jc w:val="left"/>
              <w:rPr>
                <w:rFonts w:cs="Segoe UI"/>
                <w:sz w:val="12"/>
                <w:szCs w:val="12"/>
                <w:lang w:val="lv-LV"/>
              </w:rPr>
            </w:pPr>
          </w:p>
        </w:tc>
        <w:tc>
          <w:tcPr>
            <w:tcW w:w="528" w:type="dxa"/>
          </w:tcPr>
          <w:p w14:paraId="236D569D" w14:textId="77777777" w:rsidR="0085249D" w:rsidRPr="005056CA" w:rsidDel="00124D31" w:rsidRDefault="0085249D" w:rsidP="007655CF">
            <w:pPr>
              <w:spacing w:before="0" w:after="0"/>
              <w:jc w:val="left"/>
              <w:rPr>
                <w:rFonts w:cs="Segoe UI"/>
                <w:sz w:val="12"/>
                <w:szCs w:val="12"/>
                <w:lang w:val="lv-LV"/>
              </w:rPr>
            </w:pPr>
          </w:p>
        </w:tc>
        <w:tc>
          <w:tcPr>
            <w:tcW w:w="528" w:type="dxa"/>
          </w:tcPr>
          <w:p w14:paraId="34A083E7" w14:textId="77777777" w:rsidR="0085249D" w:rsidRPr="005056CA" w:rsidDel="00124D31" w:rsidRDefault="0085249D" w:rsidP="007655CF">
            <w:pPr>
              <w:spacing w:before="0" w:after="0"/>
              <w:jc w:val="left"/>
              <w:rPr>
                <w:rFonts w:cs="Segoe UI"/>
                <w:sz w:val="12"/>
                <w:szCs w:val="12"/>
                <w:lang w:val="lv-LV"/>
              </w:rPr>
            </w:pPr>
          </w:p>
        </w:tc>
        <w:tc>
          <w:tcPr>
            <w:tcW w:w="528" w:type="dxa"/>
          </w:tcPr>
          <w:p w14:paraId="0CF0F79C" w14:textId="77777777" w:rsidR="0085249D" w:rsidRPr="005056CA" w:rsidDel="00124D31" w:rsidRDefault="0085249D" w:rsidP="007655CF">
            <w:pPr>
              <w:spacing w:before="0" w:after="0"/>
              <w:jc w:val="left"/>
              <w:rPr>
                <w:rFonts w:cs="Segoe UI"/>
                <w:sz w:val="12"/>
                <w:szCs w:val="12"/>
                <w:lang w:val="lv-LV"/>
              </w:rPr>
            </w:pPr>
          </w:p>
        </w:tc>
        <w:tc>
          <w:tcPr>
            <w:tcW w:w="678" w:type="dxa"/>
          </w:tcPr>
          <w:p w14:paraId="1357C21D" w14:textId="77777777" w:rsidR="0085249D" w:rsidRPr="005056CA" w:rsidDel="00124D31" w:rsidRDefault="0085249D" w:rsidP="007655CF">
            <w:pPr>
              <w:spacing w:before="0" w:after="0"/>
              <w:jc w:val="left"/>
              <w:rPr>
                <w:rFonts w:cs="Segoe UI"/>
                <w:sz w:val="12"/>
                <w:szCs w:val="12"/>
                <w:lang w:val="lv-LV"/>
              </w:rPr>
            </w:pPr>
          </w:p>
        </w:tc>
      </w:tr>
      <w:tr w:rsidR="0085249D" w:rsidRPr="005670E1" w14:paraId="01F12105" w14:textId="77777777" w:rsidTr="007655CF">
        <w:tc>
          <w:tcPr>
            <w:tcW w:w="2252" w:type="dxa"/>
          </w:tcPr>
          <w:p w14:paraId="313346BC"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172D7410" w14:textId="77777777" w:rsidR="0085249D" w:rsidRPr="00ED1736" w:rsidRDefault="0085249D" w:rsidP="007655CF">
            <w:pPr>
              <w:spacing w:before="0" w:after="0"/>
              <w:jc w:val="left"/>
              <w:rPr>
                <w:rFonts w:cs="Segoe UI"/>
                <w:sz w:val="12"/>
                <w:szCs w:val="12"/>
                <w:lang w:val="lv-LV"/>
              </w:rPr>
            </w:pPr>
          </w:p>
        </w:tc>
        <w:tc>
          <w:tcPr>
            <w:tcW w:w="1161" w:type="dxa"/>
          </w:tcPr>
          <w:p w14:paraId="45CA5484" w14:textId="77777777" w:rsidR="0085249D" w:rsidRPr="005056CA" w:rsidDel="00124D31" w:rsidRDefault="0085249D" w:rsidP="007655CF">
            <w:pPr>
              <w:spacing w:before="0" w:after="0"/>
              <w:jc w:val="left"/>
              <w:rPr>
                <w:rFonts w:cs="Segoe UI"/>
                <w:sz w:val="12"/>
                <w:szCs w:val="12"/>
                <w:lang w:val="lv-LV"/>
              </w:rPr>
            </w:pPr>
          </w:p>
        </w:tc>
        <w:tc>
          <w:tcPr>
            <w:tcW w:w="528" w:type="dxa"/>
          </w:tcPr>
          <w:p w14:paraId="7E192976" w14:textId="77777777" w:rsidR="0085249D" w:rsidRPr="005056CA" w:rsidDel="00124D31" w:rsidRDefault="0085249D" w:rsidP="007655CF">
            <w:pPr>
              <w:spacing w:before="0" w:after="0"/>
              <w:jc w:val="left"/>
              <w:rPr>
                <w:rFonts w:cs="Segoe UI"/>
                <w:sz w:val="12"/>
                <w:szCs w:val="12"/>
                <w:lang w:val="lv-LV"/>
              </w:rPr>
            </w:pPr>
          </w:p>
        </w:tc>
        <w:tc>
          <w:tcPr>
            <w:tcW w:w="528" w:type="dxa"/>
          </w:tcPr>
          <w:p w14:paraId="26588815" w14:textId="77777777" w:rsidR="0085249D" w:rsidRPr="005056CA" w:rsidDel="00124D31" w:rsidRDefault="0085249D" w:rsidP="007655CF">
            <w:pPr>
              <w:spacing w:before="0" w:after="0"/>
              <w:jc w:val="left"/>
              <w:rPr>
                <w:rFonts w:cs="Segoe UI"/>
                <w:sz w:val="12"/>
                <w:szCs w:val="12"/>
                <w:lang w:val="lv-LV"/>
              </w:rPr>
            </w:pPr>
          </w:p>
        </w:tc>
        <w:tc>
          <w:tcPr>
            <w:tcW w:w="528" w:type="dxa"/>
          </w:tcPr>
          <w:p w14:paraId="2D695CFB" w14:textId="77777777" w:rsidR="0085249D" w:rsidRPr="005056CA" w:rsidDel="00124D31" w:rsidRDefault="0085249D" w:rsidP="007655CF">
            <w:pPr>
              <w:spacing w:before="0" w:after="0"/>
              <w:jc w:val="left"/>
              <w:rPr>
                <w:rFonts w:cs="Segoe UI"/>
                <w:sz w:val="12"/>
                <w:szCs w:val="12"/>
                <w:lang w:val="lv-LV"/>
              </w:rPr>
            </w:pPr>
          </w:p>
        </w:tc>
        <w:tc>
          <w:tcPr>
            <w:tcW w:w="528" w:type="dxa"/>
          </w:tcPr>
          <w:p w14:paraId="3E20CA5F" w14:textId="77777777" w:rsidR="0085249D" w:rsidRPr="005056CA" w:rsidDel="00124D31" w:rsidRDefault="0085249D" w:rsidP="007655CF">
            <w:pPr>
              <w:spacing w:before="0" w:after="0"/>
              <w:jc w:val="left"/>
              <w:rPr>
                <w:rFonts w:cs="Segoe UI"/>
                <w:sz w:val="12"/>
                <w:szCs w:val="12"/>
                <w:lang w:val="lv-LV"/>
              </w:rPr>
            </w:pPr>
          </w:p>
        </w:tc>
        <w:tc>
          <w:tcPr>
            <w:tcW w:w="528" w:type="dxa"/>
          </w:tcPr>
          <w:p w14:paraId="0B007967" w14:textId="77777777" w:rsidR="0085249D" w:rsidRPr="005056CA" w:rsidDel="00124D31" w:rsidRDefault="0085249D" w:rsidP="007655CF">
            <w:pPr>
              <w:spacing w:before="0" w:after="0"/>
              <w:jc w:val="left"/>
              <w:rPr>
                <w:rFonts w:cs="Segoe UI"/>
                <w:sz w:val="12"/>
                <w:szCs w:val="12"/>
                <w:lang w:val="lv-LV"/>
              </w:rPr>
            </w:pPr>
          </w:p>
        </w:tc>
        <w:tc>
          <w:tcPr>
            <w:tcW w:w="528" w:type="dxa"/>
          </w:tcPr>
          <w:p w14:paraId="2C3E248F" w14:textId="77777777" w:rsidR="0085249D" w:rsidRPr="005056CA" w:rsidDel="00124D31" w:rsidRDefault="0085249D" w:rsidP="007655CF">
            <w:pPr>
              <w:spacing w:before="0" w:after="0"/>
              <w:jc w:val="left"/>
              <w:rPr>
                <w:rFonts w:cs="Segoe UI"/>
                <w:sz w:val="12"/>
                <w:szCs w:val="12"/>
                <w:lang w:val="lv-LV"/>
              </w:rPr>
            </w:pPr>
          </w:p>
        </w:tc>
        <w:tc>
          <w:tcPr>
            <w:tcW w:w="528" w:type="dxa"/>
          </w:tcPr>
          <w:p w14:paraId="670D4801" w14:textId="77777777" w:rsidR="0085249D" w:rsidRPr="005056CA" w:rsidDel="00124D31" w:rsidRDefault="0085249D" w:rsidP="007655CF">
            <w:pPr>
              <w:spacing w:before="0" w:after="0"/>
              <w:jc w:val="left"/>
              <w:rPr>
                <w:rFonts w:cs="Segoe UI"/>
                <w:sz w:val="12"/>
                <w:szCs w:val="12"/>
                <w:lang w:val="lv-LV"/>
              </w:rPr>
            </w:pPr>
          </w:p>
        </w:tc>
        <w:tc>
          <w:tcPr>
            <w:tcW w:w="528" w:type="dxa"/>
          </w:tcPr>
          <w:p w14:paraId="03904833" w14:textId="77777777" w:rsidR="0085249D" w:rsidRPr="005056CA" w:rsidDel="00124D31" w:rsidRDefault="0085249D" w:rsidP="007655CF">
            <w:pPr>
              <w:spacing w:before="0" w:after="0"/>
              <w:jc w:val="left"/>
              <w:rPr>
                <w:rFonts w:cs="Segoe UI"/>
                <w:sz w:val="12"/>
                <w:szCs w:val="12"/>
                <w:lang w:val="lv-LV"/>
              </w:rPr>
            </w:pPr>
          </w:p>
        </w:tc>
        <w:tc>
          <w:tcPr>
            <w:tcW w:w="678" w:type="dxa"/>
          </w:tcPr>
          <w:p w14:paraId="512E8D57" w14:textId="77777777" w:rsidR="0085249D" w:rsidRPr="005056CA" w:rsidDel="00124D31" w:rsidRDefault="0085249D" w:rsidP="007655CF">
            <w:pPr>
              <w:spacing w:before="0" w:after="0"/>
              <w:jc w:val="left"/>
              <w:rPr>
                <w:rFonts w:cs="Segoe UI"/>
                <w:sz w:val="12"/>
                <w:szCs w:val="12"/>
                <w:lang w:val="lv-LV"/>
              </w:rPr>
            </w:pPr>
          </w:p>
        </w:tc>
      </w:tr>
      <w:tr w:rsidR="0085249D" w:rsidRPr="005670E1" w14:paraId="5B0DA5F4" w14:textId="77777777" w:rsidTr="007655CF">
        <w:tc>
          <w:tcPr>
            <w:tcW w:w="2252" w:type="dxa"/>
          </w:tcPr>
          <w:p w14:paraId="1A8C6B33"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17F947B8" w14:textId="77777777" w:rsidR="0085249D" w:rsidRPr="005056CA" w:rsidRDefault="0085249D" w:rsidP="007655CF">
            <w:pPr>
              <w:spacing w:before="0" w:after="0"/>
              <w:jc w:val="left"/>
              <w:rPr>
                <w:rFonts w:cs="Segoe UI"/>
                <w:sz w:val="12"/>
                <w:szCs w:val="12"/>
                <w:lang w:val="lv-LV"/>
              </w:rPr>
            </w:pPr>
          </w:p>
        </w:tc>
        <w:tc>
          <w:tcPr>
            <w:tcW w:w="1161" w:type="dxa"/>
          </w:tcPr>
          <w:p w14:paraId="51410D33" w14:textId="77777777" w:rsidR="0085249D" w:rsidRPr="005056CA" w:rsidRDefault="0085249D" w:rsidP="007655CF">
            <w:pPr>
              <w:spacing w:before="0" w:after="0"/>
              <w:jc w:val="left"/>
              <w:rPr>
                <w:rFonts w:cs="Segoe UI"/>
                <w:sz w:val="12"/>
                <w:szCs w:val="12"/>
                <w:lang w:val="lv-LV"/>
              </w:rPr>
            </w:pPr>
          </w:p>
        </w:tc>
        <w:tc>
          <w:tcPr>
            <w:tcW w:w="528" w:type="dxa"/>
          </w:tcPr>
          <w:p w14:paraId="47A42F93" w14:textId="77777777" w:rsidR="0085249D" w:rsidRPr="005056CA" w:rsidRDefault="0085249D" w:rsidP="007655CF">
            <w:pPr>
              <w:spacing w:before="0" w:after="0"/>
              <w:jc w:val="left"/>
              <w:rPr>
                <w:rFonts w:cs="Segoe UI"/>
                <w:sz w:val="12"/>
                <w:szCs w:val="12"/>
                <w:lang w:val="lv-LV"/>
              </w:rPr>
            </w:pPr>
          </w:p>
        </w:tc>
        <w:tc>
          <w:tcPr>
            <w:tcW w:w="528" w:type="dxa"/>
          </w:tcPr>
          <w:p w14:paraId="00C1F046" w14:textId="77777777" w:rsidR="0085249D" w:rsidRPr="005056CA" w:rsidRDefault="0085249D" w:rsidP="007655CF">
            <w:pPr>
              <w:spacing w:before="0" w:after="0"/>
              <w:jc w:val="left"/>
              <w:rPr>
                <w:rFonts w:cs="Segoe UI"/>
                <w:sz w:val="12"/>
                <w:szCs w:val="12"/>
                <w:lang w:val="lv-LV"/>
              </w:rPr>
            </w:pPr>
          </w:p>
        </w:tc>
        <w:tc>
          <w:tcPr>
            <w:tcW w:w="528" w:type="dxa"/>
          </w:tcPr>
          <w:p w14:paraId="2B2B670D" w14:textId="77777777" w:rsidR="0085249D" w:rsidRPr="005056CA" w:rsidRDefault="0085249D" w:rsidP="007655CF">
            <w:pPr>
              <w:spacing w:before="0" w:after="0"/>
              <w:jc w:val="left"/>
              <w:rPr>
                <w:rFonts w:cs="Segoe UI"/>
                <w:sz w:val="12"/>
                <w:szCs w:val="12"/>
                <w:lang w:val="lv-LV"/>
              </w:rPr>
            </w:pPr>
          </w:p>
        </w:tc>
        <w:tc>
          <w:tcPr>
            <w:tcW w:w="528" w:type="dxa"/>
          </w:tcPr>
          <w:p w14:paraId="3B1D2B5A" w14:textId="77777777" w:rsidR="0085249D" w:rsidRPr="005056CA" w:rsidRDefault="0085249D" w:rsidP="007655CF">
            <w:pPr>
              <w:spacing w:before="0" w:after="0"/>
              <w:jc w:val="left"/>
              <w:rPr>
                <w:rFonts w:cs="Segoe UI"/>
                <w:sz w:val="12"/>
                <w:szCs w:val="12"/>
                <w:lang w:val="lv-LV"/>
              </w:rPr>
            </w:pPr>
          </w:p>
        </w:tc>
        <w:tc>
          <w:tcPr>
            <w:tcW w:w="528" w:type="dxa"/>
          </w:tcPr>
          <w:p w14:paraId="6914E190" w14:textId="77777777" w:rsidR="0085249D" w:rsidRPr="005056CA" w:rsidRDefault="0085249D" w:rsidP="007655CF">
            <w:pPr>
              <w:spacing w:before="0" w:after="0"/>
              <w:jc w:val="left"/>
              <w:rPr>
                <w:rFonts w:cs="Segoe UI"/>
                <w:sz w:val="12"/>
                <w:szCs w:val="12"/>
                <w:lang w:val="lv-LV"/>
              </w:rPr>
            </w:pPr>
          </w:p>
        </w:tc>
        <w:tc>
          <w:tcPr>
            <w:tcW w:w="528" w:type="dxa"/>
          </w:tcPr>
          <w:p w14:paraId="611E4CF1" w14:textId="77777777" w:rsidR="0085249D" w:rsidRPr="005056CA" w:rsidRDefault="0085249D" w:rsidP="007655CF">
            <w:pPr>
              <w:spacing w:before="0" w:after="0"/>
              <w:jc w:val="left"/>
              <w:rPr>
                <w:rFonts w:cs="Segoe UI"/>
                <w:sz w:val="12"/>
                <w:szCs w:val="12"/>
                <w:lang w:val="lv-LV"/>
              </w:rPr>
            </w:pPr>
          </w:p>
        </w:tc>
        <w:tc>
          <w:tcPr>
            <w:tcW w:w="528" w:type="dxa"/>
          </w:tcPr>
          <w:p w14:paraId="627AAE83" w14:textId="77777777" w:rsidR="0085249D" w:rsidRPr="005056CA" w:rsidRDefault="0085249D" w:rsidP="007655CF">
            <w:pPr>
              <w:spacing w:before="0" w:after="0"/>
              <w:jc w:val="left"/>
              <w:rPr>
                <w:rFonts w:cs="Segoe UI"/>
                <w:sz w:val="12"/>
                <w:szCs w:val="12"/>
                <w:lang w:val="lv-LV"/>
              </w:rPr>
            </w:pPr>
          </w:p>
        </w:tc>
        <w:tc>
          <w:tcPr>
            <w:tcW w:w="528" w:type="dxa"/>
          </w:tcPr>
          <w:p w14:paraId="1785C630" w14:textId="77777777" w:rsidR="0085249D" w:rsidRPr="005056CA" w:rsidRDefault="0085249D" w:rsidP="007655CF">
            <w:pPr>
              <w:spacing w:before="0" w:after="0"/>
              <w:jc w:val="left"/>
              <w:rPr>
                <w:rFonts w:cs="Segoe UI"/>
                <w:sz w:val="12"/>
                <w:szCs w:val="12"/>
                <w:lang w:val="lv-LV"/>
              </w:rPr>
            </w:pPr>
          </w:p>
        </w:tc>
        <w:tc>
          <w:tcPr>
            <w:tcW w:w="678" w:type="dxa"/>
          </w:tcPr>
          <w:p w14:paraId="0210D6D0" w14:textId="77777777" w:rsidR="0085249D" w:rsidRPr="005056CA" w:rsidRDefault="0085249D" w:rsidP="007655CF">
            <w:pPr>
              <w:spacing w:before="0" w:after="0"/>
              <w:jc w:val="left"/>
              <w:rPr>
                <w:rFonts w:cs="Segoe UI"/>
                <w:sz w:val="12"/>
                <w:szCs w:val="12"/>
                <w:lang w:val="lv-LV"/>
              </w:rPr>
            </w:pPr>
          </w:p>
        </w:tc>
      </w:tr>
      <w:tr w:rsidR="0085249D" w:rsidRPr="005670E1" w14:paraId="334ADD39" w14:textId="77777777" w:rsidTr="007655CF">
        <w:tc>
          <w:tcPr>
            <w:tcW w:w="2252" w:type="dxa"/>
          </w:tcPr>
          <w:p w14:paraId="35A46AEB"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7FA68BB7" w14:textId="77777777" w:rsidR="0085249D" w:rsidRPr="005056CA" w:rsidDel="00124D31" w:rsidRDefault="0085249D" w:rsidP="007655CF">
            <w:pPr>
              <w:spacing w:before="0" w:after="0"/>
              <w:jc w:val="left"/>
              <w:rPr>
                <w:rFonts w:cs="Segoe UI"/>
                <w:sz w:val="12"/>
                <w:szCs w:val="12"/>
                <w:lang w:val="lv-LV"/>
              </w:rPr>
            </w:pPr>
          </w:p>
        </w:tc>
      </w:tr>
    </w:tbl>
    <w:p w14:paraId="5A15A35B" w14:textId="77777777" w:rsidR="0085249D" w:rsidRDefault="0085249D" w:rsidP="0085249D">
      <w:pPr>
        <w:spacing w:before="0" w:after="0"/>
        <w:jc w:val="left"/>
        <w:rPr>
          <w:b/>
          <w:color w:val="7030A0"/>
        </w:rPr>
      </w:pPr>
    </w:p>
    <w:p w14:paraId="0B28B720" w14:textId="77777777" w:rsidR="0085249D" w:rsidRPr="005670E1" w:rsidRDefault="0085249D" w:rsidP="0085249D">
      <w:pPr>
        <w:spacing w:before="0" w:after="0"/>
        <w:jc w:val="left"/>
        <w:rPr>
          <w:b/>
          <w:color w:val="7030A0"/>
        </w:rPr>
      </w:pPr>
      <w:r w:rsidRPr="005670E1">
        <w:rPr>
          <w:b/>
          <w:color w:val="7030A0"/>
        </w:rPr>
        <w:t>VISPĀRĪGAIS VĒRTĒJUMS</w:t>
      </w:r>
    </w:p>
    <w:p w14:paraId="3405EAAB" w14:textId="77777777" w:rsidR="0085249D" w:rsidRPr="005670E1" w:rsidRDefault="0085249D" w:rsidP="0085249D">
      <w:pPr>
        <w:spacing w:before="0" w:after="0"/>
        <w:jc w:val="left"/>
        <w:rPr>
          <w:b/>
          <w:color w:val="7030A0"/>
        </w:rPr>
      </w:pPr>
      <w:r>
        <w:rPr>
          <w:b/>
        </w:rPr>
        <w:t>DA2</w:t>
      </w:r>
      <w:r w:rsidRPr="005670E1">
        <w:rPr>
          <w:b/>
        </w:rPr>
        <w:t>. Lūdzu, norādiet savu vispārējo apmierinātību ar</w:t>
      </w:r>
      <w:r>
        <w:rPr>
          <w:b/>
        </w:rPr>
        <w:t xml:space="preserve"> saņemto ēku būvniecības projektu un būvdarbu vadības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620863C2" w14:textId="77777777" w:rsidR="0085249D" w:rsidRPr="005670E1" w:rsidRDefault="0085249D" w:rsidP="0085249D">
      <w:pPr>
        <w:spacing w:before="0" w:after="0"/>
        <w:jc w:val="left"/>
        <w:rPr>
          <w:sz w:val="18"/>
        </w:rPr>
      </w:pPr>
      <w:r w:rsidRPr="005670E1">
        <w:rPr>
          <w:sz w:val="18"/>
        </w:rPr>
        <w:t>Atzīmējiet vienu!</w:t>
      </w:r>
    </w:p>
    <w:p w14:paraId="76E7E7CF"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70D68F73" w14:textId="77777777" w:rsidTr="007655CF">
        <w:trPr>
          <w:trHeight w:val="329"/>
        </w:trPr>
        <w:tc>
          <w:tcPr>
            <w:tcW w:w="1240" w:type="dxa"/>
          </w:tcPr>
          <w:p w14:paraId="39B4E457" w14:textId="77777777" w:rsidR="0085249D" w:rsidRPr="005670E1" w:rsidRDefault="0085249D" w:rsidP="007655CF">
            <w:pPr>
              <w:spacing w:before="0" w:after="0"/>
              <w:jc w:val="center"/>
              <w:rPr>
                <w:b/>
                <w:sz w:val="12"/>
              </w:rPr>
            </w:pPr>
            <w:r w:rsidRPr="005670E1">
              <w:rPr>
                <w:b/>
                <w:sz w:val="12"/>
              </w:rPr>
              <w:t>Nav vērtējuma/</w:t>
            </w:r>
          </w:p>
          <w:p w14:paraId="6BA8A60F" w14:textId="77777777" w:rsidR="0085249D" w:rsidRPr="005670E1" w:rsidRDefault="0085249D" w:rsidP="007655CF">
            <w:pPr>
              <w:spacing w:before="0" w:after="0"/>
              <w:jc w:val="center"/>
              <w:rPr>
                <w:b/>
                <w:sz w:val="12"/>
              </w:rPr>
            </w:pPr>
            <w:r w:rsidRPr="005670E1">
              <w:rPr>
                <w:b/>
                <w:sz w:val="12"/>
              </w:rPr>
              <w:t>Neattiecas</w:t>
            </w:r>
          </w:p>
          <w:p w14:paraId="3FF78017" w14:textId="77777777" w:rsidR="0085249D" w:rsidRPr="005670E1" w:rsidRDefault="0085249D" w:rsidP="007655CF">
            <w:pPr>
              <w:spacing w:before="0" w:after="0"/>
              <w:jc w:val="center"/>
              <w:rPr>
                <w:b/>
                <w:sz w:val="12"/>
              </w:rPr>
            </w:pPr>
            <w:r w:rsidRPr="005670E1">
              <w:rPr>
                <w:b/>
                <w:sz w:val="12"/>
              </w:rPr>
              <w:t>0</w:t>
            </w:r>
          </w:p>
        </w:tc>
        <w:tc>
          <w:tcPr>
            <w:tcW w:w="1430" w:type="dxa"/>
          </w:tcPr>
          <w:p w14:paraId="14F9C8E7" w14:textId="77777777" w:rsidR="0085249D" w:rsidRPr="005670E1" w:rsidRDefault="0085249D" w:rsidP="007655CF">
            <w:pPr>
              <w:spacing w:before="0" w:after="0"/>
              <w:jc w:val="center"/>
              <w:rPr>
                <w:b/>
                <w:sz w:val="12"/>
              </w:rPr>
            </w:pPr>
            <w:r w:rsidRPr="005670E1">
              <w:rPr>
                <w:b/>
                <w:sz w:val="12"/>
              </w:rPr>
              <w:t>Pilnībā neapmierināts</w:t>
            </w:r>
          </w:p>
          <w:p w14:paraId="4D9CF187"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18EA96F2"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7AAD7FA7"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6D071D48"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44FB377C"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748C7246"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4B08ECA7"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306B9B02"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2B267B7D" w14:textId="77777777" w:rsidR="0085249D" w:rsidRPr="005670E1" w:rsidRDefault="0085249D" w:rsidP="007655CF">
            <w:pPr>
              <w:spacing w:before="0" w:after="0"/>
              <w:jc w:val="center"/>
              <w:rPr>
                <w:sz w:val="12"/>
              </w:rPr>
            </w:pPr>
            <w:r w:rsidRPr="005670E1">
              <w:rPr>
                <w:sz w:val="12"/>
              </w:rPr>
              <w:t>9</w:t>
            </w:r>
          </w:p>
        </w:tc>
        <w:tc>
          <w:tcPr>
            <w:tcW w:w="1221" w:type="dxa"/>
          </w:tcPr>
          <w:p w14:paraId="7E5C2321" w14:textId="77777777" w:rsidR="0085249D" w:rsidRPr="005670E1" w:rsidRDefault="0085249D" w:rsidP="007655CF">
            <w:pPr>
              <w:spacing w:before="0" w:after="0"/>
              <w:jc w:val="center"/>
              <w:rPr>
                <w:b/>
                <w:sz w:val="12"/>
              </w:rPr>
            </w:pPr>
            <w:r w:rsidRPr="005670E1">
              <w:rPr>
                <w:b/>
                <w:sz w:val="12"/>
              </w:rPr>
              <w:t>Pilnībā apmierināts</w:t>
            </w:r>
          </w:p>
          <w:p w14:paraId="2FBC9616" w14:textId="77777777" w:rsidR="0085249D" w:rsidRPr="005670E1" w:rsidRDefault="0085249D" w:rsidP="007655CF">
            <w:pPr>
              <w:spacing w:before="0" w:after="0"/>
              <w:jc w:val="center"/>
              <w:rPr>
                <w:b/>
                <w:sz w:val="12"/>
              </w:rPr>
            </w:pPr>
            <w:r w:rsidRPr="005670E1">
              <w:rPr>
                <w:b/>
                <w:sz w:val="12"/>
              </w:rPr>
              <w:t>10</w:t>
            </w:r>
          </w:p>
        </w:tc>
      </w:tr>
    </w:tbl>
    <w:p w14:paraId="724A173A" w14:textId="77777777" w:rsidR="0085249D" w:rsidRDefault="0085249D" w:rsidP="0085249D">
      <w:pPr>
        <w:spacing w:before="0" w:after="0"/>
        <w:jc w:val="left"/>
        <w:rPr>
          <w:color w:val="FF7C88" w:themeColor="accent1"/>
        </w:rPr>
      </w:pPr>
    </w:p>
    <w:p w14:paraId="1F69EE01" w14:textId="77777777" w:rsidR="0085249D" w:rsidRPr="005670E1" w:rsidRDefault="0085249D" w:rsidP="0085249D">
      <w:pPr>
        <w:spacing w:before="0" w:after="0"/>
        <w:jc w:val="left"/>
        <w:rPr>
          <w:b/>
          <w:color w:val="7030A0"/>
        </w:rPr>
      </w:pPr>
      <w:r w:rsidRPr="005670E1">
        <w:rPr>
          <w:b/>
          <w:color w:val="7030A0"/>
        </w:rPr>
        <w:t>NODEVUMA VĒRTĒJUMS</w:t>
      </w:r>
    </w:p>
    <w:p w14:paraId="3DDC5F6D" w14:textId="77777777" w:rsidR="0085249D" w:rsidRPr="005670E1" w:rsidRDefault="0085249D" w:rsidP="0085249D">
      <w:pPr>
        <w:spacing w:before="0" w:after="0"/>
        <w:jc w:val="left"/>
        <w:rPr>
          <w:b/>
        </w:rPr>
      </w:pPr>
      <w:r>
        <w:rPr>
          <w:b/>
        </w:rPr>
        <w:t>DA3</w:t>
      </w:r>
      <w:r w:rsidRPr="005670E1">
        <w:rPr>
          <w:b/>
        </w:rPr>
        <w:t xml:space="preserve">. Lūdzu, norādiet savu apmierinātību ar </w:t>
      </w:r>
      <w:r>
        <w:rPr>
          <w:b/>
        </w:rPr>
        <w:t>saņemtajiem ēku</w:t>
      </w:r>
      <w:r w:rsidRPr="005670E1">
        <w:rPr>
          <w:b/>
        </w:rPr>
        <w:t xml:space="preserve"> </w:t>
      </w:r>
      <w:r>
        <w:rPr>
          <w:b/>
        </w:rPr>
        <w:t>būvniecības projektu un būvdarbu vadības pakalpojumiem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4A45A1E1" w14:textId="77777777" w:rsidR="0085249D" w:rsidRPr="005670E1" w:rsidRDefault="0085249D" w:rsidP="0085249D">
      <w:pPr>
        <w:spacing w:before="0" w:after="0"/>
        <w:jc w:val="left"/>
        <w:rPr>
          <w:sz w:val="18"/>
        </w:rPr>
      </w:pPr>
      <w:r w:rsidRPr="005670E1">
        <w:rPr>
          <w:sz w:val="18"/>
        </w:rPr>
        <w:t>Pie katra aspekta atzīmējiet vienu atbildi!</w:t>
      </w:r>
    </w:p>
    <w:p w14:paraId="6C6000F0"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24496278" w14:textId="77777777" w:rsidTr="007655CF">
        <w:tc>
          <w:tcPr>
            <w:tcW w:w="3415" w:type="dxa"/>
          </w:tcPr>
          <w:p w14:paraId="3A10ECFA" w14:textId="77777777" w:rsidR="0085249D" w:rsidRPr="005670E1" w:rsidRDefault="0085249D" w:rsidP="007655CF">
            <w:pPr>
              <w:spacing w:before="0" w:after="0"/>
              <w:jc w:val="left"/>
            </w:pPr>
          </w:p>
        </w:tc>
        <w:tc>
          <w:tcPr>
            <w:tcW w:w="841" w:type="dxa"/>
            <w:vAlign w:val="bottom"/>
          </w:tcPr>
          <w:p w14:paraId="365FFAFA" w14:textId="77777777" w:rsidR="0085249D" w:rsidRPr="005670E1" w:rsidRDefault="0085249D" w:rsidP="007655CF">
            <w:pPr>
              <w:spacing w:before="0" w:after="0"/>
              <w:jc w:val="center"/>
              <w:rPr>
                <w:b/>
                <w:sz w:val="12"/>
              </w:rPr>
            </w:pPr>
            <w:r w:rsidRPr="005670E1">
              <w:rPr>
                <w:b/>
                <w:sz w:val="12"/>
              </w:rPr>
              <w:t>Nav vērtējuma/</w:t>
            </w:r>
          </w:p>
          <w:p w14:paraId="1B2C1F97" w14:textId="77777777" w:rsidR="0085249D" w:rsidRPr="005670E1" w:rsidRDefault="0085249D" w:rsidP="007655CF">
            <w:pPr>
              <w:spacing w:before="0" w:after="0"/>
              <w:jc w:val="center"/>
              <w:rPr>
                <w:b/>
                <w:sz w:val="12"/>
              </w:rPr>
            </w:pPr>
            <w:r w:rsidRPr="005670E1">
              <w:rPr>
                <w:b/>
                <w:sz w:val="12"/>
              </w:rPr>
              <w:t>Neattiecas</w:t>
            </w:r>
          </w:p>
          <w:p w14:paraId="06C4A45F"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40E2930C" w14:textId="77777777" w:rsidR="0085249D" w:rsidRPr="005670E1" w:rsidRDefault="0085249D" w:rsidP="007655CF">
            <w:pPr>
              <w:spacing w:before="0" w:after="0"/>
              <w:jc w:val="center"/>
              <w:rPr>
                <w:b/>
                <w:sz w:val="12"/>
              </w:rPr>
            </w:pPr>
            <w:r w:rsidRPr="005670E1">
              <w:rPr>
                <w:b/>
                <w:sz w:val="12"/>
              </w:rPr>
              <w:t>Pilnībā neapmierināts</w:t>
            </w:r>
          </w:p>
          <w:p w14:paraId="4F301896" w14:textId="77777777" w:rsidR="0085249D" w:rsidRPr="005670E1" w:rsidRDefault="0085249D" w:rsidP="007655CF">
            <w:pPr>
              <w:spacing w:before="0" w:after="0"/>
              <w:jc w:val="center"/>
              <w:rPr>
                <w:b/>
                <w:sz w:val="12"/>
              </w:rPr>
            </w:pPr>
          </w:p>
          <w:p w14:paraId="032C1B8C" w14:textId="77777777" w:rsidR="0085249D" w:rsidRPr="005670E1" w:rsidRDefault="0085249D" w:rsidP="007655CF">
            <w:pPr>
              <w:spacing w:before="0" w:after="0"/>
              <w:jc w:val="center"/>
              <w:rPr>
                <w:b/>
                <w:sz w:val="12"/>
              </w:rPr>
            </w:pPr>
            <w:r w:rsidRPr="005670E1">
              <w:rPr>
                <w:b/>
                <w:sz w:val="12"/>
              </w:rPr>
              <w:t>1</w:t>
            </w:r>
          </w:p>
        </w:tc>
        <w:tc>
          <w:tcPr>
            <w:tcW w:w="396" w:type="dxa"/>
            <w:vAlign w:val="bottom"/>
          </w:tcPr>
          <w:p w14:paraId="4E29704C" w14:textId="77777777" w:rsidR="0085249D" w:rsidRPr="005670E1" w:rsidRDefault="0085249D" w:rsidP="007655CF">
            <w:pPr>
              <w:spacing w:before="0" w:after="0"/>
              <w:jc w:val="center"/>
              <w:rPr>
                <w:sz w:val="12"/>
              </w:rPr>
            </w:pPr>
            <w:r w:rsidRPr="005670E1">
              <w:rPr>
                <w:sz w:val="12"/>
              </w:rPr>
              <w:t>2</w:t>
            </w:r>
          </w:p>
        </w:tc>
        <w:tc>
          <w:tcPr>
            <w:tcW w:w="396" w:type="dxa"/>
            <w:vAlign w:val="bottom"/>
          </w:tcPr>
          <w:p w14:paraId="26C5F46C" w14:textId="77777777" w:rsidR="0085249D" w:rsidRPr="005670E1" w:rsidRDefault="0085249D" w:rsidP="007655CF">
            <w:pPr>
              <w:spacing w:before="0" w:after="0"/>
              <w:jc w:val="center"/>
              <w:rPr>
                <w:sz w:val="12"/>
              </w:rPr>
            </w:pPr>
            <w:r w:rsidRPr="005670E1">
              <w:rPr>
                <w:sz w:val="12"/>
              </w:rPr>
              <w:t>3</w:t>
            </w:r>
          </w:p>
        </w:tc>
        <w:tc>
          <w:tcPr>
            <w:tcW w:w="396" w:type="dxa"/>
            <w:vAlign w:val="bottom"/>
          </w:tcPr>
          <w:p w14:paraId="133E916E" w14:textId="77777777" w:rsidR="0085249D" w:rsidRPr="005670E1" w:rsidRDefault="0085249D" w:rsidP="007655CF">
            <w:pPr>
              <w:spacing w:before="0" w:after="0"/>
              <w:jc w:val="center"/>
              <w:rPr>
                <w:sz w:val="12"/>
              </w:rPr>
            </w:pPr>
            <w:r w:rsidRPr="005670E1">
              <w:rPr>
                <w:sz w:val="12"/>
              </w:rPr>
              <w:t>4</w:t>
            </w:r>
          </w:p>
        </w:tc>
        <w:tc>
          <w:tcPr>
            <w:tcW w:w="396" w:type="dxa"/>
            <w:vAlign w:val="bottom"/>
          </w:tcPr>
          <w:p w14:paraId="625DD34B" w14:textId="77777777" w:rsidR="0085249D" w:rsidRPr="005670E1" w:rsidRDefault="0085249D" w:rsidP="007655CF">
            <w:pPr>
              <w:spacing w:before="0" w:after="0"/>
              <w:jc w:val="center"/>
              <w:rPr>
                <w:sz w:val="12"/>
              </w:rPr>
            </w:pPr>
            <w:r w:rsidRPr="005670E1">
              <w:rPr>
                <w:sz w:val="12"/>
              </w:rPr>
              <w:t>5</w:t>
            </w:r>
          </w:p>
        </w:tc>
        <w:tc>
          <w:tcPr>
            <w:tcW w:w="396" w:type="dxa"/>
            <w:vAlign w:val="bottom"/>
          </w:tcPr>
          <w:p w14:paraId="447FD623" w14:textId="77777777" w:rsidR="0085249D" w:rsidRPr="005670E1" w:rsidRDefault="0085249D" w:rsidP="007655CF">
            <w:pPr>
              <w:spacing w:before="0" w:after="0"/>
              <w:jc w:val="center"/>
              <w:rPr>
                <w:sz w:val="12"/>
              </w:rPr>
            </w:pPr>
            <w:r w:rsidRPr="005670E1">
              <w:rPr>
                <w:sz w:val="12"/>
              </w:rPr>
              <w:t>6</w:t>
            </w:r>
          </w:p>
        </w:tc>
        <w:tc>
          <w:tcPr>
            <w:tcW w:w="396" w:type="dxa"/>
            <w:vAlign w:val="bottom"/>
          </w:tcPr>
          <w:p w14:paraId="7746DA26" w14:textId="77777777" w:rsidR="0085249D" w:rsidRPr="005670E1" w:rsidRDefault="0085249D" w:rsidP="007655CF">
            <w:pPr>
              <w:spacing w:before="0" w:after="0"/>
              <w:jc w:val="center"/>
              <w:rPr>
                <w:sz w:val="12"/>
              </w:rPr>
            </w:pPr>
            <w:r w:rsidRPr="005670E1">
              <w:rPr>
                <w:sz w:val="12"/>
              </w:rPr>
              <w:t>7</w:t>
            </w:r>
          </w:p>
        </w:tc>
        <w:tc>
          <w:tcPr>
            <w:tcW w:w="396" w:type="dxa"/>
            <w:vAlign w:val="bottom"/>
          </w:tcPr>
          <w:p w14:paraId="742BD10C" w14:textId="77777777" w:rsidR="0085249D" w:rsidRPr="005670E1" w:rsidRDefault="0085249D" w:rsidP="007655CF">
            <w:pPr>
              <w:spacing w:before="0" w:after="0"/>
              <w:jc w:val="center"/>
              <w:rPr>
                <w:sz w:val="12"/>
              </w:rPr>
            </w:pPr>
            <w:r w:rsidRPr="005670E1">
              <w:rPr>
                <w:sz w:val="12"/>
              </w:rPr>
              <w:t>8</w:t>
            </w:r>
          </w:p>
        </w:tc>
        <w:tc>
          <w:tcPr>
            <w:tcW w:w="396" w:type="dxa"/>
            <w:vAlign w:val="bottom"/>
          </w:tcPr>
          <w:p w14:paraId="4FFFB344"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1F8D25ED" w14:textId="77777777" w:rsidR="0085249D" w:rsidRPr="005670E1" w:rsidRDefault="0085249D" w:rsidP="007655CF">
            <w:pPr>
              <w:spacing w:before="0" w:after="0"/>
              <w:jc w:val="center"/>
              <w:rPr>
                <w:b/>
                <w:sz w:val="12"/>
              </w:rPr>
            </w:pPr>
            <w:r w:rsidRPr="005670E1">
              <w:rPr>
                <w:b/>
                <w:sz w:val="12"/>
              </w:rPr>
              <w:t>Pilnībā apmierināts</w:t>
            </w:r>
          </w:p>
          <w:p w14:paraId="04F4AFFF" w14:textId="77777777" w:rsidR="0085249D" w:rsidRPr="005670E1" w:rsidRDefault="0085249D" w:rsidP="007655CF">
            <w:pPr>
              <w:spacing w:before="0" w:after="0"/>
              <w:jc w:val="center"/>
              <w:rPr>
                <w:b/>
                <w:sz w:val="12"/>
              </w:rPr>
            </w:pPr>
          </w:p>
          <w:p w14:paraId="3A107446" w14:textId="77777777" w:rsidR="0085249D" w:rsidRPr="005670E1" w:rsidRDefault="0085249D" w:rsidP="007655CF">
            <w:pPr>
              <w:spacing w:before="0" w:after="0"/>
              <w:jc w:val="center"/>
              <w:rPr>
                <w:b/>
                <w:sz w:val="12"/>
              </w:rPr>
            </w:pPr>
            <w:r w:rsidRPr="005670E1">
              <w:rPr>
                <w:b/>
                <w:sz w:val="12"/>
              </w:rPr>
              <w:t>10</w:t>
            </w:r>
          </w:p>
        </w:tc>
      </w:tr>
      <w:tr w:rsidR="0085249D" w:rsidRPr="005670E1" w14:paraId="3FC7F980" w14:textId="77777777" w:rsidTr="007655CF">
        <w:tc>
          <w:tcPr>
            <w:tcW w:w="3415" w:type="dxa"/>
          </w:tcPr>
          <w:p w14:paraId="2E53628C" w14:textId="77777777" w:rsidR="0085249D" w:rsidRPr="005670E1" w:rsidRDefault="0085249D" w:rsidP="007655CF">
            <w:pPr>
              <w:spacing w:before="0" w:after="0"/>
              <w:jc w:val="left"/>
              <w:rPr>
                <w:sz w:val="16"/>
                <w:szCs w:val="16"/>
              </w:rPr>
            </w:pPr>
            <w:r>
              <w:rPr>
                <w:sz w:val="16"/>
              </w:rPr>
              <w:t>Ekspluatācijā nodoto projektu kvalitāte</w:t>
            </w:r>
          </w:p>
        </w:tc>
        <w:tc>
          <w:tcPr>
            <w:tcW w:w="841" w:type="dxa"/>
          </w:tcPr>
          <w:p w14:paraId="4FF85D3D" w14:textId="77777777" w:rsidR="0085249D" w:rsidRPr="005670E1" w:rsidRDefault="0085249D" w:rsidP="007655CF">
            <w:pPr>
              <w:spacing w:before="0" w:after="0"/>
              <w:jc w:val="left"/>
            </w:pPr>
          </w:p>
        </w:tc>
        <w:tc>
          <w:tcPr>
            <w:tcW w:w="1020" w:type="dxa"/>
          </w:tcPr>
          <w:p w14:paraId="061DD8D6" w14:textId="77777777" w:rsidR="0085249D" w:rsidRPr="005670E1" w:rsidRDefault="0085249D" w:rsidP="007655CF">
            <w:pPr>
              <w:spacing w:before="0" w:after="0"/>
              <w:jc w:val="left"/>
            </w:pPr>
          </w:p>
        </w:tc>
        <w:tc>
          <w:tcPr>
            <w:tcW w:w="396" w:type="dxa"/>
          </w:tcPr>
          <w:p w14:paraId="42143DE4" w14:textId="77777777" w:rsidR="0085249D" w:rsidRPr="005670E1" w:rsidRDefault="0085249D" w:rsidP="007655CF">
            <w:pPr>
              <w:spacing w:before="0" w:after="0"/>
              <w:jc w:val="left"/>
            </w:pPr>
          </w:p>
        </w:tc>
        <w:tc>
          <w:tcPr>
            <w:tcW w:w="396" w:type="dxa"/>
          </w:tcPr>
          <w:p w14:paraId="1D973DDB" w14:textId="77777777" w:rsidR="0085249D" w:rsidRPr="005670E1" w:rsidRDefault="0085249D" w:rsidP="007655CF">
            <w:pPr>
              <w:spacing w:before="0" w:after="0"/>
              <w:jc w:val="left"/>
            </w:pPr>
          </w:p>
        </w:tc>
        <w:tc>
          <w:tcPr>
            <w:tcW w:w="396" w:type="dxa"/>
          </w:tcPr>
          <w:p w14:paraId="4E2CAEDC" w14:textId="77777777" w:rsidR="0085249D" w:rsidRPr="005670E1" w:rsidRDefault="0085249D" w:rsidP="007655CF">
            <w:pPr>
              <w:spacing w:before="0" w:after="0"/>
              <w:jc w:val="left"/>
            </w:pPr>
          </w:p>
        </w:tc>
        <w:tc>
          <w:tcPr>
            <w:tcW w:w="396" w:type="dxa"/>
          </w:tcPr>
          <w:p w14:paraId="233CFF85" w14:textId="77777777" w:rsidR="0085249D" w:rsidRPr="005670E1" w:rsidRDefault="0085249D" w:rsidP="007655CF">
            <w:pPr>
              <w:spacing w:before="0" w:after="0"/>
              <w:jc w:val="left"/>
            </w:pPr>
          </w:p>
        </w:tc>
        <w:tc>
          <w:tcPr>
            <w:tcW w:w="396" w:type="dxa"/>
          </w:tcPr>
          <w:p w14:paraId="762363BC" w14:textId="77777777" w:rsidR="0085249D" w:rsidRPr="005670E1" w:rsidRDefault="0085249D" w:rsidP="007655CF">
            <w:pPr>
              <w:spacing w:before="0" w:after="0"/>
              <w:jc w:val="left"/>
            </w:pPr>
          </w:p>
        </w:tc>
        <w:tc>
          <w:tcPr>
            <w:tcW w:w="396" w:type="dxa"/>
          </w:tcPr>
          <w:p w14:paraId="46B61C02" w14:textId="77777777" w:rsidR="0085249D" w:rsidRPr="005670E1" w:rsidRDefault="0085249D" w:rsidP="007655CF">
            <w:pPr>
              <w:spacing w:before="0" w:after="0"/>
              <w:jc w:val="left"/>
            </w:pPr>
          </w:p>
        </w:tc>
        <w:tc>
          <w:tcPr>
            <w:tcW w:w="396" w:type="dxa"/>
          </w:tcPr>
          <w:p w14:paraId="535D442E" w14:textId="77777777" w:rsidR="0085249D" w:rsidRPr="005670E1" w:rsidRDefault="0085249D" w:rsidP="007655CF">
            <w:pPr>
              <w:spacing w:before="0" w:after="0"/>
              <w:jc w:val="left"/>
            </w:pPr>
          </w:p>
        </w:tc>
        <w:tc>
          <w:tcPr>
            <w:tcW w:w="396" w:type="dxa"/>
          </w:tcPr>
          <w:p w14:paraId="3C0D6F2E" w14:textId="77777777" w:rsidR="0085249D" w:rsidRPr="005670E1" w:rsidRDefault="0085249D" w:rsidP="007655CF">
            <w:pPr>
              <w:spacing w:before="0" w:after="0"/>
              <w:jc w:val="left"/>
            </w:pPr>
          </w:p>
        </w:tc>
        <w:tc>
          <w:tcPr>
            <w:tcW w:w="883" w:type="dxa"/>
          </w:tcPr>
          <w:p w14:paraId="6A6F02B6" w14:textId="77777777" w:rsidR="0085249D" w:rsidRPr="005670E1" w:rsidRDefault="0085249D" w:rsidP="007655CF">
            <w:pPr>
              <w:spacing w:before="0" w:after="0"/>
              <w:jc w:val="left"/>
            </w:pPr>
          </w:p>
        </w:tc>
      </w:tr>
      <w:tr w:rsidR="0085249D" w:rsidRPr="005670E1" w14:paraId="59808CD4" w14:textId="77777777" w:rsidTr="007655CF">
        <w:trPr>
          <w:trHeight w:val="58"/>
        </w:trPr>
        <w:tc>
          <w:tcPr>
            <w:tcW w:w="3415" w:type="dxa"/>
          </w:tcPr>
          <w:p w14:paraId="75BB873A" w14:textId="77777777" w:rsidR="0085249D" w:rsidRPr="005670E1" w:rsidRDefault="0085249D" w:rsidP="007655CF">
            <w:pPr>
              <w:spacing w:before="0" w:after="0"/>
              <w:jc w:val="left"/>
              <w:rPr>
                <w:sz w:val="16"/>
                <w:szCs w:val="16"/>
              </w:rPr>
            </w:pPr>
            <w:r w:rsidRPr="005670E1">
              <w:rPr>
                <w:sz w:val="16"/>
              </w:rPr>
              <w:lastRenderedPageBreak/>
              <w:t>Cenas attiecība pret saņemtā pakalpojuma kvalitāti</w:t>
            </w:r>
          </w:p>
        </w:tc>
        <w:tc>
          <w:tcPr>
            <w:tcW w:w="841" w:type="dxa"/>
          </w:tcPr>
          <w:p w14:paraId="363FB335" w14:textId="77777777" w:rsidR="0085249D" w:rsidRPr="005670E1" w:rsidRDefault="0085249D" w:rsidP="007655CF">
            <w:pPr>
              <w:spacing w:before="0" w:after="0"/>
              <w:jc w:val="left"/>
            </w:pPr>
          </w:p>
        </w:tc>
        <w:tc>
          <w:tcPr>
            <w:tcW w:w="1020" w:type="dxa"/>
          </w:tcPr>
          <w:p w14:paraId="44CACAE6" w14:textId="77777777" w:rsidR="0085249D" w:rsidRPr="005670E1" w:rsidRDefault="0085249D" w:rsidP="007655CF">
            <w:pPr>
              <w:spacing w:before="0" w:after="0"/>
              <w:jc w:val="left"/>
            </w:pPr>
          </w:p>
        </w:tc>
        <w:tc>
          <w:tcPr>
            <w:tcW w:w="396" w:type="dxa"/>
          </w:tcPr>
          <w:p w14:paraId="32D6C0CF" w14:textId="77777777" w:rsidR="0085249D" w:rsidRPr="005670E1" w:rsidRDefault="0085249D" w:rsidP="007655CF">
            <w:pPr>
              <w:spacing w:before="0" w:after="0"/>
              <w:jc w:val="left"/>
            </w:pPr>
          </w:p>
        </w:tc>
        <w:tc>
          <w:tcPr>
            <w:tcW w:w="396" w:type="dxa"/>
          </w:tcPr>
          <w:p w14:paraId="73AF8436" w14:textId="77777777" w:rsidR="0085249D" w:rsidRPr="005670E1" w:rsidRDefault="0085249D" w:rsidP="007655CF">
            <w:pPr>
              <w:spacing w:before="0" w:after="0"/>
              <w:jc w:val="left"/>
            </w:pPr>
          </w:p>
        </w:tc>
        <w:tc>
          <w:tcPr>
            <w:tcW w:w="396" w:type="dxa"/>
          </w:tcPr>
          <w:p w14:paraId="2F70029B" w14:textId="77777777" w:rsidR="0085249D" w:rsidRPr="005670E1" w:rsidRDefault="0085249D" w:rsidP="007655CF">
            <w:pPr>
              <w:spacing w:before="0" w:after="0"/>
              <w:jc w:val="left"/>
            </w:pPr>
          </w:p>
        </w:tc>
        <w:tc>
          <w:tcPr>
            <w:tcW w:w="396" w:type="dxa"/>
          </w:tcPr>
          <w:p w14:paraId="7720B8DD" w14:textId="77777777" w:rsidR="0085249D" w:rsidRPr="005670E1" w:rsidRDefault="0085249D" w:rsidP="007655CF">
            <w:pPr>
              <w:spacing w:before="0" w:after="0"/>
              <w:jc w:val="left"/>
            </w:pPr>
          </w:p>
        </w:tc>
        <w:tc>
          <w:tcPr>
            <w:tcW w:w="396" w:type="dxa"/>
          </w:tcPr>
          <w:p w14:paraId="3D60FE35" w14:textId="77777777" w:rsidR="0085249D" w:rsidRPr="005670E1" w:rsidRDefault="0085249D" w:rsidP="007655CF">
            <w:pPr>
              <w:spacing w:before="0" w:after="0"/>
              <w:jc w:val="left"/>
            </w:pPr>
          </w:p>
        </w:tc>
        <w:tc>
          <w:tcPr>
            <w:tcW w:w="396" w:type="dxa"/>
          </w:tcPr>
          <w:p w14:paraId="4D04FDE9" w14:textId="77777777" w:rsidR="0085249D" w:rsidRPr="005670E1" w:rsidRDefault="0085249D" w:rsidP="007655CF">
            <w:pPr>
              <w:spacing w:before="0" w:after="0"/>
              <w:jc w:val="left"/>
            </w:pPr>
          </w:p>
        </w:tc>
        <w:tc>
          <w:tcPr>
            <w:tcW w:w="396" w:type="dxa"/>
          </w:tcPr>
          <w:p w14:paraId="538DB87F" w14:textId="77777777" w:rsidR="0085249D" w:rsidRPr="005670E1" w:rsidRDefault="0085249D" w:rsidP="007655CF">
            <w:pPr>
              <w:spacing w:before="0" w:after="0"/>
              <w:jc w:val="left"/>
            </w:pPr>
          </w:p>
        </w:tc>
        <w:tc>
          <w:tcPr>
            <w:tcW w:w="396" w:type="dxa"/>
          </w:tcPr>
          <w:p w14:paraId="7EEBCCB4" w14:textId="77777777" w:rsidR="0085249D" w:rsidRPr="005670E1" w:rsidRDefault="0085249D" w:rsidP="007655CF">
            <w:pPr>
              <w:spacing w:before="0" w:after="0"/>
              <w:jc w:val="left"/>
            </w:pPr>
          </w:p>
        </w:tc>
        <w:tc>
          <w:tcPr>
            <w:tcW w:w="883" w:type="dxa"/>
          </w:tcPr>
          <w:p w14:paraId="37191D29" w14:textId="77777777" w:rsidR="0085249D" w:rsidRPr="005670E1" w:rsidRDefault="0085249D" w:rsidP="007655CF">
            <w:pPr>
              <w:spacing w:before="0" w:after="0"/>
              <w:jc w:val="left"/>
            </w:pPr>
          </w:p>
        </w:tc>
      </w:tr>
    </w:tbl>
    <w:p w14:paraId="33A7802D" w14:textId="77777777" w:rsidR="0085249D" w:rsidRPr="005670E1" w:rsidRDefault="0085249D" w:rsidP="0085249D">
      <w:pPr>
        <w:spacing w:before="0" w:after="0"/>
        <w:jc w:val="left"/>
      </w:pPr>
    </w:p>
    <w:p w14:paraId="0FF41010"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2118F847" w14:textId="24F940AE" w:rsidR="0085249D" w:rsidRPr="005670E1" w:rsidRDefault="0085249D" w:rsidP="0085249D">
      <w:pPr>
        <w:spacing w:before="0" w:after="0"/>
        <w:jc w:val="left"/>
        <w:rPr>
          <w:b/>
        </w:rPr>
      </w:pPr>
      <w:r>
        <w:rPr>
          <w:b/>
        </w:rPr>
        <w:t>DA4</w:t>
      </w:r>
      <w:r w:rsidRPr="005670E1">
        <w:rPr>
          <w:b/>
        </w:rPr>
        <w:t xml:space="preserve">. Lūdzu, norādiet savu apmierinātību ar </w:t>
      </w:r>
      <w:r>
        <w:rPr>
          <w:b/>
        </w:rPr>
        <w:t xml:space="preserve">ēku būvniecības projektu un būvdarbu vadības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55F973B0" w14:textId="77777777" w:rsidR="0085249D" w:rsidRPr="005670E1" w:rsidRDefault="0085249D" w:rsidP="0085249D">
      <w:pPr>
        <w:spacing w:before="0" w:after="0"/>
        <w:jc w:val="left"/>
        <w:rPr>
          <w:sz w:val="18"/>
        </w:rPr>
      </w:pPr>
      <w:r w:rsidRPr="005670E1">
        <w:rPr>
          <w:sz w:val="18"/>
        </w:rPr>
        <w:t>Pie katra aspekta atzīmējiet vienu atbildi!</w:t>
      </w:r>
    </w:p>
    <w:p w14:paraId="5DD8141B"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477F812B" w14:textId="77777777" w:rsidTr="007655CF">
        <w:trPr>
          <w:tblHeader/>
        </w:trPr>
        <w:tc>
          <w:tcPr>
            <w:tcW w:w="3394" w:type="dxa"/>
          </w:tcPr>
          <w:p w14:paraId="45884299" w14:textId="77777777" w:rsidR="0085249D" w:rsidRPr="005670E1" w:rsidRDefault="0085249D" w:rsidP="007655CF">
            <w:pPr>
              <w:spacing w:before="0" w:after="0"/>
              <w:jc w:val="left"/>
              <w:rPr>
                <w:lang w:val="lv-LV"/>
              </w:rPr>
            </w:pPr>
          </w:p>
        </w:tc>
        <w:tc>
          <w:tcPr>
            <w:tcW w:w="867" w:type="dxa"/>
            <w:vAlign w:val="bottom"/>
          </w:tcPr>
          <w:p w14:paraId="176FCBEA" w14:textId="77777777" w:rsidR="0085249D" w:rsidRPr="005670E1" w:rsidRDefault="0085249D" w:rsidP="007655CF">
            <w:pPr>
              <w:spacing w:before="0" w:after="0"/>
              <w:jc w:val="center"/>
              <w:rPr>
                <w:b/>
                <w:sz w:val="12"/>
                <w:lang w:val="lv-LV"/>
              </w:rPr>
            </w:pPr>
            <w:r w:rsidRPr="005670E1">
              <w:rPr>
                <w:b/>
                <w:sz w:val="12"/>
                <w:lang w:val="lv-LV"/>
              </w:rPr>
              <w:t>Nav vērtējuma/</w:t>
            </w:r>
          </w:p>
          <w:p w14:paraId="36EE8BCD" w14:textId="77777777" w:rsidR="0085249D" w:rsidRPr="005670E1" w:rsidRDefault="0085249D" w:rsidP="007655CF">
            <w:pPr>
              <w:spacing w:before="0" w:after="0"/>
              <w:jc w:val="center"/>
              <w:rPr>
                <w:b/>
                <w:sz w:val="12"/>
                <w:lang w:val="lv-LV"/>
              </w:rPr>
            </w:pPr>
            <w:r w:rsidRPr="005670E1">
              <w:rPr>
                <w:b/>
                <w:sz w:val="12"/>
                <w:lang w:val="lv-LV"/>
              </w:rPr>
              <w:t>Neattiecas</w:t>
            </w:r>
          </w:p>
          <w:p w14:paraId="78760F5C"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64383F18"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5CD97387" w14:textId="77777777" w:rsidR="0085249D" w:rsidRPr="005670E1" w:rsidRDefault="0085249D" w:rsidP="007655CF">
            <w:pPr>
              <w:spacing w:before="0" w:after="0"/>
              <w:jc w:val="center"/>
              <w:rPr>
                <w:b/>
                <w:sz w:val="12"/>
                <w:lang w:val="lv-LV"/>
              </w:rPr>
            </w:pPr>
          </w:p>
          <w:p w14:paraId="1D31ECE5"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1F59C16B"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515DF080"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1BE0350B"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035FB8F9"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0A47D0FF"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00298462"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53C84A7D"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45DE81AA"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04214056"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0AADD419" w14:textId="77777777" w:rsidR="0085249D" w:rsidRPr="005670E1" w:rsidRDefault="0085249D" w:rsidP="007655CF">
            <w:pPr>
              <w:spacing w:before="0" w:after="0"/>
              <w:jc w:val="center"/>
              <w:rPr>
                <w:b/>
                <w:sz w:val="12"/>
                <w:lang w:val="lv-LV"/>
              </w:rPr>
            </w:pPr>
          </w:p>
          <w:p w14:paraId="49AE870B"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2A778429" w14:textId="77777777" w:rsidTr="007655CF">
        <w:tc>
          <w:tcPr>
            <w:tcW w:w="3394" w:type="dxa"/>
          </w:tcPr>
          <w:p w14:paraId="018B361A"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izmaiņu vadības un kvalitātes kontroles mehānisms</w:t>
            </w:r>
          </w:p>
        </w:tc>
        <w:tc>
          <w:tcPr>
            <w:tcW w:w="867" w:type="dxa"/>
          </w:tcPr>
          <w:p w14:paraId="54A73100" w14:textId="77777777" w:rsidR="0085249D" w:rsidRPr="005670E1" w:rsidRDefault="0085249D" w:rsidP="007655CF">
            <w:pPr>
              <w:spacing w:before="0" w:after="0"/>
              <w:jc w:val="left"/>
              <w:rPr>
                <w:lang w:val="lv-LV"/>
              </w:rPr>
            </w:pPr>
          </w:p>
        </w:tc>
        <w:tc>
          <w:tcPr>
            <w:tcW w:w="1021" w:type="dxa"/>
          </w:tcPr>
          <w:p w14:paraId="2D0FB7A0" w14:textId="77777777" w:rsidR="0085249D" w:rsidRPr="005670E1" w:rsidRDefault="0085249D" w:rsidP="007655CF">
            <w:pPr>
              <w:spacing w:before="0" w:after="0"/>
              <w:jc w:val="left"/>
              <w:rPr>
                <w:lang w:val="lv-LV"/>
              </w:rPr>
            </w:pPr>
          </w:p>
        </w:tc>
        <w:tc>
          <w:tcPr>
            <w:tcW w:w="397" w:type="dxa"/>
          </w:tcPr>
          <w:p w14:paraId="4F044646" w14:textId="77777777" w:rsidR="0085249D" w:rsidRPr="005670E1" w:rsidRDefault="0085249D" w:rsidP="007655CF">
            <w:pPr>
              <w:spacing w:before="0" w:after="0"/>
              <w:jc w:val="left"/>
              <w:rPr>
                <w:lang w:val="lv-LV"/>
              </w:rPr>
            </w:pPr>
          </w:p>
        </w:tc>
        <w:tc>
          <w:tcPr>
            <w:tcW w:w="402" w:type="dxa"/>
          </w:tcPr>
          <w:p w14:paraId="7208BA67" w14:textId="77777777" w:rsidR="0085249D" w:rsidRPr="005670E1" w:rsidRDefault="0085249D" w:rsidP="007655CF">
            <w:pPr>
              <w:spacing w:before="0" w:after="0"/>
              <w:jc w:val="left"/>
              <w:rPr>
                <w:lang w:val="lv-LV"/>
              </w:rPr>
            </w:pPr>
          </w:p>
        </w:tc>
        <w:tc>
          <w:tcPr>
            <w:tcW w:w="402" w:type="dxa"/>
          </w:tcPr>
          <w:p w14:paraId="53E3EC7D" w14:textId="77777777" w:rsidR="0085249D" w:rsidRPr="005670E1" w:rsidRDefault="0085249D" w:rsidP="007655CF">
            <w:pPr>
              <w:spacing w:before="0" w:after="0"/>
              <w:jc w:val="left"/>
              <w:rPr>
                <w:lang w:val="lv-LV"/>
              </w:rPr>
            </w:pPr>
          </w:p>
        </w:tc>
        <w:tc>
          <w:tcPr>
            <w:tcW w:w="397" w:type="dxa"/>
          </w:tcPr>
          <w:p w14:paraId="69F466FA" w14:textId="77777777" w:rsidR="0085249D" w:rsidRPr="005670E1" w:rsidRDefault="0085249D" w:rsidP="007655CF">
            <w:pPr>
              <w:spacing w:before="0" w:after="0"/>
              <w:jc w:val="left"/>
              <w:rPr>
                <w:lang w:val="lv-LV"/>
              </w:rPr>
            </w:pPr>
          </w:p>
        </w:tc>
        <w:tc>
          <w:tcPr>
            <w:tcW w:w="397" w:type="dxa"/>
          </w:tcPr>
          <w:p w14:paraId="601F706A" w14:textId="77777777" w:rsidR="0085249D" w:rsidRPr="005670E1" w:rsidRDefault="0085249D" w:rsidP="007655CF">
            <w:pPr>
              <w:spacing w:before="0" w:after="0"/>
              <w:jc w:val="left"/>
              <w:rPr>
                <w:lang w:val="lv-LV"/>
              </w:rPr>
            </w:pPr>
          </w:p>
        </w:tc>
        <w:tc>
          <w:tcPr>
            <w:tcW w:w="397" w:type="dxa"/>
          </w:tcPr>
          <w:p w14:paraId="31288C6B" w14:textId="77777777" w:rsidR="0085249D" w:rsidRPr="005670E1" w:rsidRDefault="0085249D" w:rsidP="007655CF">
            <w:pPr>
              <w:spacing w:before="0" w:after="0"/>
              <w:jc w:val="left"/>
              <w:rPr>
                <w:lang w:val="lv-LV"/>
              </w:rPr>
            </w:pPr>
          </w:p>
        </w:tc>
        <w:tc>
          <w:tcPr>
            <w:tcW w:w="397" w:type="dxa"/>
          </w:tcPr>
          <w:p w14:paraId="7B9FACA6" w14:textId="77777777" w:rsidR="0085249D" w:rsidRPr="005670E1" w:rsidRDefault="0085249D" w:rsidP="007655CF">
            <w:pPr>
              <w:spacing w:before="0" w:after="0"/>
              <w:jc w:val="left"/>
              <w:rPr>
                <w:lang w:val="lv-LV"/>
              </w:rPr>
            </w:pPr>
          </w:p>
        </w:tc>
        <w:tc>
          <w:tcPr>
            <w:tcW w:w="397" w:type="dxa"/>
          </w:tcPr>
          <w:p w14:paraId="37AF5CF5" w14:textId="77777777" w:rsidR="0085249D" w:rsidRPr="005670E1" w:rsidRDefault="0085249D" w:rsidP="007655CF">
            <w:pPr>
              <w:spacing w:before="0" w:after="0"/>
              <w:jc w:val="left"/>
              <w:rPr>
                <w:lang w:val="lv-LV"/>
              </w:rPr>
            </w:pPr>
          </w:p>
        </w:tc>
        <w:tc>
          <w:tcPr>
            <w:tcW w:w="883" w:type="dxa"/>
          </w:tcPr>
          <w:p w14:paraId="5D8DF832" w14:textId="77777777" w:rsidR="0085249D" w:rsidRPr="005670E1" w:rsidRDefault="0085249D" w:rsidP="007655CF">
            <w:pPr>
              <w:spacing w:before="0" w:after="0"/>
              <w:jc w:val="left"/>
              <w:rPr>
                <w:lang w:val="lv-LV"/>
              </w:rPr>
            </w:pPr>
          </w:p>
        </w:tc>
      </w:tr>
      <w:tr w:rsidR="0085249D" w:rsidRPr="005670E1" w14:paraId="7F299124" w14:textId="77777777" w:rsidTr="007655CF">
        <w:tc>
          <w:tcPr>
            <w:tcW w:w="3394" w:type="dxa"/>
          </w:tcPr>
          <w:p w14:paraId="4615E53F"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51087F3F" w14:textId="77777777" w:rsidR="0085249D" w:rsidRPr="005670E1" w:rsidRDefault="0085249D" w:rsidP="007655CF">
            <w:pPr>
              <w:spacing w:before="0" w:after="0"/>
              <w:jc w:val="left"/>
              <w:rPr>
                <w:lang w:val="lv-LV"/>
              </w:rPr>
            </w:pPr>
          </w:p>
        </w:tc>
        <w:tc>
          <w:tcPr>
            <w:tcW w:w="1021" w:type="dxa"/>
          </w:tcPr>
          <w:p w14:paraId="4E067A2A" w14:textId="77777777" w:rsidR="0085249D" w:rsidRPr="005670E1" w:rsidRDefault="0085249D" w:rsidP="007655CF">
            <w:pPr>
              <w:spacing w:before="0" w:after="0"/>
              <w:jc w:val="left"/>
              <w:rPr>
                <w:lang w:val="lv-LV"/>
              </w:rPr>
            </w:pPr>
          </w:p>
        </w:tc>
        <w:tc>
          <w:tcPr>
            <w:tcW w:w="397" w:type="dxa"/>
          </w:tcPr>
          <w:p w14:paraId="698974C6" w14:textId="77777777" w:rsidR="0085249D" w:rsidRPr="005670E1" w:rsidRDefault="0085249D" w:rsidP="007655CF">
            <w:pPr>
              <w:spacing w:before="0" w:after="0"/>
              <w:jc w:val="left"/>
              <w:rPr>
                <w:lang w:val="lv-LV"/>
              </w:rPr>
            </w:pPr>
          </w:p>
        </w:tc>
        <w:tc>
          <w:tcPr>
            <w:tcW w:w="402" w:type="dxa"/>
          </w:tcPr>
          <w:p w14:paraId="5951AFC3" w14:textId="77777777" w:rsidR="0085249D" w:rsidRPr="005670E1" w:rsidRDefault="0085249D" w:rsidP="007655CF">
            <w:pPr>
              <w:spacing w:before="0" w:after="0"/>
              <w:jc w:val="left"/>
              <w:rPr>
                <w:lang w:val="lv-LV"/>
              </w:rPr>
            </w:pPr>
          </w:p>
        </w:tc>
        <w:tc>
          <w:tcPr>
            <w:tcW w:w="402" w:type="dxa"/>
          </w:tcPr>
          <w:p w14:paraId="2DD0B1E5" w14:textId="77777777" w:rsidR="0085249D" w:rsidRPr="005670E1" w:rsidRDefault="0085249D" w:rsidP="007655CF">
            <w:pPr>
              <w:spacing w:before="0" w:after="0"/>
              <w:jc w:val="left"/>
              <w:rPr>
                <w:lang w:val="lv-LV"/>
              </w:rPr>
            </w:pPr>
          </w:p>
        </w:tc>
        <w:tc>
          <w:tcPr>
            <w:tcW w:w="397" w:type="dxa"/>
          </w:tcPr>
          <w:p w14:paraId="3A4560CE" w14:textId="77777777" w:rsidR="0085249D" w:rsidRPr="005670E1" w:rsidRDefault="0085249D" w:rsidP="007655CF">
            <w:pPr>
              <w:spacing w:before="0" w:after="0"/>
              <w:jc w:val="left"/>
              <w:rPr>
                <w:lang w:val="lv-LV"/>
              </w:rPr>
            </w:pPr>
          </w:p>
        </w:tc>
        <w:tc>
          <w:tcPr>
            <w:tcW w:w="397" w:type="dxa"/>
          </w:tcPr>
          <w:p w14:paraId="129F84AC" w14:textId="77777777" w:rsidR="0085249D" w:rsidRPr="005670E1" w:rsidRDefault="0085249D" w:rsidP="007655CF">
            <w:pPr>
              <w:spacing w:before="0" w:after="0"/>
              <w:jc w:val="left"/>
              <w:rPr>
                <w:lang w:val="lv-LV"/>
              </w:rPr>
            </w:pPr>
          </w:p>
        </w:tc>
        <w:tc>
          <w:tcPr>
            <w:tcW w:w="397" w:type="dxa"/>
          </w:tcPr>
          <w:p w14:paraId="0CB1790E" w14:textId="77777777" w:rsidR="0085249D" w:rsidRPr="005670E1" w:rsidRDefault="0085249D" w:rsidP="007655CF">
            <w:pPr>
              <w:spacing w:before="0" w:after="0"/>
              <w:jc w:val="left"/>
              <w:rPr>
                <w:lang w:val="lv-LV"/>
              </w:rPr>
            </w:pPr>
          </w:p>
        </w:tc>
        <w:tc>
          <w:tcPr>
            <w:tcW w:w="397" w:type="dxa"/>
          </w:tcPr>
          <w:p w14:paraId="0F7DB4E7" w14:textId="77777777" w:rsidR="0085249D" w:rsidRPr="005670E1" w:rsidRDefault="0085249D" w:rsidP="007655CF">
            <w:pPr>
              <w:spacing w:before="0" w:after="0"/>
              <w:jc w:val="left"/>
              <w:rPr>
                <w:lang w:val="lv-LV"/>
              </w:rPr>
            </w:pPr>
          </w:p>
        </w:tc>
        <w:tc>
          <w:tcPr>
            <w:tcW w:w="397" w:type="dxa"/>
          </w:tcPr>
          <w:p w14:paraId="6491B8D7" w14:textId="77777777" w:rsidR="0085249D" w:rsidRPr="005670E1" w:rsidRDefault="0085249D" w:rsidP="007655CF">
            <w:pPr>
              <w:spacing w:before="0" w:after="0"/>
              <w:jc w:val="left"/>
              <w:rPr>
                <w:lang w:val="lv-LV"/>
              </w:rPr>
            </w:pPr>
          </w:p>
        </w:tc>
        <w:tc>
          <w:tcPr>
            <w:tcW w:w="883" w:type="dxa"/>
          </w:tcPr>
          <w:p w14:paraId="456CEF6A" w14:textId="77777777" w:rsidR="0085249D" w:rsidRPr="005670E1" w:rsidRDefault="0085249D" w:rsidP="007655CF">
            <w:pPr>
              <w:spacing w:before="0" w:after="0"/>
              <w:jc w:val="left"/>
              <w:rPr>
                <w:lang w:val="lv-LV"/>
              </w:rPr>
            </w:pPr>
          </w:p>
        </w:tc>
      </w:tr>
      <w:tr w:rsidR="0085249D" w:rsidRPr="005670E1" w14:paraId="181648AF" w14:textId="77777777" w:rsidTr="007655CF">
        <w:tc>
          <w:tcPr>
            <w:tcW w:w="3394" w:type="dxa"/>
          </w:tcPr>
          <w:p w14:paraId="78B217E6"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634BBC47" w14:textId="77777777" w:rsidR="0085249D" w:rsidRPr="005670E1" w:rsidRDefault="0085249D" w:rsidP="007655CF">
            <w:pPr>
              <w:spacing w:before="0" w:after="0"/>
              <w:jc w:val="left"/>
              <w:rPr>
                <w:lang w:val="lv-LV"/>
              </w:rPr>
            </w:pPr>
          </w:p>
        </w:tc>
        <w:tc>
          <w:tcPr>
            <w:tcW w:w="1021" w:type="dxa"/>
          </w:tcPr>
          <w:p w14:paraId="6B82D505" w14:textId="77777777" w:rsidR="0085249D" w:rsidRPr="005670E1" w:rsidRDefault="0085249D" w:rsidP="007655CF">
            <w:pPr>
              <w:spacing w:before="0" w:after="0"/>
              <w:jc w:val="left"/>
              <w:rPr>
                <w:lang w:val="lv-LV"/>
              </w:rPr>
            </w:pPr>
          </w:p>
        </w:tc>
        <w:tc>
          <w:tcPr>
            <w:tcW w:w="397" w:type="dxa"/>
          </w:tcPr>
          <w:p w14:paraId="153309DE" w14:textId="77777777" w:rsidR="0085249D" w:rsidRPr="005670E1" w:rsidRDefault="0085249D" w:rsidP="007655CF">
            <w:pPr>
              <w:spacing w:before="0" w:after="0"/>
              <w:jc w:val="left"/>
              <w:rPr>
                <w:lang w:val="lv-LV"/>
              </w:rPr>
            </w:pPr>
          </w:p>
        </w:tc>
        <w:tc>
          <w:tcPr>
            <w:tcW w:w="402" w:type="dxa"/>
          </w:tcPr>
          <w:p w14:paraId="620E5699" w14:textId="77777777" w:rsidR="0085249D" w:rsidRPr="005670E1" w:rsidRDefault="0085249D" w:rsidP="007655CF">
            <w:pPr>
              <w:spacing w:before="0" w:after="0"/>
              <w:jc w:val="left"/>
              <w:rPr>
                <w:lang w:val="lv-LV"/>
              </w:rPr>
            </w:pPr>
          </w:p>
        </w:tc>
        <w:tc>
          <w:tcPr>
            <w:tcW w:w="402" w:type="dxa"/>
          </w:tcPr>
          <w:p w14:paraId="5B1D1A53" w14:textId="77777777" w:rsidR="0085249D" w:rsidRPr="005670E1" w:rsidRDefault="0085249D" w:rsidP="007655CF">
            <w:pPr>
              <w:spacing w:before="0" w:after="0"/>
              <w:jc w:val="left"/>
              <w:rPr>
                <w:lang w:val="lv-LV"/>
              </w:rPr>
            </w:pPr>
          </w:p>
        </w:tc>
        <w:tc>
          <w:tcPr>
            <w:tcW w:w="397" w:type="dxa"/>
          </w:tcPr>
          <w:p w14:paraId="0687CDD4" w14:textId="77777777" w:rsidR="0085249D" w:rsidRPr="005670E1" w:rsidRDefault="0085249D" w:rsidP="007655CF">
            <w:pPr>
              <w:spacing w:before="0" w:after="0"/>
              <w:jc w:val="left"/>
              <w:rPr>
                <w:lang w:val="lv-LV"/>
              </w:rPr>
            </w:pPr>
          </w:p>
        </w:tc>
        <w:tc>
          <w:tcPr>
            <w:tcW w:w="397" w:type="dxa"/>
          </w:tcPr>
          <w:p w14:paraId="22EFF22B" w14:textId="77777777" w:rsidR="0085249D" w:rsidRPr="005670E1" w:rsidRDefault="0085249D" w:rsidP="007655CF">
            <w:pPr>
              <w:spacing w:before="0" w:after="0"/>
              <w:jc w:val="left"/>
              <w:rPr>
                <w:lang w:val="lv-LV"/>
              </w:rPr>
            </w:pPr>
          </w:p>
        </w:tc>
        <w:tc>
          <w:tcPr>
            <w:tcW w:w="397" w:type="dxa"/>
          </w:tcPr>
          <w:p w14:paraId="6A2A1F47" w14:textId="77777777" w:rsidR="0085249D" w:rsidRPr="005670E1" w:rsidRDefault="0085249D" w:rsidP="007655CF">
            <w:pPr>
              <w:spacing w:before="0" w:after="0"/>
              <w:jc w:val="left"/>
              <w:rPr>
                <w:lang w:val="lv-LV"/>
              </w:rPr>
            </w:pPr>
          </w:p>
        </w:tc>
        <w:tc>
          <w:tcPr>
            <w:tcW w:w="397" w:type="dxa"/>
          </w:tcPr>
          <w:p w14:paraId="6CFEE7D1" w14:textId="77777777" w:rsidR="0085249D" w:rsidRPr="005670E1" w:rsidRDefault="0085249D" w:rsidP="007655CF">
            <w:pPr>
              <w:spacing w:before="0" w:after="0"/>
              <w:jc w:val="left"/>
              <w:rPr>
                <w:lang w:val="lv-LV"/>
              </w:rPr>
            </w:pPr>
          </w:p>
        </w:tc>
        <w:tc>
          <w:tcPr>
            <w:tcW w:w="397" w:type="dxa"/>
          </w:tcPr>
          <w:p w14:paraId="0A1034E4" w14:textId="77777777" w:rsidR="0085249D" w:rsidRPr="005670E1" w:rsidRDefault="0085249D" w:rsidP="007655CF">
            <w:pPr>
              <w:spacing w:before="0" w:after="0"/>
              <w:jc w:val="left"/>
              <w:rPr>
                <w:lang w:val="lv-LV"/>
              </w:rPr>
            </w:pPr>
          </w:p>
        </w:tc>
        <w:tc>
          <w:tcPr>
            <w:tcW w:w="883" w:type="dxa"/>
          </w:tcPr>
          <w:p w14:paraId="2AC9BAF6" w14:textId="77777777" w:rsidR="0085249D" w:rsidRPr="005670E1" w:rsidRDefault="0085249D" w:rsidP="007655CF">
            <w:pPr>
              <w:spacing w:before="0" w:after="0"/>
              <w:jc w:val="left"/>
              <w:rPr>
                <w:lang w:val="lv-LV"/>
              </w:rPr>
            </w:pPr>
          </w:p>
        </w:tc>
      </w:tr>
      <w:tr w:rsidR="0085249D" w:rsidRPr="005670E1" w14:paraId="4EF7253F" w14:textId="77777777" w:rsidTr="007655CF">
        <w:tc>
          <w:tcPr>
            <w:tcW w:w="3394" w:type="dxa"/>
          </w:tcPr>
          <w:p w14:paraId="29EF28D5"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56FE4340" w14:textId="77777777" w:rsidR="0085249D" w:rsidRPr="005670E1" w:rsidRDefault="0085249D" w:rsidP="007655CF">
            <w:pPr>
              <w:spacing w:before="0" w:after="0"/>
              <w:jc w:val="left"/>
              <w:rPr>
                <w:lang w:val="lv-LV"/>
              </w:rPr>
            </w:pPr>
          </w:p>
        </w:tc>
        <w:tc>
          <w:tcPr>
            <w:tcW w:w="1021" w:type="dxa"/>
          </w:tcPr>
          <w:p w14:paraId="7366E037" w14:textId="77777777" w:rsidR="0085249D" w:rsidRPr="005670E1" w:rsidRDefault="0085249D" w:rsidP="007655CF">
            <w:pPr>
              <w:spacing w:before="0" w:after="0"/>
              <w:jc w:val="left"/>
              <w:rPr>
                <w:lang w:val="lv-LV"/>
              </w:rPr>
            </w:pPr>
          </w:p>
        </w:tc>
        <w:tc>
          <w:tcPr>
            <w:tcW w:w="397" w:type="dxa"/>
          </w:tcPr>
          <w:p w14:paraId="4CB48262" w14:textId="77777777" w:rsidR="0085249D" w:rsidRPr="005670E1" w:rsidRDefault="0085249D" w:rsidP="007655CF">
            <w:pPr>
              <w:spacing w:before="0" w:after="0"/>
              <w:jc w:val="left"/>
              <w:rPr>
                <w:lang w:val="lv-LV"/>
              </w:rPr>
            </w:pPr>
          </w:p>
        </w:tc>
        <w:tc>
          <w:tcPr>
            <w:tcW w:w="402" w:type="dxa"/>
          </w:tcPr>
          <w:p w14:paraId="43FAD2BA" w14:textId="77777777" w:rsidR="0085249D" w:rsidRPr="005670E1" w:rsidRDefault="0085249D" w:rsidP="007655CF">
            <w:pPr>
              <w:spacing w:before="0" w:after="0"/>
              <w:jc w:val="left"/>
              <w:rPr>
                <w:lang w:val="lv-LV"/>
              </w:rPr>
            </w:pPr>
          </w:p>
        </w:tc>
        <w:tc>
          <w:tcPr>
            <w:tcW w:w="402" w:type="dxa"/>
          </w:tcPr>
          <w:p w14:paraId="0872FD58" w14:textId="77777777" w:rsidR="0085249D" w:rsidRPr="005670E1" w:rsidRDefault="0085249D" w:rsidP="007655CF">
            <w:pPr>
              <w:spacing w:before="0" w:after="0"/>
              <w:jc w:val="left"/>
              <w:rPr>
                <w:lang w:val="lv-LV"/>
              </w:rPr>
            </w:pPr>
          </w:p>
        </w:tc>
        <w:tc>
          <w:tcPr>
            <w:tcW w:w="397" w:type="dxa"/>
          </w:tcPr>
          <w:p w14:paraId="3E6DCF4B" w14:textId="77777777" w:rsidR="0085249D" w:rsidRPr="005670E1" w:rsidRDefault="0085249D" w:rsidP="007655CF">
            <w:pPr>
              <w:spacing w:before="0" w:after="0"/>
              <w:jc w:val="left"/>
              <w:rPr>
                <w:lang w:val="lv-LV"/>
              </w:rPr>
            </w:pPr>
          </w:p>
        </w:tc>
        <w:tc>
          <w:tcPr>
            <w:tcW w:w="397" w:type="dxa"/>
          </w:tcPr>
          <w:p w14:paraId="15B63E2D" w14:textId="77777777" w:rsidR="0085249D" w:rsidRPr="005670E1" w:rsidRDefault="0085249D" w:rsidP="007655CF">
            <w:pPr>
              <w:spacing w:before="0" w:after="0"/>
              <w:jc w:val="left"/>
              <w:rPr>
                <w:lang w:val="lv-LV"/>
              </w:rPr>
            </w:pPr>
          </w:p>
        </w:tc>
        <w:tc>
          <w:tcPr>
            <w:tcW w:w="397" w:type="dxa"/>
          </w:tcPr>
          <w:p w14:paraId="0B7BF43B" w14:textId="77777777" w:rsidR="0085249D" w:rsidRPr="005670E1" w:rsidRDefault="0085249D" w:rsidP="007655CF">
            <w:pPr>
              <w:spacing w:before="0" w:after="0"/>
              <w:jc w:val="left"/>
              <w:rPr>
                <w:lang w:val="lv-LV"/>
              </w:rPr>
            </w:pPr>
          </w:p>
        </w:tc>
        <w:tc>
          <w:tcPr>
            <w:tcW w:w="397" w:type="dxa"/>
          </w:tcPr>
          <w:p w14:paraId="2D553189" w14:textId="77777777" w:rsidR="0085249D" w:rsidRPr="005670E1" w:rsidRDefault="0085249D" w:rsidP="007655CF">
            <w:pPr>
              <w:spacing w:before="0" w:after="0"/>
              <w:jc w:val="left"/>
              <w:rPr>
                <w:lang w:val="lv-LV"/>
              </w:rPr>
            </w:pPr>
          </w:p>
        </w:tc>
        <w:tc>
          <w:tcPr>
            <w:tcW w:w="397" w:type="dxa"/>
          </w:tcPr>
          <w:p w14:paraId="385A0DCA" w14:textId="77777777" w:rsidR="0085249D" w:rsidRPr="005670E1" w:rsidRDefault="0085249D" w:rsidP="007655CF">
            <w:pPr>
              <w:spacing w:before="0" w:after="0"/>
              <w:jc w:val="left"/>
              <w:rPr>
                <w:lang w:val="lv-LV"/>
              </w:rPr>
            </w:pPr>
          </w:p>
        </w:tc>
        <w:tc>
          <w:tcPr>
            <w:tcW w:w="883" w:type="dxa"/>
          </w:tcPr>
          <w:p w14:paraId="71CFE0FC" w14:textId="77777777" w:rsidR="0085249D" w:rsidRPr="005670E1" w:rsidRDefault="0085249D" w:rsidP="007655CF">
            <w:pPr>
              <w:spacing w:before="0" w:after="0"/>
              <w:jc w:val="left"/>
              <w:rPr>
                <w:lang w:val="lv-LV"/>
              </w:rPr>
            </w:pPr>
          </w:p>
        </w:tc>
      </w:tr>
      <w:tr w:rsidR="0085249D" w:rsidRPr="005670E1" w14:paraId="003F38C7" w14:textId="77777777" w:rsidTr="007655CF">
        <w:tc>
          <w:tcPr>
            <w:tcW w:w="3394" w:type="dxa"/>
          </w:tcPr>
          <w:p w14:paraId="7A5CCBE8" w14:textId="77777777" w:rsidR="0085249D" w:rsidRPr="005670E1" w:rsidRDefault="0085249D" w:rsidP="007655CF">
            <w:pPr>
              <w:spacing w:before="0" w:after="0"/>
              <w:jc w:val="left"/>
              <w:rPr>
                <w:sz w:val="16"/>
                <w:szCs w:val="16"/>
                <w:lang w:val="lv-LV"/>
              </w:rPr>
            </w:pPr>
            <w:r>
              <w:rPr>
                <w:sz w:val="16"/>
                <w:szCs w:val="16"/>
                <w:lang w:val="lv-LV"/>
              </w:rPr>
              <w:t>PL</w:t>
            </w:r>
            <w:r w:rsidRPr="005670E1">
              <w:rPr>
                <w:sz w:val="16"/>
                <w:szCs w:val="16"/>
                <w:lang w:val="lv-LV"/>
              </w:rPr>
              <w:t xml:space="preserve">. Pakalpojumu sniedzēja </w:t>
            </w:r>
            <w:r>
              <w:rPr>
                <w:sz w:val="16"/>
                <w:szCs w:val="16"/>
                <w:lang w:val="lv-LV"/>
              </w:rPr>
              <w:t>pievienotā vērtība ekspluatācijas plānošanā</w:t>
            </w:r>
          </w:p>
        </w:tc>
        <w:tc>
          <w:tcPr>
            <w:tcW w:w="867" w:type="dxa"/>
          </w:tcPr>
          <w:p w14:paraId="5507844F" w14:textId="77777777" w:rsidR="0085249D" w:rsidRPr="005670E1" w:rsidRDefault="0085249D" w:rsidP="007655CF">
            <w:pPr>
              <w:spacing w:before="0" w:after="0"/>
              <w:jc w:val="left"/>
              <w:rPr>
                <w:lang w:val="lv-LV"/>
              </w:rPr>
            </w:pPr>
          </w:p>
        </w:tc>
        <w:tc>
          <w:tcPr>
            <w:tcW w:w="1021" w:type="dxa"/>
          </w:tcPr>
          <w:p w14:paraId="1C6B9C73" w14:textId="77777777" w:rsidR="0085249D" w:rsidRPr="005670E1" w:rsidRDefault="0085249D" w:rsidP="007655CF">
            <w:pPr>
              <w:spacing w:before="0" w:after="0"/>
              <w:jc w:val="left"/>
              <w:rPr>
                <w:lang w:val="lv-LV"/>
              </w:rPr>
            </w:pPr>
          </w:p>
        </w:tc>
        <w:tc>
          <w:tcPr>
            <w:tcW w:w="397" w:type="dxa"/>
          </w:tcPr>
          <w:p w14:paraId="675DA1C5" w14:textId="77777777" w:rsidR="0085249D" w:rsidRPr="005670E1" w:rsidRDefault="0085249D" w:rsidP="007655CF">
            <w:pPr>
              <w:spacing w:before="0" w:after="0"/>
              <w:jc w:val="left"/>
              <w:rPr>
                <w:lang w:val="lv-LV"/>
              </w:rPr>
            </w:pPr>
          </w:p>
        </w:tc>
        <w:tc>
          <w:tcPr>
            <w:tcW w:w="402" w:type="dxa"/>
          </w:tcPr>
          <w:p w14:paraId="0E13F30A" w14:textId="77777777" w:rsidR="0085249D" w:rsidRPr="005670E1" w:rsidRDefault="0085249D" w:rsidP="007655CF">
            <w:pPr>
              <w:spacing w:before="0" w:after="0"/>
              <w:jc w:val="left"/>
              <w:rPr>
                <w:lang w:val="lv-LV"/>
              </w:rPr>
            </w:pPr>
          </w:p>
        </w:tc>
        <w:tc>
          <w:tcPr>
            <w:tcW w:w="402" w:type="dxa"/>
          </w:tcPr>
          <w:p w14:paraId="2E5F6C66" w14:textId="77777777" w:rsidR="0085249D" w:rsidRPr="005670E1" w:rsidRDefault="0085249D" w:rsidP="007655CF">
            <w:pPr>
              <w:spacing w:before="0" w:after="0"/>
              <w:jc w:val="left"/>
              <w:rPr>
                <w:lang w:val="lv-LV"/>
              </w:rPr>
            </w:pPr>
          </w:p>
        </w:tc>
        <w:tc>
          <w:tcPr>
            <w:tcW w:w="397" w:type="dxa"/>
          </w:tcPr>
          <w:p w14:paraId="1DCE4D83" w14:textId="77777777" w:rsidR="0085249D" w:rsidRPr="005670E1" w:rsidRDefault="0085249D" w:rsidP="007655CF">
            <w:pPr>
              <w:spacing w:before="0" w:after="0"/>
              <w:jc w:val="left"/>
              <w:rPr>
                <w:lang w:val="lv-LV"/>
              </w:rPr>
            </w:pPr>
          </w:p>
        </w:tc>
        <w:tc>
          <w:tcPr>
            <w:tcW w:w="397" w:type="dxa"/>
          </w:tcPr>
          <w:p w14:paraId="0E8066DF" w14:textId="77777777" w:rsidR="0085249D" w:rsidRPr="005670E1" w:rsidRDefault="0085249D" w:rsidP="007655CF">
            <w:pPr>
              <w:spacing w:before="0" w:after="0"/>
              <w:jc w:val="left"/>
              <w:rPr>
                <w:lang w:val="lv-LV"/>
              </w:rPr>
            </w:pPr>
          </w:p>
        </w:tc>
        <w:tc>
          <w:tcPr>
            <w:tcW w:w="397" w:type="dxa"/>
          </w:tcPr>
          <w:p w14:paraId="6EF7290A" w14:textId="77777777" w:rsidR="0085249D" w:rsidRPr="005670E1" w:rsidRDefault="0085249D" w:rsidP="007655CF">
            <w:pPr>
              <w:spacing w:before="0" w:after="0"/>
              <w:jc w:val="left"/>
              <w:rPr>
                <w:lang w:val="lv-LV"/>
              </w:rPr>
            </w:pPr>
          </w:p>
        </w:tc>
        <w:tc>
          <w:tcPr>
            <w:tcW w:w="397" w:type="dxa"/>
          </w:tcPr>
          <w:p w14:paraId="1AEE4F09" w14:textId="77777777" w:rsidR="0085249D" w:rsidRPr="005670E1" w:rsidRDefault="0085249D" w:rsidP="007655CF">
            <w:pPr>
              <w:spacing w:before="0" w:after="0"/>
              <w:jc w:val="left"/>
              <w:rPr>
                <w:lang w:val="lv-LV"/>
              </w:rPr>
            </w:pPr>
          </w:p>
        </w:tc>
        <w:tc>
          <w:tcPr>
            <w:tcW w:w="397" w:type="dxa"/>
          </w:tcPr>
          <w:p w14:paraId="435ABD0C" w14:textId="77777777" w:rsidR="0085249D" w:rsidRPr="005670E1" w:rsidRDefault="0085249D" w:rsidP="007655CF">
            <w:pPr>
              <w:spacing w:before="0" w:after="0"/>
              <w:jc w:val="left"/>
              <w:rPr>
                <w:lang w:val="lv-LV"/>
              </w:rPr>
            </w:pPr>
          </w:p>
        </w:tc>
        <w:tc>
          <w:tcPr>
            <w:tcW w:w="883" w:type="dxa"/>
          </w:tcPr>
          <w:p w14:paraId="0B1358B8" w14:textId="77777777" w:rsidR="0085249D" w:rsidRPr="005670E1" w:rsidRDefault="0085249D" w:rsidP="007655CF">
            <w:pPr>
              <w:spacing w:before="0" w:after="0"/>
              <w:jc w:val="left"/>
              <w:rPr>
                <w:lang w:val="lv-LV"/>
              </w:rPr>
            </w:pPr>
          </w:p>
        </w:tc>
      </w:tr>
      <w:tr w:rsidR="0085249D" w:rsidRPr="005670E1" w14:paraId="4FDA5AAF" w14:textId="77777777" w:rsidTr="007655CF">
        <w:tc>
          <w:tcPr>
            <w:tcW w:w="3394" w:type="dxa"/>
          </w:tcPr>
          <w:p w14:paraId="1471EB09" w14:textId="77777777" w:rsidR="0085249D" w:rsidRPr="00397E8E" w:rsidRDefault="0085249D" w:rsidP="007655CF">
            <w:pPr>
              <w:spacing w:before="0" w:after="0"/>
              <w:jc w:val="left"/>
              <w:rPr>
                <w:sz w:val="16"/>
                <w:szCs w:val="16"/>
                <w:lang w:val="lv-LV"/>
              </w:rPr>
            </w:pPr>
            <w:r>
              <w:rPr>
                <w:sz w:val="16"/>
                <w:szCs w:val="16"/>
                <w:lang w:val="lv-LV"/>
              </w:rPr>
              <w:t>RE. Pakalpojumu sniedzēja komandas kapacitāte</w:t>
            </w:r>
          </w:p>
        </w:tc>
        <w:tc>
          <w:tcPr>
            <w:tcW w:w="867" w:type="dxa"/>
          </w:tcPr>
          <w:p w14:paraId="71526959" w14:textId="77777777" w:rsidR="0085249D" w:rsidRPr="00397E8E" w:rsidRDefault="0085249D" w:rsidP="007655CF">
            <w:pPr>
              <w:spacing w:before="0" w:after="0"/>
              <w:jc w:val="left"/>
              <w:rPr>
                <w:sz w:val="16"/>
                <w:szCs w:val="16"/>
                <w:lang w:val="lv-LV"/>
              </w:rPr>
            </w:pPr>
          </w:p>
        </w:tc>
        <w:tc>
          <w:tcPr>
            <w:tcW w:w="1021" w:type="dxa"/>
          </w:tcPr>
          <w:p w14:paraId="01A06292" w14:textId="77777777" w:rsidR="0085249D" w:rsidRPr="00397E8E" w:rsidRDefault="0085249D" w:rsidP="007655CF">
            <w:pPr>
              <w:spacing w:before="0" w:after="0"/>
              <w:jc w:val="left"/>
              <w:rPr>
                <w:sz w:val="16"/>
                <w:szCs w:val="16"/>
                <w:lang w:val="lv-LV"/>
              </w:rPr>
            </w:pPr>
          </w:p>
        </w:tc>
        <w:tc>
          <w:tcPr>
            <w:tcW w:w="397" w:type="dxa"/>
          </w:tcPr>
          <w:p w14:paraId="00F21BA3" w14:textId="77777777" w:rsidR="0085249D" w:rsidRPr="00397E8E" w:rsidRDefault="0085249D" w:rsidP="007655CF">
            <w:pPr>
              <w:spacing w:before="0" w:after="0"/>
              <w:jc w:val="left"/>
              <w:rPr>
                <w:sz w:val="16"/>
                <w:szCs w:val="16"/>
                <w:lang w:val="lv-LV"/>
              </w:rPr>
            </w:pPr>
          </w:p>
        </w:tc>
        <w:tc>
          <w:tcPr>
            <w:tcW w:w="402" w:type="dxa"/>
          </w:tcPr>
          <w:p w14:paraId="631AF037" w14:textId="77777777" w:rsidR="0085249D" w:rsidRPr="00397E8E" w:rsidRDefault="0085249D" w:rsidP="007655CF">
            <w:pPr>
              <w:spacing w:before="0" w:after="0"/>
              <w:jc w:val="left"/>
              <w:rPr>
                <w:sz w:val="16"/>
                <w:szCs w:val="16"/>
                <w:lang w:val="lv-LV"/>
              </w:rPr>
            </w:pPr>
          </w:p>
        </w:tc>
        <w:tc>
          <w:tcPr>
            <w:tcW w:w="402" w:type="dxa"/>
          </w:tcPr>
          <w:p w14:paraId="1B7E5592" w14:textId="77777777" w:rsidR="0085249D" w:rsidRPr="00397E8E" w:rsidRDefault="0085249D" w:rsidP="007655CF">
            <w:pPr>
              <w:spacing w:before="0" w:after="0"/>
              <w:jc w:val="left"/>
              <w:rPr>
                <w:sz w:val="16"/>
                <w:szCs w:val="16"/>
                <w:lang w:val="lv-LV"/>
              </w:rPr>
            </w:pPr>
          </w:p>
        </w:tc>
        <w:tc>
          <w:tcPr>
            <w:tcW w:w="397" w:type="dxa"/>
          </w:tcPr>
          <w:p w14:paraId="58A57643" w14:textId="77777777" w:rsidR="0085249D" w:rsidRPr="00397E8E" w:rsidRDefault="0085249D" w:rsidP="007655CF">
            <w:pPr>
              <w:spacing w:before="0" w:after="0"/>
              <w:jc w:val="left"/>
              <w:rPr>
                <w:sz w:val="16"/>
                <w:szCs w:val="16"/>
                <w:lang w:val="lv-LV"/>
              </w:rPr>
            </w:pPr>
          </w:p>
        </w:tc>
        <w:tc>
          <w:tcPr>
            <w:tcW w:w="397" w:type="dxa"/>
          </w:tcPr>
          <w:p w14:paraId="5EB6D955" w14:textId="77777777" w:rsidR="0085249D" w:rsidRPr="00397E8E" w:rsidRDefault="0085249D" w:rsidP="007655CF">
            <w:pPr>
              <w:spacing w:before="0" w:after="0"/>
              <w:jc w:val="left"/>
              <w:rPr>
                <w:sz w:val="16"/>
                <w:szCs w:val="16"/>
                <w:lang w:val="lv-LV"/>
              </w:rPr>
            </w:pPr>
          </w:p>
        </w:tc>
        <w:tc>
          <w:tcPr>
            <w:tcW w:w="397" w:type="dxa"/>
          </w:tcPr>
          <w:p w14:paraId="27BC686C" w14:textId="77777777" w:rsidR="0085249D" w:rsidRPr="00397E8E" w:rsidRDefault="0085249D" w:rsidP="007655CF">
            <w:pPr>
              <w:spacing w:before="0" w:after="0"/>
              <w:jc w:val="left"/>
              <w:rPr>
                <w:sz w:val="16"/>
                <w:szCs w:val="16"/>
                <w:lang w:val="lv-LV"/>
              </w:rPr>
            </w:pPr>
          </w:p>
        </w:tc>
        <w:tc>
          <w:tcPr>
            <w:tcW w:w="397" w:type="dxa"/>
          </w:tcPr>
          <w:p w14:paraId="01FEC936" w14:textId="77777777" w:rsidR="0085249D" w:rsidRPr="00397E8E" w:rsidRDefault="0085249D" w:rsidP="007655CF">
            <w:pPr>
              <w:spacing w:before="0" w:after="0"/>
              <w:jc w:val="left"/>
              <w:rPr>
                <w:sz w:val="16"/>
                <w:szCs w:val="16"/>
                <w:lang w:val="lv-LV"/>
              </w:rPr>
            </w:pPr>
          </w:p>
        </w:tc>
        <w:tc>
          <w:tcPr>
            <w:tcW w:w="397" w:type="dxa"/>
          </w:tcPr>
          <w:p w14:paraId="2679C528" w14:textId="77777777" w:rsidR="0085249D" w:rsidRPr="00397E8E" w:rsidRDefault="0085249D" w:rsidP="007655CF">
            <w:pPr>
              <w:spacing w:before="0" w:after="0"/>
              <w:jc w:val="left"/>
              <w:rPr>
                <w:sz w:val="16"/>
                <w:szCs w:val="16"/>
                <w:lang w:val="lv-LV"/>
              </w:rPr>
            </w:pPr>
          </w:p>
        </w:tc>
        <w:tc>
          <w:tcPr>
            <w:tcW w:w="883" w:type="dxa"/>
          </w:tcPr>
          <w:p w14:paraId="288D4D47" w14:textId="77777777" w:rsidR="0085249D" w:rsidRPr="00397E8E" w:rsidRDefault="0085249D" w:rsidP="007655CF">
            <w:pPr>
              <w:spacing w:before="0" w:after="0"/>
              <w:jc w:val="left"/>
              <w:rPr>
                <w:sz w:val="16"/>
                <w:szCs w:val="16"/>
                <w:lang w:val="lv-LV"/>
              </w:rPr>
            </w:pPr>
          </w:p>
        </w:tc>
      </w:tr>
      <w:tr w:rsidR="0085249D" w:rsidRPr="005670E1" w14:paraId="1DA36963" w14:textId="77777777" w:rsidTr="007655CF">
        <w:tc>
          <w:tcPr>
            <w:tcW w:w="3394" w:type="dxa"/>
          </w:tcPr>
          <w:p w14:paraId="06D5C6C4" w14:textId="77777777" w:rsidR="0085249D" w:rsidRPr="00024DA2" w:rsidRDefault="0085249D" w:rsidP="007655CF">
            <w:pPr>
              <w:spacing w:before="0" w:after="0"/>
              <w:jc w:val="left"/>
              <w:rPr>
                <w:sz w:val="16"/>
                <w:szCs w:val="16"/>
                <w:lang w:val="lv-LV"/>
              </w:rPr>
            </w:pPr>
            <w:r w:rsidRPr="00ED1736">
              <w:rPr>
                <w:sz w:val="16"/>
                <w:szCs w:val="16"/>
                <w:lang w:val="lv-LV"/>
              </w:rPr>
              <w:t>RE. Pakalpojumu sniedzēja spēja iekļauties budžetā</w:t>
            </w:r>
          </w:p>
        </w:tc>
        <w:tc>
          <w:tcPr>
            <w:tcW w:w="867" w:type="dxa"/>
          </w:tcPr>
          <w:p w14:paraId="523702DA" w14:textId="77777777" w:rsidR="0085249D" w:rsidRPr="00024DA2" w:rsidRDefault="0085249D" w:rsidP="007655CF">
            <w:pPr>
              <w:spacing w:before="0" w:after="0"/>
              <w:jc w:val="left"/>
              <w:rPr>
                <w:sz w:val="16"/>
                <w:szCs w:val="16"/>
                <w:lang w:val="lv-LV"/>
              </w:rPr>
            </w:pPr>
          </w:p>
        </w:tc>
        <w:tc>
          <w:tcPr>
            <w:tcW w:w="1021" w:type="dxa"/>
          </w:tcPr>
          <w:p w14:paraId="23754122" w14:textId="77777777" w:rsidR="0085249D" w:rsidRPr="00024DA2" w:rsidRDefault="0085249D" w:rsidP="007655CF">
            <w:pPr>
              <w:spacing w:before="0" w:after="0"/>
              <w:jc w:val="left"/>
              <w:rPr>
                <w:sz w:val="16"/>
                <w:szCs w:val="16"/>
                <w:lang w:val="lv-LV"/>
              </w:rPr>
            </w:pPr>
          </w:p>
        </w:tc>
        <w:tc>
          <w:tcPr>
            <w:tcW w:w="397" w:type="dxa"/>
          </w:tcPr>
          <w:p w14:paraId="64508A51" w14:textId="77777777" w:rsidR="0085249D" w:rsidRPr="00024DA2" w:rsidRDefault="0085249D" w:rsidP="007655CF">
            <w:pPr>
              <w:spacing w:before="0" w:after="0"/>
              <w:jc w:val="left"/>
              <w:rPr>
                <w:sz w:val="16"/>
                <w:szCs w:val="16"/>
                <w:lang w:val="lv-LV"/>
              </w:rPr>
            </w:pPr>
          </w:p>
        </w:tc>
        <w:tc>
          <w:tcPr>
            <w:tcW w:w="402" w:type="dxa"/>
          </w:tcPr>
          <w:p w14:paraId="00D744E2" w14:textId="77777777" w:rsidR="0085249D" w:rsidRPr="00024DA2" w:rsidRDefault="0085249D" w:rsidP="007655CF">
            <w:pPr>
              <w:spacing w:before="0" w:after="0"/>
              <w:jc w:val="left"/>
              <w:rPr>
                <w:sz w:val="16"/>
                <w:szCs w:val="16"/>
                <w:lang w:val="lv-LV"/>
              </w:rPr>
            </w:pPr>
          </w:p>
        </w:tc>
        <w:tc>
          <w:tcPr>
            <w:tcW w:w="402" w:type="dxa"/>
          </w:tcPr>
          <w:p w14:paraId="5D7A4474" w14:textId="77777777" w:rsidR="0085249D" w:rsidRPr="00024DA2" w:rsidRDefault="0085249D" w:rsidP="007655CF">
            <w:pPr>
              <w:spacing w:before="0" w:after="0"/>
              <w:jc w:val="left"/>
              <w:rPr>
                <w:sz w:val="16"/>
                <w:szCs w:val="16"/>
                <w:lang w:val="lv-LV"/>
              </w:rPr>
            </w:pPr>
          </w:p>
        </w:tc>
        <w:tc>
          <w:tcPr>
            <w:tcW w:w="397" w:type="dxa"/>
          </w:tcPr>
          <w:p w14:paraId="36A0F261" w14:textId="77777777" w:rsidR="0085249D" w:rsidRPr="00024DA2" w:rsidRDefault="0085249D" w:rsidP="007655CF">
            <w:pPr>
              <w:spacing w:before="0" w:after="0"/>
              <w:jc w:val="left"/>
              <w:rPr>
                <w:sz w:val="16"/>
                <w:szCs w:val="16"/>
                <w:lang w:val="lv-LV"/>
              </w:rPr>
            </w:pPr>
          </w:p>
        </w:tc>
        <w:tc>
          <w:tcPr>
            <w:tcW w:w="397" w:type="dxa"/>
          </w:tcPr>
          <w:p w14:paraId="577F492E" w14:textId="77777777" w:rsidR="0085249D" w:rsidRPr="00024DA2" w:rsidRDefault="0085249D" w:rsidP="007655CF">
            <w:pPr>
              <w:spacing w:before="0" w:after="0"/>
              <w:jc w:val="left"/>
              <w:rPr>
                <w:sz w:val="16"/>
                <w:szCs w:val="16"/>
                <w:lang w:val="lv-LV"/>
              </w:rPr>
            </w:pPr>
          </w:p>
        </w:tc>
        <w:tc>
          <w:tcPr>
            <w:tcW w:w="397" w:type="dxa"/>
          </w:tcPr>
          <w:p w14:paraId="492750AA" w14:textId="77777777" w:rsidR="0085249D" w:rsidRPr="00024DA2" w:rsidRDefault="0085249D" w:rsidP="007655CF">
            <w:pPr>
              <w:spacing w:before="0" w:after="0"/>
              <w:jc w:val="left"/>
              <w:rPr>
                <w:sz w:val="16"/>
                <w:szCs w:val="16"/>
                <w:lang w:val="lv-LV"/>
              </w:rPr>
            </w:pPr>
          </w:p>
        </w:tc>
        <w:tc>
          <w:tcPr>
            <w:tcW w:w="397" w:type="dxa"/>
          </w:tcPr>
          <w:p w14:paraId="044E5344" w14:textId="77777777" w:rsidR="0085249D" w:rsidRPr="00024DA2" w:rsidRDefault="0085249D" w:rsidP="007655CF">
            <w:pPr>
              <w:spacing w:before="0" w:after="0"/>
              <w:jc w:val="left"/>
              <w:rPr>
                <w:sz w:val="16"/>
                <w:szCs w:val="16"/>
                <w:lang w:val="lv-LV"/>
              </w:rPr>
            </w:pPr>
          </w:p>
        </w:tc>
        <w:tc>
          <w:tcPr>
            <w:tcW w:w="397" w:type="dxa"/>
          </w:tcPr>
          <w:p w14:paraId="4BDD1272" w14:textId="77777777" w:rsidR="0085249D" w:rsidRPr="00024DA2" w:rsidRDefault="0085249D" w:rsidP="007655CF">
            <w:pPr>
              <w:spacing w:before="0" w:after="0"/>
              <w:jc w:val="left"/>
              <w:rPr>
                <w:sz w:val="16"/>
                <w:szCs w:val="16"/>
                <w:lang w:val="lv-LV"/>
              </w:rPr>
            </w:pPr>
          </w:p>
        </w:tc>
        <w:tc>
          <w:tcPr>
            <w:tcW w:w="883" w:type="dxa"/>
          </w:tcPr>
          <w:p w14:paraId="7B1988D6" w14:textId="77777777" w:rsidR="0085249D" w:rsidRPr="00024DA2" w:rsidRDefault="0085249D" w:rsidP="007655CF">
            <w:pPr>
              <w:spacing w:before="0" w:after="0"/>
              <w:jc w:val="left"/>
              <w:rPr>
                <w:sz w:val="16"/>
                <w:szCs w:val="16"/>
                <w:lang w:val="lv-LV"/>
              </w:rPr>
            </w:pPr>
          </w:p>
        </w:tc>
      </w:tr>
      <w:tr w:rsidR="0085249D" w:rsidRPr="005670E1" w14:paraId="5278BF17" w14:textId="77777777" w:rsidTr="007655CF">
        <w:tc>
          <w:tcPr>
            <w:tcW w:w="3394" w:type="dxa"/>
          </w:tcPr>
          <w:p w14:paraId="210EC752"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 (komunikācija, koordinācija)</w:t>
            </w:r>
          </w:p>
        </w:tc>
        <w:tc>
          <w:tcPr>
            <w:tcW w:w="867" w:type="dxa"/>
          </w:tcPr>
          <w:p w14:paraId="4F014BC9" w14:textId="77777777" w:rsidR="0085249D" w:rsidRPr="005670E1" w:rsidRDefault="0085249D" w:rsidP="007655CF">
            <w:pPr>
              <w:spacing w:before="0" w:after="0"/>
              <w:jc w:val="left"/>
              <w:rPr>
                <w:lang w:val="lv-LV"/>
              </w:rPr>
            </w:pPr>
          </w:p>
        </w:tc>
        <w:tc>
          <w:tcPr>
            <w:tcW w:w="1021" w:type="dxa"/>
          </w:tcPr>
          <w:p w14:paraId="7FC5444B" w14:textId="77777777" w:rsidR="0085249D" w:rsidRPr="005670E1" w:rsidRDefault="0085249D" w:rsidP="007655CF">
            <w:pPr>
              <w:spacing w:before="0" w:after="0"/>
              <w:jc w:val="left"/>
              <w:rPr>
                <w:lang w:val="lv-LV"/>
              </w:rPr>
            </w:pPr>
          </w:p>
        </w:tc>
        <w:tc>
          <w:tcPr>
            <w:tcW w:w="397" w:type="dxa"/>
          </w:tcPr>
          <w:p w14:paraId="4DD9EF20" w14:textId="77777777" w:rsidR="0085249D" w:rsidRPr="005670E1" w:rsidRDefault="0085249D" w:rsidP="007655CF">
            <w:pPr>
              <w:spacing w:before="0" w:after="0"/>
              <w:jc w:val="left"/>
              <w:rPr>
                <w:lang w:val="lv-LV"/>
              </w:rPr>
            </w:pPr>
          </w:p>
        </w:tc>
        <w:tc>
          <w:tcPr>
            <w:tcW w:w="402" w:type="dxa"/>
          </w:tcPr>
          <w:p w14:paraId="3CB77E75" w14:textId="77777777" w:rsidR="0085249D" w:rsidRPr="005670E1" w:rsidRDefault="0085249D" w:rsidP="007655CF">
            <w:pPr>
              <w:spacing w:before="0" w:after="0"/>
              <w:jc w:val="left"/>
              <w:rPr>
                <w:lang w:val="lv-LV"/>
              </w:rPr>
            </w:pPr>
          </w:p>
        </w:tc>
        <w:tc>
          <w:tcPr>
            <w:tcW w:w="402" w:type="dxa"/>
          </w:tcPr>
          <w:p w14:paraId="667B348E" w14:textId="77777777" w:rsidR="0085249D" w:rsidRPr="005670E1" w:rsidRDefault="0085249D" w:rsidP="007655CF">
            <w:pPr>
              <w:spacing w:before="0" w:after="0"/>
              <w:jc w:val="left"/>
              <w:rPr>
                <w:lang w:val="lv-LV"/>
              </w:rPr>
            </w:pPr>
          </w:p>
        </w:tc>
        <w:tc>
          <w:tcPr>
            <w:tcW w:w="397" w:type="dxa"/>
          </w:tcPr>
          <w:p w14:paraId="1F9C1490" w14:textId="77777777" w:rsidR="0085249D" w:rsidRPr="005670E1" w:rsidRDefault="0085249D" w:rsidP="007655CF">
            <w:pPr>
              <w:spacing w:before="0" w:after="0"/>
              <w:jc w:val="left"/>
              <w:rPr>
                <w:lang w:val="lv-LV"/>
              </w:rPr>
            </w:pPr>
          </w:p>
        </w:tc>
        <w:tc>
          <w:tcPr>
            <w:tcW w:w="397" w:type="dxa"/>
          </w:tcPr>
          <w:p w14:paraId="41CD9E25" w14:textId="77777777" w:rsidR="0085249D" w:rsidRPr="005670E1" w:rsidRDefault="0085249D" w:rsidP="007655CF">
            <w:pPr>
              <w:spacing w:before="0" w:after="0"/>
              <w:jc w:val="left"/>
              <w:rPr>
                <w:lang w:val="lv-LV"/>
              </w:rPr>
            </w:pPr>
          </w:p>
        </w:tc>
        <w:tc>
          <w:tcPr>
            <w:tcW w:w="397" w:type="dxa"/>
          </w:tcPr>
          <w:p w14:paraId="0838D660" w14:textId="77777777" w:rsidR="0085249D" w:rsidRPr="005670E1" w:rsidRDefault="0085249D" w:rsidP="007655CF">
            <w:pPr>
              <w:spacing w:before="0" w:after="0"/>
              <w:jc w:val="left"/>
              <w:rPr>
                <w:lang w:val="lv-LV"/>
              </w:rPr>
            </w:pPr>
          </w:p>
        </w:tc>
        <w:tc>
          <w:tcPr>
            <w:tcW w:w="397" w:type="dxa"/>
          </w:tcPr>
          <w:p w14:paraId="0784C7B1" w14:textId="77777777" w:rsidR="0085249D" w:rsidRPr="005670E1" w:rsidRDefault="0085249D" w:rsidP="007655CF">
            <w:pPr>
              <w:spacing w:before="0" w:after="0"/>
              <w:jc w:val="left"/>
              <w:rPr>
                <w:lang w:val="lv-LV"/>
              </w:rPr>
            </w:pPr>
          </w:p>
        </w:tc>
        <w:tc>
          <w:tcPr>
            <w:tcW w:w="397" w:type="dxa"/>
          </w:tcPr>
          <w:p w14:paraId="0BED883A" w14:textId="77777777" w:rsidR="0085249D" w:rsidRPr="005670E1" w:rsidRDefault="0085249D" w:rsidP="007655CF">
            <w:pPr>
              <w:spacing w:before="0" w:after="0"/>
              <w:jc w:val="left"/>
              <w:rPr>
                <w:lang w:val="lv-LV"/>
              </w:rPr>
            </w:pPr>
          </w:p>
        </w:tc>
        <w:tc>
          <w:tcPr>
            <w:tcW w:w="883" w:type="dxa"/>
          </w:tcPr>
          <w:p w14:paraId="328FD204" w14:textId="77777777" w:rsidR="0085249D" w:rsidRPr="005670E1" w:rsidRDefault="0085249D" w:rsidP="007655CF">
            <w:pPr>
              <w:spacing w:before="0" w:after="0"/>
              <w:jc w:val="left"/>
              <w:rPr>
                <w:lang w:val="lv-LV"/>
              </w:rPr>
            </w:pPr>
          </w:p>
        </w:tc>
      </w:tr>
    </w:tbl>
    <w:p w14:paraId="7D47B4D0" w14:textId="77777777" w:rsidR="0085249D" w:rsidRPr="005670E1" w:rsidRDefault="0085249D" w:rsidP="0085249D">
      <w:pPr>
        <w:spacing w:before="0" w:after="0"/>
        <w:jc w:val="left"/>
        <w:rPr>
          <w:b/>
        </w:rPr>
      </w:pPr>
    </w:p>
    <w:p w14:paraId="42F07923"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1E640B02" w14:textId="77777777" w:rsidR="0085249D" w:rsidRPr="005670E1" w:rsidRDefault="0085249D" w:rsidP="0085249D">
      <w:pPr>
        <w:spacing w:before="0" w:after="0"/>
        <w:jc w:val="left"/>
        <w:rPr>
          <w:b/>
        </w:rPr>
      </w:pPr>
      <w:r>
        <w:rPr>
          <w:b/>
        </w:rPr>
        <w:t>DA</w:t>
      </w:r>
      <w:r w:rsidRPr="005670E1">
        <w:rPr>
          <w:b/>
        </w:rPr>
        <w:t xml:space="preserve">5. Lūdzu, brīvā formā paskaidrojiet savu sniegto vērtējumu detalizētāk! </w:t>
      </w:r>
    </w:p>
    <w:p w14:paraId="7F0716A7" w14:textId="77777777" w:rsidR="0085249D" w:rsidRPr="00ED1736" w:rsidRDefault="0085249D" w:rsidP="0085249D">
      <w:pPr>
        <w:spacing w:before="0" w:after="0"/>
        <w:jc w:val="left"/>
        <w:rPr>
          <w:b/>
          <w:color w:val="7030A0"/>
        </w:rPr>
      </w:pPr>
      <w:r w:rsidRPr="00ED1736">
        <w:rPr>
          <w:b/>
          <w:color w:val="7030A0"/>
        </w:rPr>
        <w:t xml:space="preserve">PROGRAMĒTĀJAM: </w:t>
      </w:r>
    </w:p>
    <w:p w14:paraId="7C9FC88D" w14:textId="6A1A43ED"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4BF245CE" w14:textId="41C48FA2" w:rsidR="0085249D" w:rsidRDefault="0085249D" w:rsidP="0085249D">
      <w:pPr>
        <w:spacing w:before="0" w:after="0"/>
        <w:jc w:val="left"/>
      </w:pPr>
      <w:r w:rsidRPr="005670E1">
        <w:rPr>
          <w:b/>
        </w:rPr>
        <w:t>____________________</w:t>
      </w:r>
      <w:r w:rsidR="003F4386">
        <w:rPr>
          <w:b/>
        </w:rPr>
        <w:t xml:space="preserve"> </w:t>
      </w:r>
      <w:r>
        <w:br w:type="page"/>
      </w:r>
    </w:p>
    <w:p w14:paraId="286CCFD2" w14:textId="77777777" w:rsidR="0085249D" w:rsidRDefault="0085249D" w:rsidP="0085249D">
      <w:pPr>
        <w:pStyle w:val="Style4"/>
      </w:pPr>
      <w:bookmarkStart w:id="104" w:name="_Toc527704315"/>
      <w:bookmarkStart w:id="105" w:name="_Toc531343034"/>
      <w:r>
        <w:lastRenderedPageBreak/>
        <w:t>DB</w:t>
      </w:r>
      <w:r w:rsidRPr="005670E1">
        <w:t xml:space="preserve">. </w:t>
      </w:r>
      <w:r>
        <w:t xml:space="preserve">Inženierbūvju būvdarbu </w:t>
      </w:r>
      <w:r w:rsidRPr="00AF0BED">
        <w:t>projektu vadība &amp; būvdarbu vadība</w:t>
      </w:r>
      <w:r w:rsidRPr="00AF0BED" w:rsidDel="00AF0BED">
        <w:t xml:space="preserve"> </w:t>
      </w:r>
      <w:r>
        <w:t>(Ģenerāluzņēmēji)</w:t>
      </w:r>
      <w:bookmarkEnd w:id="104"/>
      <w:bookmarkEnd w:id="105"/>
    </w:p>
    <w:p w14:paraId="716D78E9"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503735">
        <w:rPr>
          <w:b/>
          <w:color w:val="7030A0"/>
        </w:rPr>
        <w:t>DB. Inženierbūvju būvdarbu projektu vadība &amp; būvdarbu vadība (Ģenerāluzņēmēji)</w:t>
      </w:r>
      <w:r w:rsidRPr="00ED1736">
        <w:rPr>
          <w:b/>
          <w:color w:val="7030A0"/>
        </w:rPr>
        <w:t>.</w:t>
      </w:r>
    </w:p>
    <w:p w14:paraId="0FC489BE" w14:textId="77777777" w:rsidR="0085249D" w:rsidRDefault="0085249D" w:rsidP="0085249D">
      <w:pPr>
        <w:spacing w:before="0" w:after="0"/>
        <w:jc w:val="left"/>
        <w:rPr>
          <w:b/>
          <w:color w:val="7030A0"/>
        </w:rPr>
      </w:pPr>
    </w:p>
    <w:p w14:paraId="01E504AF"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49F16C10" w14:textId="77777777" w:rsidR="0085249D" w:rsidRPr="005670E1" w:rsidRDefault="0085249D" w:rsidP="0085249D">
      <w:pPr>
        <w:spacing w:before="0" w:after="0"/>
        <w:jc w:val="left"/>
        <w:rPr>
          <w:b/>
          <w:color w:val="7030A0"/>
        </w:rPr>
      </w:pPr>
      <w:r>
        <w:rPr>
          <w:b/>
        </w:rPr>
        <w:t>DB1</w:t>
      </w:r>
      <w:r w:rsidRPr="005670E1">
        <w:rPr>
          <w:b/>
        </w:rPr>
        <w:t xml:space="preserve">. </w:t>
      </w:r>
      <w:r w:rsidRPr="00503735">
        <w:rPr>
          <w:b/>
        </w:rPr>
        <w:t>Lūdzu, ierakstiet, ar kādiem pakalpojumu sniedzējiem inženierbūvju būvdarbu vadības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4DCB8E63"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15223E04"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6624C5CC" w14:textId="77777777" w:rsidTr="007655CF">
        <w:tc>
          <w:tcPr>
            <w:tcW w:w="2252" w:type="dxa"/>
          </w:tcPr>
          <w:p w14:paraId="5DB1CEF5"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095D6CFE"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602AF389" w14:textId="77777777" w:rsidR="0085249D" w:rsidRDefault="0085249D" w:rsidP="007655CF">
            <w:pPr>
              <w:spacing w:before="0" w:after="0"/>
              <w:jc w:val="center"/>
              <w:rPr>
                <w:rFonts w:cs="Segoe UI"/>
                <w:b/>
                <w:sz w:val="12"/>
                <w:szCs w:val="12"/>
                <w:lang w:val="lv-LV"/>
              </w:rPr>
            </w:pPr>
          </w:p>
          <w:p w14:paraId="6ACDAF80"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6FD2AE71"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007B2974"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0FF1F91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50EED3A8"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753ABE9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69AF88D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0E209677"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1339133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0FA329D5"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018885B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6D7F16FF"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3FA21A17" w14:textId="77777777" w:rsidR="0085249D" w:rsidRDefault="0085249D" w:rsidP="007655CF">
            <w:pPr>
              <w:spacing w:before="0" w:after="0"/>
              <w:jc w:val="center"/>
              <w:rPr>
                <w:rFonts w:cs="Segoe UI"/>
                <w:b/>
                <w:sz w:val="12"/>
                <w:szCs w:val="12"/>
                <w:lang w:val="lv-LV"/>
              </w:rPr>
            </w:pPr>
          </w:p>
          <w:p w14:paraId="48CFC77C"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42883F33" w14:textId="77777777" w:rsidTr="007655CF">
        <w:tc>
          <w:tcPr>
            <w:tcW w:w="2252" w:type="dxa"/>
          </w:tcPr>
          <w:p w14:paraId="2BC51693"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42FFDBB8" w14:textId="77777777" w:rsidR="0085249D" w:rsidRPr="00ED1736" w:rsidRDefault="0085249D" w:rsidP="007655CF">
            <w:pPr>
              <w:spacing w:before="0" w:after="0"/>
              <w:jc w:val="left"/>
              <w:rPr>
                <w:rFonts w:cs="Segoe UI"/>
                <w:sz w:val="12"/>
                <w:szCs w:val="12"/>
                <w:lang w:val="lv-LV"/>
              </w:rPr>
            </w:pPr>
          </w:p>
        </w:tc>
        <w:tc>
          <w:tcPr>
            <w:tcW w:w="1161" w:type="dxa"/>
          </w:tcPr>
          <w:p w14:paraId="6C9D0545" w14:textId="77777777" w:rsidR="0085249D" w:rsidRPr="005056CA" w:rsidDel="00124D31" w:rsidRDefault="0085249D" w:rsidP="007655CF">
            <w:pPr>
              <w:spacing w:before="0" w:after="0"/>
              <w:jc w:val="left"/>
              <w:rPr>
                <w:rFonts w:cs="Segoe UI"/>
                <w:sz w:val="12"/>
                <w:szCs w:val="12"/>
                <w:lang w:val="lv-LV"/>
              </w:rPr>
            </w:pPr>
          </w:p>
        </w:tc>
        <w:tc>
          <w:tcPr>
            <w:tcW w:w="528" w:type="dxa"/>
          </w:tcPr>
          <w:p w14:paraId="5EE029B1" w14:textId="77777777" w:rsidR="0085249D" w:rsidRPr="005056CA" w:rsidDel="00124D31" w:rsidRDefault="0085249D" w:rsidP="007655CF">
            <w:pPr>
              <w:spacing w:before="0" w:after="0"/>
              <w:jc w:val="left"/>
              <w:rPr>
                <w:rFonts w:cs="Segoe UI"/>
                <w:sz w:val="12"/>
                <w:szCs w:val="12"/>
                <w:lang w:val="lv-LV"/>
              </w:rPr>
            </w:pPr>
          </w:p>
        </w:tc>
        <w:tc>
          <w:tcPr>
            <w:tcW w:w="528" w:type="dxa"/>
          </w:tcPr>
          <w:p w14:paraId="58AC4E6E" w14:textId="77777777" w:rsidR="0085249D" w:rsidRPr="005056CA" w:rsidDel="00124D31" w:rsidRDefault="0085249D" w:rsidP="007655CF">
            <w:pPr>
              <w:spacing w:before="0" w:after="0"/>
              <w:jc w:val="left"/>
              <w:rPr>
                <w:rFonts w:cs="Segoe UI"/>
                <w:sz w:val="12"/>
                <w:szCs w:val="12"/>
                <w:lang w:val="lv-LV"/>
              </w:rPr>
            </w:pPr>
          </w:p>
        </w:tc>
        <w:tc>
          <w:tcPr>
            <w:tcW w:w="528" w:type="dxa"/>
          </w:tcPr>
          <w:p w14:paraId="6549B7B6" w14:textId="77777777" w:rsidR="0085249D" w:rsidRPr="005056CA" w:rsidDel="00124D31" w:rsidRDefault="0085249D" w:rsidP="007655CF">
            <w:pPr>
              <w:spacing w:before="0" w:after="0"/>
              <w:jc w:val="left"/>
              <w:rPr>
                <w:rFonts w:cs="Segoe UI"/>
                <w:sz w:val="12"/>
                <w:szCs w:val="12"/>
                <w:lang w:val="lv-LV"/>
              </w:rPr>
            </w:pPr>
          </w:p>
        </w:tc>
        <w:tc>
          <w:tcPr>
            <w:tcW w:w="528" w:type="dxa"/>
          </w:tcPr>
          <w:p w14:paraId="5819B495" w14:textId="77777777" w:rsidR="0085249D" w:rsidRPr="005056CA" w:rsidDel="00124D31" w:rsidRDefault="0085249D" w:rsidP="007655CF">
            <w:pPr>
              <w:spacing w:before="0" w:after="0"/>
              <w:jc w:val="left"/>
              <w:rPr>
                <w:rFonts w:cs="Segoe UI"/>
                <w:sz w:val="12"/>
                <w:szCs w:val="12"/>
                <w:lang w:val="lv-LV"/>
              </w:rPr>
            </w:pPr>
          </w:p>
        </w:tc>
        <w:tc>
          <w:tcPr>
            <w:tcW w:w="528" w:type="dxa"/>
          </w:tcPr>
          <w:p w14:paraId="6D318E72" w14:textId="77777777" w:rsidR="0085249D" w:rsidRPr="005056CA" w:rsidDel="00124D31" w:rsidRDefault="0085249D" w:rsidP="007655CF">
            <w:pPr>
              <w:spacing w:before="0" w:after="0"/>
              <w:jc w:val="left"/>
              <w:rPr>
                <w:rFonts w:cs="Segoe UI"/>
                <w:sz w:val="12"/>
                <w:szCs w:val="12"/>
                <w:lang w:val="lv-LV"/>
              </w:rPr>
            </w:pPr>
          </w:p>
        </w:tc>
        <w:tc>
          <w:tcPr>
            <w:tcW w:w="528" w:type="dxa"/>
          </w:tcPr>
          <w:p w14:paraId="21328ED9" w14:textId="77777777" w:rsidR="0085249D" w:rsidRPr="005056CA" w:rsidDel="00124D31" w:rsidRDefault="0085249D" w:rsidP="007655CF">
            <w:pPr>
              <w:spacing w:before="0" w:after="0"/>
              <w:jc w:val="left"/>
              <w:rPr>
                <w:rFonts w:cs="Segoe UI"/>
                <w:sz w:val="12"/>
                <w:szCs w:val="12"/>
                <w:lang w:val="lv-LV"/>
              </w:rPr>
            </w:pPr>
          </w:p>
        </w:tc>
        <w:tc>
          <w:tcPr>
            <w:tcW w:w="528" w:type="dxa"/>
          </w:tcPr>
          <w:p w14:paraId="2B9ECFCF" w14:textId="77777777" w:rsidR="0085249D" w:rsidRPr="005056CA" w:rsidDel="00124D31" w:rsidRDefault="0085249D" w:rsidP="007655CF">
            <w:pPr>
              <w:spacing w:before="0" w:after="0"/>
              <w:jc w:val="left"/>
              <w:rPr>
                <w:rFonts w:cs="Segoe UI"/>
                <w:sz w:val="12"/>
                <w:szCs w:val="12"/>
                <w:lang w:val="lv-LV"/>
              </w:rPr>
            </w:pPr>
          </w:p>
        </w:tc>
        <w:tc>
          <w:tcPr>
            <w:tcW w:w="528" w:type="dxa"/>
          </w:tcPr>
          <w:p w14:paraId="0696FBCA" w14:textId="77777777" w:rsidR="0085249D" w:rsidRPr="005056CA" w:rsidDel="00124D31" w:rsidRDefault="0085249D" w:rsidP="007655CF">
            <w:pPr>
              <w:spacing w:before="0" w:after="0"/>
              <w:jc w:val="left"/>
              <w:rPr>
                <w:rFonts w:cs="Segoe UI"/>
                <w:sz w:val="12"/>
                <w:szCs w:val="12"/>
                <w:lang w:val="lv-LV"/>
              </w:rPr>
            </w:pPr>
          </w:p>
        </w:tc>
        <w:tc>
          <w:tcPr>
            <w:tcW w:w="678" w:type="dxa"/>
          </w:tcPr>
          <w:p w14:paraId="694621B6" w14:textId="77777777" w:rsidR="0085249D" w:rsidRPr="005056CA" w:rsidDel="00124D31" w:rsidRDefault="0085249D" w:rsidP="007655CF">
            <w:pPr>
              <w:spacing w:before="0" w:after="0"/>
              <w:jc w:val="left"/>
              <w:rPr>
                <w:rFonts w:cs="Segoe UI"/>
                <w:sz w:val="12"/>
                <w:szCs w:val="12"/>
                <w:lang w:val="lv-LV"/>
              </w:rPr>
            </w:pPr>
          </w:p>
        </w:tc>
      </w:tr>
      <w:tr w:rsidR="0085249D" w:rsidRPr="005670E1" w14:paraId="35E300A9" w14:textId="77777777" w:rsidTr="007655CF">
        <w:tc>
          <w:tcPr>
            <w:tcW w:w="2252" w:type="dxa"/>
          </w:tcPr>
          <w:p w14:paraId="7FED5992"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4F923245" w14:textId="77777777" w:rsidR="0085249D" w:rsidRPr="00ED1736" w:rsidRDefault="0085249D" w:rsidP="007655CF">
            <w:pPr>
              <w:spacing w:before="0" w:after="0"/>
              <w:jc w:val="left"/>
              <w:rPr>
                <w:rFonts w:cs="Segoe UI"/>
                <w:sz w:val="12"/>
                <w:szCs w:val="12"/>
                <w:lang w:val="lv-LV"/>
              </w:rPr>
            </w:pPr>
          </w:p>
        </w:tc>
        <w:tc>
          <w:tcPr>
            <w:tcW w:w="1161" w:type="dxa"/>
          </w:tcPr>
          <w:p w14:paraId="369F6133" w14:textId="77777777" w:rsidR="0085249D" w:rsidRPr="005056CA" w:rsidDel="00124D31" w:rsidRDefault="0085249D" w:rsidP="007655CF">
            <w:pPr>
              <w:spacing w:before="0" w:after="0"/>
              <w:jc w:val="left"/>
              <w:rPr>
                <w:rFonts w:cs="Segoe UI"/>
                <w:sz w:val="12"/>
                <w:szCs w:val="12"/>
                <w:lang w:val="lv-LV"/>
              </w:rPr>
            </w:pPr>
          </w:p>
        </w:tc>
        <w:tc>
          <w:tcPr>
            <w:tcW w:w="528" w:type="dxa"/>
          </w:tcPr>
          <w:p w14:paraId="1B60BD18" w14:textId="77777777" w:rsidR="0085249D" w:rsidRPr="005056CA" w:rsidDel="00124D31" w:rsidRDefault="0085249D" w:rsidP="007655CF">
            <w:pPr>
              <w:spacing w:before="0" w:after="0"/>
              <w:jc w:val="left"/>
              <w:rPr>
                <w:rFonts w:cs="Segoe UI"/>
                <w:sz w:val="12"/>
                <w:szCs w:val="12"/>
                <w:lang w:val="lv-LV"/>
              </w:rPr>
            </w:pPr>
          </w:p>
        </w:tc>
        <w:tc>
          <w:tcPr>
            <w:tcW w:w="528" w:type="dxa"/>
          </w:tcPr>
          <w:p w14:paraId="6942F3D8" w14:textId="77777777" w:rsidR="0085249D" w:rsidRPr="005056CA" w:rsidDel="00124D31" w:rsidRDefault="0085249D" w:rsidP="007655CF">
            <w:pPr>
              <w:spacing w:before="0" w:after="0"/>
              <w:jc w:val="left"/>
              <w:rPr>
                <w:rFonts w:cs="Segoe UI"/>
                <w:sz w:val="12"/>
                <w:szCs w:val="12"/>
                <w:lang w:val="lv-LV"/>
              </w:rPr>
            </w:pPr>
          </w:p>
        </w:tc>
        <w:tc>
          <w:tcPr>
            <w:tcW w:w="528" w:type="dxa"/>
          </w:tcPr>
          <w:p w14:paraId="4891932A" w14:textId="77777777" w:rsidR="0085249D" w:rsidRPr="005056CA" w:rsidDel="00124D31" w:rsidRDefault="0085249D" w:rsidP="007655CF">
            <w:pPr>
              <w:spacing w:before="0" w:after="0"/>
              <w:jc w:val="left"/>
              <w:rPr>
                <w:rFonts w:cs="Segoe UI"/>
                <w:sz w:val="12"/>
                <w:szCs w:val="12"/>
                <w:lang w:val="lv-LV"/>
              </w:rPr>
            </w:pPr>
          </w:p>
        </w:tc>
        <w:tc>
          <w:tcPr>
            <w:tcW w:w="528" w:type="dxa"/>
          </w:tcPr>
          <w:p w14:paraId="13C7891A" w14:textId="77777777" w:rsidR="0085249D" w:rsidRPr="005056CA" w:rsidDel="00124D31" w:rsidRDefault="0085249D" w:rsidP="007655CF">
            <w:pPr>
              <w:spacing w:before="0" w:after="0"/>
              <w:jc w:val="left"/>
              <w:rPr>
                <w:rFonts w:cs="Segoe UI"/>
                <w:sz w:val="12"/>
                <w:szCs w:val="12"/>
                <w:lang w:val="lv-LV"/>
              </w:rPr>
            </w:pPr>
          </w:p>
        </w:tc>
        <w:tc>
          <w:tcPr>
            <w:tcW w:w="528" w:type="dxa"/>
          </w:tcPr>
          <w:p w14:paraId="68E371ED" w14:textId="77777777" w:rsidR="0085249D" w:rsidRPr="005056CA" w:rsidDel="00124D31" w:rsidRDefault="0085249D" w:rsidP="007655CF">
            <w:pPr>
              <w:spacing w:before="0" w:after="0"/>
              <w:jc w:val="left"/>
              <w:rPr>
                <w:rFonts w:cs="Segoe UI"/>
                <w:sz w:val="12"/>
                <w:szCs w:val="12"/>
                <w:lang w:val="lv-LV"/>
              </w:rPr>
            </w:pPr>
          </w:p>
        </w:tc>
        <w:tc>
          <w:tcPr>
            <w:tcW w:w="528" w:type="dxa"/>
          </w:tcPr>
          <w:p w14:paraId="789675E0" w14:textId="77777777" w:rsidR="0085249D" w:rsidRPr="005056CA" w:rsidDel="00124D31" w:rsidRDefault="0085249D" w:rsidP="007655CF">
            <w:pPr>
              <w:spacing w:before="0" w:after="0"/>
              <w:jc w:val="left"/>
              <w:rPr>
                <w:rFonts w:cs="Segoe UI"/>
                <w:sz w:val="12"/>
                <w:szCs w:val="12"/>
                <w:lang w:val="lv-LV"/>
              </w:rPr>
            </w:pPr>
          </w:p>
        </w:tc>
        <w:tc>
          <w:tcPr>
            <w:tcW w:w="528" w:type="dxa"/>
          </w:tcPr>
          <w:p w14:paraId="3F34F7FA" w14:textId="77777777" w:rsidR="0085249D" w:rsidRPr="005056CA" w:rsidDel="00124D31" w:rsidRDefault="0085249D" w:rsidP="007655CF">
            <w:pPr>
              <w:spacing w:before="0" w:after="0"/>
              <w:jc w:val="left"/>
              <w:rPr>
                <w:rFonts w:cs="Segoe UI"/>
                <w:sz w:val="12"/>
                <w:szCs w:val="12"/>
                <w:lang w:val="lv-LV"/>
              </w:rPr>
            </w:pPr>
          </w:p>
        </w:tc>
        <w:tc>
          <w:tcPr>
            <w:tcW w:w="528" w:type="dxa"/>
          </w:tcPr>
          <w:p w14:paraId="6E1A1758" w14:textId="77777777" w:rsidR="0085249D" w:rsidRPr="005056CA" w:rsidDel="00124D31" w:rsidRDefault="0085249D" w:rsidP="007655CF">
            <w:pPr>
              <w:spacing w:before="0" w:after="0"/>
              <w:jc w:val="left"/>
              <w:rPr>
                <w:rFonts w:cs="Segoe UI"/>
                <w:sz w:val="12"/>
                <w:szCs w:val="12"/>
                <w:lang w:val="lv-LV"/>
              </w:rPr>
            </w:pPr>
          </w:p>
        </w:tc>
        <w:tc>
          <w:tcPr>
            <w:tcW w:w="678" w:type="dxa"/>
          </w:tcPr>
          <w:p w14:paraId="79FE8FE3" w14:textId="77777777" w:rsidR="0085249D" w:rsidRPr="005056CA" w:rsidDel="00124D31" w:rsidRDefault="0085249D" w:rsidP="007655CF">
            <w:pPr>
              <w:spacing w:before="0" w:after="0"/>
              <w:jc w:val="left"/>
              <w:rPr>
                <w:rFonts w:cs="Segoe UI"/>
                <w:sz w:val="12"/>
                <w:szCs w:val="12"/>
                <w:lang w:val="lv-LV"/>
              </w:rPr>
            </w:pPr>
          </w:p>
        </w:tc>
      </w:tr>
      <w:tr w:rsidR="0085249D" w:rsidRPr="005670E1" w14:paraId="0AE44715" w14:textId="77777777" w:rsidTr="007655CF">
        <w:tc>
          <w:tcPr>
            <w:tcW w:w="2252" w:type="dxa"/>
          </w:tcPr>
          <w:p w14:paraId="609D1D59"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067BC3E4" w14:textId="77777777" w:rsidR="0085249D" w:rsidRPr="005056CA" w:rsidRDefault="0085249D" w:rsidP="007655CF">
            <w:pPr>
              <w:spacing w:before="0" w:after="0"/>
              <w:jc w:val="left"/>
              <w:rPr>
                <w:rFonts w:cs="Segoe UI"/>
                <w:sz w:val="12"/>
                <w:szCs w:val="12"/>
                <w:lang w:val="lv-LV"/>
              </w:rPr>
            </w:pPr>
          </w:p>
        </w:tc>
        <w:tc>
          <w:tcPr>
            <w:tcW w:w="1161" w:type="dxa"/>
          </w:tcPr>
          <w:p w14:paraId="5516AC29" w14:textId="77777777" w:rsidR="0085249D" w:rsidRPr="005056CA" w:rsidRDefault="0085249D" w:rsidP="007655CF">
            <w:pPr>
              <w:spacing w:before="0" w:after="0"/>
              <w:jc w:val="left"/>
              <w:rPr>
                <w:rFonts w:cs="Segoe UI"/>
                <w:sz w:val="12"/>
                <w:szCs w:val="12"/>
                <w:lang w:val="lv-LV"/>
              </w:rPr>
            </w:pPr>
          </w:p>
        </w:tc>
        <w:tc>
          <w:tcPr>
            <w:tcW w:w="528" w:type="dxa"/>
          </w:tcPr>
          <w:p w14:paraId="61D792C9" w14:textId="77777777" w:rsidR="0085249D" w:rsidRPr="005056CA" w:rsidRDefault="0085249D" w:rsidP="007655CF">
            <w:pPr>
              <w:spacing w:before="0" w:after="0"/>
              <w:jc w:val="left"/>
              <w:rPr>
                <w:rFonts w:cs="Segoe UI"/>
                <w:sz w:val="12"/>
                <w:szCs w:val="12"/>
                <w:lang w:val="lv-LV"/>
              </w:rPr>
            </w:pPr>
          </w:p>
        </w:tc>
        <w:tc>
          <w:tcPr>
            <w:tcW w:w="528" w:type="dxa"/>
          </w:tcPr>
          <w:p w14:paraId="26270675" w14:textId="77777777" w:rsidR="0085249D" w:rsidRPr="005056CA" w:rsidRDefault="0085249D" w:rsidP="007655CF">
            <w:pPr>
              <w:spacing w:before="0" w:after="0"/>
              <w:jc w:val="left"/>
              <w:rPr>
                <w:rFonts w:cs="Segoe UI"/>
                <w:sz w:val="12"/>
                <w:szCs w:val="12"/>
                <w:lang w:val="lv-LV"/>
              </w:rPr>
            </w:pPr>
          </w:p>
        </w:tc>
        <w:tc>
          <w:tcPr>
            <w:tcW w:w="528" w:type="dxa"/>
          </w:tcPr>
          <w:p w14:paraId="422F7D63" w14:textId="77777777" w:rsidR="0085249D" w:rsidRPr="005056CA" w:rsidRDefault="0085249D" w:rsidP="007655CF">
            <w:pPr>
              <w:spacing w:before="0" w:after="0"/>
              <w:jc w:val="left"/>
              <w:rPr>
                <w:rFonts w:cs="Segoe UI"/>
                <w:sz w:val="12"/>
                <w:szCs w:val="12"/>
                <w:lang w:val="lv-LV"/>
              </w:rPr>
            </w:pPr>
          </w:p>
        </w:tc>
        <w:tc>
          <w:tcPr>
            <w:tcW w:w="528" w:type="dxa"/>
          </w:tcPr>
          <w:p w14:paraId="32EA125C" w14:textId="77777777" w:rsidR="0085249D" w:rsidRPr="005056CA" w:rsidRDefault="0085249D" w:rsidP="007655CF">
            <w:pPr>
              <w:spacing w:before="0" w:after="0"/>
              <w:jc w:val="left"/>
              <w:rPr>
                <w:rFonts w:cs="Segoe UI"/>
                <w:sz w:val="12"/>
                <w:szCs w:val="12"/>
                <w:lang w:val="lv-LV"/>
              </w:rPr>
            </w:pPr>
          </w:p>
        </w:tc>
        <w:tc>
          <w:tcPr>
            <w:tcW w:w="528" w:type="dxa"/>
          </w:tcPr>
          <w:p w14:paraId="58CF33A1" w14:textId="77777777" w:rsidR="0085249D" w:rsidRPr="005056CA" w:rsidRDefault="0085249D" w:rsidP="007655CF">
            <w:pPr>
              <w:spacing w:before="0" w:after="0"/>
              <w:jc w:val="left"/>
              <w:rPr>
                <w:rFonts w:cs="Segoe UI"/>
                <w:sz w:val="12"/>
                <w:szCs w:val="12"/>
                <w:lang w:val="lv-LV"/>
              </w:rPr>
            </w:pPr>
          </w:p>
        </w:tc>
        <w:tc>
          <w:tcPr>
            <w:tcW w:w="528" w:type="dxa"/>
          </w:tcPr>
          <w:p w14:paraId="1FFC8A05" w14:textId="77777777" w:rsidR="0085249D" w:rsidRPr="005056CA" w:rsidRDefault="0085249D" w:rsidP="007655CF">
            <w:pPr>
              <w:spacing w:before="0" w:after="0"/>
              <w:jc w:val="left"/>
              <w:rPr>
                <w:rFonts w:cs="Segoe UI"/>
                <w:sz w:val="12"/>
                <w:szCs w:val="12"/>
                <w:lang w:val="lv-LV"/>
              </w:rPr>
            </w:pPr>
          </w:p>
        </w:tc>
        <w:tc>
          <w:tcPr>
            <w:tcW w:w="528" w:type="dxa"/>
          </w:tcPr>
          <w:p w14:paraId="3647B630" w14:textId="77777777" w:rsidR="0085249D" w:rsidRPr="005056CA" w:rsidRDefault="0085249D" w:rsidP="007655CF">
            <w:pPr>
              <w:spacing w:before="0" w:after="0"/>
              <w:jc w:val="left"/>
              <w:rPr>
                <w:rFonts w:cs="Segoe UI"/>
                <w:sz w:val="12"/>
                <w:szCs w:val="12"/>
                <w:lang w:val="lv-LV"/>
              </w:rPr>
            </w:pPr>
          </w:p>
        </w:tc>
        <w:tc>
          <w:tcPr>
            <w:tcW w:w="528" w:type="dxa"/>
          </w:tcPr>
          <w:p w14:paraId="78251724" w14:textId="77777777" w:rsidR="0085249D" w:rsidRPr="005056CA" w:rsidRDefault="0085249D" w:rsidP="007655CF">
            <w:pPr>
              <w:spacing w:before="0" w:after="0"/>
              <w:jc w:val="left"/>
              <w:rPr>
                <w:rFonts w:cs="Segoe UI"/>
                <w:sz w:val="12"/>
                <w:szCs w:val="12"/>
                <w:lang w:val="lv-LV"/>
              </w:rPr>
            </w:pPr>
          </w:p>
        </w:tc>
        <w:tc>
          <w:tcPr>
            <w:tcW w:w="678" w:type="dxa"/>
          </w:tcPr>
          <w:p w14:paraId="41F5B9C3" w14:textId="77777777" w:rsidR="0085249D" w:rsidRPr="005056CA" w:rsidRDefault="0085249D" w:rsidP="007655CF">
            <w:pPr>
              <w:spacing w:before="0" w:after="0"/>
              <w:jc w:val="left"/>
              <w:rPr>
                <w:rFonts w:cs="Segoe UI"/>
                <w:sz w:val="12"/>
                <w:szCs w:val="12"/>
                <w:lang w:val="lv-LV"/>
              </w:rPr>
            </w:pPr>
          </w:p>
        </w:tc>
      </w:tr>
      <w:tr w:rsidR="0085249D" w:rsidRPr="005670E1" w14:paraId="06AA1075" w14:textId="77777777" w:rsidTr="007655CF">
        <w:tc>
          <w:tcPr>
            <w:tcW w:w="2252" w:type="dxa"/>
          </w:tcPr>
          <w:p w14:paraId="7287B0EA"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5A9AFB5D" w14:textId="77777777" w:rsidR="0085249D" w:rsidRPr="005056CA" w:rsidDel="00124D31" w:rsidRDefault="0085249D" w:rsidP="007655CF">
            <w:pPr>
              <w:spacing w:before="0" w:after="0"/>
              <w:jc w:val="left"/>
              <w:rPr>
                <w:rFonts w:cs="Segoe UI"/>
                <w:sz w:val="12"/>
                <w:szCs w:val="12"/>
                <w:lang w:val="lv-LV"/>
              </w:rPr>
            </w:pPr>
          </w:p>
        </w:tc>
      </w:tr>
    </w:tbl>
    <w:p w14:paraId="28AE6BBB" w14:textId="77777777" w:rsidR="0085249D" w:rsidRPr="005670E1" w:rsidRDefault="0085249D" w:rsidP="0085249D">
      <w:pPr>
        <w:spacing w:before="0" w:after="0"/>
        <w:jc w:val="left"/>
        <w:rPr>
          <w:b/>
          <w:color w:val="7030A0"/>
        </w:rPr>
      </w:pPr>
      <w:r w:rsidRPr="005670E1">
        <w:rPr>
          <w:b/>
          <w:color w:val="7030A0"/>
        </w:rPr>
        <w:t>VISPĀRĪGAIS VĒRTĒJUMS</w:t>
      </w:r>
    </w:p>
    <w:p w14:paraId="4667B734" w14:textId="77777777" w:rsidR="0085249D" w:rsidRPr="005670E1" w:rsidRDefault="0085249D" w:rsidP="0085249D">
      <w:pPr>
        <w:spacing w:before="0" w:after="0"/>
        <w:jc w:val="left"/>
        <w:rPr>
          <w:b/>
          <w:color w:val="7030A0"/>
        </w:rPr>
      </w:pPr>
      <w:r>
        <w:rPr>
          <w:b/>
        </w:rPr>
        <w:t>DB2</w:t>
      </w:r>
      <w:r w:rsidRPr="005670E1">
        <w:rPr>
          <w:b/>
        </w:rPr>
        <w:t>. Lūdzu, norādiet savu vispārējo apmierinātību ar</w:t>
      </w:r>
      <w:r>
        <w:rPr>
          <w:b/>
        </w:rPr>
        <w:t xml:space="preserve"> saņemto inženierbūvju projektu un būvdarbu vadības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13EC30AB" w14:textId="77777777" w:rsidR="0085249D" w:rsidRPr="005670E1" w:rsidRDefault="0085249D" w:rsidP="0085249D">
      <w:pPr>
        <w:spacing w:before="0" w:after="0"/>
        <w:jc w:val="left"/>
        <w:rPr>
          <w:sz w:val="18"/>
        </w:rPr>
      </w:pPr>
      <w:r w:rsidRPr="005670E1">
        <w:rPr>
          <w:sz w:val="18"/>
        </w:rPr>
        <w:t>Atzīmējiet vienu!</w:t>
      </w:r>
    </w:p>
    <w:p w14:paraId="6713BD60"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10F15672" w14:textId="77777777" w:rsidTr="007655CF">
        <w:trPr>
          <w:trHeight w:val="329"/>
        </w:trPr>
        <w:tc>
          <w:tcPr>
            <w:tcW w:w="1240" w:type="dxa"/>
          </w:tcPr>
          <w:p w14:paraId="7B5500FC" w14:textId="77777777" w:rsidR="0085249D" w:rsidRPr="005670E1" w:rsidRDefault="0085249D" w:rsidP="007655CF">
            <w:pPr>
              <w:spacing w:before="0" w:after="0"/>
              <w:jc w:val="center"/>
              <w:rPr>
                <w:b/>
                <w:sz w:val="12"/>
              </w:rPr>
            </w:pPr>
            <w:r w:rsidRPr="005670E1">
              <w:rPr>
                <w:b/>
                <w:sz w:val="12"/>
              </w:rPr>
              <w:t>Nav vērtējuma/</w:t>
            </w:r>
          </w:p>
          <w:p w14:paraId="0713C015" w14:textId="77777777" w:rsidR="0085249D" w:rsidRPr="005670E1" w:rsidRDefault="0085249D" w:rsidP="007655CF">
            <w:pPr>
              <w:spacing w:before="0" w:after="0"/>
              <w:jc w:val="center"/>
              <w:rPr>
                <w:b/>
                <w:sz w:val="12"/>
              </w:rPr>
            </w:pPr>
            <w:r w:rsidRPr="005670E1">
              <w:rPr>
                <w:b/>
                <w:sz w:val="12"/>
              </w:rPr>
              <w:t>Neattiecas</w:t>
            </w:r>
          </w:p>
          <w:p w14:paraId="1BBC94E9" w14:textId="77777777" w:rsidR="0085249D" w:rsidRPr="005670E1" w:rsidRDefault="0085249D" w:rsidP="007655CF">
            <w:pPr>
              <w:spacing w:before="0" w:after="0"/>
              <w:jc w:val="center"/>
              <w:rPr>
                <w:b/>
                <w:sz w:val="12"/>
              </w:rPr>
            </w:pPr>
            <w:r w:rsidRPr="005670E1">
              <w:rPr>
                <w:b/>
                <w:sz w:val="12"/>
              </w:rPr>
              <w:t>0</w:t>
            </w:r>
          </w:p>
        </w:tc>
        <w:tc>
          <w:tcPr>
            <w:tcW w:w="1430" w:type="dxa"/>
          </w:tcPr>
          <w:p w14:paraId="2CA979B9" w14:textId="77777777" w:rsidR="0085249D" w:rsidRPr="005670E1" w:rsidRDefault="0085249D" w:rsidP="007655CF">
            <w:pPr>
              <w:spacing w:before="0" w:after="0"/>
              <w:jc w:val="center"/>
              <w:rPr>
                <w:b/>
                <w:sz w:val="12"/>
              </w:rPr>
            </w:pPr>
            <w:r w:rsidRPr="005670E1">
              <w:rPr>
                <w:b/>
                <w:sz w:val="12"/>
              </w:rPr>
              <w:t>Pilnībā neapmierināts</w:t>
            </w:r>
          </w:p>
          <w:p w14:paraId="7CAF8831"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7508C5C5"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6C980E13"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2060E451"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4023C32E"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370387B0"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1D794BD2"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515E8BCF"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332659D8" w14:textId="77777777" w:rsidR="0085249D" w:rsidRPr="005670E1" w:rsidRDefault="0085249D" w:rsidP="007655CF">
            <w:pPr>
              <w:spacing w:before="0" w:after="0"/>
              <w:jc w:val="center"/>
              <w:rPr>
                <w:sz w:val="12"/>
              </w:rPr>
            </w:pPr>
            <w:r w:rsidRPr="005670E1">
              <w:rPr>
                <w:sz w:val="12"/>
              </w:rPr>
              <w:t>9</w:t>
            </w:r>
          </w:p>
        </w:tc>
        <w:tc>
          <w:tcPr>
            <w:tcW w:w="1221" w:type="dxa"/>
          </w:tcPr>
          <w:p w14:paraId="61517E8C" w14:textId="77777777" w:rsidR="0085249D" w:rsidRPr="005670E1" w:rsidRDefault="0085249D" w:rsidP="007655CF">
            <w:pPr>
              <w:spacing w:before="0" w:after="0"/>
              <w:jc w:val="center"/>
              <w:rPr>
                <w:b/>
                <w:sz w:val="12"/>
              </w:rPr>
            </w:pPr>
            <w:r w:rsidRPr="005670E1">
              <w:rPr>
                <w:b/>
                <w:sz w:val="12"/>
              </w:rPr>
              <w:t>Pilnībā apmierināts</w:t>
            </w:r>
          </w:p>
          <w:p w14:paraId="0E709ADA" w14:textId="77777777" w:rsidR="0085249D" w:rsidRPr="005670E1" w:rsidRDefault="0085249D" w:rsidP="007655CF">
            <w:pPr>
              <w:spacing w:before="0" w:after="0"/>
              <w:jc w:val="center"/>
              <w:rPr>
                <w:b/>
                <w:sz w:val="12"/>
              </w:rPr>
            </w:pPr>
            <w:r w:rsidRPr="005670E1">
              <w:rPr>
                <w:b/>
                <w:sz w:val="12"/>
              </w:rPr>
              <w:t>10</w:t>
            </w:r>
          </w:p>
        </w:tc>
      </w:tr>
    </w:tbl>
    <w:p w14:paraId="158DFE33" w14:textId="77777777" w:rsidR="0085249D" w:rsidRPr="005670E1" w:rsidRDefault="0085249D" w:rsidP="0085249D">
      <w:pPr>
        <w:spacing w:before="0" w:after="0"/>
        <w:jc w:val="left"/>
        <w:rPr>
          <w:color w:val="FF7C88" w:themeColor="accent1"/>
        </w:rPr>
      </w:pPr>
    </w:p>
    <w:p w14:paraId="035DB981" w14:textId="77777777" w:rsidR="0085249D" w:rsidRPr="005670E1" w:rsidRDefault="0085249D" w:rsidP="0085249D">
      <w:pPr>
        <w:spacing w:before="0" w:after="0"/>
        <w:jc w:val="left"/>
        <w:rPr>
          <w:b/>
          <w:color w:val="7030A0"/>
        </w:rPr>
      </w:pPr>
      <w:r w:rsidRPr="005670E1">
        <w:rPr>
          <w:b/>
          <w:color w:val="7030A0"/>
        </w:rPr>
        <w:t>NODEVUMA VĒRTĒJUMS</w:t>
      </w:r>
    </w:p>
    <w:p w14:paraId="3DA24E93" w14:textId="77777777" w:rsidR="0085249D" w:rsidRPr="005670E1" w:rsidRDefault="0085249D" w:rsidP="0085249D">
      <w:pPr>
        <w:spacing w:before="0" w:after="0"/>
        <w:jc w:val="left"/>
        <w:rPr>
          <w:b/>
        </w:rPr>
      </w:pPr>
      <w:r>
        <w:rPr>
          <w:b/>
        </w:rPr>
        <w:t>DB3</w:t>
      </w:r>
      <w:r w:rsidRPr="005670E1">
        <w:rPr>
          <w:b/>
        </w:rPr>
        <w:t>. Lūdzu, norādiet savu apmierinātību ar izstrādātajiem</w:t>
      </w:r>
      <w:r>
        <w:rPr>
          <w:b/>
        </w:rPr>
        <w:t xml:space="preserve"> </w:t>
      </w:r>
      <w:proofErr w:type="spellStart"/>
      <w:r>
        <w:rPr>
          <w:b/>
        </w:rPr>
        <w:t>inženierbūvdarbiem</w:t>
      </w:r>
      <w:proofErr w:type="spellEnd"/>
      <w:r>
        <w:rPr>
          <w:b/>
        </w:rPr>
        <w:t xml:space="preserve">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16AD2689" w14:textId="77777777" w:rsidR="0085249D" w:rsidRPr="005670E1" w:rsidRDefault="0085249D" w:rsidP="0085249D">
      <w:pPr>
        <w:spacing w:before="0" w:after="0"/>
        <w:jc w:val="left"/>
        <w:rPr>
          <w:sz w:val="18"/>
        </w:rPr>
      </w:pPr>
      <w:r w:rsidRPr="005670E1">
        <w:rPr>
          <w:sz w:val="18"/>
        </w:rPr>
        <w:t>Pie katra aspekta atzīmējiet vienu atbildi!</w:t>
      </w:r>
    </w:p>
    <w:p w14:paraId="0BAC140A"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51142EF3" w14:textId="77777777" w:rsidTr="007655CF">
        <w:tc>
          <w:tcPr>
            <w:tcW w:w="3415" w:type="dxa"/>
          </w:tcPr>
          <w:p w14:paraId="638974EF" w14:textId="77777777" w:rsidR="0085249D" w:rsidRPr="005670E1" w:rsidRDefault="0085249D" w:rsidP="007655CF">
            <w:pPr>
              <w:spacing w:before="0" w:after="0"/>
              <w:jc w:val="left"/>
            </w:pPr>
          </w:p>
        </w:tc>
        <w:tc>
          <w:tcPr>
            <w:tcW w:w="841" w:type="dxa"/>
            <w:vAlign w:val="bottom"/>
          </w:tcPr>
          <w:p w14:paraId="2B57E299" w14:textId="77777777" w:rsidR="0085249D" w:rsidRPr="005670E1" w:rsidRDefault="0085249D" w:rsidP="007655CF">
            <w:pPr>
              <w:spacing w:before="0" w:after="0"/>
              <w:jc w:val="center"/>
              <w:rPr>
                <w:b/>
                <w:sz w:val="12"/>
              </w:rPr>
            </w:pPr>
            <w:r w:rsidRPr="005670E1">
              <w:rPr>
                <w:b/>
                <w:sz w:val="12"/>
              </w:rPr>
              <w:t>Nav vērtējuma/</w:t>
            </w:r>
          </w:p>
          <w:p w14:paraId="659CBF07" w14:textId="77777777" w:rsidR="0085249D" w:rsidRPr="005670E1" w:rsidRDefault="0085249D" w:rsidP="007655CF">
            <w:pPr>
              <w:spacing w:before="0" w:after="0"/>
              <w:jc w:val="center"/>
              <w:rPr>
                <w:b/>
                <w:sz w:val="12"/>
              </w:rPr>
            </w:pPr>
            <w:r w:rsidRPr="005670E1">
              <w:rPr>
                <w:b/>
                <w:sz w:val="12"/>
              </w:rPr>
              <w:t>Neattiecas</w:t>
            </w:r>
          </w:p>
          <w:p w14:paraId="49595944"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03C26ADC" w14:textId="77777777" w:rsidR="0085249D" w:rsidRPr="005670E1" w:rsidRDefault="0085249D" w:rsidP="007655CF">
            <w:pPr>
              <w:spacing w:before="0" w:after="0"/>
              <w:jc w:val="center"/>
              <w:rPr>
                <w:b/>
                <w:sz w:val="12"/>
              </w:rPr>
            </w:pPr>
            <w:r w:rsidRPr="005670E1">
              <w:rPr>
                <w:b/>
                <w:sz w:val="12"/>
              </w:rPr>
              <w:t>Pilnībā neapmierināts</w:t>
            </w:r>
          </w:p>
          <w:p w14:paraId="548A35A4" w14:textId="77777777" w:rsidR="0085249D" w:rsidRPr="005670E1" w:rsidRDefault="0085249D" w:rsidP="007655CF">
            <w:pPr>
              <w:spacing w:before="0" w:after="0"/>
              <w:jc w:val="center"/>
              <w:rPr>
                <w:b/>
                <w:sz w:val="12"/>
              </w:rPr>
            </w:pPr>
          </w:p>
          <w:p w14:paraId="5538A580" w14:textId="77777777" w:rsidR="0085249D" w:rsidRPr="005670E1" w:rsidRDefault="0085249D" w:rsidP="007655CF">
            <w:pPr>
              <w:spacing w:before="0" w:after="0"/>
              <w:jc w:val="center"/>
              <w:rPr>
                <w:b/>
                <w:sz w:val="12"/>
              </w:rPr>
            </w:pPr>
            <w:r w:rsidRPr="005670E1">
              <w:rPr>
                <w:b/>
                <w:sz w:val="12"/>
              </w:rPr>
              <w:t>1</w:t>
            </w:r>
          </w:p>
        </w:tc>
        <w:tc>
          <w:tcPr>
            <w:tcW w:w="396" w:type="dxa"/>
            <w:vAlign w:val="bottom"/>
          </w:tcPr>
          <w:p w14:paraId="7931FFEE" w14:textId="77777777" w:rsidR="0085249D" w:rsidRPr="005670E1" w:rsidRDefault="0085249D" w:rsidP="007655CF">
            <w:pPr>
              <w:spacing w:before="0" w:after="0"/>
              <w:jc w:val="center"/>
              <w:rPr>
                <w:sz w:val="12"/>
              </w:rPr>
            </w:pPr>
            <w:r w:rsidRPr="005670E1">
              <w:rPr>
                <w:sz w:val="12"/>
              </w:rPr>
              <w:t>2</w:t>
            </w:r>
          </w:p>
        </w:tc>
        <w:tc>
          <w:tcPr>
            <w:tcW w:w="396" w:type="dxa"/>
            <w:vAlign w:val="bottom"/>
          </w:tcPr>
          <w:p w14:paraId="0E3444E6" w14:textId="77777777" w:rsidR="0085249D" w:rsidRPr="005670E1" w:rsidRDefault="0085249D" w:rsidP="007655CF">
            <w:pPr>
              <w:spacing w:before="0" w:after="0"/>
              <w:jc w:val="center"/>
              <w:rPr>
                <w:sz w:val="12"/>
              </w:rPr>
            </w:pPr>
            <w:r w:rsidRPr="005670E1">
              <w:rPr>
                <w:sz w:val="12"/>
              </w:rPr>
              <w:t>3</w:t>
            </w:r>
          </w:p>
        </w:tc>
        <w:tc>
          <w:tcPr>
            <w:tcW w:w="396" w:type="dxa"/>
            <w:vAlign w:val="bottom"/>
          </w:tcPr>
          <w:p w14:paraId="0643F3B7" w14:textId="77777777" w:rsidR="0085249D" w:rsidRPr="005670E1" w:rsidRDefault="0085249D" w:rsidP="007655CF">
            <w:pPr>
              <w:spacing w:before="0" w:after="0"/>
              <w:jc w:val="center"/>
              <w:rPr>
                <w:sz w:val="12"/>
              </w:rPr>
            </w:pPr>
            <w:r w:rsidRPr="005670E1">
              <w:rPr>
                <w:sz w:val="12"/>
              </w:rPr>
              <w:t>4</w:t>
            </w:r>
          </w:p>
        </w:tc>
        <w:tc>
          <w:tcPr>
            <w:tcW w:w="396" w:type="dxa"/>
            <w:vAlign w:val="bottom"/>
          </w:tcPr>
          <w:p w14:paraId="77E963E2" w14:textId="77777777" w:rsidR="0085249D" w:rsidRPr="005670E1" w:rsidRDefault="0085249D" w:rsidP="007655CF">
            <w:pPr>
              <w:spacing w:before="0" w:after="0"/>
              <w:jc w:val="center"/>
              <w:rPr>
                <w:sz w:val="12"/>
              </w:rPr>
            </w:pPr>
            <w:r w:rsidRPr="005670E1">
              <w:rPr>
                <w:sz w:val="12"/>
              </w:rPr>
              <w:t>5</w:t>
            </w:r>
          </w:p>
        </w:tc>
        <w:tc>
          <w:tcPr>
            <w:tcW w:w="396" w:type="dxa"/>
            <w:vAlign w:val="bottom"/>
          </w:tcPr>
          <w:p w14:paraId="4FA9BBFA" w14:textId="77777777" w:rsidR="0085249D" w:rsidRPr="005670E1" w:rsidRDefault="0085249D" w:rsidP="007655CF">
            <w:pPr>
              <w:spacing w:before="0" w:after="0"/>
              <w:jc w:val="center"/>
              <w:rPr>
                <w:sz w:val="12"/>
              </w:rPr>
            </w:pPr>
            <w:r w:rsidRPr="005670E1">
              <w:rPr>
                <w:sz w:val="12"/>
              </w:rPr>
              <w:t>6</w:t>
            </w:r>
          </w:p>
        </w:tc>
        <w:tc>
          <w:tcPr>
            <w:tcW w:w="396" w:type="dxa"/>
            <w:vAlign w:val="bottom"/>
          </w:tcPr>
          <w:p w14:paraId="3D9D4ECC" w14:textId="77777777" w:rsidR="0085249D" w:rsidRPr="005670E1" w:rsidRDefault="0085249D" w:rsidP="007655CF">
            <w:pPr>
              <w:spacing w:before="0" w:after="0"/>
              <w:jc w:val="center"/>
              <w:rPr>
                <w:sz w:val="12"/>
              </w:rPr>
            </w:pPr>
            <w:r w:rsidRPr="005670E1">
              <w:rPr>
                <w:sz w:val="12"/>
              </w:rPr>
              <w:t>7</w:t>
            </w:r>
          </w:p>
        </w:tc>
        <w:tc>
          <w:tcPr>
            <w:tcW w:w="396" w:type="dxa"/>
            <w:vAlign w:val="bottom"/>
          </w:tcPr>
          <w:p w14:paraId="56E4ADF1" w14:textId="77777777" w:rsidR="0085249D" w:rsidRPr="005670E1" w:rsidRDefault="0085249D" w:rsidP="007655CF">
            <w:pPr>
              <w:spacing w:before="0" w:after="0"/>
              <w:jc w:val="center"/>
              <w:rPr>
                <w:sz w:val="12"/>
              </w:rPr>
            </w:pPr>
            <w:r w:rsidRPr="005670E1">
              <w:rPr>
                <w:sz w:val="12"/>
              </w:rPr>
              <w:t>8</w:t>
            </w:r>
          </w:p>
        </w:tc>
        <w:tc>
          <w:tcPr>
            <w:tcW w:w="396" w:type="dxa"/>
            <w:vAlign w:val="bottom"/>
          </w:tcPr>
          <w:p w14:paraId="1DF1DB7B"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627DCADC" w14:textId="77777777" w:rsidR="0085249D" w:rsidRPr="005670E1" w:rsidRDefault="0085249D" w:rsidP="007655CF">
            <w:pPr>
              <w:spacing w:before="0" w:after="0"/>
              <w:jc w:val="center"/>
              <w:rPr>
                <w:b/>
                <w:sz w:val="12"/>
              </w:rPr>
            </w:pPr>
            <w:r w:rsidRPr="005670E1">
              <w:rPr>
                <w:b/>
                <w:sz w:val="12"/>
              </w:rPr>
              <w:t>Pilnībā apmierināts</w:t>
            </w:r>
          </w:p>
          <w:p w14:paraId="0EDC3736" w14:textId="77777777" w:rsidR="0085249D" w:rsidRPr="005670E1" w:rsidRDefault="0085249D" w:rsidP="007655CF">
            <w:pPr>
              <w:spacing w:before="0" w:after="0"/>
              <w:jc w:val="center"/>
              <w:rPr>
                <w:b/>
                <w:sz w:val="12"/>
              </w:rPr>
            </w:pPr>
          </w:p>
          <w:p w14:paraId="313ECB90" w14:textId="77777777" w:rsidR="0085249D" w:rsidRPr="005670E1" w:rsidRDefault="0085249D" w:rsidP="007655CF">
            <w:pPr>
              <w:spacing w:before="0" w:after="0"/>
              <w:jc w:val="center"/>
              <w:rPr>
                <w:b/>
                <w:sz w:val="12"/>
              </w:rPr>
            </w:pPr>
            <w:r w:rsidRPr="005670E1">
              <w:rPr>
                <w:b/>
                <w:sz w:val="12"/>
              </w:rPr>
              <w:t>10</w:t>
            </w:r>
          </w:p>
        </w:tc>
      </w:tr>
      <w:tr w:rsidR="0085249D" w:rsidRPr="005670E1" w14:paraId="473A3951" w14:textId="77777777" w:rsidTr="007655CF">
        <w:trPr>
          <w:trHeight w:val="58"/>
        </w:trPr>
        <w:tc>
          <w:tcPr>
            <w:tcW w:w="3415" w:type="dxa"/>
          </w:tcPr>
          <w:p w14:paraId="0E59FFBD" w14:textId="77777777" w:rsidR="0085249D" w:rsidRPr="005670E1" w:rsidRDefault="0085249D" w:rsidP="007655CF">
            <w:pPr>
              <w:spacing w:before="0" w:after="0"/>
              <w:jc w:val="left"/>
              <w:rPr>
                <w:sz w:val="16"/>
              </w:rPr>
            </w:pPr>
            <w:r w:rsidRPr="003F76C0">
              <w:rPr>
                <w:sz w:val="16"/>
              </w:rPr>
              <w:t>Ekspluatācijā nodoto projektu kvalitāte</w:t>
            </w:r>
          </w:p>
        </w:tc>
        <w:tc>
          <w:tcPr>
            <w:tcW w:w="841" w:type="dxa"/>
          </w:tcPr>
          <w:p w14:paraId="2DB4B8DF" w14:textId="77777777" w:rsidR="0085249D" w:rsidRPr="005670E1" w:rsidRDefault="0085249D" w:rsidP="007655CF">
            <w:pPr>
              <w:spacing w:before="0" w:after="0"/>
              <w:jc w:val="left"/>
            </w:pPr>
          </w:p>
        </w:tc>
        <w:tc>
          <w:tcPr>
            <w:tcW w:w="1020" w:type="dxa"/>
          </w:tcPr>
          <w:p w14:paraId="09251A3B" w14:textId="77777777" w:rsidR="0085249D" w:rsidRPr="005670E1" w:rsidRDefault="0085249D" w:rsidP="007655CF">
            <w:pPr>
              <w:spacing w:before="0" w:after="0"/>
              <w:jc w:val="left"/>
            </w:pPr>
          </w:p>
        </w:tc>
        <w:tc>
          <w:tcPr>
            <w:tcW w:w="396" w:type="dxa"/>
          </w:tcPr>
          <w:p w14:paraId="6F6C0D64" w14:textId="77777777" w:rsidR="0085249D" w:rsidRPr="005670E1" w:rsidRDefault="0085249D" w:rsidP="007655CF">
            <w:pPr>
              <w:spacing w:before="0" w:after="0"/>
              <w:jc w:val="left"/>
            </w:pPr>
          </w:p>
        </w:tc>
        <w:tc>
          <w:tcPr>
            <w:tcW w:w="396" w:type="dxa"/>
          </w:tcPr>
          <w:p w14:paraId="1F4AABDE" w14:textId="77777777" w:rsidR="0085249D" w:rsidRPr="005670E1" w:rsidRDefault="0085249D" w:rsidP="007655CF">
            <w:pPr>
              <w:spacing w:before="0" w:after="0"/>
              <w:jc w:val="left"/>
            </w:pPr>
          </w:p>
        </w:tc>
        <w:tc>
          <w:tcPr>
            <w:tcW w:w="396" w:type="dxa"/>
          </w:tcPr>
          <w:p w14:paraId="0EB024EA" w14:textId="77777777" w:rsidR="0085249D" w:rsidRPr="005670E1" w:rsidRDefault="0085249D" w:rsidP="007655CF">
            <w:pPr>
              <w:spacing w:before="0" w:after="0"/>
              <w:jc w:val="left"/>
            </w:pPr>
          </w:p>
        </w:tc>
        <w:tc>
          <w:tcPr>
            <w:tcW w:w="396" w:type="dxa"/>
          </w:tcPr>
          <w:p w14:paraId="1684E081" w14:textId="77777777" w:rsidR="0085249D" w:rsidRPr="005670E1" w:rsidRDefault="0085249D" w:rsidP="007655CF">
            <w:pPr>
              <w:spacing w:before="0" w:after="0"/>
              <w:jc w:val="left"/>
            </w:pPr>
          </w:p>
        </w:tc>
        <w:tc>
          <w:tcPr>
            <w:tcW w:w="396" w:type="dxa"/>
          </w:tcPr>
          <w:p w14:paraId="02A570E3" w14:textId="77777777" w:rsidR="0085249D" w:rsidRPr="005670E1" w:rsidRDefault="0085249D" w:rsidP="007655CF">
            <w:pPr>
              <w:spacing w:before="0" w:after="0"/>
              <w:jc w:val="left"/>
            </w:pPr>
          </w:p>
        </w:tc>
        <w:tc>
          <w:tcPr>
            <w:tcW w:w="396" w:type="dxa"/>
          </w:tcPr>
          <w:p w14:paraId="1FE85489" w14:textId="77777777" w:rsidR="0085249D" w:rsidRPr="005670E1" w:rsidRDefault="0085249D" w:rsidP="007655CF">
            <w:pPr>
              <w:spacing w:before="0" w:after="0"/>
              <w:jc w:val="left"/>
            </w:pPr>
          </w:p>
        </w:tc>
        <w:tc>
          <w:tcPr>
            <w:tcW w:w="396" w:type="dxa"/>
          </w:tcPr>
          <w:p w14:paraId="2EFFDBB9" w14:textId="77777777" w:rsidR="0085249D" w:rsidRPr="005670E1" w:rsidRDefault="0085249D" w:rsidP="007655CF">
            <w:pPr>
              <w:spacing w:before="0" w:after="0"/>
              <w:jc w:val="left"/>
            </w:pPr>
          </w:p>
        </w:tc>
        <w:tc>
          <w:tcPr>
            <w:tcW w:w="396" w:type="dxa"/>
          </w:tcPr>
          <w:p w14:paraId="289D0B6B" w14:textId="77777777" w:rsidR="0085249D" w:rsidRPr="005670E1" w:rsidRDefault="0085249D" w:rsidP="007655CF">
            <w:pPr>
              <w:spacing w:before="0" w:after="0"/>
              <w:jc w:val="left"/>
            </w:pPr>
          </w:p>
        </w:tc>
        <w:tc>
          <w:tcPr>
            <w:tcW w:w="883" w:type="dxa"/>
          </w:tcPr>
          <w:p w14:paraId="2BCBDF17" w14:textId="77777777" w:rsidR="0085249D" w:rsidRPr="005670E1" w:rsidRDefault="0085249D" w:rsidP="007655CF">
            <w:pPr>
              <w:spacing w:before="0" w:after="0"/>
              <w:jc w:val="left"/>
            </w:pPr>
          </w:p>
        </w:tc>
      </w:tr>
      <w:tr w:rsidR="0085249D" w:rsidRPr="005670E1" w14:paraId="511961B4" w14:textId="77777777" w:rsidTr="007655CF">
        <w:trPr>
          <w:trHeight w:val="58"/>
        </w:trPr>
        <w:tc>
          <w:tcPr>
            <w:tcW w:w="3415" w:type="dxa"/>
          </w:tcPr>
          <w:p w14:paraId="1FB5A89A"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41" w:type="dxa"/>
          </w:tcPr>
          <w:p w14:paraId="1711DD10" w14:textId="77777777" w:rsidR="0085249D" w:rsidRPr="005670E1" w:rsidRDefault="0085249D" w:rsidP="007655CF">
            <w:pPr>
              <w:spacing w:before="0" w:after="0"/>
              <w:jc w:val="left"/>
            </w:pPr>
          </w:p>
        </w:tc>
        <w:tc>
          <w:tcPr>
            <w:tcW w:w="1020" w:type="dxa"/>
          </w:tcPr>
          <w:p w14:paraId="235A5C5F" w14:textId="77777777" w:rsidR="0085249D" w:rsidRPr="005670E1" w:rsidRDefault="0085249D" w:rsidP="007655CF">
            <w:pPr>
              <w:spacing w:before="0" w:after="0"/>
              <w:jc w:val="left"/>
            </w:pPr>
          </w:p>
        </w:tc>
        <w:tc>
          <w:tcPr>
            <w:tcW w:w="396" w:type="dxa"/>
          </w:tcPr>
          <w:p w14:paraId="5C966CC5" w14:textId="77777777" w:rsidR="0085249D" w:rsidRPr="005670E1" w:rsidRDefault="0085249D" w:rsidP="007655CF">
            <w:pPr>
              <w:spacing w:before="0" w:after="0"/>
              <w:jc w:val="left"/>
            </w:pPr>
          </w:p>
        </w:tc>
        <w:tc>
          <w:tcPr>
            <w:tcW w:w="396" w:type="dxa"/>
          </w:tcPr>
          <w:p w14:paraId="11D7AD9E" w14:textId="77777777" w:rsidR="0085249D" w:rsidRPr="005670E1" w:rsidRDefault="0085249D" w:rsidP="007655CF">
            <w:pPr>
              <w:spacing w:before="0" w:after="0"/>
              <w:jc w:val="left"/>
            </w:pPr>
          </w:p>
        </w:tc>
        <w:tc>
          <w:tcPr>
            <w:tcW w:w="396" w:type="dxa"/>
          </w:tcPr>
          <w:p w14:paraId="1A2C3708" w14:textId="77777777" w:rsidR="0085249D" w:rsidRPr="005670E1" w:rsidRDefault="0085249D" w:rsidP="007655CF">
            <w:pPr>
              <w:spacing w:before="0" w:after="0"/>
              <w:jc w:val="left"/>
            </w:pPr>
          </w:p>
        </w:tc>
        <w:tc>
          <w:tcPr>
            <w:tcW w:w="396" w:type="dxa"/>
          </w:tcPr>
          <w:p w14:paraId="2D47DCF6" w14:textId="77777777" w:rsidR="0085249D" w:rsidRPr="005670E1" w:rsidRDefault="0085249D" w:rsidP="007655CF">
            <w:pPr>
              <w:spacing w:before="0" w:after="0"/>
              <w:jc w:val="left"/>
            </w:pPr>
          </w:p>
        </w:tc>
        <w:tc>
          <w:tcPr>
            <w:tcW w:w="396" w:type="dxa"/>
          </w:tcPr>
          <w:p w14:paraId="38F4A5E8" w14:textId="77777777" w:rsidR="0085249D" w:rsidRPr="005670E1" w:rsidRDefault="0085249D" w:rsidP="007655CF">
            <w:pPr>
              <w:spacing w:before="0" w:after="0"/>
              <w:jc w:val="left"/>
            </w:pPr>
          </w:p>
        </w:tc>
        <w:tc>
          <w:tcPr>
            <w:tcW w:w="396" w:type="dxa"/>
          </w:tcPr>
          <w:p w14:paraId="1C8D7546" w14:textId="77777777" w:rsidR="0085249D" w:rsidRPr="005670E1" w:rsidRDefault="0085249D" w:rsidP="007655CF">
            <w:pPr>
              <w:spacing w:before="0" w:after="0"/>
              <w:jc w:val="left"/>
            </w:pPr>
          </w:p>
        </w:tc>
        <w:tc>
          <w:tcPr>
            <w:tcW w:w="396" w:type="dxa"/>
          </w:tcPr>
          <w:p w14:paraId="79D8B68C" w14:textId="77777777" w:rsidR="0085249D" w:rsidRPr="005670E1" w:rsidRDefault="0085249D" w:rsidP="007655CF">
            <w:pPr>
              <w:spacing w:before="0" w:after="0"/>
              <w:jc w:val="left"/>
            </w:pPr>
          </w:p>
        </w:tc>
        <w:tc>
          <w:tcPr>
            <w:tcW w:w="396" w:type="dxa"/>
          </w:tcPr>
          <w:p w14:paraId="09E01AF0" w14:textId="77777777" w:rsidR="0085249D" w:rsidRPr="005670E1" w:rsidRDefault="0085249D" w:rsidP="007655CF">
            <w:pPr>
              <w:spacing w:before="0" w:after="0"/>
              <w:jc w:val="left"/>
            </w:pPr>
          </w:p>
        </w:tc>
        <w:tc>
          <w:tcPr>
            <w:tcW w:w="883" w:type="dxa"/>
          </w:tcPr>
          <w:p w14:paraId="75762940" w14:textId="77777777" w:rsidR="0085249D" w:rsidRPr="005670E1" w:rsidRDefault="0085249D" w:rsidP="007655CF">
            <w:pPr>
              <w:spacing w:before="0" w:after="0"/>
              <w:jc w:val="left"/>
            </w:pPr>
          </w:p>
        </w:tc>
      </w:tr>
    </w:tbl>
    <w:p w14:paraId="55C60E21" w14:textId="77777777" w:rsidR="0085249D" w:rsidRPr="005670E1" w:rsidRDefault="0085249D" w:rsidP="0085249D">
      <w:pPr>
        <w:spacing w:before="0" w:after="0"/>
        <w:jc w:val="left"/>
      </w:pPr>
    </w:p>
    <w:p w14:paraId="1BA44543"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0801DF14" w14:textId="0685D4C0" w:rsidR="0085249D" w:rsidRPr="005670E1" w:rsidRDefault="0085249D" w:rsidP="0085249D">
      <w:pPr>
        <w:spacing w:before="0" w:after="0"/>
        <w:jc w:val="left"/>
        <w:rPr>
          <w:b/>
        </w:rPr>
      </w:pPr>
      <w:r>
        <w:rPr>
          <w:b/>
        </w:rPr>
        <w:t>DB4</w:t>
      </w:r>
      <w:r w:rsidRPr="005670E1">
        <w:rPr>
          <w:b/>
        </w:rPr>
        <w:t xml:space="preserve">. Lūdzu, norādiet savu apmierinātību ar </w:t>
      </w:r>
      <w:r>
        <w:rPr>
          <w:b/>
        </w:rPr>
        <w:t>inženierbūvju būvdarbu vadības</w:t>
      </w:r>
      <w:r w:rsidRPr="000B2EDC">
        <w:rPr>
          <w:b/>
        </w:rPr>
        <w:t xml:space="preserve">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4AD7BD89" w14:textId="77777777" w:rsidR="0085249D" w:rsidRPr="005670E1" w:rsidRDefault="0085249D" w:rsidP="0085249D">
      <w:pPr>
        <w:spacing w:before="0" w:after="0"/>
        <w:jc w:val="left"/>
        <w:rPr>
          <w:sz w:val="18"/>
        </w:rPr>
      </w:pPr>
      <w:r w:rsidRPr="005670E1">
        <w:rPr>
          <w:sz w:val="18"/>
        </w:rPr>
        <w:t>Pie katra aspekta atzīmējiet vienu atbildi!</w:t>
      </w:r>
    </w:p>
    <w:p w14:paraId="518EFE3F"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5262C004" w14:textId="77777777" w:rsidTr="007655CF">
        <w:trPr>
          <w:tblHeader/>
        </w:trPr>
        <w:tc>
          <w:tcPr>
            <w:tcW w:w="3394" w:type="dxa"/>
          </w:tcPr>
          <w:p w14:paraId="75BC89AE" w14:textId="77777777" w:rsidR="0085249D" w:rsidRPr="005670E1" w:rsidRDefault="0085249D" w:rsidP="007655CF">
            <w:pPr>
              <w:spacing w:before="0" w:after="0"/>
              <w:jc w:val="left"/>
              <w:rPr>
                <w:lang w:val="lv-LV"/>
              </w:rPr>
            </w:pPr>
          </w:p>
        </w:tc>
        <w:tc>
          <w:tcPr>
            <w:tcW w:w="867" w:type="dxa"/>
            <w:vAlign w:val="bottom"/>
          </w:tcPr>
          <w:p w14:paraId="5CFACD66" w14:textId="77777777" w:rsidR="0085249D" w:rsidRPr="005670E1" w:rsidRDefault="0085249D" w:rsidP="007655CF">
            <w:pPr>
              <w:spacing w:before="0" w:after="0"/>
              <w:jc w:val="center"/>
              <w:rPr>
                <w:b/>
                <w:sz w:val="12"/>
                <w:lang w:val="lv-LV"/>
              </w:rPr>
            </w:pPr>
            <w:r w:rsidRPr="005670E1">
              <w:rPr>
                <w:b/>
                <w:sz w:val="12"/>
                <w:lang w:val="lv-LV"/>
              </w:rPr>
              <w:t>Nav vērtējuma/</w:t>
            </w:r>
          </w:p>
          <w:p w14:paraId="1CA69F31" w14:textId="77777777" w:rsidR="0085249D" w:rsidRPr="005670E1" w:rsidRDefault="0085249D" w:rsidP="007655CF">
            <w:pPr>
              <w:spacing w:before="0" w:after="0"/>
              <w:jc w:val="center"/>
              <w:rPr>
                <w:b/>
                <w:sz w:val="12"/>
                <w:lang w:val="lv-LV"/>
              </w:rPr>
            </w:pPr>
            <w:r w:rsidRPr="005670E1">
              <w:rPr>
                <w:b/>
                <w:sz w:val="12"/>
                <w:lang w:val="lv-LV"/>
              </w:rPr>
              <w:t>Neattiecas</w:t>
            </w:r>
          </w:p>
          <w:p w14:paraId="3F35EC2C"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12B237DE"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5A15F7FE" w14:textId="77777777" w:rsidR="0085249D" w:rsidRPr="005670E1" w:rsidRDefault="0085249D" w:rsidP="007655CF">
            <w:pPr>
              <w:spacing w:before="0" w:after="0"/>
              <w:jc w:val="center"/>
              <w:rPr>
                <w:b/>
                <w:sz w:val="12"/>
                <w:lang w:val="lv-LV"/>
              </w:rPr>
            </w:pPr>
          </w:p>
          <w:p w14:paraId="17D7BBE5"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4A4FF3E4"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784C5867"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23E85ACF"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23F0868D"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5D669069"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42BEE708"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30B20469"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385FF634"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5474FC5C"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27023C9A" w14:textId="77777777" w:rsidR="0085249D" w:rsidRPr="005670E1" w:rsidRDefault="0085249D" w:rsidP="007655CF">
            <w:pPr>
              <w:spacing w:before="0" w:after="0"/>
              <w:jc w:val="center"/>
              <w:rPr>
                <w:b/>
                <w:sz w:val="12"/>
                <w:lang w:val="lv-LV"/>
              </w:rPr>
            </w:pPr>
          </w:p>
          <w:p w14:paraId="1BDB97FF"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1877FE05" w14:textId="77777777" w:rsidTr="007655CF">
        <w:tc>
          <w:tcPr>
            <w:tcW w:w="3394" w:type="dxa"/>
          </w:tcPr>
          <w:p w14:paraId="316D4401"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izmaiņu vadības (kvalitātes) kontroles mehānisms</w:t>
            </w:r>
          </w:p>
        </w:tc>
        <w:tc>
          <w:tcPr>
            <w:tcW w:w="867" w:type="dxa"/>
          </w:tcPr>
          <w:p w14:paraId="47D69914" w14:textId="77777777" w:rsidR="0085249D" w:rsidRPr="005670E1" w:rsidRDefault="0085249D" w:rsidP="007655CF">
            <w:pPr>
              <w:spacing w:before="0" w:after="0"/>
              <w:jc w:val="left"/>
              <w:rPr>
                <w:lang w:val="lv-LV"/>
              </w:rPr>
            </w:pPr>
          </w:p>
        </w:tc>
        <w:tc>
          <w:tcPr>
            <w:tcW w:w="1021" w:type="dxa"/>
          </w:tcPr>
          <w:p w14:paraId="0EBB6F62" w14:textId="77777777" w:rsidR="0085249D" w:rsidRPr="005670E1" w:rsidRDefault="0085249D" w:rsidP="007655CF">
            <w:pPr>
              <w:spacing w:before="0" w:after="0"/>
              <w:jc w:val="left"/>
              <w:rPr>
                <w:lang w:val="lv-LV"/>
              </w:rPr>
            </w:pPr>
          </w:p>
        </w:tc>
        <w:tc>
          <w:tcPr>
            <w:tcW w:w="397" w:type="dxa"/>
          </w:tcPr>
          <w:p w14:paraId="47ACB148" w14:textId="77777777" w:rsidR="0085249D" w:rsidRPr="005670E1" w:rsidRDefault="0085249D" w:rsidP="007655CF">
            <w:pPr>
              <w:spacing w:before="0" w:after="0"/>
              <w:jc w:val="left"/>
              <w:rPr>
                <w:lang w:val="lv-LV"/>
              </w:rPr>
            </w:pPr>
          </w:p>
        </w:tc>
        <w:tc>
          <w:tcPr>
            <w:tcW w:w="402" w:type="dxa"/>
          </w:tcPr>
          <w:p w14:paraId="4719F737" w14:textId="77777777" w:rsidR="0085249D" w:rsidRPr="005670E1" w:rsidRDefault="0085249D" w:rsidP="007655CF">
            <w:pPr>
              <w:spacing w:before="0" w:after="0"/>
              <w:jc w:val="left"/>
              <w:rPr>
                <w:lang w:val="lv-LV"/>
              </w:rPr>
            </w:pPr>
          </w:p>
        </w:tc>
        <w:tc>
          <w:tcPr>
            <w:tcW w:w="402" w:type="dxa"/>
          </w:tcPr>
          <w:p w14:paraId="4A2DCD93" w14:textId="77777777" w:rsidR="0085249D" w:rsidRPr="005670E1" w:rsidRDefault="0085249D" w:rsidP="007655CF">
            <w:pPr>
              <w:spacing w:before="0" w:after="0"/>
              <w:jc w:val="left"/>
              <w:rPr>
                <w:lang w:val="lv-LV"/>
              </w:rPr>
            </w:pPr>
          </w:p>
        </w:tc>
        <w:tc>
          <w:tcPr>
            <w:tcW w:w="397" w:type="dxa"/>
          </w:tcPr>
          <w:p w14:paraId="5A345D03" w14:textId="77777777" w:rsidR="0085249D" w:rsidRPr="005670E1" w:rsidRDefault="0085249D" w:rsidP="007655CF">
            <w:pPr>
              <w:spacing w:before="0" w:after="0"/>
              <w:jc w:val="left"/>
              <w:rPr>
                <w:lang w:val="lv-LV"/>
              </w:rPr>
            </w:pPr>
          </w:p>
        </w:tc>
        <w:tc>
          <w:tcPr>
            <w:tcW w:w="397" w:type="dxa"/>
          </w:tcPr>
          <w:p w14:paraId="25E1296A" w14:textId="77777777" w:rsidR="0085249D" w:rsidRPr="005670E1" w:rsidRDefault="0085249D" w:rsidP="007655CF">
            <w:pPr>
              <w:spacing w:before="0" w:after="0"/>
              <w:jc w:val="left"/>
              <w:rPr>
                <w:lang w:val="lv-LV"/>
              </w:rPr>
            </w:pPr>
          </w:p>
        </w:tc>
        <w:tc>
          <w:tcPr>
            <w:tcW w:w="397" w:type="dxa"/>
          </w:tcPr>
          <w:p w14:paraId="49FE7B82" w14:textId="77777777" w:rsidR="0085249D" w:rsidRPr="005670E1" w:rsidRDefault="0085249D" w:rsidP="007655CF">
            <w:pPr>
              <w:spacing w:before="0" w:after="0"/>
              <w:jc w:val="left"/>
              <w:rPr>
                <w:lang w:val="lv-LV"/>
              </w:rPr>
            </w:pPr>
          </w:p>
        </w:tc>
        <w:tc>
          <w:tcPr>
            <w:tcW w:w="397" w:type="dxa"/>
          </w:tcPr>
          <w:p w14:paraId="42D50650" w14:textId="77777777" w:rsidR="0085249D" w:rsidRPr="005670E1" w:rsidRDefault="0085249D" w:rsidP="007655CF">
            <w:pPr>
              <w:spacing w:before="0" w:after="0"/>
              <w:jc w:val="left"/>
              <w:rPr>
                <w:lang w:val="lv-LV"/>
              </w:rPr>
            </w:pPr>
          </w:p>
        </w:tc>
        <w:tc>
          <w:tcPr>
            <w:tcW w:w="397" w:type="dxa"/>
          </w:tcPr>
          <w:p w14:paraId="01600DF9" w14:textId="77777777" w:rsidR="0085249D" w:rsidRPr="005670E1" w:rsidRDefault="0085249D" w:rsidP="007655CF">
            <w:pPr>
              <w:spacing w:before="0" w:after="0"/>
              <w:jc w:val="left"/>
              <w:rPr>
                <w:lang w:val="lv-LV"/>
              </w:rPr>
            </w:pPr>
          </w:p>
        </w:tc>
        <w:tc>
          <w:tcPr>
            <w:tcW w:w="883" w:type="dxa"/>
          </w:tcPr>
          <w:p w14:paraId="5D04B3F1" w14:textId="77777777" w:rsidR="0085249D" w:rsidRPr="005670E1" w:rsidRDefault="0085249D" w:rsidP="007655CF">
            <w:pPr>
              <w:spacing w:before="0" w:after="0"/>
              <w:jc w:val="left"/>
              <w:rPr>
                <w:lang w:val="lv-LV"/>
              </w:rPr>
            </w:pPr>
          </w:p>
        </w:tc>
      </w:tr>
      <w:tr w:rsidR="0085249D" w:rsidRPr="005670E1" w14:paraId="296F6A01" w14:textId="77777777" w:rsidTr="007655CF">
        <w:tc>
          <w:tcPr>
            <w:tcW w:w="3394" w:type="dxa"/>
          </w:tcPr>
          <w:p w14:paraId="4E58C01C"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3DCED826" w14:textId="77777777" w:rsidR="0085249D" w:rsidRPr="005670E1" w:rsidRDefault="0085249D" w:rsidP="007655CF">
            <w:pPr>
              <w:spacing w:before="0" w:after="0"/>
              <w:jc w:val="left"/>
              <w:rPr>
                <w:lang w:val="lv-LV"/>
              </w:rPr>
            </w:pPr>
          </w:p>
        </w:tc>
        <w:tc>
          <w:tcPr>
            <w:tcW w:w="1021" w:type="dxa"/>
          </w:tcPr>
          <w:p w14:paraId="43470BD0" w14:textId="77777777" w:rsidR="0085249D" w:rsidRPr="005670E1" w:rsidRDefault="0085249D" w:rsidP="007655CF">
            <w:pPr>
              <w:spacing w:before="0" w:after="0"/>
              <w:jc w:val="left"/>
              <w:rPr>
                <w:lang w:val="lv-LV"/>
              </w:rPr>
            </w:pPr>
          </w:p>
        </w:tc>
        <w:tc>
          <w:tcPr>
            <w:tcW w:w="397" w:type="dxa"/>
          </w:tcPr>
          <w:p w14:paraId="179CF485" w14:textId="77777777" w:rsidR="0085249D" w:rsidRPr="005670E1" w:rsidRDefault="0085249D" w:rsidP="007655CF">
            <w:pPr>
              <w:spacing w:before="0" w:after="0"/>
              <w:jc w:val="left"/>
              <w:rPr>
                <w:lang w:val="lv-LV"/>
              </w:rPr>
            </w:pPr>
          </w:p>
        </w:tc>
        <w:tc>
          <w:tcPr>
            <w:tcW w:w="402" w:type="dxa"/>
          </w:tcPr>
          <w:p w14:paraId="7B5D5081" w14:textId="77777777" w:rsidR="0085249D" w:rsidRPr="005670E1" w:rsidRDefault="0085249D" w:rsidP="007655CF">
            <w:pPr>
              <w:spacing w:before="0" w:after="0"/>
              <w:jc w:val="left"/>
              <w:rPr>
                <w:lang w:val="lv-LV"/>
              </w:rPr>
            </w:pPr>
          </w:p>
        </w:tc>
        <w:tc>
          <w:tcPr>
            <w:tcW w:w="402" w:type="dxa"/>
          </w:tcPr>
          <w:p w14:paraId="45E65BED" w14:textId="77777777" w:rsidR="0085249D" w:rsidRPr="005670E1" w:rsidRDefault="0085249D" w:rsidP="007655CF">
            <w:pPr>
              <w:spacing w:before="0" w:after="0"/>
              <w:jc w:val="left"/>
              <w:rPr>
                <w:lang w:val="lv-LV"/>
              </w:rPr>
            </w:pPr>
          </w:p>
        </w:tc>
        <w:tc>
          <w:tcPr>
            <w:tcW w:w="397" w:type="dxa"/>
          </w:tcPr>
          <w:p w14:paraId="31615EB4" w14:textId="77777777" w:rsidR="0085249D" w:rsidRPr="005670E1" w:rsidRDefault="0085249D" w:rsidP="007655CF">
            <w:pPr>
              <w:spacing w:before="0" w:after="0"/>
              <w:jc w:val="left"/>
              <w:rPr>
                <w:lang w:val="lv-LV"/>
              </w:rPr>
            </w:pPr>
          </w:p>
        </w:tc>
        <w:tc>
          <w:tcPr>
            <w:tcW w:w="397" w:type="dxa"/>
          </w:tcPr>
          <w:p w14:paraId="7F7ADD6D" w14:textId="77777777" w:rsidR="0085249D" w:rsidRPr="005670E1" w:rsidRDefault="0085249D" w:rsidP="007655CF">
            <w:pPr>
              <w:spacing w:before="0" w:after="0"/>
              <w:jc w:val="left"/>
              <w:rPr>
                <w:lang w:val="lv-LV"/>
              </w:rPr>
            </w:pPr>
          </w:p>
        </w:tc>
        <w:tc>
          <w:tcPr>
            <w:tcW w:w="397" w:type="dxa"/>
          </w:tcPr>
          <w:p w14:paraId="278DAE16" w14:textId="77777777" w:rsidR="0085249D" w:rsidRPr="005670E1" w:rsidRDefault="0085249D" w:rsidP="007655CF">
            <w:pPr>
              <w:spacing w:before="0" w:after="0"/>
              <w:jc w:val="left"/>
              <w:rPr>
                <w:lang w:val="lv-LV"/>
              </w:rPr>
            </w:pPr>
          </w:p>
        </w:tc>
        <w:tc>
          <w:tcPr>
            <w:tcW w:w="397" w:type="dxa"/>
          </w:tcPr>
          <w:p w14:paraId="015C55D7" w14:textId="77777777" w:rsidR="0085249D" w:rsidRPr="005670E1" w:rsidRDefault="0085249D" w:rsidP="007655CF">
            <w:pPr>
              <w:spacing w:before="0" w:after="0"/>
              <w:jc w:val="left"/>
              <w:rPr>
                <w:lang w:val="lv-LV"/>
              </w:rPr>
            </w:pPr>
          </w:p>
        </w:tc>
        <w:tc>
          <w:tcPr>
            <w:tcW w:w="397" w:type="dxa"/>
          </w:tcPr>
          <w:p w14:paraId="4E55D665" w14:textId="77777777" w:rsidR="0085249D" w:rsidRPr="005670E1" w:rsidRDefault="0085249D" w:rsidP="007655CF">
            <w:pPr>
              <w:spacing w:before="0" w:after="0"/>
              <w:jc w:val="left"/>
              <w:rPr>
                <w:lang w:val="lv-LV"/>
              </w:rPr>
            </w:pPr>
          </w:p>
        </w:tc>
        <w:tc>
          <w:tcPr>
            <w:tcW w:w="883" w:type="dxa"/>
          </w:tcPr>
          <w:p w14:paraId="4E0ED0DC" w14:textId="77777777" w:rsidR="0085249D" w:rsidRPr="005670E1" w:rsidRDefault="0085249D" w:rsidP="007655CF">
            <w:pPr>
              <w:spacing w:before="0" w:after="0"/>
              <w:jc w:val="left"/>
              <w:rPr>
                <w:lang w:val="lv-LV"/>
              </w:rPr>
            </w:pPr>
          </w:p>
        </w:tc>
      </w:tr>
      <w:tr w:rsidR="0085249D" w:rsidRPr="005670E1" w14:paraId="51F65AEF" w14:textId="77777777" w:rsidTr="007655CF">
        <w:tc>
          <w:tcPr>
            <w:tcW w:w="3394" w:type="dxa"/>
          </w:tcPr>
          <w:p w14:paraId="32427949"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3B33C5F4" w14:textId="77777777" w:rsidR="0085249D" w:rsidRPr="005670E1" w:rsidRDefault="0085249D" w:rsidP="007655CF">
            <w:pPr>
              <w:spacing w:before="0" w:after="0"/>
              <w:jc w:val="left"/>
              <w:rPr>
                <w:lang w:val="lv-LV"/>
              </w:rPr>
            </w:pPr>
          </w:p>
        </w:tc>
        <w:tc>
          <w:tcPr>
            <w:tcW w:w="1021" w:type="dxa"/>
          </w:tcPr>
          <w:p w14:paraId="4C3DF2B6" w14:textId="77777777" w:rsidR="0085249D" w:rsidRPr="005670E1" w:rsidRDefault="0085249D" w:rsidP="007655CF">
            <w:pPr>
              <w:spacing w:before="0" w:after="0"/>
              <w:jc w:val="left"/>
              <w:rPr>
                <w:lang w:val="lv-LV"/>
              </w:rPr>
            </w:pPr>
          </w:p>
        </w:tc>
        <w:tc>
          <w:tcPr>
            <w:tcW w:w="397" w:type="dxa"/>
          </w:tcPr>
          <w:p w14:paraId="7F951E7C" w14:textId="77777777" w:rsidR="0085249D" w:rsidRPr="005670E1" w:rsidRDefault="0085249D" w:rsidP="007655CF">
            <w:pPr>
              <w:spacing w:before="0" w:after="0"/>
              <w:jc w:val="left"/>
              <w:rPr>
                <w:lang w:val="lv-LV"/>
              </w:rPr>
            </w:pPr>
          </w:p>
        </w:tc>
        <w:tc>
          <w:tcPr>
            <w:tcW w:w="402" w:type="dxa"/>
          </w:tcPr>
          <w:p w14:paraId="16BF6A3E" w14:textId="77777777" w:rsidR="0085249D" w:rsidRPr="005670E1" w:rsidRDefault="0085249D" w:rsidP="007655CF">
            <w:pPr>
              <w:spacing w:before="0" w:after="0"/>
              <w:jc w:val="left"/>
              <w:rPr>
                <w:lang w:val="lv-LV"/>
              </w:rPr>
            </w:pPr>
          </w:p>
        </w:tc>
        <w:tc>
          <w:tcPr>
            <w:tcW w:w="402" w:type="dxa"/>
          </w:tcPr>
          <w:p w14:paraId="485B9547" w14:textId="77777777" w:rsidR="0085249D" w:rsidRPr="005670E1" w:rsidRDefault="0085249D" w:rsidP="007655CF">
            <w:pPr>
              <w:spacing w:before="0" w:after="0"/>
              <w:jc w:val="left"/>
              <w:rPr>
                <w:lang w:val="lv-LV"/>
              </w:rPr>
            </w:pPr>
          </w:p>
        </w:tc>
        <w:tc>
          <w:tcPr>
            <w:tcW w:w="397" w:type="dxa"/>
          </w:tcPr>
          <w:p w14:paraId="7C7AACF1" w14:textId="77777777" w:rsidR="0085249D" w:rsidRPr="005670E1" w:rsidRDefault="0085249D" w:rsidP="007655CF">
            <w:pPr>
              <w:spacing w:before="0" w:after="0"/>
              <w:jc w:val="left"/>
              <w:rPr>
                <w:lang w:val="lv-LV"/>
              </w:rPr>
            </w:pPr>
          </w:p>
        </w:tc>
        <w:tc>
          <w:tcPr>
            <w:tcW w:w="397" w:type="dxa"/>
          </w:tcPr>
          <w:p w14:paraId="094985D3" w14:textId="77777777" w:rsidR="0085249D" w:rsidRPr="005670E1" w:rsidRDefault="0085249D" w:rsidP="007655CF">
            <w:pPr>
              <w:spacing w:before="0" w:after="0"/>
              <w:jc w:val="left"/>
              <w:rPr>
                <w:lang w:val="lv-LV"/>
              </w:rPr>
            </w:pPr>
          </w:p>
        </w:tc>
        <w:tc>
          <w:tcPr>
            <w:tcW w:w="397" w:type="dxa"/>
          </w:tcPr>
          <w:p w14:paraId="649FB542" w14:textId="77777777" w:rsidR="0085249D" w:rsidRPr="005670E1" w:rsidRDefault="0085249D" w:rsidP="007655CF">
            <w:pPr>
              <w:spacing w:before="0" w:after="0"/>
              <w:jc w:val="left"/>
              <w:rPr>
                <w:lang w:val="lv-LV"/>
              </w:rPr>
            </w:pPr>
          </w:p>
        </w:tc>
        <w:tc>
          <w:tcPr>
            <w:tcW w:w="397" w:type="dxa"/>
          </w:tcPr>
          <w:p w14:paraId="5DF99B5D" w14:textId="77777777" w:rsidR="0085249D" w:rsidRPr="005670E1" w:rsidRDefault="0085249D" w:rsidP="007655CF">
            <w:pPr>
              <w:spacing w:before="0" w:after="0"/>
              <w:jc w:val="left"/>
              <w:rPr>
                <w:lang w:val="lv-LV"/>
              </w:rPr>
            </w:pPr>
          </w:p>
        </w:tc>
        <w:tc>
          <w:tcPr>
            <w:tcW w:w="397" w:type="dxa"/>
          </w:tcPr>
          <w:p w14:paraId="4BCA1853" w14:textId="77777777" w:rsidR="0085249D" w:rsidRPr="005670E1" w:rsidRDefault="0085249D" w:rsidP="007655CF">
            <w:pPr>
              <w:spacing w:before="0" w:after="0"/>
              <w:jc w:val="left"/>
              <w:rPr>
                <w:lang w:val="lv-LV"/>
              </w:rPr>
            </w:pPr>
          </w:p>
        </w:tc>
        <w:tc>
          <w:tcPr>
            <w:tcW w:w="883" w:type="dxa"/>
          </w:tcPr>
          <w:p w14:paraId="23140451" w14:textId="77777777" w:rsidR="0085249D" w:rsidRPr="005670E1" w:rsidRDefault="0085249D" w:rsidP="007655CF">
            <w:pPr>
              <w:spacing w:before="0" w:after="0"/>
              <w:jc w:val="left"/>
              <w:rPr>
                <w:lang w:val="lv-LV"/>
              </w:rPr>
            </w:pPr>
          </w:p>
        </w:tc>
      </w:tr>
      <w:tr w:rsidR="0085249D" w:rsidRPr="005670E1" w14:paraId="7AA29DEB" w14:textId="77777777" w:rsidTr="007655CF">
        <w:tc>
          <w:tcPr>
            <w:tcW w:w="3394" w:type="dxa"/>
          </w:tcPr>
          <w:p w14:paraId="730B75E9"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19B76BD9" w14:textId="77777777" w:rsidR="0085249D" w:rsidRPr="005670E1" w:rsidRDefault="0085249D" w:rsidP="007655CF">
            <w:pPr>
              <w:spacing w:before="0" w:after="0"/>
              <w:jc w:val="left"/>
              <w:rPr>
                <w:lang w:val="lv-LV"/>
              </w:rPr>
            </w:pPr>
          </w:p>
        </w:tc>
        <w:tc>
          <w:tcPr>
            <w:tcW w:w="1021" w:type="dxa"/>
          </w:tcPr>
          <w:p w14:paraId="2CB13595" w14:textId="77777777" w:rsidR="0085249D" w:rsidRPr="005670E1" w:rsidRDefault="0085249D" w:rsidP="007655CF">
            <w:pPr>
              <w:spacing w:before="0" w:after="0"/>
              <w:jc w:val="left"/>
              <w:rPr>
                <w:lang w:val="lv-LV"/>
              </w:rPr>
            </w:pPr>
          </w:p>
        </w:tc>
        <w:tc>
          <w:tcPr>
            <w:tcW w:w="397" w:type="dxa"/>
          </w:tcPr>
          <w:p w14:paraId="25614F20" w14:textId="77777777" w:rsidR="0085249D" w:rsidRPr="005670E1" w:rsidRDefault="0085249D" w:rsidP="007655CF">
            <w:pPr>
              <w:spacing w:before="0" w:after="0"/>
              <w:jc w:val="left"/>
              <w:rPr>
                <w:lang w:val="lv-LV"/>
              </w:rPr>
            </w:pPr>
          </w:p>
        </w:tc>
        <w:tc>
          <w:tcPr>
            <w:tcW w:w="402" w:type="dxa"/>
          </w:tcPr>
          <w:p w14:paraId="212548BB" w14:textId="77777777" w:rsidR="0085249D" w:rsidRPr="005670E1" w:rsidRDefault="0085249D" w:rsidP="007655CF">
            <w:pPr>
              <w:spacing w:before="0" w:after="0"/>
              <w:jc w:val="left"/>
              <w:rPr>
                <w:lang w:val="lv-LV"/>
              </w:rPr>
            </w:pPr>
          </w:p>
        </w:tc>
        <w:tc>
          <w:tcPr>
            <w:tcW w:w="402" w:type="dxa"/>
          </w:tcPr>
          <w:p w14:paraId="2E63FA10" w14:textId="77777777" w:rsidR="0085249D" w:rsidRPr="005670E1" w:rsidRDefault="0085249D" w:rsidP="007655CF">
            <w:pPr>
              <w:spacing w:before="0" w:after="0"/>
              <w:jc w:val="left"/>
              <w:rPr>
                <w:lang w:val="lv-LV"/>
              </w:rPr>
            </w:pPr>
          </w:p>
        </w:tc>
        <w:tc>
          <w:tcPr>
            <w:tcW w:w="397" w:type="dxa"/>
          </w:tcPr>
          <w:p w14:paraId="4C7D0045" w14:textId="77777777" w:rsidR="0085249D" w:rsidRPr="005670E1" w:rsidRDefault="0085249D" w:rsidP="007655CF">
            <w:pPr>
              <w:spacing w:before="0" w:after="0"/>
              <w:jc w:val="left"/>
              <w:rPr>
                <w:lang w:val="lv-LV"/>
              </w:rPr>
            </w:pPr>
          </w:p>
        </w:tc>
        <w:tc>
          <w:tcPr>
            <w:tcW w:w="397" w:type="dxa"/>
          </w:tcPr>
          <w:p w14:paraId="72802357" w14:textId="77777777" w:rsidR="0085249D" w:rsidRPr="005670E1" w:rsidRDefault="0085249D" w:rsidP="007655CF">
            <w:pPr>
              <w:spacing w:before="0" w:after="0"/>
              <w:jc w:val="left"/>
              <w:rPr>
                <w:lang w:val="lv-LV"/>
              </w:rPr>
            </w:pPr>
          </w:p>
        </w:tc>
        <w:tc>
          <w:tcPr>
            <w:tcW w:w="397" w:type="dxa"/>
          </w:tcPr>
          <w:p w14:paraId="38D8BD5D" w14:textId="77777777" w:rsidR="0085249D" w:rsidRPr="005670E1" w:rsidRDefault="0085249D" w:rsidP="007655CF">
            <w:pPr>
              <w:spacing w:before="0" w:after="0"/>
              <w:jc w:val="left"/>
              <w:rPr>
                <w:lang w:val="lv-LV"/>
              </w:rPr>
            </w:pPr>
          </w:p>
        </w:tc>
        <w:tc>
          <w:tcPr>
            <w:tcW w:w="397" w:type="dxa"/>
          </w:tcPr>
          <w:p w14:paraId="6DE55CE4" w14:textId="77777777" w:rsidR="0085249D" w:rsidRPr="005670E1" w:rsidRDefault="0085249D" w:rsidP="007655CF">
            <w:pPr>
              <w:spacing w:before="0" w:after="0"/>
              <w:jc w:val="left"/>
              <w:rPr>
                <w:lang w:val="lv-LV"/>
              </w:rPr>
            </w:pPr>
          </w:p>
        </w:tc>
        <w:tc>
          <w:tcPr>
            <w:tcW w:w="397" w:type="dxa"/>
          </w:tcPr>
          <w:p w14:paraId="13299B4E" w14:textId="77777777" w:rsidR="0085249D" w:rsidRPr="005670E1" w:rsidRDefault="0085249D" w:rsidP="007655CF">
            <w:pPr>
              <w:spacing w:before="0" w:after="0"/>
              <w:jc w:val="left"/>
              <w:rPr>
                <w:lang w:val="lv-LV"/>
              </w:rPr>
            </w:pPr>
          </w:p>
        </w:tc>
        <w:tc>
          <w:tcPr>
            <w:tcW w:w="883" w:type="dxa"/>
          </w:tcPr>
          <w:p w14:paraId="3E37B835" w14:textId="77777777" w:rsidR="0085249D" w:rsidRPr="005670E1" w:rsidRDefault="0085249D" w:rsidP="007655CF">
            <w:pPr>
              <w:spacing w:before="0" w:after="0"/>
              <w:jc w:val="left"/>
              <w:rPr>
                <w:lang w:val="lv-LV"/>
              </w:rPr>
            </w:pPr>
          </w:p>
        </w:tc>
      </w:tr>
      <w:tr w:rsidR="0085249D" w:rsidRPr="005670E1" w14:paraId="3E555DAE" w14:textId="77777777" w:rsidTr="007655CF">
        <w:tc>
          <w:tcPr>
            <w:tcW w:w="3394" w:type="dxa"/>
          </w:tcPr>
          <w:p w14:paraId="4B914A50" w14:textId="77777777" w:rsidR="0085249D" w:rsidRPr="005670E1" w:rsidRDefault="0085249D" w:rsidP="007655CF">
            <w:pPr>
              <w:spacing w:before="0" w:after="0"/>
              <w:jc w:val="left"/>
              <w:rPr>
                <w:sz w:val="16"/>
                <w:szCs w:val="16"/>
                <w:lang w:val="lv-LV"/>
              </w:rPr>
            </w:pPr>
            <w:r>
              <w:rPr>
                <w:sz w:val="16"/>
                <w:szCs w:val="16"/>
                <w:lang w:val="lv-LV"/>
              </w:rPr>
              <w:t>PL</w:t>
            </w:r>
            <w:r w:rsidRPr="005670E1">
              <w:rPr>
                <w:sz w:val="16"/>
                <w:szCs w:val="16"/>
                <w:lang w:val="lv-LV"/>
              </w:rPr>
              <w:t xml:space="preserve">. Pakalpojumu sniedzēja </w:t>
            </w:r>
            <w:r>
              <w:rPr>
                <w:sz w:val="16"/>
                <w:szCs w:val="16"/>
                <w:lang w:val="lv-LV"/>
              </w:rPr>
              <w:t>pievienotā vērtība ekspluatācijas plānošanā</w:t>
            </w:r>
          </w:p>
        </w:tc>
        <w:tc>
          <w:tcPr>
            <w:tcW w:w="867" w:type="dxa"/>
          </w:tcPr>
          <w:p w14:paraId="1FDCC857" w14:textId="77777777" w:rsidR="0085249D" w:rsidRPr="005670E1" w:rsidRDefault="0085249D" w:rsidP="007655CF">
            <w:pPr>
              <w:spacing w:before="0" w:after="0"/>
              <w:jc w:val="left"/>
              <w:rPr>
                <w:lang w:val="lv-LV"/>
              </w:rPr>
            </w:pPr>
          </w:p>
        </w:tc>
        <w:tc>
          <w:tcPr>
            <w:tcW w:w="1021" w:type="dxa"/>
          </w:tcPr>
          <w:p w14:paraId="73FE6CF2" w14:textId="77777777" w:rsidR="0085249D" w:rsidRPr="005670E1" w:rsidRDefault="0085249D" w:rsidP="007655CF">
            <w:pPr>
              <w:spacing w:before="0" w:after="0"/>
              <w:jc w:val="left"/>
              <w:rPr>
                <w:lang w:val="lv-LV"/>
              </w:rPr>
            </w:pPr>
          </w:p>
        </w:tc>
        <w:tc>
          <w:tcPr>
            <w:tcW w:w="397" w:type="dxa"/>
          </w:tcPr>
          <w:p w14:paraId="02A67ABA" w14:textId="77777777" w:rsidR="0085249D" w:rsidRPr="005670E1" w:rsidRDefault="0085249D" w:rsidP="007655CF">
            <w:pPr>
              <w:spacing w:before="0" w:after="0"/>
              <w:jc w:val="left"/>
              <w:rPr>
                <w:lang w:val="lv-LV"/>
              </w:rPr>
            </w:pPr>
          </w:p>
        </w:tc>
        <w:tc>
          <w:tcPr>
            <w:tcW w:w="402" w:type="dxa"/>
          </w:tcPr>
          <w:p w14:paraId="47BED9F5" w14:textId="77777777" w:rsidR="0085249D" w:rsidRPr="005670E1" w:rsidRDefault="0085249D" w:rsidP="007655CF">
            <w:pPr>
              <w:spacing w:before="0" w:after="0"/>
              <w:jc w:val="left"/>
              <w:rPr>
                <w:lang w:val="lv-LV"/>
              </w:rPr>
            </w:pPr>
          </w:p>
        </w:tc>
        <w:tc>
          <w:tcPr>
            <w:tcW w:w="402" w:type="dxa"/>
          </w:tcPr>
          <w:p w14:paraId="7FBC622C" w14:textId="77777777" w:rsidR="0085249D" w:rsidRPr="005670E1" w:rsidRDefault="0085249D" w:rsidP="007655CF">
            <w:pPr>
              <w:spacing w:before="0" w:after="0"/>
              <w:jc w:val="left"/>
              <w:rPr>
                <w:lang w:val="lv-LV"/>
              </w:rPr>
            </w:pPr>
          </w:p>
        </w:tc>
        <w:tc>
          <w:tcPr>
            <w:tcW w:w="397" w:type="dxa"/>
          </w:tcPr>
          <w:p w14:paraId="790F1E7A" w14:textId="77777777" w:rsidR="0085249D" w:rsidRPr="005670E1" w:rsidRDefault="0085249D" w:rsidP="007655CF">
            <w:pPr>
              <w:spacing w:before="0" w:after="0"/>
              <w:jc w:val="left"/>
              <w:rPr>
                <w:lang w:val="lv-LV"/>
              </w:rPr>
            </w:pPr>
          </w:p>
        </w:tc>
        <w:tc>
          <w:tcPr>
            <w:tcW w:w="397" w:type="dxa"/>
          </w:tcPr>
          <w:p w14:paraId="54112F1F" w14:textId="77777777" w:rsidR="0085249D" w:rsidRPr="005670E1" w:rsidRDefault="0085249D" w:rsidP="007655CF">
            <w:pPr>
              <w:spacing w:before="0" w:after="0"/>
              <w:jc w:val="left"/>
              <w:rPr>
                <w:lang w:val="lv-LV"/>
              </w:rPr>
            </w:pPr>
          </w:p>
        </w:tc>
        <w:tc>
          <w:tcPr>
            <w:tcW w:w="397" w:type="dxa"/>
          </w:tcPr>
          <w:p w14:paraId="32499B65" w14:textId="77777777" w:rsidR="0085249D" w:rsidRPr="005670E1" w:rsidRDefault="0085249D" w:rsidP="007655CF">
            <w:pPr>
              <w:spacing w:before="0" w:after="0"/>
              <w:jc w:val="left"/>
              <w:rPr>
                <w:lang w:val="lv-LV"/>
              </w:rPr>
            </w:pPr>
          </w:p>
        </w:tc>
        <w:tc>
          <w:tcPr>
            <w:tcW w:w="397" w:type="dxa"/>
          </w:tcPr>
          <w:p w14:paraId="4CDB3115" w14:textId="77777777" w:rsidR="0085249D" w:rsidRPr="005670E1" w:rsidRDefault="0085249D" w:rsidP="007655CF">
            <w:pPr>
              <w:spacing w:before="0" w:after="0"/>
              <w:jc w:val="left"/>
              <w:rPr>
                <w:lang w:val="lv-LV"/>
              </w:rPr>
            </w:pPr>
          </w:p>
        </w:tc>
        <w:tc>
          <w:tcPr>
            <w:tcW w:w="397" w:type="dxa"/>
          </w:tcPr>
          <w:p w14:paraId="0FF6BFBC" w14:textId="77777777" w:rsidR="0085249D" w:rsidRPr="005670E1" w:rsidRDefault="0085249D" w:rsidP="007655CF">
            <w:pPr>
              <w:spacing w:before="0" w:after="0"/>
              <w:jc w:val="left"/>
              <w:rPr>
                <w:lang w:val="lv-LV"/>
              </w:rPr>
            </w:pPr>
          </w:p>
        </w:tc>
        <w:tc>
          <w:tcPr>
            <w:tcW w:w="883" w:type="dxa"/>
          </w:tcPr>
          <w:p w14:paraId="08263F41" w14:textId="77777777" w:rsidR="0085249D" w:rsidRPr="005670E1" w:rsidRDefault="0085249D" w:rsidP="007655CF">
            <w:pPr>
              <w:spacing w:before="0" w:after="0"/>
              <w:jc w:val="left"/>
              <w:rPr>
                <w:lang w:val="lv-LV"/>
              </w:rPr>
            </w:pPr>
          </w:p>
        </w:tc>
      </w:tr>
      <w:tr w:rsidR="0085249D" w:rsidRPr="005670E1" w14:paraId="213DD055" w14:textId="77777777" w:rsidTr="007655CF">
        <w:tc>
          <w:tcPr>
            <w:tcW w:w="3394" w:type="dxa"/>
          </w:tcPr>
          <w:p w14:paraId="6BF7B779" w14:textId="77777777" w:rsidR="0085249D" w:rsidRPr="00397E8E" w:rsidRDefault="0085249D" w:rsidP="007655CF">
            <w:pPr>
              <w:spacing w:before="0" w:after="0"/>
              <w:jc w:val="left"/>
              <w:rPr>
                <w:sz w:val="16"/>
                <w:szCs w:val="16"/>
                <w:lang w:val="lv-LV"/>
              </w:rPr>
            </w:pPr>
            <w:r>
              <w:rPr>
                <w:sz w:val="16"/>
                <w:szCs w:val="16"/>
                <w:lang w:val="lv-LV"/>
              </w:rPr>
              <w:t>RE. Pakalpojumu sniedzēja komandas kapacitāte</w:t>
            </w:r>
          </w:p>
        </w:tc>
        <w:tc>
          <w:tcPr>
            <w:tcW w:w="867" w:type="dxa"/>
          </w:tcPr>
          <w:p w14:paraId="19467FF1" w14:textId="77777777" w:rsidR="0085249D" w:rsidRPr="00397E8E" w:rsidRDefault="0085249D" w:rsidP="007655CF">
            <w:pPr>
              <w:spacing w:before="0" w:after="0"/>
              <w:jc w:val="left"/>
              <w:rPr>
                <w:sz w:val="16"/>
                <w:szCs w:val="16"/>
                <w:lang w:val="lv-LV"/>
              </w:rPr>
            </w:pPr>
          </w:p>
        </w:tc>
        <w:tc>
          <w:tcPr>
            <w:tcW w:w="1021" w:type="dxa"/>
          </w:tcPr>
          <w:p w14:paraId="40A6F214" w14:textId="77777777" w:rsidR="0085249D" w:rsidRPr="00397E8E" w:rsidRDefault="0085249D" w:rsidP="007655CF">
            <w:pPr>
              <w:spacing w:before="0" w:after="0"/>
              <w:jc w:val="left"/>
              <w:rPr>
                <w:sz w:val="16"/>
                <w:szCs w:val="16"/>
                <w:lang w:val="lv-LV"/>
              </w:rPr>
            </w:pPr>
          </w:p>
        </w:tc>
        <w:tc>
          <w:tcPr>
            <w:tcW w:w="397" w:type="dxa"/>
          </w:tcPr>
          <w:p w14:paraId="5FA1C593" w14:textId="77777777" w:rsidR="0085249D" w:rsidRPr="00397E8E" w:rsidRDefault="0085249D" w:rsidP="007655CF">
            <w:pPr>
              <w:spacing w:before="0" w:after="0"/>
              <w:jc w:val="left"/>
              <w:rPr>
                <w:sz w:val="16"/>
                <w:szCs w:val="16"/>
                <w:lang w:val="lv-LV"/>
              </w:rPr>
            </w:pPr>
          </w:p>
        </w:tc>
        <w:tc>
          <w:tcPr>
            <w:tcW w:w="402" w:type="dxa"/>
          </w:tcPr>
          <w:p w14:paraId="5C259036" w14:textId="77777777" w:rsidR="0085249D" w:rsidRPr="00397E8E" w:rsidRDefault="0085249D" w:rsidP="007655CF">
            <w:pPr>
              <w:spacing w:before="0" w:after="0"/>
              <w:jc w:val="left"/>
              <w:rPr>
                <w:sz w:val="16"/>
                <w:szCs w:val="16"/>
                <w:lang w:val="lv-LV"/>
              </w:rPr>
            </w:pPr>
          </w:p>
        </w:tc>
        <w:tc>
          <w:tcPr>
            <w:tcW w:w="402" w:type="dxa"/>
          </w:tcPr>
          <w:p w14:paraId="281A5277" w14:textId="77777777" w:rsidR="0085249D" w:rsidRPr="00397E8E" w:rsidRDefault="0085249D" w:rsidP="007655CF">
            <w:pPr>
              <w:spacing w:before="0" w:after="0"/>
              <w:jc w:val="left"/>
              <w:rPr>
                <w:sz w:val="16"/>
                <w:szCs w:val="16"/>
                <w:lang w:val="lv-LV"/>
              </w:rPr>
            </w:pPr>
          </w:p>
        </w:tc>
        <w:tc>
          <w:tcPr>
            <w:tcW w:w="397" w:type="dxa"/>
          </w:tcPr>
          <w:p w14:paraId="14DA79D2" w14:textId="77777777" w:rsidR="0085249D" w:rsidRPr="00397E8E" w:rsidRDefault="0085249D" w:rsidP="007655CF">
            <w:pPr>
              <w:spacing w:before="0" w:after="0"/>
              <w:jc w:val="left"/>
              <w:rPr>
                <w:sz w:val="16"/>
                <w:szCs w:val="16"/>
                <w:lang w:val="lv-LV"/>
              </w:rPr>
            </w:pPr>
          </w:p>
        </w:tc>
        <w:tc>
          <w:tcPr>
            <w:tcW w:w="397" w:type="dxa"/>
          </w:tcPr>
          <w:p w14:paraId="1C8037EC" w14:textId="77777777" w:rsidR="0085249D" w:rsidRPr="00397E8E" w:rsidRDefault="0085249D" w:rsidP="007655CF">
            <w:pPr>
              <w:spacing w:before="0" w:after="0"/>
              <w:jc w:val="left"/>
              <w:rPr>
                <w:sz w:val="16"/>
                <w:szCs w:val="16"/>
                <w:lang w:val="lv-LV"/>
              </w:rPr>
            </w:pPr>
          </w:p>
        </w:tc>
        <w:tc>
          <w:tcPr>
            <w:tcW w:w="397" w:type="dxa"/>
          </w:tcPr>
          <w:p w14:paraId="7DEE08E9" w14:textId="77777777" w:rsidR="0085249D" w:rsidRPr="00397E8E" w:rsidRDefault="0085249D" w:rsidP="007655CF">
            <w:pPr>
              <w:spacing w:before="0" w:after="0"/>
              <w:jc w:val="left"/>
              <w:rPr>
                <w:sz w:val="16"/>
                <w:szCs w:val="16"/>
                <w:lang w:val="lv-LV"/>
              </w:rPr>
            </w:pPr>
          </w:p>
        </w:tc>
        <w:tc>
          <w:tcPr>
            <w:tcW w:w="397" w:type="dxa"/>
          </w:tcPr>
          <w:p w14:paraId="2FD8CAFB" w14:textId="77777777" w:rsidR="0085249D" w:rsidRPr="00397E8E" w:rsidRDefault="0085249D" w:rsidP="007655CF">
            <w:pPr>
              <w:spacing w:before="0" w:after="0"/>
              <w:jc w:val="left"/>
              <w:rPr>
                <w:sz w:val="16"/>
                <w:szCs w:val="16"/>
                <w:lang w:val="lv-LV"/>
              </w:rPr>
            </w:pPr>
          </w:p>
        </w:tc>
        <w:tc>
          <w:tcPr>
            <w:tcW w:w="397" w:type="dxa"/>
          </w:tcPr>
          <w:p w14:paraId="2AEFCE3C" w14:textId="77777777" w:rsidR="0085249D" w:rsidRPr="00397E8E" w:rsidRDefault="0085249D" w:rsidP="007655CF">
            <w:pPr>
              <w:spacing w:before="0" w:after="0"/>
              <w:jc w:val="left"/>
              <w:rPr>
                <w:sz w:val="16"/>
                <w:szCs w:val="16"/>
                <w:lang w:val="lv-LV"/>
              </w:rPr>
            </w:pPr>
          </w:p>
        </w:tc>
        <w:tc>
          <w:tcPr>
            <w:tcW w:w="883" w:type="dxa"/>
          </w:tcPr>
          <w:p w14:paraId="4CC79F79" w14:textId="77777777" w:rsidR="0085249D" w:rsidRPr="00397E8E" w:rsidRDefault="0085249D" w:rsidP="007655CF">
            <w:pPr>
              <w:spacing w:before="0" w:after="0"/>
              <w:jc w:val="left"/>
              <w:rPr>
                <w:sz w:val="16"/>
                <w:szCs w:val="16"/>
                <w:lang w:val="lv-LV"/>
              </w:rPr>
            </w:pPr>
          </w:p>
        </w:tc>
      </w:tr>
      <w:tr w:rsidR="0085249D" w:rsidRPr="005670E1" w14:paraId="4C21F005" w14:textId="77777777" w:rsidTr="007655CF">
        <w:tc>
          <w:tcPr>
            <w:tcW w:w="3394" w:type="dxa"/>
          </w:tcPr>
          <w:p w14:paraId="5B6E0B85" w14:textId="77777777" w:rsidR="0085249D" w:rsidRPr="00024DA2" w:rsidRDefault="0085249D" w:rsidP="007655CF">
            <w:pPr>
              <w:spacing w:before="0" w:after="0"/>
              <w:jc w:val="left"/>
              <w:rPr>
                <w:sz w:val="16"/>
                <w:szCs w:val="16"/>
                <w:lang w:val="lv-LV"/>
              </w:rPr>
            </w:pPr>
            <w:r w:rsidRPr="005268FA">
              <w:rPr>
                <w:sz w:val="16"/>
                <w:szCs w:val="16"/>
                <w:lang w:val="lv-LV"/>
              </w:rPr>
              <w:t>RE. Pakalpojumu sniedzēja spēja iekļauties budžetā</w:t>
            </w:r>
          </w:p>
        </w:tc>
        <w:tc>
          <w:tcPr>
            <w:tcW w:w="867" w:type="dxa"/>
          </w:tcPr>
          <w:p w14:paraId="27BCC176" w14:textId="77777777" w:rsidR="0085249D" w:rsidRPr="00024DA2" w:rsidRDefault="0085249D" w:rsidP="007655CF">
            <w:pPr>
              <w:spacing w:before="0" w:after="0"/>
              <w:jc w:val="left"/>
              <w:rPr>
                <w:sz w:val="16"/>
                <w:szCs w:val="16"/>
                <w:lang w:val="lv-LV"/>
              </w:rPr>
            </w:pPr>
          </w:p>
        </w:tc>
        <w:tc>
          <w:tcPr>
            <w:tcW w:w="1021" w:type="dxa"/>
          </w:tcPr>
          <w:p w14:paraId="0F56A509" w14:textId="77777777" w:rsidR="0085249D" w:rsidRPr="00024DA2" w:rsidRDefault="0085249D" w:rsidP="007655CF">
            <w:pPr>
              <w:spacing w:before="0" w:after="0"/>
              <w:jc w:val="left"/>
              <w:rPr>
                <w:sz w:val="16"/>
                <w:szCs w:val="16"/>
                <w:lang w:val="lv-LV"/>
              </w:rPr>
            </w:pPr>
          </w:p>
        </w:tc>
        <w:tc>
          <w:tcPr>
            <w:tcW w:w="397" w:type="dxa"/>
          </w:tcPr>
          <w:p w14:paraId="0A060398" w14:textId="77777777" w:rsidR="0085249D" w:rsidRPr="00024DA2" w:rsidRDefault="0085249D" w:rsidP="007655CF">
            <w:pPr>
              <w:spacing w:before="0" w:after="0"/>
              <w:jc w:val="left"/>
              <w:rPr>
                <w:sz w:val="16"/>
                <w:szCs w:val="16"/>
                <w:lang w:val="lv-LV"/>
              </w:rPr>
            </w:pPr>
          </w:p>
        </w:tc>
        <w:tc>
          <w:tcPr>
            <w:tcW w:w="402" w:type="dxa"/>
          </w:tcPr>
          <w:p w14:paraId="23C48FF9" w14:textId="77777777" w:rsidR="0085249D" w:rsidRPr="00024DA2" w:rsidRDefault="0085249D" w:rsidP="007655CF">
            <w:pPr>
              <w:spacing w:before="0" w:after="0"/>
              <w:jc w:val="left"/>
              <w:rPr>
                <w:sz w:val="16"/>
                <w:szCs w:val="16"/>
                <w:lang w:val="lv-LV"/>
              </w:rPr>
            </w:pPr>
          </w:p>
        </w:tc>
        <w:tc>
          <w:tcPr>
            <w:tcW w:w="402" w:type="dxa"/>
          </w:tcPr>
          <w:p w14:paraId="46D40E4F" w14:textId="77777777" w:rsidR="0085249D" w:rsidRPr="00024DA2" w:rsidRDefault="0085249D" w:rsidP="007655CF">
            <w:pPr>
              <w:spacing w:before="0" w:after="0"/>
              <w:jc w:val="left"/>
              <w:rPr>
                <w:sz w:val="16"/>
                <w:szCs w:val="16"/>
                <w:lang w:val="lv-LV"/>
              </w:rPr>
            </w:pPr>
          </w:p>
        </w:tc>
        <w:tc>
          <w:tcPr>
            <w:tcW w:w="397" w:type="dxa"/>
          </w:tcPr>
          <w:p w14:paraId="5035D825" w14:textId="77777777" w:rsidR="0085249D" w:rsidRPr="00024DA2" w:rsidRDefault="0085249D" w:rsidP="007655CF">
            <w:pPr>
              <w:spacing w:before="0" w:after="0"/>
              <w:jc w:val="left"/>
              <w:rPr>
                <w:sz w:val="16"/>
                <w:szCs w:val="16"/>
                <w:lang w:val="lv-LV"/>
              </w:rPr>
            </w:pPr>
          </w:p>
        </w:tc>
        <w:tc>
          <w:tcPr>
            <w:tcW w:w="397" w:type="dxa"/>
          </w:tcPr>
          <w:p w14:paraId="3CB1EF6A" w14:textId="77777777" w:rsidR="0085249D" w:rsidRPr="00024DA2" w:rsidRDefault="0085249D" w:rsidP="007655CF">
            <w:pPr>
              <w:spacing w:before="0" w:after="0"/>
              <w:jc w:val="left"/>
              <w:rPr>
                <w:sz w:val="16"/>
                <w:szCs w:val="16"/>
                <w:lang w:val="lv-LV"/>
              </w:rPr>
            </w:pPr>
          </w:p>
        </w:tc>
        <w:tc>
          <w:tcPr>
            <w:tcW w:w="397" w:type="dxa"/>
          </w:tcPr>
          <w:p w14:paraId="113A8589" w14:textId="77777777" w:rsidR="0085249D" w:rsidRPr="00024DA2" w:rsidRDefault="0085249D" w:rsidP="007655CF">
            <w:pPr>
              <w:spacing w:before="0" w:after="0"/>
              <w:jc w:val="left"/>
              <w:rPr>
                <w:sz w:val="16"/>
                <w:szCs w:val="16"/>
                <w:lang w:val="lv-LV"/>
              </w:rPr>
            </w:pPr>
          </w:p>
        </w:tc>
        <w:tc>
          <w:tcPr>
            <w:tcW w:w="397" w:type="dxa"/>
          </w:tcPr>
          <w:p w14:paraId="0D218BF3" w14:textId="77777777" w:rsidR="0085249D" w:rsidRPr="00024DA2" w:rsidRDefault="0085249D" w:rsidP="007655CF">
            <w:pPr>
              <w:spacing w:before="0" w:after="0"/>
              <w:jc w:val="left"/>
              <w:rPr>
                <w:sz w:val="16"/>
                <w:szCs w:val="16"/>
                <w:lang w:val="lv-LV"/>
              </w:rPr>
            </w:pPr>
          </w:p>
        </w:tc>
        <w:tc>
          <w:tcPr>
            <w:tcW w:w="397" w:type="dxa"/>
          </w:tcPr>
          <w:p w14:paraId="5B029F13" w14:textId="77777777" w:rsidR="0085249D" w:rsidRPr="00024DA2" w:rsidRDefault="0085249D" w:rsidP="007655CF">
            <w:pPr>
              <w:spacing w:before="0" w:after="0"/>
              <w:jc w:val="left"/>
              <w:rPr>
                <w:sz w:val="16"/>
                <w:szCs w:val="16"/>
                <w:lang w:val="lv-LV"/>
              </w:rPr>
            </w:pPr>
          </w:p>
        </w:tc>
        <w:tc>
          <w:tcPr>
            <w:tcW w:w="883" w:type="dxa"/>
          </w:tcPr>
          <w:p w14:paraId="0E9D85C8" w14:textId="77777777" w:rsidR="0085249D" w:rsidRPr="00024DA2" w:rsidRDefault="0085249D" w:rsidP="007655CF">
            <w:pPr>
              <w:spacing w:before="0" w:after="0"/>
              <w:jc w:val="left"/>
              <w:rPr>
                <w:sz w:val="16"/>
                <w:szCs w:val="16"/>
                <w:lang w:val="lv-LV"/>
              </w:rPr>
            </w:pPr>
          </w:p>
        </w:tc>
      </w:tr>
      <w:tr w:rsidR="0085249D" w:rsidRPr="005670E1" w14:paraId="3F371883" w14:textId="77777777" w:rsidTr="007655CF">
        <w:tc>
          <w:tcPr>
            <w:tcW w:w="3394" w:type="dxa"/>
          </w:tcPr>
          <w:p w14:paraId="4D01C9A8" w14:textId="77777777" w:rsidR="0085249D" w:rsidRPr="005670E1"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 (komunikācija)</w:t>
            </w:r>
          </w:p>
        </w:tc>
        <w:tc>
          <w:tcPr>
            <w:tcW w:w="867" w:type="dxa"/>
          </w:tcPr>
          <w:p w14:paraId="58A203B4" w14:textId="77777777" w:rsidR="0085249D" w:rsidRPr="005670E1" w:rsidRDefault="0085249D" w:rsidP="007655CF">
            <w:pPr>
              <w:spacing w:before="0" w:after="0"/>
              <w:jc w:val="left"/>
              <w:rPr>
                <w:lang w:val="lv-LV"/>
              </w:rPr>
            </w:pPr>
          </w:p>
        </w:tc>
        <w:tc>
          <w:tcPr>
            <w:tcW w:w="1021" w:type="dxa"/>
          </w:tcPr>
          <w:p w14:paraId="5A74E9C7" w14:textId="77777777" w:rsidR="0085249D" w:rsidRPr="005670E1" w:rsidRDefault="0085249D" w:rsidP="007655CF">
            <w:pPr>
              <w:spacing w:before="0" w:after="0"/>
              <w:jc w:val="left"/>
              <w:rPr>
                <w:lang w:val="lv-LV"/>
              </w:rPr>
            </w:pPr>
          </w:p>
        </w:tc>
        <w:tc>
          <w:tcPr>
            <w:tcW w:w="397" w:type="dxa"/>
          </w:tcPr>
          <w:p w14:paraId="52396BE1" w14:textId="77777777" w:rsidR="0085249D" w:rsidRPr="005670E1" w:rsidRDefault="0085249D" w:rsidP="007655CF">
            <w:pPr>
              <w:spacing w:before="0" w:after="0"/>
              <w:jc w:val="left"/>
              <w:rPr>
                <w:lang w:val="lv-LV"/>
              </w:rPr>
            </w:pPr>
          </w:p>
        </w:tc>
        <w:tc>
          <w:tcPr>
            <w:tcW w:w="402" w:type="dxa"/>
          </w:tcPr>
          <w:p w14:paraId="7FEC88DA" w14:textId="77777777" w:rsidR="0085249D" w:rsidRPr="005670E1" w:rsidRDefault="0085249D" w:rsidP="007655CF">
            <w:pPr>
              <w:spacing w:before="0" w:after="0"/>
              <w:jc w:val="left"/>
              <w:rPr>
                <w:lang w:val="lv-LV"/>
              </w:rPr>
            </w:pPr>
          </w:p>
        </w:tc>
        <w:tc>
          <w:tcPr>
            <w:tcW w:w="402" w:type="dxa"/>
          </w:tcPr>
          <w:p w14:paraId="304B058A" w14:textId="77777777" w:rsidR="0085249D" w:rsidRPr="005670E1" w:rsidRDefault="0085249D" w:rsidP="007655CF">
            <w:pPr>
              <w:spacing w:before="0" w:after="0"/>
              <w:jc w:val="left"/>
              <w:rPr>
                <w:lang w:val="lv-LV"/>
              </w:rPr>
            </w:pPr>
          </w:p>
        </w:tc>
        <w:tc>
          <w:tcPr>
            <w:tcW w:w="397" w:type="dxa"/>
          </w:tcPr>
          <w:p w14:paraId="492039CD" w14:textId="77777777" w:rsidR="0085249D" w:rsidRPr="005670E1" w:rsidRDefault="0085249D" w:rsidP="007655CF">
            <w:pPr>
              <w:spacing w:before="0" w:after="0"/>
              <w:jc w:val="left"/>
              <w:rPr>
                <w:lang w:val="lv-LV"/>
              </w:rPr>
            </w:pPr>
          </w:p>
        </w:tc>
        <w:tc>
          <w:tcPr>
            <w:tcW w:w="397" w:type="dxa"/>
          </w:tcPr>
          <w:p w14:paraId="74564FED" w14:textId="77777777" w:rsidR="0085249D" w:rsidRPr="005670E1" w:rsidRDefault="0085249D" w:rsidP="007655CF">
            <w:pPr>
              <w:spacing w:before="0" w:after="0"/>
              <w:jc w:val="left"/>
              <w:rPr>
                <w:lang w:val="lv-LV"/>
              </w:rPr>
            </w:pPr>
          </w:p>
        </w:tc>
        <w:tc>
          <w:tcPr>
            <w:tcW w:w="397" w:type="dxa"/>
          </w:tcPr>
          <w:p w14:paraId="2E452ADD" w14:textId="77777777" w:rsidR="0085249D" w:rsidRPr="005670E1" w:rsidRDefault="0085249D" w:rsidP="007655CF">
            <w:pPr>
              <w:spacing w:before="0" w:after="0"/>
              <w:jc w:val="left"/>
              <w:rPr>
                <w:lang w:val="lv-LV"/>
              </w:rPr>
            </w:pPr>
          </w:p>
        </w:tc>
        <w:tc>
          <w:tcPr>
            <w:tcW w:w="397" w:type="dxa"/>
          </w:tcPr>
          <w:p w14:paraId="2E8A2C30" w14:textId="77777777" w:rsidR="0085249D" w:rsidRPr="005670E1" w:rsidRDefault="0085249D" w:rsidP="007655CF">
            <w:pPr>
              <w:spacing w:before="0" w:after="0"/>
              <w:jc w:val="left"/>
              <w:rPr>
                <w:lang w:val="lv-LV"/>
              </w:rPr>
            </w:pPr>
          </w:p>
        </w:tc>
        <w:tc>
          <w:tcPr>
            <w:tcW w:w="397" w:type="dxa"/>
          </w:tcPr>
          <w:p w14:paraId="05CE075B" w14:textId="77777777" w:rsidR="0085249D" w:rsidRPr="005670E1" w:rsidRDefault="0085249D" w:rsidP="007655CF">
            <w:pPr>
              <w:spacing w:before="0" w:after="0"/>
              <w:jc w:val="left"/>
              <w:rPr>
                <w:lang w:val="lv-LV"/>
              </w:rPr>
            </w:pPr>
          </w:p>
        </w:tc>
        <w:tc>
          <w:tcPr>
            <w:tcW w:w="883" w:type="dxa"/>
          </w:tcPr>
          <w:p w14:paraId="4BFCE056" w14:textId="77777777" w:rsidR="0085249D" w:rsidRPr="005670E1" w:rsidRDefault="0085249D" w:rsidP="007655CF">
            <w:pPr>
              <w:spacing w:before="0" w:after="0"/>
              <w:jc w:val="left"/>
              <w:rPr>
                <w:lang w:val="lv-LV"/>
              </w:rPr>
            </w:pPr>
          </w:p>
        </w:tc>
      </w:tr>
    </w:tbl>
    <w:p w14:paraId="7D76A807"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4C1918A4" w14:textId="77777777" w:rsidR="0085249D" w:rsidRPr="005670E1" w:rsidRDefault="0085249D" w:rsidP="0085249D">
      <w:pPr>
        <w:spacing w:before="0" w:after="0"/>
        <w:jc w:val="left"/>
        <w:rPr>
          <w:b/>
        </w:rPr>
      </w:pPr>
      <w:r>
        <w:rPr>
          <w:b/>
        </w:rPr>
        <w:t>DB</w:t>
      </w:r>
      <w:r w:rsidRPr="005670E1">
        <w:rPr>
          <w:b/>
        </w:rPr>
        <w:t xml:space="preserve">5. Lūdzu, brīvā formā paskaidrojiet savu sniegto vērtējumu detalizētāk! </w:t>
      </w:r>
    </w:p>
    <w:p w14:paraId="79D32E68" w14:textId="77777777" w:rsidR="0085249D" w:rsidRPr="00ED1736" w:rsidRDefault="0085249D" w:rsidP="0085249D">
      <w:pPr>
        <w:spacing w:before="0" w:after="0"/>
        <w:jc w:val="left"/>
        <w:rPr>
          <w:b/>
          <w:color w:val="7030A0"/>
        </w:rPr>
      </w:pPr>
      <w:r w:rsidRPr="00ED1736">
        <w:rPr>
          <w:b/>
          <w:color w:val="7030A0"/>
        </w:rPr>
        <w:t xml:space="preserve">PROGRAMĒTĀJAM: </w:t>
      </w:r>
    </w:p>
    <w:p w14:paraId="12138FEB" w14:textId="435B4A99"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6C95B01D" w14:textId="77777777" w:rsidR="0085249D" w:rsidRPr="005670E1" w:rsidRDefault="0085249D" w:rsidP="0085249D">
      <w:pPr>
        <w:spacing w:before="0" w:after="0"/>
        <w:jc w:val="left"/>
        <w:rPr>
          <w:b/>
        </w:rPr>
      </w:pPr>
      <w:r w:rsidRPr="005670E1">
        <w:rPr>
          <w:b/>
        </w:rPr>
        <w:t>____________________</w:t>
      </w:r>
    </w:p>
    <w:p w14:paraId="1973D8C5" w14:textId="77777777" w:rsidR="0085249D" w:rsidRDefault="0085249D" w:rsidP="0085249D">
      <w:pPr>
        <w:pStyle w:val="Style4"/>
      </w:pPr>
      <w:bookmarkStart w:id="106" w:name="_Toc527704316"/>
      <w:bookmarkStart w:id="107" w:name="_Toc531343035"/>
      <w:r>
        <w:t>EA</w:t>
      </w:r>
      <w:r w:rsidRPr="005670E1">
        <w:t xml:space="preserve">. </w:t>
      </w:r>
      <w:r w:rsidRPr="00996DA5">
        <w:t>Zemes darbi, teritorijas labiekārtošana</w:t>
      </w:r>
      <w:bookmarkEnd w:id="106"/>
      <w:bookmarkEnd w:id="107"/>
    </w:p>
    <w:p w14:paraId="0C4FCCC5"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3A1527">
        <w:rPr>
          <w:b/>
          <w:color w:val="7030A0"/>
        </w:rPr>
        <w:t>EA. Zemes darbi, teritorijas labiekārtošana</w:t>
      </w:r>
      <w:r w:rsidRPr="00ED1736">
        <w:rPr>
          <w:b/>
          <w:color w:val="7030A0"/>
        </w:rPr>
        <w:t>.</w:t>
      </w:r>
    </w:p>
    <w:p w14:paraId="6C6F54D1" w14:textId="77777777" w:rsidR="0085249D" w:rsidRDefault="0085249D" w:rsidP="0085249D">
      <w:pPr>
        <w:spacing w:before="0" w:after="0"/>
        <w:jc w:val="left"/>
        <w:rPr>
          <w:b/>
          <w:color w:val="7030A0"/>
        </w:rPr>
      </w:pPr>
    </w:p>
    <w:p w14:paraId="0615B90F"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0A6933EB" w14:textId="77777777" w:rsidR="0085249D" w:rsidRPr="005670E1" w:rsidRDefault="0085249D" w:rsidP="0085249D">
      <w:pPr>
        <w:spacing w:before="0" w:after="0"/>
        <w:jc w:val="left"/>
        <w:rPr>
          <w:b/>
          <w:color w:val="7030A0"/>
        </w:rPr>
      </w:pPr>
      <w:r>
        <w:rPr>
          <w:b/>
        </w:rPr>
        <w:t>EA1</w:t>
      </w:r>
      <w:r w:rsidRPr="005670E1">
        <w:rPr>
          <w:b/>
        </w:rPr>
        <w:t xml:space="preserve">. </w:t>
      </w:r>
      <w:r w:rsidRPr="003A1527">
        <w:rPr>
          <w:b/>
        </w:rPr>
        <w:t>Lūdzu, ierakstiet, ar kādiem pakalpojumu sniedzējiem zemes darbu, teritorijas labiekārtošanas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00F96C15"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7BB40D75"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0B0EECCF" w14:textId="77777777" w:rsidTr="007655CF">
        <w:tc>
          <w:tcPr>
            <w:tcW w:w="2252" w:type="dxa"/>
          </w:tcPr>
          <w:p w14:paraId="45754BA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3FE4E8C4"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4BC27487" w14:textId="77777777" w:rsidR="0085249D" w:rsidRDefault="0085249D" w:rsidP="007655CF">
            <w:pPr>
              <w:spacing w:before="0" w:after="0"/>
              <w:jc w:val="center"/>
              <w:rPr>
                <w:rFonts w:cs="Segoe UI"/>
                <w:b/>
                <w:sz w:val="12"/>
                <w:szCs w:val="12"/>
                <w:lang w:val="lv-LV"/>
              </w:rPr>
            </w:pPr>
          </w:p>
          <w:p w14:paraId="7DFD4A43"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7916E9C4"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7F130719"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180456E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79858E8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13BA22B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66D1C32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1837B93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2CC9EA05"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592396A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4556B65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2A9F151B"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33F9884C" w14:textId="77777777" w:rsidR="0085249D" w:rsidRDefault="0085249D" w:rsidP="007655CF">
            <w:pPr>
              <w:spacing w:before="0" w:after="0"/>
              <w:jc w:val="center"/>
              <w:rPr>
                <w:rFonts w:cs="Segoe UI"/>
                <w:b/>
                <w:sz w:val="12"/>
                <w:szCs w:val="12"/>
                <w:lang w:val="lv-LV"/>
              </w:rPr>
            </w:pPr>
          </w:p>
          <w:p w14:paraId="06EE9D23"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00888F32" w14:textId="77777777" w:rsidTr="007655CF">
        <w:tc>
          <w:tcPr>
            <w:tcW w:w="2252" w:type="dxa"/>
          </w:tcPr>
          <w:p w14:paraId="569F714D"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3DCA8857" w14:textId="77777777" w:rsidR="0085249D" w:rsidRPr="00ED1736" w:rsidRDefault="0085249D" w:rsidP="007655CF">
            <w:pPr>
              <w:spacing w:before="0" w:after="0"/>
              <w:jc w:val="left"/>
              <w:rPr>
                <w:rFonts w:cs="Segoe UI"/>
                <w:sz w:val="12"/>
                <w:szCs w:val="12"/>
                <w:lang w:val="lv-LV"/>
              </w:rPr>
            </w:pPr>
          </w:p>
        </w:tc>
        <w:tc>
          <w:tcPr>
            <w:tcW w:w="1161" w:type="dxa"/>
          </w:tcPr>
          <w:p w14:paraId="1DDD44A1" w14:textId="77777777" w:rsidR="0085249D" w:rsidRPr="005056CA" w:rsidDel="00124D31" w:rsidRDefault="0085249D" w:rsidP="007655CF">
            <w:pPr>
              <w:spacing w:before="0" w:after="0"/>
              <w:jc w:val="left"/>
              <w:rPr>
                <w:rFonts w:cs="Segoe UI"/>
                <w:sz w:val="12"/>
                <w:szCs w:val="12"/>
                <w:lang w:val="lv-LV"/>
              </w:rPr>
            </w:pPr>
          </w:p>
        </w:tc>
        <w:tc>
          <w:tcPr>
            <w:tcW w:w="528" w:type="dxa"/>
          </w:tcPr>
          <w:p w14:paraId="4C9E91DB" w14:textId="77777777" w:rsidR="0085249D" w:rsidRPr="005056CA" w:rsidDel="00124D31" w:rsidRDefault="0085249D" w:rsidP="007655CF">
            <w:pPr>
              <w:spacing w:before="0" w:after="0"/>
              <w:jc w:val="left"/>
              <w:rPr>
                <w:rFonts w:cs="Segoe UI"/>
                <w:sz w:val="12"/>
                <w:szCs w:val="12"/>
                <w:lang w:val="lv-LV"/>
              </w:rPr>
            </w:pPr>
          </w:p>
        </w:tc>
        <w:tc>
          <w:tcPr>
            <w:tcW w:w="528" w:type="dxa"/>
          </w:tcPr>
          <w:p w14:paraId="7A4E4F54" w14:textId="77777777" w:rsidR="0085249D" w:rsidRPr="005056CA" w:rsidDel="00124D31" w:rsidRDefault="0085249D" w:rsidP="007655CF">
            <w:pPr>
              <w:spacing w:before="0" w:after="0"/>
              <w:jc w:val="left"/>
              <w:rPr>
                <w:rFonts w:cs="Segoe UI"/>
                <w:sz w:val="12"/>
                <w:szCs w:val="12"/>
                <w:lang w:val="lv-LV"/>
              </w:rPr>
            </w:pPr>
          </w:p>
        </w:tc>
        <w:tc>
          <w:tcPr>
            <w:tcW w:w="528" w:type="dxa"/>
          </w:tcPr>
          <w:p w14:paraId="29464260" w14:textId="77777777" w:rsidR="0085249D" w:rsidRPr="005056CA" w:rsidDel="00124D31" w:rsidRDefault="0085249D" w:rsidP="007655CF">
            <w:pPr>
              <w:spacing w:before="0" w:after="0"/>
              <w:jc w:val="left"/>
              <w:rPr>
                <w:rFonts w:cs="Segoe UI"/>
                <w:sz w:val="12"/>
                <w:szCs w:val="12"/>
                <w:lang w:val="lv-LV"/>
              </w:rPr>
            </w:pPr>
          </w:p>
        </w:tc>
        <w:tc>
          <w:tcPr>
            <w:tcW w:w="528" w:type="dxa"/>
          </w:tcPr>
          <w:p w14:paraId="076D3645" w14:textId="77777777" w:rsidR="0085249D" w:rsidRPr="005056CA" w:rsidDel="00124D31" w:rsidRDefault="0085249D" w:rsidP="007655CF">
            <w:pPr>
              <w:spacing w:before="0" w:after="0"/>
              <w:jc w:val="left"/>
              <w:rPr>
                <w:rFonts w:cs="Segoe UI"/>
                <w:sz w:val="12"/>
                <w:szCs w:val="12"/>
                <w:lang w:val="lv-LV"/>
              </w:rPr>
            </w:pPr>
          </w:p>
        </w:tc>
        <w:tc>
          <w:tcPr>
            <w:tcW w:w="528" w:type="dxa"/>
          </w:tcPr>
          <w:p w14:paraId="03C79CEF" w14:textId="77777777" w:rsidR="0085249D" w:rsidRPr="005056CA" w:rsidDel="00124D31" w:rsidRDefault="0085249D" w:rsidP="007655CF">
            <w:pPr>
              <w:spacing w:before="0" w:after="0"/>
              <w:jc w:val="left"/>
              <w:rPr>
                <w:rFonts w:cs="Segoe UI"/>
                <w:sz w:val="12"/>
                <w:szCs w:val="12"/>
                <w:lang w:val="lv-LV"/>
              </w:rPr>
            </w:pPr>
          </w:p>
        </w:tc>
        <w:tc>
          <w:tcPr>
            <w:tcW w:w="528" w:type="dxa"/>
          </w:tcPr>
          <w:p w14:paraId="1BDC2237" w14:textId="77777777" w:rsidR="0085249D" w:rsidRPr="005056CA" w:rsidDel="00124D31" w:rsidRDefault="0085249D" w:rsidP="007655CF">
            <w:pPr>
              <w:spacing w:before="0" w:after="0"/>
              <w:jc w:val="left"/>
              <w:rPr>
                <w:rFonts w:cs="Segoe UI"/>
                <w:sz w:val="12"/>
                <w:szCs w:val="12"/>
                <w:lang w:val="lv-LV"/>
              </w:rPr>
            </w:pPr>
          </w:p>
        </w:tc>
        <w:tc>
          <w:tcPr>
            <w:tcW w:w="528" w:type="dxa"/>
          </w:tcPr>
          <w:p w14:paraId="671963F5" w14:textId="77777777" w:rsidR="0085249D" w:rsidRPr="005056CA" w:rsidDel="00124D31" w:rsidRDefault="0085249D" w:rsidP="007655CF">
            <w:pPr>
              <w:spacing w:before="0" w:after="0"/>
              <w:jc w:val="left"/>
              <w:rPr>
                <w:rFonts w:cs="Segoe UI"/>
                <w:sz w:val="12"/>
                <w:szCs w:val="12"/>
                <w:lang w:val="lv-LV"/>
              </w:rPr>
            </w:pPr>
          </w:p>
        </w:tc>
        <w:tc>
          <w:tcPr>
            <w:tcW w:w="528" w:type="dxa"/>
          </w:tcPr>
          <w:p w14:paraId="541C8EE3" w14:textId="77777777" w:rsidR="0085249D" w:rsidRPr="005056CA" w:rsidDel="00124D31" w:rsidRDefault="0085249D" w:rsidP="007655CF">
            <w:pPr>
              <w:spacing w:before="0" w:after="0"/>
              <w:jc w:val="left"/>
              <w:rPr>
                <w:rFonts w:cs="Segoe UI"/>
                <w:sz w:val="12"/>
                <w:szCs w:val="12"/>
                <w:lang w:val="lv-LV"/>
              </w:rPr>
            </w:pPr>
          </w:p>
        </w:tc>
        <w:tc>
          <w:tcPr>
            <w:tcW w:w="678" w:type="dxa"/>
          </w:tcPr>
          <w:p w14:paraId="66A26EFB" w14:textId="77777777" w:rsidR="0085249D" w:rsidRPr="005056CA" w:rsidDel="00124D31" w:rsidRDefault="0085249D" w:rsidP="007655CF">
            <w:pPr>
              <w:spacing w:before="0" w:after="0"/>
              <w:jc w:val="left"/>
              <w:rPr>
                <w:rFonts w:cs="Segoe UI"/>
                <w:sz w:val="12"/>
                <w:szCs w:val="12"/>
                <w:lang w:val="lv-LV"/>
              </w:rPr>
            </w:pPr>
          </w:p>
        </w:tc>
      </w:tr>
      <w:tr w:rsidR="0085249D" w:rsidRPr="005670E1" w14:paraId="62507219" w14:textId="77777777" w:rsidTr="007655CF">
        <w:tc>
          <w:tcPr>
            <w:tcW w:w="2252" w:type="dxa"/>
          </w:tcPr>
          <w:p w14:paraId="11EA15E2"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5C5632BA" w14:textId="77777777" w:rsidR="0085249D" w:rsidRPr="00ED1736" w:rsidRDefault="0085249D" w:rsidP="007655CF">
            <w:pPr>
              <w:spacing w:before="0" w:after="0"/>
              <w:jc w:val="left"/>
              <w:rPr>
                <w:rFonts w:cs="Segoe UI"/>
                <w:sz w:val="12"/>
                <w:szCs w:val="12"/>
                <w:lang w:val="lv-LV"/>
              </w:rPr>
            </w:pPr>
          </w:p>
        </w:tc>
        <w:tc>
          <w:tcPr>
            <w:tcW w:w="1161" w:type="dxa"/>
          </w:tcPr>
          <w:p w14:paraId="71E4F4AD" w14:textId="77777777" w:rsidR="0085249D" w:rsidRPr="005056CA" w:rsidDel="00124D31" w:rsidRDefault="0085249D" w:rsidP="007655CF">
            <w:pPr>
              <w:spacing w:before="0" w:after="0"/>
              <w:jc w:val="left"/>
              <w:rPr>
                <w:rFonts w:cs="Segoe UI"/>
                <w:sz w:val="12"/>
                <w:szCs w:val="12"/>
                <w:lang w:val="lv-LV"/>
              </w:rPr>
            </w:pPr>
          </w:p>
        </w:tc>
        <w:tc>
          <w:tcPr>
            <w:tcW w:w="528" w:type="dxa"/>
          </w:tcPr>
          <w:p w14:paraId="778B96F7" w14:textId="77777777" w:rsidR="0085249D" w:rsidRPr="005056CA" w:rsidDel="00124D31" w:rsidRDefault="0085249D" w:rsidP="007655CF">
            <w:pPr>
              <w:spacing w:before="0" w:after="0"/>
              <w:jc w:val="left"/>
              <w:rPr>
                <w:rFonts w:cs="Segoe UI"/>
                <w:sz w:val="12"/>
                <w:szCs w:val="12"/>
                <w:lang w:val="lv-LV"/>
              </w:rPr>
            </w:pPr>
          </w:p>
        </w:tc>
        <w:tc>
          <w:tcPr>
            <w:tcW w:w="528" w:type="dxa"/>
          </w:tcPr>
          <w:p w14:paraId="412B8754" w14:textId="77777777" w:rsidR="0085249D" w:rsidRPr="005056CA" w:rsidDel="00124D31" w:rsidRDefault="0085249D" w:rsidP="007655CF">
            <w:pPr>
              <w:spacing w:before="0" w:after="0"/>
              <w:jc w:val="left"/>
              <w:rPr>
                <w:rFonts w:cs="Segoe UI"/>
                <w:sz w:val="12"/>
                <w:szCs w:val="12"/>
                <w:lang w:val="lv-LV"/>
              </w:rPr>
            </w:pPr>
          </w:p>
        </w:tc>
        <w:tc>
          <w:tcPr>
            <w:tcW w:w="528" w:type="dxa"/>
          </w:tcPr>
          <w:p w14:paraId="3DF37643"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0CAC86" w14:textId="77777777" w:rsidR="0085249D" w:rsidRPr="005056CA" w:rsidDel="00124D31" w:rsidRDefault="0085249D" w:rsidP="007655CF">
            <w:pPr>
              <w:spacing w:before="0" w:after="0"/>
              <w:jc w:val="left"/>
              <w:rPr>
                <w:rFonts w:cs="Segoe UI"/>
                <w:sz w:val="12"/>
                <w:szCs w:val="12"/>
                <w:lang w:val="lv-LV"/>
              </w:rPr>
            </w:pPr>
          </w:p>
        </w:tc>
        <w:tc>
          <w:tcPr>
            <w:tcW w:w="528" w:type="dxa"/>
          </w:tcPr>
          <w:p w14:paraId="414375C2" w14:textId="77777777" w:rsidR="0085249D" w:rsidRPr="005056CA" w:rsidDel="00124D31" w:rsidRDefault="0085249D" w:rsidP="007655CF">
            <w:pPr>
              <w:spacing w:before="0" w:after="0"/>
              <w:jc w:val="left"/>
              <w:rPr>
                <w:rFonts w:cs="Segoe UI"/>
                <w:sz w:val="12"/>
                <w:szCs w:val="12"/>
                <w:lang w:val="lv-LV"/>
              </w:rPr>
            </w:pPr>
          </w:p>
        </w:tc>
        <w:tc>
          <w:tcPr>
            <w:tcW w:w="528" w:type="dxa"/>
          </w:tcPr>
          <w:p w14:paraId="54096E97" w14:textId="77777777" w:rsidR="0085249D" w:rsidRPr="005056CA" w:rsidDel="00124D31" w:rsidRDefault="0085249D" w:rsidP="007655CF">
            <w:pPr>
              <w:spacing w:before="0" w:after="0"/>
              <w:jc w:val="left"/>
              <w:rPr>
                <w:rFonts w:cs="Segoe UI"/>
                <w:sz w:val="12"/>
                <w:szCs w:val="12"/>
                <w:lang w:val="lv-LV"/>
              </w:rPr>
            </w:pPr>
          </w:p>
        </w:tc>
        <w:tc>
          <w:tcPr>
            <w:tcW w:w="528" w:type="dxa"/>
          </w:tcPr>
          <w:p w14:paraId="08E46BE7" w14:textId="77777777" w:rsidR="0085249D" w:rsidRPr="005056CA" w:rsidDel="00124D31" w:rsidRDefault="0085249D" w:rsidP="007655CF">
            <w:pPr>
              <w:spacing w:before="0" w:after="0"/>
              <w:jc w:val="left"/>
              <w:rPr>
                <w:rFonts w:cs="Segoe UI"/>
                <w:sz w:val="12"/>
                <w:szCs w:val="12"/>
                <w:lang w:val="lv-LV"/>
              </w:rPr>
            </w:pPr>
          </w:p>
        </w:tc>
        <w:tc>
          <w:tcPr>
            <w:tcW w:w="528" w:type="dxa"/>
          </w:tcPr>
          <w:p w14:paraId="3E0C369D" w14:textId="77777777" w:rsidR="0085249D" w:rsidRPr="005056CA" w:rsidDel="00124D31" w:rsidRDefault="0085249D" w:rsidP="007655CF">
            <w:pPr>
              <w:spacing w:before="0" w:after="0"/>
              <w:jc w:val="left"/>
              <w:rPr>
                <w:rFonts w:cs="Segoe UI"/>
                <w:sz w:val="12"/>
                <w:szCs w:val="12"/>
                <w:lang w:val="lv-LV"/>
              </w:rPr>
            </w:pPr>
          </w:p>
        </w:tc>
        <w:tc>
          <w:tcPr>
            <w:tcW w:w="678" w:type="dxa"/>
          </w:tcPr>
          <w:p w14:paraId="7597F9A0" w14:textId="77777777" w:rsidR="0085249D" w:rsidRPr="005056CA" w:rsidDel="00124D31" w:rsidRDefault="0085249D" w:rsidP="007655CF">
            <w:pPr>
              <w:spacing w:before="0" w:after="0"/>
              <w:jc w:val="left"/>
              <w:rPr>
                <w:rFonts w:cs="Segoe UI"/>
                <w:sz w:val="12"/>
                <w:szCs w:val="12"/>
                <w:lang w:val="lv-LV"/>
              </w:rPr>
            </w:pPr>
          </w:p>
        </w:tc>
      </w:tr>
      <w:tr w:rsidR="0085249D" w:rsidRPr="005670E1" w14:paraId="562BDF1C" w14:textId="77777777" w:rsidTr="007655CF">
        <w:tc>
          <w:tcPr>
            <w:tcW w:w="2252" w:type="dxa"/>
          </w:tcPr>
          <w:p w14:paraId="43361667"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0D0647C9" w14:textId="77777777" w:rsidR="0085249D" w:rsidRPr="005056CA" w:rsidRDefault="0085249D" w:rsidP="007655CF">
            <w:pPr>
              <w:spacing w:before="0" w:after="0"/>
              <w:jc w:val="left"/>
              <w:rPr>
                <w:rFonts w:cs="Segoe UI"/>
                <w:sz w:val="12"/>
                <w:szCs w:val="12"/>
                <w:lang w:val="lv-LV"/>
              </w:rPr>
            </w:pPr>
          </w:p>
        </w:tc>
        <w:tc>
          <w:tcPr>
            <w:tcW w:w="1161" w:type="dxa"/>
          </w:tcPr>
          <w:p w14:paraId="44FC9FBE" w14:textId="77777777" w:rsidR="0085249D" w:rsidRPr="005056CA" w:rsidRDefault="0085249D" w:rsidP="007655CF">
            <w:pPr>
              <w:spacing w:before="0" w:after="0"/>
              <w:jc w:val="left"/>
              <w:rPr>
                <w:rFonts w:cs="Segoe UI"/>
                <w:sz w:val="12"/>
                <w:szCs w:val="12"/>
                <w:lang w:val="lv-LV"/>
              </w:rPr>
            </w:pPr>
          </w:p>
        </w:tc>
        <w:tc>
          <w:tcPr>
            <w:tcW w:w="528" w:type="dxa"/>
          </w:tcPr>
          <w:p w14:paraId="2A891EEE" w14:textId="77777777" w:rsidR="0085249D" w:rsidRPr="005056CA" w:rsidRDefault="0085249D" w:rsidP="007655CF">
            <w:pPr>
              <w:spacing w:before="0" w:after="0"/>
              <w:jc w:val="left"/>
              <w:rPr>
                <w:rFonts w:cs="Segoe UI"/>
                <w:sz w:val="12"/>
                <w:szCs w:val="12"/>
                <w:lang w:val="lv-LV"/>
              </w:rPr>
            </w:pPr>
          </w:p>
        </w:tc>
        <w:tc>
          <w:tcPr>
            <w:tcW w:w="528" w:type="dxa"/>
          </w:tcPr>
          <w:p w14:paraId="6974614E" w14:textId="77777777" w:rsidR="0085249D" w:rsidRPr="005056CA" w:rsidRDefault="0085249D" w:rsidP="007655CF">
            <w:pPr>
              <w:spacing w:before="0" w:after="0"/>
              <w:jc w:val="left"/>
              <w:rPr>
                <w:rFonts w:cs="Segoe UI"/>
                <w:sz w:val="12"/>
                <w:szCs w:val="12"/>
                <w:lang w:val="lv-LV"/>
              </w:rPr>
            </w:pPr>
          </w:p>
        </w:tc>
        <w:tc>
          <w:tcPr>
            <w:tcW w:w="528" w:type="dxa"/>
          </w:tcPr>
          <w:p w14:paraId="30C5ED2A" w14:textId="77777777" w:rsidR="0085249D" w:rsidRPr="005056CA" w:rsidRDefault="0085249D" w:rsidP="007655CF">
            <w:pPr>
              <w:spacing w:before="0" w:after="0"/>
              <w:jc w:val="left"/>
              <w:rPr>
                <w:rFonts w:cs="Segoe UI"/>
                <w:sz w:val="12"/>
                <w:szCs w:val="12"/>
                <w:lang w:val="lv-LV"/>
              </w:rPr>
            </w:pPr>
          </w:p>
        </w:tc>
        <w:tc>
          <w:tcPr>
            <w:tcW w:w="528" w:type="dxa"/>
          </w:tcPr>
          <w:p w14:paraId="34283974" w14:textId="77777777" w:rsidR="0085249D" w:rsidRPr="005056CA" w:rsidRDefault="0085249D" w:rsidP="007655CF">
            <w:pPr>
              <w:spacing w:before="0" w:after="0"/>
              <w:jc w:val="left"/>
              <w:rPr>
                <w:rFonts w:cs="Segoe UI"/>
                <w:sz w:val="12"/>
                <w:szCs w:val="12"/>
                <w:lang w:val="lv-LV"/>
              </w:rPr>
            </w:pPr>
          </w:p>
        </w:tc>
        <w:tc>
          <w:tcPr>
            <w:tcW w:w="528" w:type="dxa"/>
          </w:tcPr>
          <w:p w14:paraId="0630DEC7" w14:textId="77777777" w:rsidR="0085249D" w:rsidRPr="005056CA" w:rsidRDefault="0085249D" w:rsidP="007655CF">
            <w:pPr>
              <w:spacing w:before="0" w:after="0"/>
              <w:jc w:val="left"/>
              <w:rPr>
                <w:rFonts w:cs="Segoe UI"/>
                <w:sz w:val="12"/>
                <w:szCs w:val="12"/>
                <w:lang w:val="lv-LV"/>
              </w:rPr>
            </w:pPr>
          </w:p>
        </w:tc>
        <w:tc>
          <w:tcPr>
            <w:tcW w:w="528" w:type="dxa"/>
          </w:tcPr>
          <w:p w14:paraId="1BDF1E49" w14:textId="77777777" w:rsidR="0085249D" w:rsidRPr="005056CA" w:rsidRDefault="0085249D" w:rsidP="007655CF">
            <w:pPr>
              <w:spacing w:before="0" w:after="0"/>
              <w:jc w:val="left"/>
              <w:rPr>
                <w:rFonts w:cs="Segoe UI"/>
                <w:sz w:val="12"/>
                <w:szCs w:val="12"/>
                <w:lang w:val="lv-LV"/>
              </w:rPr>
            </w:pPr>
          </w:p>
        </w:tc>
        <w:tc>
          <w:tcPr>
            <w:tcW w:w="528" w:type="dxa"/>
          </w:tcPr>
          <w:p w14:paraId="59998D84" w14:textId="77777777" w:rsidR="0085249D" w:rsidRPr="005056CA" w:rsidRDefault="0085249D" w:rsidP="007655CF">
            <w:pPr>
              <w:spacing w:before="0" w:after="0"/>
              <w:jc w:val="left"/>
              <w:rPr>
                <w:rFonts w:cs="Segoe UI"/>
                <w:sz w:val="12"/>
                <w:szCs w:val="12"/>
                <w:lang w:val="lv-LV"/>
              </w:rPr>
            </w:pPr>
          </w:p>
        </w:tc>
        <w:tc>
          <w:tcPr>
            <w:tcW w:w="528" w:type="dxa"/>
          </w:tcPr>
          <w:p w14:paraId="72D6E73A" w14:textId="77777777" w:rsidR="0085249D" w:rsidRPr="005056CA" w:rsidRDefault="0085249D" w:rsidP="007655CF">
            <w:pPr>
              <w:spacing w:before="0" w:after="0"/>
              <w:jc w:val="left"/>
              <w:rPr>
                <w:rFonts w:cs="Segoe UI"/>
                <w:sz w:val="12"/>
                <w:szCs w:val="12"/>
                <w:lang w:val="lv-LV"/>
              </w:rPr>
            </w:pPr>
          </w:p>
        </w:tc>
        <w:tc>
          <w:tcPr>
            <w:tcW w:w="678" w:type="dxa"/>
          </w:tcPr>
          <w:p w14:paraId="397199F3" w14:textId="77777777" w:rsidR="0085249D" w:rsidRPr="005056CA" w:rsidRDefault="0085249D" w:rsidP="007655CF">
            <w:pPr>
              <w:spacing w:before="0" w:after="0"/>
              <w:jc w:val="left"/>
              <w:rPr>
                <w:rFonts w:cs="Segoe UI"/>
                <w:sz w:val="12"/>
                <w:szCs w:val="12"/>
                <w:lang w:val="lv-LV"/>
              </w:rPr>
            </w:pPr>
          </w:p>
        </w:tc>
      </w:tr>
      <w:tr w:rsidR="0085249D" w:rsidRPr="005670E1" w14:paraId="2A3AF97C" w14:textId="77777777" w:rsidTr="007655CF">
        <w:tc>
          <w:tcPr>
            <w:tcW w:w="2252" w:type="dxa"/>
          </w:tcPr>
          <w:p w14:paraId="6C1B1B39"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66F042AE" w14:textId="77777777" w:rsidR="0085249D" w:rsidRPr="005056CA" w:rsidDel="00124D31" w:rsidRDefault="0085249D" w:rsidP="007655CF">
            <w:pPr>
              <w:spacing w:before="0" w:after="0"/>
              <w:jc w:val="left"/>
              <w:rPr>
                <w:rFonts w:cs="Segoe UI"/>
                <w:sz w:val="12"/>
                <w:szCs w:val="12"/>
                <w:lang w:val="lv-LV"/>
              </w:rPr>
            </w:pPr>
          </w:p>
        </w:tc>
      </w:tr>
    </w:tbl>
    <w:p w14:paraId="3381CF95" w14:textId="77777777" w:rsidR="0085249D" w:rsidRDefault="0085249D" w:rsidP="0085249D">
      <w:pPr>
        <w:spacing w:before="0" w:after="0"/>
        <w:jc w:val="left"/>
        <w:rPr>
          <w:b/>
          <w:color w:val="7030A0"/>
        </w:rPr>
      </w:pPr>
    </w:p>
    <w:p w14:paraId="16055030" w14:textId="77777777" w:rsidR="0085249D" w:rsidRPr="005670E1" w:rsidRDefault="0085249D" w:rsidP="0085249D">
      <w:pPr>
        <w:spacing w:before="0" w:after="0"/>
        <w:jc w:val="left"/>
        <w:rPr>
          <w:b/>
          <w:color w:val="7030A0"/>
        </w:rPr>
      </w:pPr>
      <w:r w:rsidRPr="005670E1">
        <w:rPr>
          <w:b/>
          <w:color w:val="7030A0"/>
        </w:rPr>
        <w:t>VISPĀRĪGAIS VĒRTĒJUMS</w:t>
      </w:r>
    </w:p>
    <w:p w14:paraId="64E1F8BC" w14:textId="77777777" w:rsidR="0085249D" w:rsidRPr="005670E1" w:rsidRDefault="0085249D" w:rsidP="0085249D">
      <w:pPr>
        <w:spacing w:before="0" w:after="0"/>
        <w:jc w:val="left"/>
        <w:rPr>
          <w:b/>
          <w:color w:val="7030A0"/>
        </w:rPr>
      </w:pPr>
      <w:r>
        <w:rPr>
          <w:b/>
        </w:rPr>
        <w:t>EA2</w:t>
      </w:r>
      <w:r w:rsidRPr="005670E1">
        <w:rPr>
          <w:b/>
        </w:rPr>
        <w:t>. Lūdzu, norādiet savu vispārējo apmierinātību ar</w:t>
      </w:r>
      <w:r>
        <w:rPr>
          <w:b/>
        </w:rPr>
        <w:t xml:space="preserve"> zemes darbu, teritorijas labiekārtošanas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4C102015" w14:textId="77777777" w:rsidR="0085249D" w:rsidRPr="005670E1" w:rsidRDefault="0085249D" w:rsidP="0085249D">
      <w:pPr>
        <w:spacing w:before="0" w:after="0"/>
        <w:jc w:val="left"/>
        <w:rPr>
          <w:sz w:val="18"/>
        </w:rPr>
      </w:pPr>
      <w:r w:rsidRPr="005670E1">
        <w:rPr>
          <w:sz w:val="18"/>
        </w:rPr>
        <w:lastRenderedPageBreak/>
        <w:t>Atzīmējiet vienu!</w:t>
      </w:r>
    </w:p>
    <w:p w14:paraId="21ABB307"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14B36E32" w14:textId="77777777" w:rsidTr="007655CF">
        <w:trPr>
          <w:trHeight w:val="329"/>
        </w:trPr>
        <w:tc>
          <w:tcPr>
            <w:tcW w:w="1240" w:type="dxa"/>
          </w:tcPr>
          <w:p w14:paraId="52FFCE83" w14:textId="77777777" w:rsidR="0085249D" w:rsidRPr="005670E1" w:rsidRDefault="0085249D" w:rsidP="007655CF">
            <w:pPr>
              <w:spacing w:before="0" w:after="0"/>
              <w:jc w:val="center"/>
              <w:rPr>
                <w:b/>
                <w:sz w:val="12"/>
              </w:rPr>
            </w:pPr>
            <w:r w:rsidRPr="005670E1">
              <w:rPr>
                <w:b/>
                <w:sz w:val="12"/>
              </w:rPr>
              <w:t>Nav vērtējuma/</w:t>
            </w:r>
          </w:p>
          <w:p w14:paraId="3AA24F8E" w14:textId="77777777" w:rsidR="0085249D" w:rsidRPr="005670E1" w:rsidRDefault="0085249D" w:rsidP="007655CF">
            <w:pPr>
              <w:spacing w:before="0" w:after="0"/>
              <w:jc w:val="center"/>
              <w:rPr>
                <w:b/>
                <w:sz w:val="12"/>
              </w:rPr>
            </w:pPr>
            <w:r w:rsidRPr="005670E1">
              <w:rPr>
                <w:b/>
                <w:sz w:val="12"/>
              </w:rPr>
              <w:t>Neattiecas</w:t>
            </w:r>
          </w:p>
          <w:p w14:paraId="7FD2DDDD" w14:textId="77777777" w:rsidR="0085249D" w:rsidRPr="005670E1" w:rsidRDefault="0085249D" w:rsidP="007655CF">
            <w:pPr>
              <w:spacing w:before="0" w:after="0"/>
              <w:jc w:val="center"/>
              <w:rPr>
                <w:b/>
                <w:sz w:val="12"/>
              </w:rPr>
            </w:pPr>
            <w:r w:rsidRPr="005670E1">
              <w:rPr>
                <w:b/>
                <w:sz w:val="12"/>
              </w:rPr>
              <w:t>0</w:t>
            </w:r>
          </w:p>
        </w:tc>
        <w:tc>
          <w:tcPr>
            <w:tcW w:w="1430" w:type="dxa"/>
          </w:tcPr>
          <w:p w14:paraId="57965AF9" w14:textId="77777777" w:rsidR="0085249D" w:rsidRPr="005670E1" w:rsidRDefault="0085249D" w:rsidP="007655CF">
            <w:pPr>
              <w:spacing w:before="0" w:after="0"/>
              <w:jc w:val="center"/>
              <w:rPr>
                <w:b/>
                <w:sz w:val="12"/>
              </w:rPr>
            </w:pPr>
            <w:r w:rsidRPr="005670E1">
              <w:rPr>
                <w:b/>
                <w:sz w:val="12"/>
              </w:rPr>
              <w:t>Pilnībā neapmierināts</w:t>
            </w:r>
          </w:p>
          <w:p w14:paraId="3E2CEDAE"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5CA70347"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0E35972F"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38F59821"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40D9EA5A"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030059AA"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3F7C6F80"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23CE69CE"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40BDC852" w14:textId="77777777" w:rsidR="0085249D" w:rsidRPr="005670E1" w:rsidRDefault="0085249D" w:rsidP="007655CF">
            <w:pPr>
              <w:spacing w:before="0" w:after="0"/>
              <w:jc w:val="center"/>
              <w:rPr>
                <w:sz w:val="12"/>
              </w:rPr>
            </w:pPr>
            <w:r w:rsidRPr="005670E1">
              <w:rPr>
                <w:sz w:val="12"/>
              </w:rPr>
              <w:t>9</w:t>
            </w:r>
          </w:p>
        </w:tc>
        <w:tc>
          <w:tcPr>
            <w:tcW w:w="1221" w:type="dxa"/>
          </w:tcPr>
          <w:p w14:paraId="4BBACC61" w14:textId="77777777" w:rsidR="0085249D" w:rsidRPr="005670E1" w:rsidRDefault="0085249D" w:rsidP="007655CF">
            <w:pPr>
              <w:spacing w:before="0" w:after="0"/>
              <w:jc w:val="center"/>
              <w:rPr>
                <w:b/>
                <w:sz w:val="12"/>
              </w:rPr>
            </w:pPr>
            <w:r w:rsidRPr="005670E1">
              <w:rPr>
                <w:b/>
                <w:sz w:val="12"/>
              </w:rPr>
              <w:t>Pilnībā apmierināts</w:t>
            </w:r>
          </w:p>
          <w:p w14:paraId="583F6FDE" w14:textId="77777777" w:rsidR="0085249D" w:rsidRPr="005670E1" w:rsidRDefault="0085249D" w:rsidP="007655CF">
            <w:pPr>
              <w:spacing w:before="0" w:after="0"/>
              <w:jc w:val="center"/>
              <w:rPr>
                <w:b/>
                <w:sz w:val="12"/>
              </w:rPr>
            </w:pPr>
            <w:r w:rsidRPr="005670E1">
              <w:rPr>
                <w:b/>
                <w:sz w:val="12"/>
              </w:rPr>
              <w:t>10</w:t>
            </w:r>
          </w:p>
        </w:tc>
      </w:tr>
    </w:tbl>
    <w:p w14:paraId="42971FC6" w14:textId="77777777" w:rsidR="0085249D" w:rsidRDefault="0085249D" w:rsidP="0085249D">
      <w:pPr>
        <w:spacing w:before="0" w:after="0"/>
        <w:jc w:val="left"/>
        <w:rPr>
          <w:color w:val="FF7C88" w:themeColor="accent1"/>
        </w:rPr>
      </w:pPr>
    </w:p>
    <w:p w14:paraId="3AAABDD4" w14:textId="77777777" w:rsidR="0085249D" w:rsidRPr="005670E1" w:rsidRDefault="0085249D" w:rsidP="0085249D">
      <w:pPr>
        <w:spacing w:before="0" w:after="0"/>
        <w:jc w:val="left"/>
        <w:rPr>
          <w:b/>
          <w:color w:val="7030A0"/>
        </w:rPr>
      </w:pPr>
      <w:r w:rsidRPr="005670E1">
        <w:rPr>
          <w:b/>
          <w:color w:val="7030A0"/>
        </w:rPr>
        <w:t>NODEVUMA VĒRTĒJUMS</w:t>
      </w:r>
    </w:p>
    <w:p w14:paraId="4341521F" w14:textId="77777777" w:rsidR="0085249D" w:rsidRPr="005670E1" w:rsidRDefault="0085249D" w:rsidP="0085249D">
      <w:pPr>
        <w:spacing w:before="0" w:after="0"/>
        <w:jc w:val="left"/>
        <w:rPr>
          <w:b/>
        </w:rPr>
      </w:pPr>
      <w:r>
        <w:rPr>
          <w:b/>
        </w:rPr>
        <w:t>EA3</w:t>
      </w:r>
      <w:r w:rsidRPr="005670E1">
        <w:rPr>
          <w:b/>
        </w:rPr>
        <w:t xml:space="preserve">. Lūdzu, norādiet savu apmierinātību ar </w:t>
      </w:r>
      <w:r>
        <w:rPr>
          <w:b/>
        </w:rPr>
        <w:t>veiktajiem zemes darbiem un teritorijas labiekārtošanu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3BF83C83" w14:textId="77777777" w:rsidR="0085249D" w:rsidRPr="005670E1" w:rsidRDefault="0085249D" w:rsidP="0085249D">
      <w:pPr>
        <w:spacing w:before="0" w:after="0"/>
        <w:jc w:val="left"/>
        <w:rPr>
          <w:sz w:val="18"/>
        </w:rPr>
      </w:pPr>
      <w:r w:rsidRPr="005670E1">
        <w:rPr>
          <w:sz w:val="18"/>
        </w:rPr>
        <w:t>Pie katra aspekta atzīmējiet vienu atbildi!</w:t>
      </w:r>
    </w:p>
    <w:p w14:paraId="3D3651D8"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337E2C3D" w14:textId="77777777" w:rsidTr="007655CF">
        <w:tc>
          <w:tcPr>
            <w:tcW w:w="3429" w:type="dxa"/>
          </w:tcPr>
          <w:p w14:paraId="67EEA6A8" w14:textId="77777777" w:rsidR="0085249D" w:rsidRPr="005670E1" w:rsidRDefault="0085249D" w:rsidP="007655CF">
            <w:pPr>
              <w:spacing w:before="0" w:after="0"/>
              <w:jc w:val="left"/>
            </w:pPr>
          </w:p>
        </w:tc>
        <w:tc>
          <w:tcPr>
            <w:tcW w:w="819" w:type="dxa"/>
            <w:vAlign w:val="bottom"/>
          </w:tcPr>
          <w:p w14:paraId="497C570B" w14:textId="77777777" w:rsidR="0085249D" w:rsidRPr="005670E1" w:rsidRDefault="0085249D" w:rsidP="007655CF">
            <w:pPr>
              <w:spacing w:before="0" w:after="0"/>
              <w:jc w:val="center"/>
              <w:rPr>
                <w:b/>
                <w:sz w:val="12"/>
              </w:rPr>
            </w:pPr>
            <w:r w:rsidRPr="005670E1">
              <w:rPr>
                <w:b/>
                <w:sz w:val="12"/>
              </w:rPr>
              <w:t>Nav vērtējuma/</w:t>
            </w:r>
          </w:p>
          <w:p w14:paraId="42241CEF" w14:textId="77777777" w:rsidR="0085249D" w:rsidRPr="005670E1" w:rsidRDefault="0085249D" w:rsidP="007655CF">
            <w:pPr>
              <w:spacing w:before="0" w:after="0"/>
              <w:jc w:val="center"/>
              <w:rPr>
                <w:b/>
                <w:sz w:val="12"/>
              </w:rPr>
            </w:pPr>
            <w:r w:rsidRPr="005670E1">
              <w:rPr>
                <w:b/>
                <w:sz w:val="12"/>
              </w:rPr>
              <w:t>Neattiecas</w:t>
            </w:r>
          </w:p>
          <w:p w14:paraId="7E76D1CA"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2F5B31D6" w14:textId="77777777" w:rsidR="0085249D" w:rsidRPr="005670E1" w:rsidRDefault="0085249D" w:rsidP="007655CF">
            <w:pPr>
              <w:spacing w:before="0" w:after="0"/>
              <w:jc w:val="center"/>
              <w:rPr>
                <w:b/>
                <w:sz w:val="12"/>
              </w:rPr>
            </w:pPr>
            <w:r w:rsidRPr="005670E1">
              <w:rPr>
                <w:b/>
                <w:sz w:val="12"/>
              </w:rPr>
              <w:t>Pilnībā neapmierināts</w:t>
            </w:r>
          </w:p>
          <w:p w14:paraId="5893B788" w14:textId="77777777" w:rsidR="0085249D" w:rsidRPr="005670E1" w:rsidRDefault="0085249D" w:rsidP="007655CF">
            <w:pPr>
              <w:spacing w:before="0" w:after="0"/>
              <w:jc w:val="center"/>
              <w:rPr>
                <w:b/>
                <w:sz w:val="12"/>
              </w:rPr>
            </w:pPr>
          </w:p>
          <w:p w14:paraId="35F4BF9D"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0967B065"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69E6DBAB"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58862C2D"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2E599A42"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3E7F9CA2"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40A8D7B5"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286800F7"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38F9BEC6"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601890DD" w14:textId="77777777" w:rsidR="0085249D" w:rsidRPr="005670E1" w:rsidRDefault="0085249D" w:rsidP="007655CF">
            <w:pPr>
              <w:spacing w:before="0" w:after="0"/>
              <w:jc w:val="center"/>
              <w:rPr>
                <w:b/>
                <w:sz w:val="12"/>
              </w:rPr>
            </w:pPr>
            <w:r w:rsidRPr="005670E1">
              <w:rPr>
                <w:b/>
                <w:sz w:val="12"/>
              </w:rPr>
              <w:t>Pilnībā apmierināts</w:t>
            </w:r>
          </w:p>
          <w:p w14:paraId="297A4D72" w14:textId="77777777" w:rsidR="0085249D" w:rsidRPr="005670E1" w:rsidRDefault="0085249D" w:rsidP="007655CF">
            <w:pPr>
              <w:spacing w:before="0" w:after="0"/>
              <w:jc w:val="center"/>
              <w:rPr>
                <w:b/>
                <w:sz w:val="12"/>
              </w:rPr>
            </w:pPr>
          </w:p>
          <w:p w14:paraId="53F9DC1D" w14:textId="77777777" w:rsidR="0085249D" w:rsidRPr="005670E1" w:rsidRDefault="0085249D" w:rsidP="007655CF">
            <w:pPr>
              <w:spacing w:before="0" w:after="0"/>
              <w:jc w:val="center"/>
              <w:rPr>
                <w:b/>
                <w:sz w:val="12"/>
              </w:rPr>
            </w:pPr>
            <w:r w:rsidRPr="005670E1">
              <w:rPr>
                <w:b/>
                <w:sz w:val="12"/>
              </w:rPr>
              <w:t>10</w:t>
            </w:r>
          </w:p>
        </w:tc>
      </w:tr>
      <w:tr w:rsidR="0085249D" w:rsidRPr="005670E1" w14:paraId="3E4978C9" w14:textId="77777777" w:rsidTr="007655CF">
        <w:tc>
          <w:tcPr>
            <w:tcW w:w="3429" w:type="dxa"/>
          </w:tcPr>
          <w:p w14:paraId="0A73E2A0" w14:textId="77777777" w:rsidR="0085249D" w:rsidRPr="005670E1" w:rsidRDefault="0085249D" w:rsidP="007655CF">
            <w:pPr>
              <w:spacing w:before="0" w:after="0"/>
              <w:jc w:val="left"/>
              <w:rPr>
                <w:sz w:val="16"/>
                <w:szCs w:val="16"/>
              </w:rPr>
            </w:pPr>
            <w:r>
              <w:rPr>
                <w:sz w:val="16"/>
              </w:rPr>
              <w:t>Zemes</w:t>
            </w:r>
            <w:r w:rsidRPr="0086268A">
              <w:rPr>
                <w:sz w:val="16"/>
              </w:rPr>
              <w:t xml:space="preserve"> darb</w:t>
            </w:r>
            <w:r>
              <w:rPr>
                <w:sz w:val="16"/>
              </w:rPr>
              <w:t>u</w:t>
            </w:r>
            <w:r w:rsidRPr="0086268A">
              <w:rPr>
                <w:sz w:val="16"/>
              </w:rPr>
              <w:t xml:space="preserve"> un teritorijas labiekārtošan</w:t>
            </w:r>
            <w:r>
              <w:rPr>
                <w:sz w:val="16"/>
              </w:rPr>
              <w:t>as</w:t>
            </w:r>
            <w:r w:rsidRPr="0086268A">
              <w:rPr>
                <w:sz w:val="16"/>
              </w:rPr>
              <w:t xml:space="preserve"> </w:t>
            </w:r>
            <w:r>
              <w:rPr>
                <w:sz w:val="16"/>
              </w:rPr>
              <w:t>kopējā</w:t>
            </w:r>
            <w:r w:rsidRPr="005670E1">
              <w:rPr>
                <w:sz w:val="16"/>
              </w:rPr>
              <w:t xml:space="preserve"> kvalitāte</w:t>
            </w:r>
          </w:p>
        </w:tc>
        <w:tc>
          <w:tcPr>
            <w:tcW w:w="819" w:type="dxa"/>
          </w:tcPr>
          <w:p w14:paraId="1AC9CC06" w14:textId="77777777" w:rsidR="0085249D" w:rsidRPr="005670E1" w:rsidRDefault="0085249D" w:rsidP="007655CF">
            <w:pPr>
              <w:spacing w:before="0" w:after="0"/>
              <w:jc w:val="left"/>
            </w:pPr>
          </w:p>
        </w:tc>
        <w:tc>
          <w:tcPr>
            <w:tcW w:w="1020" w:type="dxa"/>
          </w:tcPr>
          <w:p w14:paraId="4AA4C8FD" w14:textId="77777777" w:rsidR="0085249D" w:rsidRPr="005670E1" w:rsidRDefault="0085249D" w:rsidP="007655CF">
            <w:pPr>
              <w:spacing w:before="0" w:after="0"/>
              <w:jc w:val="left"/>
            </w:pPr>
          </w:p>
        </w:tc>
        <w:tc>
          <w:tcPr>
            <w:tcW w:w="397" w:type="dxa"/>
          </w:tcPr>
          <w:p w14:paraId="2EBF5E57" w14:textId="77777777" w:rsidR="0085249D" w:rsidRPr="005670E1" w:rsidRDefault="0085249D" w:rsidP="007655CF">
            <w:pPr>
              <w:spacing w:before="0" w:after="0"/>
              <w:jc w:val="left"/>
            </w:pPr>
          </w:p>
        </w:tc>
        <w:tc>
          <w:tcPr>
            <w:tcW w:w="397" w:type="dxa"/>
          </w:tcPr>
          <w:p w14:paraId="7E92ED91" w14:textId="77777777" w:rsidR="0085249D" w:rsidRPr="005670E1" w:rsidRDefault="0085249D" w:rsidP="007655CF">
            <w:pPr>
              <w:spacing w:before="0" w:after="0"/>
              <w:jc w:val="left"/>
            </w:pPr>
          </w:p>
        </w:tc>
        <w:tc>
          <w:tcPr>
            <w:tcW w:w="397" w:type="dxa"/>
          </w:tcPr>
          <w:p w14:paraId="65B0DC31" w14:textId="77777777" w:rsidR="0085249D" w:rsidRPr="005670E1" w:rsidRDefault="0085249D" w:rsidP="007655CF">
            <w:pPr>
              <w:spacing w:before="0" w:after="0"/>
              <w:jc w:val="left"/>
            </w:pPr>
          </w:p>
        </w:tc>
        <w:tc>
          <w:tcPr>
            <w:tcW w:w="397" w:type="dxa"/>
          </w:tcPr>
          <w:p w14:paraId="4CFC4234" w14:textId="77777777" w:rsidR="0085249D" w:rsidRPr="005670E1" w:rsidRDefault="0085249D" w:rsidP="007655CF">
            <w:pPr>
              <w:spacing w:before="0" w:after="0"/>
              <w:jc w:val="left"/>
            </w:pPr>
          </w:p>
        </w:tc>
        <w:tc>
          <w:tcPr>
            <w:tcW w:w="397" w:type="dxa"/>
          </w:tcPr>
          <w:p w14:paraId="0484AF25" w14:textId="77777777" w:rsidR="0085249D" w:rsidRPr="005670E1" w:rsidRDefault="0085249D" w:rsidP="007655CF">
            <w:pPr>
              <w:spacing w:before="0" w:after="0"/>
              <w:jc w:val="left"/>
            </w:pPr>
          </w:p>
        </w:tc>
        <w:tc>
          <w:tcPr>
            <w:tcW w:w="397" w:type="dxa"/>
          </w:tcPr>
          <w:p w14:paraId="713FC148" w14:textId="77777777" w:rsidR="0085249D" w:rsidRPr="005670E1" w:rsidRDefault="0085249D" w:rsidP="007655CF">
            <w:pPr>
              <w:spacing w:before="0" w:after="0"/>
              <w:jc w:val="left"/>
            </w:pPr>
          </w:p>
        </w:tc>
        <w:tc>
          <w:tcPr>
            <w:tcW w:w="397" w:type="dxa"/>
          </w:tcPr>
          <w:p w14:paraId="35E6D2C1" w14:textId="77777777" w:rsidR="0085249D" w:rsidRPr="005670E1" w:rsidRDefault="0085249D" w:rsidP="007655CF">
            <w:pPr>
              <w:spacing w:before="0" w:after="0"/>
              <w:jc w:val="left"/>
            </w:pPr>
          </w:p>
        </w:tc>
        <w:tc>
          <w:tcPr>
            <w:tcW w:w="397" w:type="dxa"/>
          </w:tcPr>
          <w:p w14:paraId="733009A8" w14:textId="77777777" w:rsidR="0085249D" w:rsidRPr="005670E1" w:rsidRDefault="0085249D" w:rsidP="007655CF">
            <w:pPr>
              <w:spacing w:before="0" w:after="0"/>
              <w:jc w:val="left"/>
            </w:pPr>
          </w:p>
        </w:tc>
        <w:tc>
          <w:tcPr>
            <w:tcW w:w="883" w:type="dxa"/>
          </w:tcPr>
          <w:p w14:paraId="14EF602E" w14:textId="77777777" w:rsidR="0085249D" w:rsidRPr="005670E1" w:rsidRDefault="0085249D" w:rsidP="007655CF">
            <w:pPr>
              <w:spacing w:before="0" w:after="0"/>
              <w:jc w:val="left"/>
            </w:pPr>
          </w:p>
        </w:tc>
      </w:tr>
      <w:tr w:rsidR="0085249D" w:rsidRPr="005670E1" w14:paraId="55DEF43B" w14:textId="77777777" w:rsidTr="007655CF">
        <w:trPr>
          <w:trHeight w:val="58"/>
        </w:trPr>
        <w:tc>
          <w:tcPr>
            <w:tcW w:w="3429" w:type="dxa"/>
          </w:tcPr>
          <w:p w14:paraId="23AB9A14"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0942A9B1" w14:textId="77777777" w:rsidR="0085249D" w:rsidRPr="005670E1" w:rsidRDefault="0085249D" w:rsidP="007655CF">
            <w:pPr>
              <w:spacing w:before="0" w:after="0"/>
              <w:jc w:val="left"/>
            </w:pPr>
          </w:p>
        </w:tc>
        <w:tc>
          <w:tcPr>
            <w:tcW w:w="1020" w:type="dxa"/>
          </w:tcPr>
          <w:p w14:paraId="5D749629" w14:textId="77777777" w:rsidR="0085249D" w:rsidRPr="005670E1" w:rsidRDefault="0085249D" w:rsidP="007655CF">
            <w:pPr>
              <w:spacing w:before="0" w:after="0"/>
              <w:jc w:val="left"/>
            </w:pPr>
          </w:p>
        </w:tc>
        <w:tc>
          <w:tcPr>
            <w:tcW w:w="397" w:type="dxa"/>
          </w:tcPr>
          <w:p w14:paraId="5CB178D6" w14:textId="77777777" w:rsidR="0085249D" w:rsidRPr="005670E1" w:rsidRDefault="0085249D" w:rsidP="007655CF">
            <w:pPr>
              <w:spacing w:before="0" w:after="0"/>
              <w:jc w:val="left"/>
            </w:pPr>
          </w:p>
        </w:tc>
        <w:tc>
          <w:tcPr>
            <w:tcW w:w="397" w:type="dxa"/>
          </w:tcPr>
          <w:p w14:paraId="1F7590B2" w14:textId="77777777" w:rsidR="0085249D" w:rsidRPr="005670E1" w:rsidRDefault="0085249D" w:rsidP="007655CF">
            <w:pPr>
              <w:spacing w:before="0" w:after="0"/>
              <w:jc w:val="left"/>
            </w:pPr>
          </w:p>
        </w:tc>
        <w:tc>
          <w:tcPr>
            <w:tcW w:w="397" w:type="dxa"/>
          </w:tcPr>
          <w:p w14:paraId="7C3CC62A" w14:textId="77777777" w:rsidR="0085249D" w:rsidRPr="005670E1" w:rsidRDefault="0085249D" w:rsidP="007655CF">
            <w:pPr>
              <w:spacing w:before="0" w:after="0"/>
              <w:jc w:val="left"/>
            </w:pPr>
          </w:p>
        </w:tc>
        <w:tc>
          <w:tcPr>
            <w:tcW w:w="397" w:type="dxa"/>
          </w:tcPr>
          <w:p w14:paraId="428B40BA" w14:textId="77777777" w:rsidR="0085249D" w:rsidRPr="005670E1" w:rsidRDefault="0085249D" w:rsidP="007655CF">
            <w:pPr>
              <w:spacing w:before="0" w:after="0"/>
              <w:jc w:val="left"/>
            </w:pPr>
          </w:p>
        </w:tc>
        <w:tc>
          <w:tcPr>
            <w:tcW w:w="397" w:type="dxa"/>
          </w:tcPr>
          <w:p w14:paraId="733F08FE" w14:textId="77777777" w:rsidR="0085249D" w:rsidRPr="005670E1" w:rsidRDefault="0085249D" w:rsidP="007655CF">
            <w:pPr>
              <w:spacing w:before="0" w:after="0"/>
              <w:jc w:val="left"/>
            </w:pPr>
          </w:p>
        </w:tc>
        <w:tc>
          <w:tcPr>
            <w:tcW w:w="397" w:type="dxa"/>
          </w:tcPr>
          <w:p w14:paraId="5448E7EA" w14:textId="77777777" w:rsidR="0085249D" w:rsidRPr="005670E1" w:rsidRDefault="0085249D" w:rsidP="007655CF">
            <w:pPr>
              <w:spacing w:before="0" w:after="0"/>
              <w:jc w:val="left"/>
            </w:pPr>
          </w:p>
        </w:tc>
        <w:tc>
          <w:tcPr>
            <w:tcW w:w="397" w:type="dxa"/>
          </w:tcPr>
          <w:p w14:paraId="0BF5EEBA" w14:textId="77777777" w:rsidR="0085249D" w:rsidRPr="005670E1" w:rsidRDefault="0085249D" w:rsidP="007655CF">
            <w:pPr>
              <w:spacing w:before="0" w:after="0"/>
              <w:jc w:val="left"/>
            </w:pPr>
          </w:p>
        </w:tc>
        <w:tc>
          <w:tcPr>
            <w:tcW w:w="397" w:type="dxa"/>
          </w:tcPr>
          <w:p w14:paraId="74D40C91" w14:textId="77777777" w:rsidR="0085249D" w:rsidRPr="005670E1" w:rsidRDefault="0085249D" w:rsidP="007655CF">
            <w:pPr>
              <w:spacing w:before="0" w:after="0"/>
              <w:jc w:val="left"/>
            </w:pPr>
          </w:p>
        </w:tc>
        <w:tc>
          <w:tcPr>
            <w:tcW w:w="883" w:type="dxa"/>
          </w:tcPr>
          <w:p w14:paraId="05F2FCF5" w14:textId="77777777" w:rsidR="0085249D" w:rsidRPr="005670E1" w:rsidRDefault="0085249D" w:rsidP="007655CF">
            <w:pPr>
              <w:spacing w:before="0" w:after="0"/>
              <w:jc w:val="left"/>
            </w:pPr>
          </w:p>
        </w:tc>
      </w:tr>
    </w:tbl>
    <w:p w14:paraId="3E6179BB" w14:textId="4A68C7DF" w:rsidR="0085249D" w:rsidRDefault="003F4386" w:rsidP="0085249D">
      <w:pPr>
        <w:spacing w:before="0" w:after="0"/>
        <w:jc w:val="left"/>
        <w:rPr>
          <w:b/>
          <w:color w:val="7030A0"/>
        </w:rPr>
      </w:pPr>
      <w:r>
        <w:t xml:space="preserve"> </w:t>
      </w:r>
    </w:p>
    <w:p w14:paraId="3C87BDEC"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3E8DC90C" w14:textId="39802E12" w:rsidR="0085249D" w:rsidRPr="005670E1" w:rsidRDefault="0085249D" w:rsidP="0085249D">
      <w:pPr>
        <w:spacing w:before="0" w:after="0"/>
        <w:jc w:val="left"/>
        <w:rPr>
          <w:b/>
        </w:rPr>
      </w:pPr>
      <w:r>
        <w:rPr>
          <w:b/>
        </w:rPr>
        <w:t>EA4</w:t>
      </w:r>
      <w:r w:rsidRPr="005670E1">
        <w:rPr>
          <w:b/>
        </w:rPr>
        <w:t xml:space="preserve">. Lūdzu, norādiet savu apmierinātību ar </w:t>
      </w:r>
      <w:r>
        <w:rPr>
          <w:b/>
        </w:rPr>
        <w:t xml:space="preserve">zemes darbu, teritorijas labiekārtošanas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6066A1AE" w14:textId="77777777" w:rsidR="0085249D" w:rsidRPr="005670E1" w:rsidRDefault="0085249D" w:rsidP="0085249D">
      <w:pPr>
        <w:spacing w:before="0" w:after="0"/>
        <w:jc w:val="left"/>
        <w:rPr>
          <w:sz w:val="18"/>
        </w:rPr>
      </w:pPr>
      <w:r w:rsidRPr="005670E1">
        <w:rPr>
          <w:sz w:val="18"/>
        </w:rPr>
        <w:t>Pie katra aspekta atzīmējiet vienu atbildi!</w:t>
      </w: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035561EA" w14:textId="77777777" w:rsidTr="007655CF">
        <w:trPr>
          <w:tblHeader/>
        </w:trPr>
        <w:tc>
          <w:tcPr>
            <w:tcW w:w="3394" w:type="dxa"/>
          </w:tcPr>
          <w:p w14:paraId="57F416CD" w14:textId="77777777" w:rsidR="0085249D" w:rsidRPr="005670E1" w:rsidRDefault="0085249D" w:rsidP="007655CF">
            <w:pPr>
              <w:spacing w:before="0" w:after="0"/>
              <w:jc w:val="left"/>
              <w:rPr>
                <w:lang w:val="lv-LV"/>
              </w:rPr>
            </w:pPr>
          </w:p>
        </w:tc>
        <w:tc>
          <w:tcPr>
            <w:tcW w:w="867" w:type="dxa"/>
            <w:vAlign w:val="bottom"/>
          </w:tcPr>
          <w:p w14:paraId="4A1BA1D8" w14:textId="77777777" w:rsidR="0085249D" w:rsidRPr="005670E1" w:rsidRDefault="0085249D" w:rsidP="007655CF">
            <w:pPr>
              <w:spacing w:before="0" w:after="0"/>
              <w:jc w:val="center"/>
              <w:rPr>
                <w:b/>
                <w:sz w:val="12"/>
                <w:lang w:val="lv-LV"/>
              </w:rPr>
            </w:pPr>
            <w:r w:rsidRPr="005670E1">
              <w:rPr>
                <w:b/>
                <w:sz w:val="12"/>
                <w:lang w:val="lv-LV"/>
              </w:rPr>
              <w:t>Nav vērtējuma/</w:t>
            </w:r>
          </w:p>
          <w:p w14:paraId="211CC079" w14:textId="77777777" w:rsidR="0085249D" w:rsidRPr="005670E1" w:rsidRDefault="0085249D" w:rsidP="007655CF">
            <w:pPr>
              <w:spacing w:before="0" w:after="0"/>
              <w:jc w:val="center"/>
              <w:rPr>
                <w:b/>
                <w:sz w:val="12"/>
                <w:lang w:val="lv-LV"/>
              </w:rPr>
            </w:pPr>
            <w:r w:rsidRPr="005670E1">
              <w:rPr>
                <w:b/>
                <w:sz w:val="12"/>
                <w:lang w:val="lv-LV"/>
              </w:rPr>
              <w:t>Neattiecas</w:t>
            </w:r>
          </w:p>
          <w:p w14:paraId="6710B619"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0726DC9D"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78EA2C5A" w14:textId="77777777" w:rsidR="0085249D" w:rsidRPr="005670E1" w:rsidRDefault="0085249D" w:rsidP="007655CF">
            <w:pPr>
              <w:spacing w:before="0" w:after="0"/>
              <w:jc w:val="center"/>
              <w:rPr>
                <w:b/>
                <w:sz w:val="12"/>
                <w:lang w:val="lv-LV"/>
              </w:rPr>
            </w:pPr>
          </w:p>
          <w:p w14:paraId="4AB4772D"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084CC434"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040FC3FA"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6BDE136D"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419C32FC"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205CC717"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224E7328"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36A4890B"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612A37B9"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2BA88E0C"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7C5E3407" w14:textId="77777777" w:rsidR="0085249D" w:rsidRPr="005670E1" w:rsidRDefault="0085249D" w:rsidP="007655CF">
            <w:pPr>
              <w:spacing w:before="0" w:after="0"/>
              <w:jc w:val="center"/>
              <w:rPr>
                <w:b/>
                <w:sz w:val="12"/>
                <w:lang w:val="lv-LV"/>
              </w:rPr>
            </w:pPr>
          </w:p>
          <w:p w14:paraId="44FEF04C"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4289506B" w14:textId="77777777" w:rsidTr="007655CF">
        <w:tc>
          <w:tcPr>
            <w:tcW w:w="3394" w:type="dxa"/>
          </w:tcPr>
          <w:p w14:paraId="7D99FA5D"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būvnormatīvu, autortiesību un citu standartu ievērošana</w:t>
            </w:r>
          </w:p>
        </w:tc>
        <w:tc>
          <w:tcPr>
            <w:tcW w:w="867" w:type="dxa"/>
          </w:tcPr>
          <w:p w14:paraId="1726B003" w14:textId="77777777" w:rsidR="0085249D" w:rsidRPr="005670E1" w:rsidRDefault="0085249D" w:rsidP="007655CF">
            <w:pPr>
              <w:spacing w:before="0" w:after="0"/>
              <w:jc w:val="left"/>
              <w:rPr>
                <w:lang w:val="lv-LV"/>
              </w:rPr>
            </w:pPr>
          </w:p>
        </w:tc>
        <w:tc>
          <w:tcPr>
            <w:tcW w:w="1021" w:type="dxa"/>
          </w:tcPr>
          <w:p w14:paraId="423B0EA0" w14:textId="77777777" w:rsidR="0085249D" w:rsidRPr="005670E1" w:rsidRDefault="0085249D" w:rsidP="007655CF">
            <w:pPr>
              <w:spacing w:before="0" w:after="0"/>
              <w:jc w:val="left"/>
              <w:rPr>
                <w:lang w:val="lv-LV"/>
              </w:rPr>
            </w:pPr>
          </w:p>
        </w:tc>
        <w:tc>
          <w:tcPr>
            <w:tcW w:w="397" w:type="dxa"/>
          </w:tcPr>
          <w:p w14:paraId="6EACD80E" w14:textId="77777777" w:rsidR="0085249D" w:rsidRPr="005670E1" w:rsidRDefault="0085249D" w:rsidP="007655CF">
            <w:pPr>
              <w:spacing w:before="0" w:after="0"/>
              <w:jc w:val="left"/>
              <w:rPr>
                <w:lang w:val="lv-LV"/>
              </w:rPr>
            </w:pPr>
          </w:p>
        </w:tc>
        <w:tc>
          <w:tcPr>
            <w:tcW w:w="402" w:type="dxa"/>
          </w:tcPr>
          <w:p w14:paraId="77E9794F" w14:textId="77777777" w:rsidR="0085249D" w:rsidRPr="005670E1" w:rsidRDefault="0085249D" w:rsidP="007655CF">
            <w:pPr>
              <w:spacing w:before="0" w:after="0"/>
              <w:jc w:val="left"/>
              <w:rPr>
                <w:lang w:val="lv-LV"/>
              </w:rPr>
            </w:pPr>
          </w:p>
        </w:tc>
        <w:tc>
          <w:tcPr>
            <w:tcW w:w="402" w:type="dxa"/>
          </w:tcPr>
          <w:p w14:paraId="52DFBF03" w14:textId="77777777" w:rsidR="0085249D" w:rsidRPr="005670E1" w:rsidRDefault="0085249D" w:rsidP="007655CF">
            <w:pPr>
              <w:spacing w:before="0" w:after="0"/>
              <w:jc w:val="left"/>
              <w:rPr>
                <w:lang w:val="lv-LV"/>
              </w:rPr>
            </w:pPr>
          </w:p>
        </w:tc>
        <w:tc>
          <w:tcPr>
            <w:tcW w:w="397" w:type="dxa"/>
          </w:tcPr>
          <w:p w14:paraId="6CAFC4E8" w14:textId="77777777" w:rsidR="0085249D" w:rsidRPr="005670E1" w:rsidRDefault="0085249D" w:rsidP="007655CF">
            <w:pPr>
              <w:spacing w:before="0" w:after="0"/>
              <w:jc w:val="left"/>
              <w:rPr>
                <w:lang w:val="lv-LV"/>
              </w:rPr>
            </w:pPr>
          </w:p>
        </w:tc>
        <w:tc>
          <w:tcPr>
            <w:tcW w:w="397" w:type="dxa"/>
          </w:tcPr>
          <w:p w14:paraId="2E21EAEC" w14:textId="77777777" w:rsidR="0085249D" w:rsidRPr="005670E1" w:rsidRDefault="0085249D" w:rsidP="007655CF">
            <w:pPr>
              <w:spacing w:before="0" w:after="0"/>
              <w:jc w:val="left"/>
              <w:rPr>
                <w:lang w:val="lv-LV"/>
              </w:rPr>
            </w:pPr>
          </w:p>
        </w:tc>
        <w:tc>
          <w:tcPr>
            <w:tcW w:w="397" w:type="dxa"/>
          </w:tcPr>
          <w:p w14:paraId="663E3646" w14:textId="77777777" w:rsidR="0085249D" w:rsidRPr="005670E1" w:rsidRDefault="0085249D" w:rsidP="007655CF">
            <w:pPr>
              <w:spacing w:before="0" w:after="0"/>
              <w:jc w:val="left"/>
              <w:rPr>
                <w:lang w:val="lv-LV"/>
              </w:rPr>
            </w:pPr>
          </w:p>
        </w:tc>
        <w:tc>
          <w:tcPr>
            <w:tcW w:w="397" w:type="dxa"/>
          </w:tcPr>
          <w:p w14:paraId="7BB513C3" w14:textId="77777777" w:rsidR="0085249D" w:rsidRPr="005670E1" w:rsidRDefault="0085249D" w:rsidP="007655CF">
            <w:pPr>
              <w:spacing w:before="0" w:after="0"/>
              <w:jc w:val="left"/>
              <w:rPr>
                <w:lang w:val="lv-LV"/>
              </w:rPr>
            </w:pPr>
          </w:p>
        </w:tc>
        <w:tc>
          <w:tcPr>
            <w:tcW w:w="397" w:type="dxa"/>
          </w:tcPr>
          <w:p w14:paraId="6CC4151A" w14:textId="77777777" w:rsidR="0085249D" w:rsidRPr="005670E1" w:rsidRDefault="0085249D" w:rsidP="007655CF">
            <w:pPr>
              <w:spacing w:before="0" w:after="0"/>
              <w:jc w:val="left"/>
              <w:rPr>
                <w:lang w:val="lv-LV"/>
              </w:rPr>
            </w:pPr>
          </w:p>
        </w:tc>
        <w:tc>
          <w:tcPr>
            <w:tcW w:w="883" w:type="dxa"/>
          </w:tcPr>
          <w:p w14:paraId="396A6AA0" w14:textId="77777777" w:rsidR="0085249D" w:rsidRPr="005670E1" w:rsidRDefault="0085249D" w:rsidP="007655CF">
            <w:pPr>
              <w:spacing w:before="0" w:after="0"/>
              <w:jc w:val="left"/>
              <w:rPr>
                <w:lang w:val="lv-LV"/>
              </w:rPr>
            </w:pPr>
          </w:p>
        </w:tc>
      </w:tr>
      <w:tr w:rsidR="0085249D" w:rsidRPr="005670E1" w14:paraId="229EB17B" w14:textId="77777777" w:rsidTr="007655CF">
        <w:tc>
          <w:tcPr>
            <w:tcW w:w="3394" w:type="dxa"/>
          </w:tcPr>
          <w:p w14:paraId="28DEFFF9"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0E0ECAE7" w14:textId="77777777" w:rsidR="0085249D" w:rsidRPr="005670E1" w:rsidRDefault="0085249D" w:rsidP="007655CF">
            <w:pPr>
              <w:spacing w:before="0" w:after="0"/>
              <w:jc w:val="left"/>
              <w:rPr>
                <w:lang w:val="lv-LV"/>
              </w:rPr>
            </w:pPr>
          </w:p>
        </w:tc>
        <w:tc>
          <w:tcPr>
            <w:tcW w:w="1021" w:type="dxa"/>
          </w:tcPr>
          <w:p w14:paraId="688AB26B" w14:textId="77777777" w:rsidR="0085249D" w:rsidRPr="005670E1" w:rsidRDefault="0085249D" w:rsidP="007655CF">
            <w:pPr>
              <w:spacing w:before="0" w:after="0"/>
              <w:jc w:val="left"/>
              <w:rPr>
                <w:lang w:val="lv-LV"/>
              </w:rPr>
            </w:pPr>
          </w:p>
        </w:tc>
        <w:tc>
          <w:tcPr>
            <w:tcW w:w="397" w:type="dxa"/>
          </w:tcPr>
          <w:p w14:paraId="2BEB9D0C" w14:textId="77777777" w:rsidR="0085249D" w:rsidRPr="005670E1" w:rsidRDefault="0085249D" w:rsidP="007655CF">
            <w:pPr>
              <w:spacing w:before="0" w:after="0"/>
              <w:jc w:val="left"/>
              <w:rPr>
                <w:lang w:val="lv-LV"/>
              </w:rPr>
            </w:pPr>
          </w:p>
        </w:tc>
        <w:tc>
          <w:tcPr>
            <w:tcW w:w="402" w:type="dxa"/>
          </w:tcPr>
          <w:p w14:paraId="08F4979A" w14:textId="77777777" w:rsidR="0085249D" w:rsidRPr="005670E1" w:rsidRDefault="0085249D" w:rsidP="007655CF">
            <w:pPr>
              <w:spacing w:before="0" w:after="0"/>
              <w:jc w:val="left"/>
              <w:rPr>
                <w:lang w:val="lv-LV"/>
              </w:rPr>
            </w:pPr>
          </w:p>
        </w:tc>
        <w:tc>
          <w:tcPr>
            <w:tcW w:w="402" w:type="dxa"/>
          </w:tcPr>
          <w:p w14:paraId="2A6891F0" w14:textId="77777777" w:rsidR="0085249D" w:rsidRPr="005670E1" w:rsidRDefault="0085249D" w:rsidP="007655CF">
            <w:pPr>
              <w:spacing w:before="0" w:after="0"/>
              <w:jc w:val="left"/>
              <w:rPr>
                <w:lang w:val="lv-LV"/>
              </w:rPr>
            </w:pPr>
          </w:p>
        </w:tc>
        <w:tc>
          <w:tcPr>
            <w:tcW w:w="397" w:type="dxa"/>
          </w:tcPr>
          <w:p w14:paraId="08B3775D" w14:textId="77777777" w:rsidR="0085249D" w:rsidRPr="005670E1" w:rsidRDefault="0085249D" w:rsidP="007655CF">
            <w:pPr>
              <w:spacing w:before="0" w:after="0"/>
              <w:jc w:val="left"/>
              <w:rPr>
                <w:lang w:val="lv-LV"/>
              </w:rPr>
            </w:pPr>
          </w:p>
        </w:tc>
        <w:tc>
          <w:tcPr>
            <w:tcW w:w="397" w:type="dxa"/>
          </w:tcPr>
          <w:p w14:paraId="67F6CFB9" w14:textId="77777777" w:rsidR="0085249D" w:rsidRPr="005670E1" w:rsidRDefault="0085249D" w:rsidP="007655CF">
            <w:pPr>
              <w:spacing w:before="0" w:after="0"/>
              <w:jc w:val="left"/>
              <w:rPr>
                <w:lang w:val="lv-LV"/>
              </w:rPr>
            </w:pPr>
          </w:p>
        </w:tc>
        <w:tc>
          <w:tcPr>
            <w:tcW w:w="397" w:type="dxa"/>
          </w:tcPr>
          <w:p w14:paraId="028BDB1B" w14:textId="77777777" w:rsidR="0085249D" w:rsidRPr="005670E1" w:rsidRDefault="0085249D" w:rsidP="007655CF">
            <w:pPr>
              <w:spacing w:before="0" w:after="0"/>
              <w:jc w:val="left"/>
              <w:rPr>
                <w:lang w:val="lv-LV"/>
              </w:rPr>
            </w:pPr>
          </w:p>
        </w:tc>
        <w:tc>
          <w:tcPr>
            <w:tcW w:w="397" w:type="dxa"/>
          </w:tcPr>
          <w:p w14:paraId="4A6147B1" w14:textId="77777777" w:rsidR="0085249D" w:rsidRPr="005670E1" w:rsidRDefault="0085249D" w:rsidP="007655CF">
            <w:pPr>
              <w:spacing w:before="0" w:after="0"/>
              <w:jc w:val="left"/>
              <w:rPr>
                <w:lang w:val="lv-LV"/>
              </w:rPr>
            </w:pPr>
          </w:p>
        </w:tc>
        <w:tc>
          <w:tcPr>
            <w:tcW w:w="397" w:type="dxa"/>
          </w:tcPr>
          <w:p w14:paraId="11082394" w14:textId="77777777" w:rsidR="0085249D" w:rsidRPr="005670E1" w:rsidRDefault="0085249D" w:rsidP="007655CF">
            <w:pPr>
              <w:spacing w:before="0" w:after="0"/>
              <w:jc w:val="left"/>
              <w:rPr>
                <w:lang w:val="lv-LV"/>
              </w:rPr>
            </w:pPr>
          </w:p>
        </w:tc>
        <w:tc>
          <w:tcPr>
            <w:tcW w:w="883" w:type="dxa"/>
          </w:tcPr>
          <w:p w14:paraId="004999D2" w14:textId="77777777" w:rsidR="0085249D" w:rsidRPr="005670E1" w:rsidRDefault="0085249D" w:rsidP="007655CF">
            <w:pPr>
              <w:spacing w:before="0" w:after="0"/>
              <w:jc w:val="left"/>
              <w:rPr>
                <w:lang w:val="lv-LV"/>
              </w:rPr>
            </w:pPr>
          </w:p>
        </w:tc>
      </w:tr>
      <w:tr w:rsidR="0085249D" w:rsidRPr="005670E1" w14:paraId="40A19168" w14:textId="77777777" w:rsidTr="007655CF">
        <w:tc>
          <w:tcPr>
            <w:tcW w:w="3394" w:type="dxa"/>
          </w:tcPr>
          <w:p w14:paraId="3D0B8B42" w14:textId="77777777" w:rsidR="0085249D" w:rsidRPr="0086268A"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w:t>
            </w:r>
            <w:r>
              <w:rPr>
                <w:sz w:val="16"/>
                <w:szCs w:val="16"/>
                <w:lang w:val="lv-LV"/>
              </w:rPr>
              <w:t xml:space="preserve"> spēja ievērot uzdevuma prasības</w:t>
            </w:r>
          </w:p>
        </w:tc>
        <w:tc>
          <w:tcPr>
            <w:tcW w:w="867" w:type="dxa"/>
          </w:tcPr>
          <w:p w14:paraId="7EEA4774" w14:textId="77777777" w:rsidR="0085249D" w:rsidRPr="0086268A" w:rsidRDefault="0085249D" w:rsidP="007655CF">
            <w:pPr>
              <w:spacing w:before="0" w:after="0"/>
              <w:jc w:val="left"/>
              <w:rPr>
                <w:lang w:val="lv-LV"/>
              </w:rPr>
            </w:pPr>
          </w:p>
        </w:tc>
        <w:tc>
          <w:tcPr>
            <w:tcW w:w="1021" w:type="dxa"/>
          </w:tcPr>
          <w:p w14:paraId="7CC41D3B" w14:textId="77777777" w:rsidR="0085249D" w:rsidRPr="0086268A" w:rsidRDefault="0085249D" w:rsidP="007655CF">
            <w:pPr>
              <w:spacing w:before="0" w:after="0"/>
              <w:jc w:val="left"/>
              <w:rPr>
                <w:lang w:val="lv-LV"/>
              </w:rPr>
            </w:pPr>
          </w:p>
        </w:tc>
        <w:tc>
          <w:tcPr>
            <w:tcW w:w="397" w:type="dxa"/>
          </w:tcPr>
          <w:p w14:paraId="0AA25673" w14:textId="77777777" w:rsidR="0085249D" w:rsidRPr="0086268A" w:rsidRDefault="0085249D" w:rsidP="007655CF">
            <w:pPr>
              <w:spacing w:before="0" w:after="0"/>
              <w:jc w:val="left"/>
              <w:rPr>
                <w:lang w:val="lv-LV"/>
              </w:rPr>
            </w:pPr>
          </w:p>
        </w:tc>
        <w:tc>
          <w:tcPr>
            <w:tcW w:w="402" w:type="dxa"/>
          </w:tcPr>
          <w:p w14:paraId="10DB308E" w14:textId="77777777" w:rsidR="0085249D" w:rsidRPr="0086268A" w:rsidRDefault="0085249D" w:rsidP="007655CF">
            <w:pPr>
              <w:spacing w:before="0" w:after="0"/>
              <w:jc w:val="left"/>
              <w:rPr>
                <w:lang w:val="lv-LV"/>
              </w:rPr>
            </w:pPr>
          </w:p>
        </w:tc>
        <w:tc>
          <w:tcPr>
            <w:tcW w:w="402" w:type="dxa"/>
          </w:tcPr>
          <w:p w14:paraId="43E26298" w14:textId="77777777" w:rsidR="0085249D" w:rsidRPr="0086268A" w:rsidRDefault="0085249D" w:rsidP="007655CF">
            <w:pPr>
              <w:spacing w:before="0" w:after="0"/>
              <w:jc w:val="left"/>
              <w:rPr>
                <w:lang w:val="lv-LV"/>
              </w:rPr>
            </w:pPr>
          </w:p>
        </w:tc>
        <w:tc>
          <w:tcPr>
            <w:tcW w:w="397" w:type="dxa"/>
          </w:tcPr>
          <w:p w14:paraId="5EED4519" w14:textId="77777777" w:rsidR="0085249D" w:rsidRPr="0086268A" w:rsidRDefault="0085249D" w:rsidP="007655CF">
            <w:pPr>
              <w:spacing w:before="0" w:after="0"/>
              <w:jc w:val="left"/>
              <w:rPr>
                <w:lang w:val="lv-LV"/>
              </w:rPr>
            </w:pPr>
          </w:p>
        </w:tc>
        <w:tc>
          <w:tcPr>
            <w:tcW w:w="397" w:type="dxa"/>
          </w:tcPr>
          <w:p w14:paraId="4F80AECA" w14:textId="77777777" w:rsidR="0085249D" w:rsidRPr="0086268A" w:rsidRDefault="0085249D" w:rsidP="007655CF">
            <w:pPr>
              <w:spacing w:before="0" w:after="0"/>
              <w:jc w:val="left"/>
              <w:rPr>
                <w:lang w:val="lv-LV"/>
              </w:rPr>
            </w:pPr>
          </w:p>
        </w:tc>
        <w:tc>
          <w:tcPr>
            <w:tcW w:w="397" w:type="dxa"/>
          </w:tcPr>
          <w:p w14:paraId="16BE6C01" w14:textId="77777777" w:rsidR="0085249D" w:rsidRPr="0086268A" w:rsidRDefault="0085249D" w:rsidP="007655CF">
            <w:pPr>
              <w:spacing w:before="0" w:after="0"/>
              <w:jc w:val="left"/>
              <w:rPr>
                <w:lang w:val="lv-LV"/>
              </w:rPr>
            </w:pPr>
          </w:p>
        </w:tc>
        <w:tc>
          <w:tcPr>
            <w:tcW w:w="397" w:type="dxa"/>
          </w:tcPr>
          <w:p w14:paraId="22421611" w14:textId="77777777" w:rsidR="0085249D" w:rsidRPr="0086268A" w:rsidRDefault="0085249D" w:rsidP="007655CF">
            <w:pPr>
              <w:spacing w:before="0" w:after="0"/>
              <w:jc w:val="left"/>
              <w:rPr>
                <w:lang w:val="lv-LV"/>
              </w:rPr>
            </w:pPr>
          </w:p>
        </w:tc>
        <w:tc>
          <w:tcPr>
            <w:tcW w:w="397" w:type="dxa"/>
          </w:tcPr>
          <w:p w14:paraId="5C554A63" w14:textId="77777777" w:rsidR="0085249D" w:rsidRPr="0086268A" w:rsidRDefault="0085249D" w:rsidP="007655CF">
            <w:pPr>
              <w:spacing w:before="0" w:after="0"/>
              <w:jc w:val="left"/>
              <w:rPr>
                <w:lang w:val="lv-LV"/>
              </w:rPr>
            </w:pPr>
          </w:p>
        </w:tc>
        <w:tc>
          <w:tcPr>
            <w:tcW w:w="883" w:type="dxa"/>
          </w:tcPr>
          <w:p w14:paraId="4F13AB5B" w14:textId="77777777" w:rsidR="0085249D" w:rsidRPr="0086268A" w:rsidRDefault="0085249D" w:rsidP="007655CF">
            <w:pPr>
              <w:spacing w:before="0" w:after="0"/>
              <w:jc w:val="left"/>
              <w:rPr>
                <w:lang w:val="lv-LV"/>
              </w:rPr>
            </w:pPr>
          </w:p>
        </w:tc>
      </w:tr>
      <w:tr w:rsidR="0085249D" w:rsidRPr="005670E1" w14:paraId="5200AA47" w14:textId="77777777" w:rsidTr="007655CF">
        <w:tc>
          <w:tcPr>
            <w:tcW w:w="3394" w:type="dxa"/>
          </w:tcPr>
          <w:p w14:paraId="11542A56" w14:textId="57B05A15"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 xml:space="preserve">dzēja izpratne par </w:t>
            </w:r>
            <w:r w:rsidR="004B1CC5" w:rsidRPr="005056CA">
              <w:rPr>
                <w:sz w:val="16"/>
                <w:szCs w:val="16"/>
                <w:lang w:val="lv-LV"/>
              </w:rPr>
              <w:t>galaproduktu</w:t>
            </w:r>
          </w:p>
        </w:tc>
        <w:tc>
          <w:tcPr>
            <w:tcW w:w="867" w:type="dxa"/>
          </w:tcPr>
          <w:p w14:paraId="64E8D9C4" w14:textId="77777777" w:rsidR="0085249D" w:rsidRPr="005670E1" w:rsidRDefault="0085249D" w:rsidP="007655CF">
            <w:pPr>
              <w:spacing w:before="0" w:after="0"/>
              <w:jc w:val="left"/>
              <w:rPr>
                <w:lang w:val="lv-LV"/>
              </w:rPr>
            </w:pPr>
          </w:p>
        </w:tc>
        <w:tc>
          <w:tcPr>
            <w:tcW w:w="1021" w:type="dxa"/>
          </w:tcPr>
          <w:p w14:paraId="53F71AB4" w14:textId="77777777" w:rsidR="0085249D" w:rsidRPr="005670E1" w:rsidRDefault="0085249D" w:rsidP="007655CF">
            <w:pPr>
              <w:spacing w:before="0" w:after="0"/>
              <w:jc w:val="left"/>
              <w:rPr>
                <w:lang w:val="lv-LV"/>
              </w:rPr>
            </w:pPr>
          </w:p>
        </w:tc>
        <w:tc>
          <w:tcPr>
            <w:tcW w:w="397" w:type="dxa"/>
          </w:tcPr>
          <w:p w14:paraId="49C857D0" w14:textId="77777777" w:rsidR="0085249D" w:rsidRPr="005670E1" w:rsidRDefault="0085249D" w:rsidP="007655CF">
            <w:pPr>
              <w:spacing w:before="0" w:after="0"/>
              <w:jc w:val="left"/>
              <w:rPr>
                <w:lang w:val="lv-LV"/>
              </w:rPr>
            </w:pPr>
          </w:p>
        </w:tc>
        <w:tc>
          <w:tcPr>
            <w:tcW w:w="402" w:type="dxa"/>
          </w:tcPr>
          <w:p w14:paraId="25DD9A09" w14:textId="77777777" w:rsidR="0085249D" w:rsidRPr="005670E1" w:rsidRDefault="0085249D" w:rsidP="007655CF">
            <w:pPr>
              <w:spacing w:before="0" w:after="0"/>
              <w:jc w:val="left"/>
              <w:rPr>
                <w:lang w:val="lv-LV"/>
              </w:rPr>
            </w:pPr>
          </w:p>
        </w:tc>
        <w:tc>
          <w:tcPr>
            <w:tcW w:w="402" w:type="dxa"/>
          </w:tcPr>
          <w:p w14:paraId="416B0C15" w14:textId="77777777" w:rsidR="0085249D" w:rsidRPr="005670E1" w:rsidRDefault="0085249D" w:rsidP="007655CF">
            <w:pPr>
              <w:spacing w:before="0" w:after="0"/>
              <w:jc w:val="left"/>
              <w:rPr>
                <w:lang w:val="lv-LV"/>
              </w:rPr>
            </w:pPr>
          </w:p>
        </w:tc>
        <w:tc>
          <w:tcPr>
            <w:tcW w:w="397" w:type="dxa"/>
          </w:tcPr>
          <w:p w14:paraId="42BB600A" w14:textId="77777777" w:rsidR="0085249D" w:rsidRPr="005670E1" w:rsidRDefault="0085249D" w:rsidP="007655CF">
            <w:pPr>
              <w:spacing w:before="0" w:after="0"/>
              <w:jc w:val="left"/>
              <w:rPr>
                <w:lang w:val="lv-LV"/>
              </w:rPr>
            </w:pPr>
          </w:p>
        </w:tc>
        <w:tc>
          <w:tcPr>
            <w:tcW w:w="397" w:type="dxa"/>
          </w:tcPr>
          <w:p w14:paraId="29603461" w14:textId="77777777" w:rsidR="0085249D" w:rsidRPr="005670E1" w:rsidRDefault="0085249D" w:rsidP="007655CF">
            <w:pPr>
              <w:spacing w:before="0" w:after="0"/>
              <w:jc w:val="left"/>
              <w:rPr>
                <w:lang w:val="lv-LV"/>
              </w:rPr>
            </w:pPr>
          </w:p>
        </w:tc>
        <w:tc>
          <w:tcPr>
            <w:tcW w:w="397" w:type="dxa"/>
          </w:tcPr>
          <w:p w14:paraId="6AC6316C" w14:textId="77777777" w:rsidR="0085249D" w:rsidRPr="005670E1" w:rsidRDefault="0085249D" w:rsidP="007655CF">
            <w:pPr>
              <w:spacing w:before="0" w:after="0"/>
              <w:jc w:val="left"/>
              <w:rPr>
                <w:lang w:val="lv-LV"/>
              </w:rPr>
            </w:pPr>
          </w:p>
        </w:tc>
        <w:tc>
          <w:tcPr>
            <w:tcW w:w="397" w:type="dxa"/>
          </w:tcPr>
          <w:p w14:paraId="5062E150" w14:textId="77777777" w:rsidR="0085249D" w:rsidRPr="005670E1" w:rsidRDefault="0085249D" w:rsidP="007655CF">
            <w:pPr>
              <w:spacing w:before="0" w:after="0"/>
              <w:jc w:val="left"/>
              <w:rPr>
                <w:lang w:val="lv-LV"/>
              </w:rPr>
            </w:pPr>
          </w:p>
        </w:tc>
        <w:tc>
          <w:tcPr>
            <w:tcW w:w="397" w:type="dxa"/>
          </w:tcPr>
          <w:p w14:paraId="7C6A953F" w14:textId="77777777" w:rsidR="0085249D" w:rsidRPr="005670E1" w:rsidRDefault="0085249D" w:rsidP="007655CF">
            <w:pPr>
              <w:spacing w:before="0" w:after="0"/>
              <w:jc w:val="left"/>
              <w:rPr>
                <w:lang w:val="lv-LV"/>
              </w:rPr>
            </w:pPr>
          </w:p>
        </w:tc>
        <w:tc>
          <w:tcPr>
            <w:tcW w:w="883" w:type="dxa"/>
          </w:tcPr>
          <w:p w14:paraId="1FEC9444" w14:textId="77777777" w:rsidR="0085249D" w:rsidRPr="005670E1" w:rsidRDefault="0085249D" w:rsidP="007655CF">
            <w:pPr>
              <w:spacing w:before="0" w:after="0"/>
              <w:jc w:val="left"/>
              <w:rPr>
                <w:lang w:val="lv-LV"/>
              </w:rPr>
            </w:pPr>
          </w:p>
        </w:tc>
      </w:tr>
      <w:tr w:rsidR="0085249D" w:rsidRPr="005670E1" w14:paraId="101AAAD5" w14:textId="77777777" w:rsidTr="007655CF">
        <w:tc>
          <w:tcPr>
            <w:tcW w:w="3394" w:type="dxa"/>
          </w:tcPr>
          <w:p w14:paraId="7E913AC2"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248823EE" w14:textId="77777777" w:rsidR="0085249D" w:rsidRPr="005670E1" w:rsidRDefault="0085249D" w:rsidP="007655CF">
            <w:pPr>
              <w:spacing w:before="0" w:after="0"/>
              <w:jc w:val="left"/>
              <w:rPr>
                <w:lang w:val="lv-LV"/>
              </w:rPr>
            </w:pPr>
          </w:p>
        </w:tc>
        <w:tc>
          <w:tcPr>
            <w:tcW w:w="1021" w:type="dxa"/>
          </w:tcPr>
          <w:p w14:paraId="15D73A41" w14:textId="77777777" w:rsidR="0085249D" w:rsidRPr="005670E1" w:rsidRDefault="0085249D" w:rsidP="007655CF">
            <w:pPr>
              <w:spacing w:before="0" w:after="0"/>
              <w:jc w:val="left"/>
              <w:rPr>
                <w:lang w:val="lv-LV"/>
              </w:rPr>
            </w:pPr>
          </w:p>
        </w:tc>
        <w:tc>
          <w:tcPr>
            <w:tcW w:w="397" w:type="dxa"/>
          </w:tcPr>
          <w:p w14:paraId="7CE28C74" w14:textId="77777777" w:rsidR="0085249D" w:rsidRPr="005670E1" w:rsidRDefault="0085249D" w:rsidP="007655CF">
            <w:pPr>
              <w:spacing w:before="0" w:after="0"/>
              <w:jc w:val="left"/>
              <w:rPr>
                <w:lang w:val="lv-LV"/>
              </w:rPr>
            </w:pPr>
          </w:p>
        </w:tc>
        <w:tc>
          <w:tcPr>
            <w:tcW w:w="402" w:type="dxa"/>
          </w:tcPr>
          <w:p w14:paraId="1A332ADD" w14:textId="77777777" w:rsidR="0085249D" w:rsidRPr="005670E1" w:rsidRDefault="0085249D" w:rsidP="007655CF">
            <w:pPr>
              <w:spacing w:before="0" w:after="0"/>
              <w:jc w:val="left"/>
              <w:rPr>
                <w:lang w:val="lv-LV"/>
              </w:rPr>
            </w:pPr>
          </w:p>
        </w:tc>
        <w:tc>
          <w:tcPr>
            <w:tcW w:w="402" w:type="dxa"/>
          </w:tcPr>
          <w:p w14:paraId="38002957" w14:textId="77777777" w:rsidR="0085249D" w:rsidRPr="005670E1" w:rsidRDefault="0085249D" w:rsidP="007655CF">
            <w:pPr>
              <w:spacing w:before="0" w:after="0"/>
              <w:jc w:val="left"/>
              <w:rPr>
                <w:lang w:val="lv-LV"/>
              </w:rPr>
            </w:pPr>
          </w:p>
        </w:tc>
        <w:tc>
          <w:tcPr>
            <w:tcW w:w="397" w:type="dxa"/>
          </w:tcPr>
          <w:p w14:paraId="793ECC43" w14:textId="77777777" w:rsidR="0085249D" w:rsidRPr="005670E1" w:rsidRDefault="0085249D" w:rsidP="007655CF">
            <w:pPr>
              <w:spacing w:before="0" w:after="0"/>
              <w:jc w:val="left"/>
              <w:rPr>
                <w:lang w:val="lv-LV"/>
              </w:rPr>
            </w:pPr>
          </w:p>
        </w:tc>
        <w:tc>
          <w:tcPr>
            <w:tcW w:w="397" w:type="dxa"/>
          </w:tcPr>
          <w:p w14:paraId="792F287D" w14:textId="77777777" w:rsidR="0085249D" w:rsidRPr="005670E1" w:rsidRDefault="0085249D" w:rsidP="007655CF">
            <w:pPr>
              <w:spacing w:before="0" w:after="0"/>
              <w:jc w:val="left"/>
              <w:rPr>
                <w:lang w:val="lv-LV"/>
              </w:rPr>
            </w:pPr>
          </w:p>
        </w:tc>
        <w:tc>
          <w:tcPr>
            <w:tcW w:w="397" w:type="dxa"/>
          </w:tcPr>
          <w:p w14:paraId="213130E2" w14:textId="77777777" w:rsidR="0085249D" w:rsidRPr="005670E1" w:rsidRDefault="0085249D" w:rsidP="007655CF">
            <w:pPr>
              <w:spacing w:before="0" w:after="0"/>
              <w:jc w:val="left"/>
              <w:rPr>
                <w:lang w:val="lv-LV"/>
              </w:rPr>
            </w:pPr>
          </w:p>
        </w:tc>
        <w:tc>
          <w:tcPr>
            <w:tcW w:w="397" w:type="dxa"/>
          </w:tcPr>
          <w:p w14:paraId="772D101C" w14:textId="77777777" w:rsidR="0085249D" w:rsidRPr="005670E1" w:rsidRDefault="0085249D" w:rsidP="007655CF">
            <w:pPr>
              <w:spacing w:before="0" w:after="0"/>
              <w:jc w:val="left"/>
              <w:rPr>
                <w:lang w:val="lv-LV"/>
              </w:rPr>
            </w:pPr>
          </w:p>
        </w:tc>
        <w:tc>
          <w:tcPr>
            <w:tcW w:w="397" w:type="dxa"/>
          </w:tcPr>
          <w:p w14:paraId="16D0035A" w14:textId="77777777" w:rsidR="0085249D" w:rsidRPr="005670E1" w:rsidRDefault="0085249D" w:rsidP="007655CF">
            <w:pPr>
              <w:spacing w:before="0" w:after="0"/>
              <w:jc w:val="left"/>
              <w:rPr>
                <w:lang w:val="lv-LV"/>
              </w:rPr>
            </w:pPr>
          </w:p>
        </w:tc>
        <w:tc>
          <w:tcPr>
            <w:tcW w:w="883" w:type="dxa"/>
          </w:tcPr>
          <w:p w14:paraId="451D4CDE" w14:textId="77777777" w:rsidR="0085249D" w:rsidRPr="005670E1" w:rsidRDefault="0085249D" w:rsidP="007655CF">
            <w:pPr>
              <w:spacing w:before="0" w:after="0"/>
              <w:jc w:val="left"/>
              <w:rPr>
                <w:lang w:val="lv-LV"/>
              </w:rPr>
            </w:pPr>
          </w:p>
        </w:tc>
      </w:tr>
      <w:tr w:rsidR="0085249D" w:rsidRPr="005670E1" w14:paraId="41024E14" w14:textId="77777777" w:rsidTr="007655CF">
        <w:tc>
          <w:tcPr>
            <w:tcW w:w="3394" w:type="dxa"/>
          </w:tcPr>
          <w:p w14:paraId="6A185A1C" w14:textId="77777777" w:rsidR="0085249D" w:rsidRPr="00860B01" w:rsidRDefault="0085249D" w:rsidP="007655CF">
            <w:pPr>
              <w:spacing w:before="0" w:after="0"/>
              <w:jc w:val="left"/>
              <w:rPr>
                <w:sz w:val="16"/>
                <w:szCs w:val="16"/>
                <w:lang w:val="lv-LV"/>
              </w:rPr>
            </w:pPr>
            <w:r>
              <w:rPr>
                <w:sz w:val="16"/>
                <w:szCs w:val="16"/>
                <w:lang w:val="lv-LV"/>
              </w:rPr>
              <w:t>RE. Pakalpojumu sniedzēja sniegtā tehniskā dokumentācija</w:t>
            </w:r>
          </w:p>
        </w:tc>
        <w:tc>
          <w:tcPr>
            <w:tcW w:w="867" w:type="dxa"/>
          </w:tcPr>
          <w:p w14:paraId="4345CEDF" w14:textId="77777777" w:rsidR="0085249D" w:rsidRPr="00860B01" w:rsidRDefault="0085249D" w:rsidP="007655CF">
            <w:pPr>
              <w:spacing w:before="0" w:after="0"/>
              <w:jc w:val="left"/>
              <w:rPr>
                <w:lang w:val="lv-LV"/>
              </w:rPr>
            </w:pPr>
          </w:p>
        </w:tc>
        <w:tc>
          <w:tcPr>
            <w:tcW w:w="1021" w:type="dxa"/>
          </w:tcPr>
          <w:p w14:paraId="681E0DA9" w14:textId="77777777" w:rsidR="0085249D" w:rsidRPr="00860B01" w:rsidRDefault="0085249D" w:rsidP="007655CF">
            <w:pPr>
              <w:spacing w:before="0" w:after="0"/>
              <w:jc w:val="left"/>
              <w:rPr>
                <w:lang w:val="lv-LV"/>
              </w:rPr>
            </w:pPr>
          </w:p>
        </w:tc>
        <w:tc>
          <w:tcPr>
            <w:tcW w:w="397" w:type="dxa"/>
          </w:tcPr>
          <w:p w14:paraId="63FF05A0" w14:textId="77777777" w:rsidR="0085249D" w:rsidRPr="00860B01" w:rsidRDefault="0085249D" w:rsidP="007655CF">
            <w:pPr>
              <w:spacing w:before="0" w:after="0"/>
              <w:jc w:val="left"/>
              <w:rPr>
                <w:lang w:val="lv-LV"/>
              </w:rPr>
            </w:pPr>
          </w:p>
        </w:tc>
        <w:tc>
          <w:tcPr>
            <w:tcW w:w="402" w:type="dxa"/>
          </w:tcPr>
          <w:p w14:paraId="4987C748" w14:textId="77777777" w:rsidR="0085249D" w:rsidRPr="00860B01" w:rsidRDefault="0085249D" w:rsidP="007655CF">
            <w:pPr>
              <w:spacing w:before="0" w:after="0"/>
              <w:jc w:val="left"/>
              <w:rPr>
                <w:lang w:val="lv-LV"/>
              </w:rPr>
            </w:pPr>
          </w:p>
        </w:tc>
        <w:tc>
          <w:tcPr>
            <w:tcW w:w="402" w:type="dxa"/>
          </w:tcPr>
          <w:p w14:paraId="78F4EE2B" w14:textId="77777777" w:rsidR="0085249D" w:rsidRPr="00860B01" w:rsidRDefault="0085249D" w:rsidP="007655CF">
            <w:pPr>
              <w:spacing w:before="0" w:after="0"/>
              <w:jc w:val="left"/>
              <w:rPr>
                <w:lang w:val="lv-LV"/>
              </w:rPr>
            </w:pPr>
          </w:p>
        </w:tc>
        <w:tc>
          <w:tcPr>
            <w:tcW w:w="397" w:type="dxa"/>
          </w:tcPr>
          <w:p w14:paraId="6761DFBB" w14:textId="77777777" w:rsidR="0085249D" w:rsidRPr="00860B01" w:rsidRDefault="0085249D" w:rsidP="007655CF">
            <w:pPr>
              <w:spacing w:before="0" w:after="0"/>
              <w:jc w:val="left"/>
              <w:rPr>
                <w:lang w:val="lv-LV"/>
              </w:rPr>
            </w:pPr>
          </w:p>
        </w:tc>
        <w:tc>
          <w:tcPr>
            <w:tcW w:w="397" w:type="dxa"/>
          </w:tcPr>
          <w:p w14:paraId="30D0E95E" w14:textId="77777777" w:rsidR="0085249D" w:rsidRPr="00860B01" w:rsidRDefault="0085249D" w:rsidP="007655CF">
            <w:pPr>
              <w:spacing w:before="0" w:after="0"/>
              <w:jc w:val="left"/>
              <w:rPr>
                <w:lang w:val="lv-LV"/>
              </w:rPr>
            </w:pPr>
          </w:p>
        </w:tc>
        <w:tc>
          <w:tcPr>
            <w:tcW w:w="397" w:type="dxa"/>
          </w:tcPr>
          <w:p w14:paraId="59958C38" w14:textId="77777777" w:rsidR="0085249D" w:rsidRPr="00860B01" w:rsidRDefault="0085249D" w:rsidP="007655CF">
            <w:pPr>
              <w:spacing w:before="0" w:after="0"/>
              <w:jc w:val="left"/>
              <w:rPr>
                <w:lang w:val="lv-LV"/>
              </w:rPr>
            </w:pPr>
          </w:p>
        </w:tc>
        <w:tc>
          <w:tcPr>
            <w:tcW w:w="397" w:type="dxa"/>
          </w:tcPr>
          <w:p w14:paraId="59312EB6" w14:textId="77777777" w:rsidR="0085249D" w:rsidRPr="00860B01" w:rsidRDefault="0085249D" w:rsidP="007655CF">
            <w:pPr>
              <w:spacing w:before="0" w:after="0"/>
              <w:jc w:val="left"/>
              <w:rPr>
                <w:lang w:val="lv-LV"/>
              </w:rPr>
            </w:pPr>
          </w:p>
        </w:tc>
        <w:tc>
          <w:tcPr>
            <w:tcW w:w="397" w:type="dxa"/>
          </w:tcPr>
          <w:p w14:paraId="4ED9EB4F" w14:textId="77777777" w:rsidR="0085249D" w:rsidRPr="00860B01" w:rsidRDefault="0085249D" w:rsidP="007655CF">
            <w:pPr>
              <w:spacing w:before="0" w:after="0"/>
              <w:jc w:val="left"/>
              <w:rPr>
                <w:lang w:val="lv-LV"/>
              </w:rPr>
            </w:pPr>
          </w:p>
        </w:tc>
        <w:tc>
          <w:tcPr>
            <w:tcW w:w="883" w:type="dxa"/>
          </w:tcPr>
          <w:p w14:paraId="192524D2" w14:textId="77777777" w:rsidR="0085249D" w:rsidRPr="00860B01" w:rsidRDefault="0085249D" w:rsidP="007655CF">
            <w:pPr>
              <w:spacing w:before="0" w:after="0"/>
              <w:jc w:val="left"/>
              <w:rPr>
                <w:lang w:val="lv-LV"/>
              </w:rPr>
            </w:pPr>
          </w:p>
        </w:tc>
      </w:tr>
      <w:tr w:rsidR="0085249D" w:rsidRPr="005670E1" w14:paraId="304DBB37" w14:textId="77777777" w:rsidTr="007655CF">
        <w:tc>
          <w:tcPr>
            <w:tcW w:w="3394" w:type="dxa"/>
          </w:tcPr>
          <w:p w14:paraId="107A1B2D" w14:textId="77777777" w:rsidR="0085249D" w:rsidRPr="00397E8E" w:rsidRDefault="0085249D" w:rsidP="007655CF">
            <w:pPr>
              <w:spacing w:before="0" w:after="0"/>
              <w:jc w:val="left"/>
              <w:rPr>
                <w:sz w:val="16"/>
                <w:szCs w:val="16"/>
                <w:lang w:val="lv-LV"/>
              </w:rPr>
            </w:pPr>
            <w:r>
              <w:rPr>
                <w:sz w:val="16"/>
                <w:szCs w:val="16"/>
                <w:lang w:val="lv-LV"/>
              </w:rPr>
              <w:t>RE. Pakalpojumu sniedzēja tehniskais aprīkojums</w:t>
            </w:r>
          </w:p>
        </w:tc>
        <w:tc>
          <w:tcPr>
            <w:tcW w:w="867" w:type="dxa"/>
          </w:tcPr>
          <w:p w14:paraId="377152E2" w14:textId="77777777" w:rsidR="0085249D" w:rsidRPr="00397E8E" w:rsidRDefault="0085249D" w:rsidP="007655CF">
            <w:pPr>
              <w:spacing w:before="0" w:after="0"/>
              <w:jc w:val="left"/>
              <w:rPr>
                <w:sz w:val="16"/>
                <w:szCs w:val="16"/>
                <w:lang w:val="lv-LV"/>
              </w:rPr>
            </w:pPr>
          </w:p>
        </w:tc>
        <w:tc>
          <w:tcPr>
            <w:tcW w:w="1021" w:type="dxa"/>
          </w:tcPr>
          <w:p w14:paraId="11857129" w14:textId="77777777" w:rsidR="0085249D" w:rsidRPr="00397E8E" w:rsidRDefault="0085249D" w:rsidP="007655CF">
            <w:pPr>
              <w:spacing w:before="0" w:after="0"/>
              <w:jc w:val="left"/>
              <w:rPr>
                <w:sz w:val="16"/>
                <w:szCs w:val="16"/>
                <w:lang w:val="lv-LV"/>
              </w:rPr>
            </w:pPr>
          </w:p>
        </w:tc>
        <w:tc>
          <w:tcPr>
            <w:tcW w:w="397" w:type="dxa"/>
          </w:tcPr>
          <w:p w14:paraId="4752E931" w14:textId="77777777" w:rsidR="0085249D" w:rsidRPr="00397E8E" w:rsidRDefault="0085249D" w:rsidP="007655CF">
            <w:pPr>
              <w:spacing w:before="0" w:after="0"/>
              <w:jc w:val="left"/>
              <w:rPr>
                <w:sz w:val="16"/>
                <w:szCs w:val="16"/>
                <w:lang w:val="lv-LV"/>
              </w:rPr>
            </w:pPr>
          </w:p>
        </w:tc>
        <w:tc>
          <w:tcPr>
            <w:tcW w:w="402" w:type="dxa"/>
          </w:tcPr>
          <w:p w14:paraId="52C8D896" w14:textId="77777777" w:rsidR="0085249D" w:rsidRPr="00397E8E" w:rsidRDefault="0085249D" w:rsidP="007655CF">
            <w:pPr>
              <w:spacing w:before="0" w:after="0"/>
              <w:jc w:val="left"/>
              <w:rPr>
                <w:sz w:val="16"/>
                <w:szCs w:val="16"/>
                <w:lang w:val="lv-LV"/>
              </w:rPr>
            </w:pPr>
          </w:p>
        </w:tc>
        <w:tc>
          <w:tcPr>
            <w:tcW w:w="402" w:type="dxa"/>
          </w:tcPr>
          <w:p w14:paraId="7E29DFE2" w14:textId="77777777" w:rsidR="0085249D" w:rsidRPr="00397E8E" w:rsidRDefault="0085249D" w:rsidP="007655CF">
            <w:pPr>
              <w:spacing w:before="0" w:after="0"/>
              <w:jc w:val="left"/>
              <w:rPr>
                <w:sz w:val="16"/>
                <w:szCs w:val="16"/>
                <w:lang w:val="lv-LV"/>
              </w:rPr>
            </w:pPr>
          </w:p>
        </w:tc>
        <w:tc>
          <w:tcPr>
            <w:tcW w:w="397" w:type="dxa"/>
          </w:tcPr>
          <w:p w14:paraId="277EE8CC" w14:textId="77777777" w:rsidR="0085249D" w:rsidRPr="00397E8E" w:rsidRDefault="0085249D" w:rsidP="007655CF">
            <w:pPr>
              <w:spacing w:before="0" w:after="0"/>
              <w:jc w:val="left"/>
              <w:rPr>
                <w:sz w:val="16"/>
                <w:szCs w:val="16"/>
                <w:lang w:val="lv-LV"/>
              </w:rPr>
            </w:pPr>
          </w:p>
        </w:tc>
        <w:tc>
          <w:tcPr>
            <w:tcW w:w="397" w:type="dxa"/>
          </w:tcPr>
          <w:p w14:paraId="4AB5B226" w14:textId="77777777" w:rsidR="0085249D" w:rsidRPr="00397E8E" w:rsidRDefault="0085249D" w:rsidP="007655CF">
            <w:pPr>
              <w:spacing w:before="0" w:after="0"/>
              <w:jc w:val="left"/>
              <w:rPr>
                <w:sz w:val="16"/>
                <w:szCs w:val="16"/>
                <w:lang w:val="lv-LV"/>
              </w:rPr>
            </w:pPr>
          </w:p>
        </w:tc>
        <w:tc>
          <w:tcPr>
            <w:tcW w:w="397" w:type="dxa"/>
          </w:tcPr>
          <w:p w14:paraId="3780460E" w14:textId="77777777" w:rsidR="0085249D" w:rsidRPr="00397E8E" w:rsidRDefault="0085249D" w:rsidP="007655CF">
            <w:pPr>
              <w:spacing w:before="0" w:after="0"/>
              <w:jc w:val="left"/>
              <w:rPr>
                <w:sz w:val="16"/>
                <w:szCs w:val="16"/>
                <w:lang w:val="lv-LV"/>
              </w:rPr>
            </w:pPr>
          </w:p>
        </w:tc>
        <w:tc>
          <w:tcPr>
            <w:tcW w:w="397" w:type="dxa"/>
          </w:tcPr>
          <w:p w14:paraId="4F0C504A" w14:textId="77777777" w:rsidR="0085249D" w:rsidRPr="00397E8E" w:rsidRDefault="0085249D" w:rsidP="007655CF">
            <w:pPr>
              <w:spacing w:before="0" w:after="0"/>
              <w:jc w:val="left"/>
              <w:rPr>
                <w:sz w:val="16"/>
                <w:szCs w:val="16"/>
                <w:lang w:val="lv-LV"/>
              </w:rPr>
            </w:pPr>
          </w:p>
        </w:tc>
        <w:tc>
          <w:tcPr>
            <w:tcW w:w="397" w:type="dxa"/>
          </w:tcPr>
          <w:p w14:paraId="2671127B" w14:textId="77777777" w:rsidR="0085249D" w:rsidRPr="00397E8E" w:rsidRDefault="0085249D" w:rsidP="007655CF">
            <w:pPr>
              <w:spacing w:before="0" w:after="0"/>
              <w:jc w:val="left"/>
              <w:rPr>
                <w:sz w:val="16"/>
                <w:szCs w:val="16"/>
                <w:lang w:val="lv-LV"/>
              </w:rPr>
            </w:pPr>
          </w:p>
        </w:tc>
        <w:tc>
          <w:tcPr>
            <w:tcW w:w="883" w:type="dxa"/>
          </w:tcPr>
          <w:p w14:paraId="5ADECC3A" w14:textId="77777777" w:rsidR="0085249D" w:rsidRPr="00397E8E" w:rsidRDefault="0085249D" w:rsidP="007655CF">
            <w:pPr>
              <w:spacing w:before="0" w:after="0"/>
              <w:jc w:val="left"/>
              <w:rPr>
                <w:sz w:val="16"/>
                <w:szCs w:val="16"/>
                <w:lang w:val="lv-LV"/>
              </w:rPr>
            </w:pPr>
          </w:p>
        </w:tc>
      </w:tr>
      <w:tr w:rsidR="0085249D" w:rsidRPr="005670E1" w14:paraId="063F696B" w14:textId="77777777" w:rsidTr="007655CF">
        <w:tc>
          <w:tcPr>
            <w:tcW w:w="3394" w:type="dxa"/>
          </w:tcPr>
          <w:p w14:paraId="31140745" w14:textId="0354C763" w:rsidR="0085249D" w:rsidRPr="005670E1" w:rsidRDefault="0085249D" w:rsidP="007655CF">
            <w:pPr>
              <w:spacing w:before="0" w:after="0"/>
              <w:jc w:val="left"/>
              <w:rPr>
                <w:sz w:val="16"/>
                <w:szCs w:val="16"/>
                <w:lang w:val="lv-LV"/>
              </w:rPr>
            </w:pPr>
            <w:r>
              <w:rPr>
                <w:sz w:val="16"/>
                <w:szCs w:val="16"/>
                <w:lang w:val="lv-LV"/>
              </w:rPr>
              <w:t xml:space="preserve">SA. Pakalpojuma sniedzēja ieinteresētība par </w:t>
            </w:r>
            <w:r w:rsidR="004B1CC5" w:rsidRPr="005056CA">
              <w:rPr>
                <w:sz w:val="16"/>
                <w:szCs w:val="16"/>
                <w:lang w:val="lv-LV"/>
              </w:rPr>
              <w:t>galaproduktu</w:t>
            </w:r>
          </w:p>
        </w:tc>
        <w:tc>
          <w:tcPr>
            <w:tcW w:w="867" w:type="dxa"/>
          </w:tcPr>
          <w:p w14:paraId="6867B72F" w14:textId="77777777" w:rsidR="0085249D" w:rsidRPr="005670E1" w:rsidRDefault="0085249D" w:rsidP="007655CF">
            <w:pPr>
              <w:spacing w:before="0" w:after="0"/>
              <w:jc w:val="left"/>
              <w:rPr>
                <w:lang w:val="lv-LV"/>
              </w:rPr>
            </w:pPr>
          </w:p>
        </w:tc>
        <w:tc>
          <w:tcPr>
            <w:tcW w:w="1021" w:type="dxa"/>
          </w:tcPr>
          <w:p w14:paraId="6DEB6D19" w14:textId="77777777" w:rsidR="0085249D" w:rsidRPr="005670E1" w:rsidRDefault="0085249D" w:rsidP="007655CF">
            <w:pPr>
              <w:spacing w:before="0" w:after="0"/>
              <w:jc w:val="left"/>
              <w:rPr>
                <w:lang w:val="lv-LV"/>
              </w:rPr>
            </w:pPr>
          </w:p>
        </w:tc>
        <w:tc>
          <w:tcPr>
            <w:tcW w:w="397" w:type="dxa"/>
          </w:tcPr>
          <w:p w14:paraId="7BC54EEA" w14:textId="77777777" w:rsidR="0085249D" w:rsidRPr="005670E1" w:rsidRDefault="0085249D" w:rsidP="007655CF">
            <w:pPr>
              <w:spacing w:before="0" w:after="0"/>
              <w:jc w:val="left"/>
              <w:rPr>
                <w:lang w:val="lv-LV"/>
              </w:rPr>
            </w:pPr>
          </w:p>
        </w:tc>
        <w:tc>
          <w:tcPr>
            <w:tcW w:w="402" w:type="dxa"/>
          </w:tcPr>
          <w:p w14:paraId="5B716A81" w14:textId="77777777" w:rsidR="0085249D" w:rsidRPr="005670E1" w:rsidRDefault="0085249D" w:rsidP="007655CF">
            <w:pPr>
              <w:spacing w:before="0" w:after="0"/>
              <w:jc w:val="left"/>
              <w:rPr>
                <w:lang w:val="lv-LV"/>
              </w:rPr>
            </w:pPr>
          </w:p>
        </w:tc>
        <w:tc>
          <w:tcPr>
            <w:tcW w:w="402" w:type="dxa"/>
          </w:tcPr>
          <w:p w14:paraId="290FCEAD" w14:textId="77777777" w:rsidR="0085249D" w:rsidRPr="005670E1" w:rsidRDefault="0085249D" w:rsidP="007655CF">
            <w:pPr>
              <w:spacing w:before="0" w:after="0"/>
              <w:jc w:val="left"/>
              <w:rPr>
                <w:lang w:val="lv-LV"/>
              </w:rPr>
            </w:pPr>
          </w:p>
        </w:tc>
        <w:tc>
          <w:tcPr>
            <w:tcW w:w="397" w:type="dxa"/>
          </w:tcPr>
          <w:p w14:paraId="5E788755" w14:textId="77777777" w:rsidR="0085249D" w:rsidRPr="005670E1" w:rsidRDefault="0085249D" w:rsidP="007655CF">
            <w:pPr>
              <w:spacing w:before="0" w:after="0"/>
              <w:jc w:val="left"/>
              <w:rPr>
                <w:lang w:val="lv-LV"/>
              </w:rPr>
            </w:pPr>
          </w:p>
        </w:tc>
        <w:tc>
          <w:tcPr>
            <w:tcW w:w="397" w:type="dxa"/>
          </w:tcPr>
          <w:p w14:paraId="50ECA277" w14:textId="77777777" w:rsidR="0085249D" w:rsidRPr="005670E1" w:rsidRDefault="0085249D" w:rsidP="007655CF">
            <w:pPr>
              <w:spacing w:before="0" w:after="0"/>
              <w:jc w:val="left"/>
              <w:rPr>
                <w:lang w:val="lv-LV"/>
              </w:rPr>
            </w:pPr>
          </w:p>
        </w:tc>
        <w:tc>
          <w:tcPr>
            <w:tcW w:w="397" w:type="dxa"/>
          </w:tcPr>
          <w:p w14:paraId="2121A039" w14:textId="77777777" w:rsidR="0085249D" w:rsidRPr="005670E1" w:rsidRDefault="0085249D" w:rsidP="007655CF">
            <w:pPr>
              <w:spacing w:before="0" w:after="0"/>
              <w:jc w:val="left"/>
              <w:rPr>
                <w:lang w:val="lv-LV"/>
              </w:rPr>
            </w:pPr>
          </w:p>
        </w:tc>
        <w:tc>
          <w:tcPr>
            <w:tcW w:w="397" w:type="dxa"/>
          </w:tcPr>
          <w:p w14:paraId="220C8140" w14:textId="77777777" w:rsidR="0085249D" w:rsidRPr="005670E1" w:rsidRDefault="0085249D" w:rsidP="007655CF">
            <w:pPr>
              <w:spacing w:before="0" w:after="0"/>
              <w:jc w:val="left"/>
              <w:rPr>
                <w:lang w:val="lv-LV"/>
              </w:rPr>
            </w:pPr>
          </w:p>
        </w:tc>
        <w:tc>
          <w:tcPr>
            <w:tcW w:w="397" w:type="dxa"/>
          </w:tcPr>
          <w:p w14:paraId="54C74638" w14:textId="77777777" w:rsidR="0085249D" w:rsidRPr="005670E1" w:rsidRDefault="0085249D" w:rsidP="007655CF">
            <w:pPr>
              <w:spacing w:before="0" w:after="0"/>
              <w:jc w:val="left"/>
              <w:rPr>
                <w:lang w:val="lv-LV"/>
              </w:rPr>
            </w:pPr>
          </w:p>
        </w:tc>
        <w:tc>
          <w:tcPr>
            <w:tcW w:w="883" w:type="dxa"/>
          </w:tcPr>
          <w:p w14:paraId="7BDDC79A" w14:textId="77777777" w:rsidR="0085249D" w:rsidRPr="005670E1" w:rsidRDefault="0085249D" w:rsidP="007655CF">
            <w:pPr>
              <w:spacing w:before="0" w:after="0"/>
              <w:jc w:val="left"/>
              <w:rPr>
                <w:lang w:val="lv-LV"/>
              </w:rPr>
            </w:pPr>
          </w:p>
        </w:tc>
      </w:tr>
      <w:tr w:rsidR="0085249D" w:rsidRPr="005670E1" w14:paraId="598C3CF0" w14:textId="77777777" w:rsidTr="007655CF">
        <w:tc>
          <w:tcPr>
            <w:tcW w:w="3394" w:type="dxa"/>
          </w:tcPr>
          <w:p w14:paraId="49BBD4C2" w14:textId="77777777" w:rsidR="0085249D" w:rsidRPr="005056CA"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45DDFABB" w14:textId="77777777" w:rsidR="0085249D" w:rsidRPr="005056CA" w:rsidRDefault="0085249D" w:rsidP="007655CF">
            <w:pPr>
              <w:spacing w:before="0" w:after="0"/>
              <w:jc w:val="left"/>
              <w:rPr>
                <w:lang w:val="lv-LV"/>
              </w:rPr>
            </w:pPr>
          </w:p>
        </w:tc>
        <w:tc>
          <w:tcPr>
            <w:tcW w:w="1021" w:type="dxa"/>
          </w:tcPr>
          <w:p w14:paraId="6FE8B31E" w14:textId="77777777" w:rsidR="0085249D" w:rsidRPr="005056CA" w:rsidRDefault="0085249D" w:rsidP="007655CF">
            <w:pPr>
              <w:spacing w:before="0" w:after="0"/>
              <w:jc w:val="left"/>
              <w:rPr>
                <w:lang w:val="lv-LV"/>
              </w:rPr>
            </w:pPr>
          </w:p>
        </w:tc>
        <w:tc>
          <w:tcPr>
            <w:tcW w:w="397" w:type="dxa"/>
          </w:tcPr>
          <w:p w14:paraId="4D2C8846" w14:textId="77777777" w:rsidR="0085249D" w:rsidRPr="005056CA" w:rsidRDefault="0085249D" w:rsidP="007655CF">
            <w:pPr>
              <w:spacing w:before="0" w:after="0"/>
              <w:jc w:val="left"/>
              <w:rPr>
                <w:lang w:val="lv-LV"/>
              </w:rPr>
            </w:pPr>
          </w:p>
        </w:tc>
        <w:tc>
          <w:tcPr>
            <w:tcW w:w="402" w:type="dxa"/>
          </w:tcPr>
          <w:p w14:paraId="4074C15E" w14:textId="77777777" w:rsidR="0085249D" w:rsidRPr="005056CA" w:rsidRDefault="0085249D" w:rsidP="007655CF">
            <w:pPr>
              <w:spacing w:before="0" w:after="0"/>
              <w:jc w:val="left"/>
              <w:rPr>
                <w:lang w:val="lv-LV"/>
              </w:rPr>
            </w:pPr>
          </w:p>
        </w:tc>
        <w:tc>
          <w:tcPr>
            <w:tcW w:w="402" w:type="dxa"/>
          </w:tcPr>
          <w:p w14:paraId="5A2B081E" w14:textId="77777777" w:rsidR="0085249D" w:rsidRPr="005056CA" w:rsidRDefault="0085249D" w:rsidP="007655CF">
            <w:pPr>
              <w:spacing w:before="0" w:after="0"/>
              <w:jc w:val="left"/>
              <w:rPr>
                <w:lang w:val="lv-LV"/>
              </w:rPr>
            </w:pPr>
          </w:p>
        </w:tc>
        <w:tc>
          <w:tcPr>
            <w:tcW w:w="397" w:type="dxa"/>
          </w:tcPr>
          <w:p w14:paraId="3FE33FFD" w14:textId="77777777" w:rsidR="0085249D" w:rsidRPr="005056CA" w:rsidRDefault="0085249D" w:rsidP="007655CF">
            <w:pPr>
              <w:spacing w:before="0" w:after="0"/>
              <w:jc w:val="left"/>
              <w:rPr>
                <w:lang w:val="lv-LV"/>
              </w:rPr>
            </w:pPr>
          </w:p>
        </w:tc>
        <w:tc>
          <w:tcPr>
            <w:tcW w:w="397" w:type="dxa"/>
          </w:tcPr>
          <w:p w14:paraId="0C1AA5A1" w14:textId="77777777" w:rsidR="0085249D" w:rsidRPr="005056CA" w:rsidRDefault="0085249D" w:rsidP="007655CF">
            <w:pPr>
              <w:spacing w:before="0" w:after="0"/>
              <w:jc w:val="left"/>
              <w:rPr>
                <w:lang w:val="lv-LV"/>
              </w:rPr>
            </w:pPr>
          </w:p>
        </w:tc>
        <w:tc>
          <w:tcPr>
            <w:tcW w:w="397" w:type="dxa"/>
          </w:tcPr>
          <w:p w14:paraId="7550C75C" w14:textId="77777777" w:rsidR="0085249D" w:rsidRPr="005056CA" w:rsidRDefault="0085249D" w:rsidP="007655CF">
            <w:pPr>
              <w:spacing w:before="0" w:after="0"/>
              <w:jc w:val="left"/>
              <w:rPr>
                <w:lang w:val="lv-LV"/>
              </w:rPr>
            </w:pPr>
          </w:p>
        </w:tc>
        <w:tc>
          <w:tcPr>
            <w:tcW w:w="397" w:type="dxa"/>
          </w:tcPr>
          <w:p w14:paraId="36FD0544" w14:textId="77777777" w:rsidR="0085249D" w:rsidRPr="005056CA" w:rsidRDefault="0085249D" w:rsidP="007655CF">
            <w:pPr>
              <w:spacing w:before="0" w:after="0"/>
              <w:jc w:val="left"/>
              <w:rPr>
                <w:lang w:val="lv-LV"/>
              </w:rPr>
            </w:pPr>
          </w:p>
        </w:tc>
        <w:tc>
          <w:tcPr>
            <w:tcW w:w="397" w:type="dxa"/>
          </w:tcPr>
          <w:p w14:paraId="23BFCA76" w14:textId="77777777" w:rsidR="0085249D" w:rsidRPr="005056CA" w:rsidRDefault="0085249D" w:rsidP="007655CF">
            <w:pPr>
              <w:spacing w:before="0" w:after="0"/>
              <w:jc w:val="left"/>
              <w:rPr>
                <w:lang w:val="lv-LV"/>
              </w:rPr>
            </w:pPr>
          </w:p>
        </w:tc>
        <w:tc>
          <w:tcPr>
            <w:tcW w:w="883" w:type="dxa"/>
          </w:tcPr>
          <w:p w14:paraId="0FC6D2A8" w14:textId="77777777" w:rsidR="0085249D" w:rsidRPr="005056CA" w:rsidRDefault="0085249D" w:rsidP="007655CF">
            <w:pPr>
              <w:spacing w:before="0" w:after="0"/>
              <w:jc w:val="left"/>
              <w:rPr>
                <w:lang w:val="lv-LV"/>
              </w:rPr>
            </w:pPr>
          </w:p>
        </w:tc>
      </w:tr>
    </w:tbl>
    <w:p w14:paraId="58EBA80C" w14:textId="77777777" w:rsidR="0085249D" w:rsidRPr="005670E1" w:rsidRDefault="0085249D" w:rsidP="0085249D">
      <w:pPr>
        <w:spacing w:before="0" w:after="0"/>
        <w:jc w:val="left"/>
      </w:pPr>
    </w:p>
    <w:p w14:paraId="639AB218"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40AF2579" w14:textId="77777777" w:rsidR="0085249D" w:rsidRPr="005670E1" w:rsidRDefault="0085249D" w:rsidP="0085249D">
      <w:pPr>
        <w:spacing w:before="0" w:after="0"/>
        <w:jc w:val="left"/>
        <w:rPr>
          <w:b/>
        </w:rPr>
      </w:pPr>
      <w:r>
        <w:rPr>
          <w:b/>
        </w:rPr>
        <w:t>EA</w:t>
      </w:r>
      <w:r w:rsidRPr="005670E1">
        <w:rPr>
          <w:b/>
        </w:rPr>
        <w:t xml:space="preserve">5. Lūdzu, brīvā formā paskaidrojiet savu sniegto vērtējumu detalizētāk! </w:t>
      </w:r>
    </w:p>
    <w:p w14:paraId="1A3D7C3C" w14:textId="77777777" w:rsidR="0085249D" w:rsidRPr="00ED1736" w:rsidRDefault="0085249D" w:rsidP="0085249D">
      <w:pPr>
        <w:spacing w:before="0" w:after="0"/>
        <w:jc w:val="left"/>
        <w:rPr>
          <w:b/>
          <w:color w:val="7030A0"/>
        </w:rPr>
      </w:pPr>
      <w:r w:rsidRPr="00ED1736">
        <w:rPr>
          <w:b/>
          <w:color w:val="7030A0"/>
        </w:rPr>
        <w:t xml:space="preserve">PROGRAMĒTĀJAM: </w:t>
      </w:r>
    </w:p>
    <w:p w14:paraId="2E3ECA86" w14:textId="51A43C58" w:rsidR="0085249D" w:rsidRDefault="0085249D" w:rsidP="0085249D">
      <w:pPr>
        <w:spacing w:before="0" w:after="0"/>
        <w:jc w:val="left"/>
        <w:rPr>
          <w:b/>
          <w:color w:val="FF7C88" w:themeColor="accent1"/>
        </w:rPr>
      </w:pPr>
      <w:r w:rsidRPr="00ED1736">
        <w:rPr>
          <w:b/>
          <w:color w:val="7030A0"/>
        </w:rPr>
        <w:lastRenderedPageBreak/>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39EC455B" w14:textId="136430B9" w:rsidR="0085249D" w:rsidRPr="005670E1" w:rsidRDefault="006756BC" w:rsidP="0085249D">
      <w:pPr>
        <w:spacing w:before="0" w:after="0"/>
        <w:jc w:val="left"/>
      </w:pPr>
      <w:r>
        <w:t xml:space="preserve">____________________ </w:t>
      </w:r>
    </w:p>
    <w:p w14:paraId="44E707FC" w14:textId="77777777" w:rsidR="0085249D" w:rsidRDefault="0085249D" w:rsidP="0085249D">
      <w:pPr>
        <w:pStyle w:val="Style4"/>
      </w:pPr>
      <w:bookmarkStart w:id="108" w:name="_Toc527704317"/>
      <w:bookmarkStart w:id="109" w:name="_Toc531343036"/>
      <w:r>
        <w:t>EB</w:t>
      </w:r>
      <w:r w:rsidRPr="005670E1">
        <w:t xml:space="preserve">. </w:t>
      </w:r>
      <w:r w:rsidRPr="007E1888">
        <w:t>Inženierbūvju būvdarbi (zemes darbi)</w:t>
      </w:r>
      <w:bookmarkEnd w:id="108"/>
      <w:bookmarkEnd w:id="109"/>
    </w:p>
    <w:p w14:paraId="6E2A344C"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0F7CD9">
        <w:rPr>
          <w:b/>
          <w:color w:val="7030A0"/>
        </w:rPr>
        <w:t>EB. Inženierbūvju būvdarbi (zemes darbi)</w:t>
      </w:r>
      <w:r>
        <w:rPr>
          <w:b/>
          <w:color w:val="7030A0"/>
        </w:rPr>
        <w:t>.</w:t>
      </w:r>
    </w:p>
    <w:p w14:paraId="03581E4C"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668F0DA4" w14:textId="77777777" w:rsidR="0085249D" w:rsidRPr="005670E1" w:rsidRDefault="0085249D" w:rsidP="0085249D">
      <w:pPr>
        <w:spacing w:before="0" w:after="0"/>
        <w:jc w:val="left"/>
        <w:rPr>
          <w:b/>
          <w:color w:val="7030A0"/>
        </w:rPr>
      </w:pPr>
      <w:r>
        <w:rPr>
          <w:b/>
        </w:rPr>
        <w:t>EB1</w:t>
      </w:r>
      <w:r w:rsidRPr="005670E1">
        <w:rPr>
          <w:b/>
        </w:rPr>
        <w:t xml:space="preserve">. </w:t>
      </w:r>
      <w:r w:rsidRPr="000F7CD9">
        <w:rPr>
          <w:b/>
        </w:rPr>
        <w:t>Lūdzu, ierakstiet, ar kādiem pakalpojumu sniedzējiem inženierbūvju būvdarbu (zemes darbi)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190B4A16"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6125EAFB"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6F052648" w14:textId="77777777" w:rsidTr="007655CF">
        <w:tc>
          <w:tcPr>
            <w:tcW w:w="2252" w:type="dxa"/>
          </w:tcPr>
          <w:p w14:paraId="06B499D8"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597EB435"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6CD42CB1" w14:textId="77777777" w:rsidR="0085249D" w:rsidRDefault="0085249D" w:rsidP="007655CF">
            <w:pPr>
              <w:spacing w:before="0" w:after="0"/>
              <w:jc w:val="center"/>
              <w:rPr>
                <w:rFonts w:cs="Segoe UI"/>
                <w:b/>
                <w:sz w:val="12"/>
                <w:szCs w:val="12"/>
                <w:lang w:val="lv-LV"/>
              </w:rPr>
            </w:pPr>
          </w:p>
          <w:p w14:paraId="22C38188"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414D025E"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4260A052"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0FF35145"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048171A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74F0CB6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54B75AA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191D697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18631DC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2D79E2D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3800F90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185E32A0"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70C8D6A0" w14:textId="77777777" w:rsidR="0085249D" w:rsidRDefault="0085249D" w:rsidP="007655CF">
            <w:pPr>
              <w:spacing w:before="0" w:after="0"/>
              <w:jc w:val="center"/>
              <w:rPr>
                <w:rFonts w:cs="Segoe UI"/>
                <w:b/>
                <w:sz w:val="12"/>
                <w:szCs w:val="12"/>
                <w:lang w:val="lv-LV"/>
              </w:rPr>
            </w:pPr>
          </w:p>
          <w:p w14:paraId="63DEA24C"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4A0DD415" w14:textId="77777777" w:rsidTr="007655CF">
        <w:tc>
          <w:tcPr>
            <w:tcW w:w="2252" w:type="dxa"/>
          </w:tcPr>
          <w:p w14:paraId="339A8ED8"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4B66C385" w14:textId="77777777" w:rsidR="0085249D" w:rsidRPr="00ED1736" w:rsidRDefault="0085249D" w:rsidP="007655CF">
            <w:pPr>
              <w:spacing w:before="0" w:after="0"/>
              <w:jc w:val="left"/>
              <w:rPr>
                <w:rFonts w:cs="Segoe UI"/>
                <w:sz w:val="12"/>
                <w:szCs w:val="12"/>
                <w:lang w:val="lv-LV"/>
              </w:rPr>
            </w:pPr>
          </w:p>
        </w:tc>
        <w:tc>
          <w:tcPr>
            <w:tcW w:w="1161" w:type="dxa"/>
          </w:tcPr>
          <w:p w14:paraId="406790FF" w14:textId="77777777" w:rsidR="0085249D" w:rsidRPr="005056CA" w:rsidDel="00124D31" w:rsidRDefault="0085249D" w:rsidP="007655CF">
            <w:pPr>
              <w:spacing w:before="0" w:after="0"/>
              <w:jc w:val="left"/>
              <w:rPr>
                <w:rFonts w:cs="Segoe UI"/>
                <w:sz w:val="12"/>
                <w:szCs w:val="12"/>
                <w:lang w:val="lv-LV"/>
              </w:rPr>
            </w:pPr>
          </w:p>
        </w:tc>
        <w:tc>
          <w:tcPr>
            <w:tcW w:w="528" w:type="dxa"/>
          </w:tcPr>
          <w:p w14:paraId="60324BA5" w14:textId="77777777" w:rsidR="0085249D" w:rsidRPr="005056CA" w:rsidDel="00124D31" w:rsidRDefault="0085249D" w:rsidP="007655CF">
            <w:pPr>
              <w:spacing w:before="0" w:after="0"/>
              <w:jc w:val="left"/>
              <w:rPr>
                <w:rFonts w:cs="Segoe UI"/>
                <w:sz w:val="12"/>
                <w:szCs w:val="12"/>
                <w:lang w:val="lv-LV"/>
              </w:rPr>
            </w:pPr>
          </w:p>
        </w:tc>
        <w:tc>
          <w:tcPr>
            <w:tcW w:w="528" w:type="dxa"/>
          </w:tcPr>
          <w:p w14:paraId="048CDDF3" w14:textId="77777777" w:rsidR="0085249D" w:rsidRPr="005056CA" w:rsidDel="00124D31" w:rsidRDefault="0085249D" w:rsidP="007655CF">
            <w:pPr>
              <w:spacing w:before="0" w:after="0"/>
              <w:jc w:val="left"/>
              <w:rPr>
                <w:rFonts w:cs="Segoe UI"/>
                <w:sz w:val="12"/>
                <w:szCs w:val="12"/>
                <w:lang w:val="lv-LV"/>
              </w:rPr>
            </w:pPr>
          </w:p>
        </w:tc>
        <w:tc>
          <w:tcPr>
            <w:tcW w:w="528" w:type="dxa"/>
          </w:tcPr>
          <w:p w14:paraId="2B2B610F" w14:textId="77777777" w:rsidR="0085249D" w:rsidRPr="005056CA" w:rsidDel="00124D31" w:rsidRDefault="0085249D" w:rsidP="007655CF">
            <w:pPr>
              <w:spacing w:before="0" w:after="0"/>
              <w:jc w:val="left"/>
              <w:rPr>
                <w:rFonts w:cs="Segoe UI"/>
                <w:sz w:val="12"/>
                <w:szCs w:val="12"/>
                <w:lang w:val="lv-LV"/>
              </w:rPr>
            </w:pPr>
          </w:p>
        </w:tc>
        <w:tc>
          <w:tcPr>
            <w:tcW w:w="528" w:type="dxa"/>
          </w:tcPr>
          <w:p w14:paraId="3A37559D" w14:textId="77777777" w:rsidR="0085249D" w:rsidRPr="005056CA" w:rsidDel="00124D31" w:rsidRDefault="0085249D" w:rsidP="007655CF">
            <w:pPr>
              <w:spacing w:before="0" w:after="0"/>
              <w:jc w:val="left"/>
              <w:rPr>
                <w:rFonts w:cs="Segoe UI"/>
                <w:sz w:val="12"/>
                <w:szCs w:val="12"/>
                <w:lang w:val="lv-LV"/>
              </w:rPr>
            </w:pPr>
          </w:p>
        </w:tc>
        <w:tc>
          <w:tcPr>
            <w:tcW w:w="528" w:type="dxa"/>
          </w:tcPr>
          <w:p w14:paraId="77DC47B7" w14:textId="77777777" w:rsidR="0085249D" w:rsidRPr="005056CA" w:rsidDel="00124D31" w:rsidRDefault="0085249D" w:rsidP="007655CF">
            <w:pPr>
              <w:spacing w:before="0" w:after="0"/>
              <w:jc w:val="left"/>
              <w:rPr>
                <w:rFonts w:cs="Segoe UI"/>
                <w:sz w:val="12"/>
                <w:szCs w:val="12"/>
                <w:lang w:val="lv-LV"/>
              </w:rPr>
            </w:pPr>
          </w:p>
        </w:tc>
        <w:tc>
          <w:tcPr>
            <w:tcW w:w="528" w:type="dxa"/>
          </w:tcPr>
          <w:p w14:paraId="58B835F5" w14:textId="77777777" w:rsidR="0085249D" w:rsidRPr="005056CA" w:rsidDel="00124D31" w:rsidRDefault="0085249D" w:rsidP="007655CF">
            <w:pPr>
              <w:spacing w:before="0" w:after="0"/>
              <w:jc w:val="left"/>
              <w:rPr>
                <w:rFonts w:cs="Segoe UI"/>
                <w:sz w:val="12"/>
                <w:szCs w:val="12"/>
                <w:lang w:val="lv-LV"/>
              </w:rPr>
            </w:pPr>
          </w:p>
        </w:tc>
        <w:tc>
          <w:tcPr>
            <w:tcW w:w="528" w:type="dxa"/>
          </w:tcPr>
          <w:p w14:paraId="2DFAE939" w14:textId="77777777" w:rsidR="0085249D" w:rsidRPr="005056CA" w:rsidDel="00124D31" w:rsidRDefault="0085249D" w:rsidP="007655CF">
            <w:pPr>
              <w:spacing w:before="0" w:after="0"/>
              <w:jc w:val="left"/>
              <w:rPr>
                <w:rFonts w:cs="Segoe UI"/>
                <w:sz w:val="12"/>
                <w:szCs w:val="12"/>
                <w:lang w:val="lv-LV"/>
              </w:rPr>
            </w:pPr>
          </w:p>
        </w:tc>
        <w:tc>
          <w:tcPr>
            <w:tcW w:w="528" w:type="dxa"/>
          </w:tcPr>
          <w:p w14:paraId="0DD1F4CB" w14:textId="77777777" w:rsidR="0085249D" w:rsidRPr="005056CA" w:rsidDel="00124D31" w:rsidRDefault="0085249D" w:rsidP="007655CF">
            <w:pPr>
              <w:spacing w:before="0" w:after="0"/>
              <w:jc w:val="left"/>
              <w:rPr>
                <w:rFonts w:cs="Segoe UI"/>
                <w:sz w:val="12"/>
                <w:szCs w:val="12"/>
                <w:lang w:val="lv-LV"/>
              </w:rPr>
            </w:pPr>
          </w:p>
        </w:tc>
        <w:tc>
          <w:tcPr>
            <w:tcW w:w="678" w:type="dxa"/>
          </w:tcPr>
          <w:p w14:paraId="4AA8D55B" w14:textId="77777777" w:rsidR="0085249D" w:rsidRPr="005056CA" w:rsidDel="00124D31" w:rsidRDefault="0085249D" w:rsidP="007655CF">
            <w:pPr>
              <w:spacing w:before="0" w:after="0"/>
              <w:jc w:val="left"/>
              <w:rPr>
                <w:rFonts w:cs="Segoe UI"/>
                <w:sz w:val="12"/>
                <w:szCs w:val="12"/>
                <w:lang w:val="lv-LV"/>
              </w:rPr>
            </w:pPr>
          </w:p>
        </w:tc>
      </w:tr>
      <w:tr w:rsidR="0085249D" w:rsidRPr="005670E1" w14:paraId="7F9D14B3" w14:textId="77777777" w:rsidTr="007655CF">
        <w:tc>
          <w:tcPr>
            <w:tcW w:w="2252" w:type="dxa"/>
          </w:tcPr>
          <w:p w14:paraId="0F8E032C"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561C64C8" w14:textId="77777777" w:rsidR="0085249D" w:rsidRPr="00ED1736" w:rsidRDefault="0085249D" w:rsidP="007655CF">
            <w:pPr>
              <w:spacing w:before="0" w:after="0"/>
              <w:jc w:val="left"/>
              <w:rPr>
                <w:rFonts w:cs="Segoe UI"/>
                <w:sz w:val="12"/>
                <w:szCs w:val="12"/>
                <w:lang w:val="lv-LV"/>
              </w:rPr>
            </w:pPr>
          </w:p>
        </w:tc>
        <w:tc>
          <w:tcPr>
            <w:tcW w:w="1161" w:type="dxa"/>
          </w:tcPr>
          <w:p w14:paraId="1A533688" w14:textId="77777777" w:rsidR="0085249D" w:rsidRPr="005056CA" w:rsidDel="00124D31" w:rsidRDefault="0085249D" w:rsidP="007655CF">
            <w:pPr>
              <w:spacing w:before="0" w:after="0"/>
              <w:jc w:val="left"/>
              <w:rPr>
                <w:rFonts w:cs="Segoe UI"/>
                <w:sz w:val="12"/>
                <w:szCs w:val="12"/>
                <w:lang w:val="lv-LV"/>
              </w:rPr>
            </w:pPr>
          </w:p>
        </w:tc>
        <w:tc>
          <w:tcPr>
            <w:tcW w:w="528" w:type="dxa"/>
          </w:tcPr>
          <w:p w14:paraId="055FCC23" w14:textId="77777777" w:rsidR="0085249D" w:rsidRPr="005056CA" w:rsidDel="00124D31" w:rsidRDefault="0085249D" w:rsidP="007655CF">
            <w:pPr>
              <w:spacing w:before="0" w:after="0"/>
              <w:jc w:val="left"/>
              <w:rPr>
                <w:rFonts w:cs="Segoe UI"/>
                <w:sz w:val="12"/>
                <w:szCs w:val="12"/>
                <w:lang w:val="lv-LV"/>
              </w:rPr>
            </w:pPr>
          </w:p>
        </w:tc>
        <w:tc>
          <w:tcPr>
            <w:tcW w:w="528" w:type="dxa"/>
          </w:tcPr>
          <w:p w14:paraId="47270E31"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583F79" w14:textId="77777777" w:rsidR="0085249D" w:rsidRPr="005056CA" w:rsidDel="00124D31" w:rsidRDefault="0085249D" w:rsidP="007655CF">
            <w:pPr>
              <w:spacing w:before="0" w:after="0"/>
              <w:jc w:val="left"/>
              <w:rPr>
                <w:rFonts w:cs="Segoe UI"/>
                <w:sz w:val="12"/>
                <w:szCs w:val="12"/>
                <w:lang w:val="lv-LV"/>
              </w:rPr>
            </w:pPr>
          </w:p>
        </w:tc>
        <w:tc>
          <w:tcPr>
            <w:tcW w:w="528" w:type="dxa"/>
          </w:tcPr>
          <w:p w14:paraId="1487DE59" w14:textId="77777777" w:rsidR="0085249D" w:rsidRPr="005056CA" w:rsidDel="00124D31" w:rsidRDefault="0085249D" w:rsidP="007655CF">
            <w:pPr>
              <w:spacing w:before="0" w:after="0"/>
              <w:jc w:val="left"/>
              <w:rPr>
                <w:rFonts w:cs="Segoe UI"/>
                <w:sz w:val="12"/>
                <w:szCs w:val="12"/>
                <w:lang w:val="lv-LV"/>
              </w:rPr>
            </w:pPr>
          </w:p>
        </w:tc>
        <w:tc>
          <w:tcPr>
            <w:tcW w:w="528" w:type="dxa"/>
          </w:tcPr>
          <w:p w14:paraId="3B69CA8F" w14:textId="77777777" w:rsidR="0085249D" w:rsidRPr="005056CA" w:rsidDel="00124D31" w:rsidRDefault="0085249D" w:rsidP="007655CF">
            <w:pPr>
              <w:spacing w:before="0" w:after="0"/>
              <w:jc w:val="left"/>
              <w:rPr>
                <w:rFonts w:cs="Segoe UI"/>
                <w:sz w:val="12"/>
                <w:szCs w:val="12"/>
                <w:lang w:val="lv-LV"/>
              </w:rPr>
            </w:pPr>
          </w:p>
        </w:tc>
        <w:tc>
          <w:tcPr>
            <w:tcW w:w="528" w:type="dxa"/>
          </w:tcPr>
          <w:p w14:paraId="648C9BB3" w14:textId="77777777" w:rsidR="0085249D" w:rsidRPr="005056CA" w:rsidDel="00124D31" w:rsidRDefault="0085249D" w:rsidP="007655CF">
            <w:pPr>
              <w:spacing w:before="0" w:after="0"/>
              <w:jc w:val="left"/>
              <w:rPr>
                <w:rFonts w:cs="Segoe UI"/>
                <w:sz w:val="12"/>
                <w:szCs w:val="12"/>
                <w:lang w:val="lv-LV"/>
              </w:rPr>
            </w:pPr>
          </w:p>
        </w:tc>
        <w:tc>
          <w:tcPr>
            <w:tcW w:w="528" w:type="dxa"/>
          </w:tcPr>
          <w:p w14:paraId="013E145F" w14:textId="77777777" w:rsidR="0085249D" w:rsidRPr="005056CA" w:rsidDel="00124D31" w:rsidRDefault="0085249D" w:rsidP="007655CF">
            <w:pPr>
              <w:spacing w:before="0" w:after="0"/>
              <w:jc w:val="left"/>
              <w:rPr>
                <w:rFonts w:cs="Segoe UI"/>
                <w:sz w:val="12"/>
                <w:szCs w:val="12"/>
                <w:lang w:val="lv-LV"/>
              </w:rPr>
            </w:pPr>
          </w:p>
        </w:tc>
        <w:tc>
          <w:tcPr>
            <w:tcW w:w="528" w:type="dxa"/>
          </w:tcPr>
          <w:p w14:paraId="45A03B08" w14:textId="77777777" w:rsidR="0085249D" w:rsidRPr="005056CA" w:rsidDel="00124D31" w:rsidRDefault="0085249D" w:rsidP="007655CF">
            <w:pPr>
              <w:spacing w:before="0" w:after="0"/>
              <w:jc w:val="left"/>
              <w:rPr>
                <w:rFonts w:cs="Segoe UI"/>
                <w:sz w:val="12"/>
                <w:szCs w:val="12"/>
                <w:lang w:val="lv-LV"/>
              </w:rPr>
            </w:pPr>
          </w:p>
        </w:tc>
        <w:tc>
          <w:tcPr>
            <w:tcW w:w="678" w:type="dxa"/>
          </w:tcPr>
          <w:p w14:paraId="2F05766E" w14:textId="77777777" w:rsidR="0085249D" w:rsidRPr="005056CA" w:rsidDel="00124D31" w:rsidRDefault="0085249D" w:rsidP="007655CF">
            <w:pPr>
              <w:spacing w:before="0" w:after="0"/>
              <w:jc w:val="left"/>
              <w:rPr>
                <w:rFonts w:cs="Segoe UI"/>
                <w:sz w:val="12"/>
                <w:szCs w:val="12"/>
                <w:lang w:val="lv-LV"/>
              </w:rPr>
            </w:pPr>
          </w:p>
        </w:tc>
      </w:tr>
      <w:tr w:rsidR="0085249D" w:rsidRPr="005670E1" w14:paraId="5243EFD4" w14:textId="77777777" w:rsidTr="007655CF">
        <w:tc>
          <w:tcPr>
            <w:tcW w:w="2252" w:type="dxa"/>
          </w:tcPr>
          <w:p w14:paraId="483026D1"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7A4DE947" w14:textId="77777777" w:rsidR="0085249D" w:rsidRPr="005056CA" w:rsidRDefault="0085249D" w:rsidP="007655CF">
            <w:pPr>
              <w:spacing w:before="0" w:after="0"/>
              <w:jc w:val="left"/>
              <w:rPr>
                <w:rFonts w:cs="Segoe UI"/>
                <w:sz w:val="12"/>
                <w:szCs w:val="12"/>
                <w:lang w:val="lv-LV"/>
              </w:rPr>
            </w:pPr>
          </w:p>
        </w:tc>
        <w:tc>
          <w:tcPr>
            <w:tcW w:w="1161" w:type="dxa"/>
          </w:tcPr>
          <w:p w14:paraId="19FB4254" w14:textId="77777777" w:rsidR="0085249D" w:rsidRPr="005056CA" w:rsidRDefault="0085249D" w:rsidP="007655CF">
            <w:pPr>
              <w:spacing w:before="0" w:after="0"/>
              <w:jc w:val="left"/>
              <w:rPr>
                <w:rFonts w:cs="Segoe UI"/>
                <w:sz w:val="12"/>
                <w:szCs w:val="12"/>
                <w:lang w:val="lv-LV"/>
              </w:rPr>
            </w:pPr>
          </w:p>
        </w:tc>
        <w:tc>
          <w:tcPr>
            <w:tcW w:w="528" w:type="dxa"/>
          </w:tcPr>
          <w:p w14:paraId="572C5BF8" w14:textId="77777777" w:rsidR="0085249D" w:rsidRPr="005056CA" w:rsidRDefault="0085249D" w:rsidP="007655CF">
            <w:pPr>
              <w:spacing w:before="0" w:after="0"/>
              <w:jc w:val="left"/>
              <w:rPr>
                <w:rFonts w:cs="Segoe UI"/>
                <w:sz w:val="12"/>
                <w:szCs w:val="12"/>
                <w:lang w:val="lv-LV"/>
              </w:rPr>
            </w:pPr>
          </w:p>
        </w:tc>
        <w:tc>
          <w:tcPr>
            <w:tcW w:w="528" w:type="dxa"/>
          </w:tcPr>
          <w:p w14:paraId="5BD10F8F" w14:textId="77777777" w:rsidR="0085249D" w:rsidRPr="005056CA" w:rsidRDefault="0085249D" w:rsidP="007655CF">
            <w:pPr>
              <w:spacing w:before="0" w:after="0"/>
              <w:jc w:val="left"/>
              <w:rPr>
                <w:rFonts w:cs="Segoe UI"/>
                <w:sz w:val="12"/>
                <w:szCs w:val="12"/>
                <w:lang w:val="lv-LV"/>
              </w:rPr>
            </w:pPr>
          </w:p>
        </w:tc>
        <w:tc>
          <w:tcPr>
            <w:tcW w:w="528" w:type="dxa"/>
          </w:tcPr>
          <w:p w14:paraId="7E4ED250" w14:textId="77777777" w:rsidR="0085249D" w:rsidRPr="005056CA" w:rsidRDefault="0085249D" w:rsidP="007655CF">
            <w:pPr>
              <w:spacing w:before="0" w:after="0"/>
              <w:jc w:val="left"/>
              <w:rPr>
                <w:rFonts w:cs="Segoe UI"/>
                <w:sz w:val="12"/>
                <w:szCs w:val="12"/>
                <w:lang w:val="lv-LV"/>
              </w:rPr>
            </w:pPr>
          </w:p>
        </w:tc>
        <w:tc>
          <w:tcPr>
            <w:tcW w:w="528" w:type="dxa"/>
          </w:tcPr>
          <w:p w14:paraId="30E74073" w14:textId="77777777" w:rsidR="0085249D" w:rsidRPr="005056CA" w:rsidRDefault="0085249D" w:rsidP="007655CF">
            <w:pPr>
              <w:spacing w:before="0" w:after="0"/>
              <w:jc w:val="left"/>
              <w:rPr>
                <w:rFonts w:cs="Segoe UI"/>
                <w:sz w:val="12"/>
                <w:szCs w:val="12"/>
                <w:lang w:val="lv-LV"/>
              </w:rPr>
            </w:pPr>
          </w:p>
        </w:tc>
        <w:tc>
          <w:tcPr>
            <w:tcW w:w="528" w:type="dxa"/>
          </w:tcPr>
          <w:p w14:paraId="32A03925" w14:textId="77777777" w:rsidR="0085249D" w:rsidRPr="005056CA" w:rsidRDefault="0085249D" w:rsidP="007655CF">
            <w:pPr>
              <w:spacing w:before="0" w:after="0"/>
              <w:jc w:val="left"/>
              <w:rPr>
                <w:rFonts w:cs="Segoe UI"/>
                <w:sz w:val="12"/>
                <w:szCs w:val="12"/>
                <w:lang w:val="lv-LV"/>
              </w:rPr>
            </w:pPr>
          </w:p>
        </w:tc>
        <w:tc>
          <w:tcPr>
            <w:tcW w:w="528" w:type="dxa"/>
          </w:tcPr>
          <w:p w14:paraId="47BD1137" w14:textId="77777777" w:rsidR="0085249D" w:rsidRPr="005056CA" w:rsidRDefault="0085249D" w:rsidP="007655CF">
            <w:pPr>
              <w:spacing w:before="0" w:after="0"/>
              <w:jc w:val="left"/>
              <w:rPr>
                <w:rFonts w:cs="Segoe UI"/>
                <w:sz w:val="12"/>
                <w:szCs w:val="12"/>
                <w:lang w:val="lv-LV"/>
              </w:rPr>
            </w:pPr>
          </w:p>
        </w:tc>
        <w:tc>
          <w:tcPr>
            <w:tcW w:w="528" w:type="dxa"/>
          </w:tcPr>
          <w:p w14:paraId="3B4A3D7A" w14:textId="77777777" w:rsidR="0085249D" w:rsidRPr="005056CA" w:rsidRDefault="0085249D" w:rsidP="007655CF">
            <w:pPr>
              <w:spacing w:before="0" w:after="0"/>
              <w:jc w:val="left"/>
              <w:rPr>
                <w:rFonts w:cs="Segoe UI"/>
                <w:sz w:val="12"/>
                <w:szCs w:val="12"/>
                <w:lang w:val="lv-LV"/>
              </w:rPr>
            </w:pPr>
          </w:p>
        </w:tc>
        <w:tc>
          <w:tcPr>
            <w:tcW w:w="528" w:type="dxa"/>
          </w:tcPr>
          <w:p w14:paraId="2A254AA3" w14:textId="77777777" w:rsidR="0085249D" w:rsidRPr="005056CA" w:rsidRDefault="0085249D" w:rsidP="007655CF">
            <w:pPr>
              <w:spacing w:before="0" w:after="0"/>
              <w:jc w:val="left"/>
              <w:rPr>
                <w:rFonts w:cs="Segoe UI"/>
                <w:sz w:val="12"/>
                <w:szCs w:val="12"/>
                <w:lang w:val="lv-LV"/>
              </w:rPr>
            </w:pPr>
          </w:p>
        </w:tc>
        <w:tc>
          <w:tcPr>
            <w:tcW w:w="678" w:type="dxa"/>
          </w:tcPr>
          <w:p w14:paraId="73AD1678" w14:textId="77777777" w:rsidR="0085249D" w:rsidRPr="005056CA" w:rsidRDefault="0085249D" w:rsidP="007655CF">
            <w:pPr>
              <w:spacing w:before="0" w:after="0"/>
              <w:jc w:val="left"/>
              <w:rPr>
                <w:rFonts w:cs="Segoe UI"/>
                <w:sz w:val="12"/>
                <w:szCs w:val="12"/>
                <w:lang w:val="lv-LV"/>
              </w:rPr>
            </w:pPr>
          </w:p>
        </w:tc>
      </w:tr>
      <w:tr w:rsidR="0085249D" w:rsidRPr="005670E1" w14:paraId="25B3A566" w14:textId="77777777" w:rsidTr="007655CF">
        <w:tc>
          <w:tcPr>
            <w:tcW w:w="2252" w:type="dxa"/>
          </w:tcPr>
          <w:p w14:paraId="13548A22"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2D440655" w14:textId="77777777" w:rsidR="0085249D" w:rsidRPr="005056CA" w:rsidDel="00124D31" w:rsidRDefault="0085249D" w:rsidP="007655CF">
            <w:pPr>
              <w:spacing w:before="0" w:after="0"/>
              <w:jc w:val="left"/>
              <w:rPr>
                <w:rFonts w:cs="Segoe UI"/>
                <w:sz w:val="12"/>
                <w:szCs w:val="12"/>
                <w:lang w:val="lv-LV"/>
              </w:rPr>
            </w:pPr>
          </w:p>
        </w:tc>
      </w:tr>
    </w:tbl>
    <w:p w14:paraId="77DD0E92" w14:textId="77777777" w:rsidR="0085249D" w:rsidRDefault="0085249D" w:rsidP="0085249D">
      <w:pPr>
        <w:spacing w:before="0" w:after="0"/>
        <w:jc w:val="left"/>
        <w:rPr>
          <w:b/>
          <w:color w:val="7030A0"/>
        </w:rPr>
      </w:pPr>
    </w:p>
    <w:p w14:paraId="7684F30B" w14:textId="77777777" w:rsidR="0085249D" w:rsidRPr="005670E1" w:rsidRDefault="0085249D" w:rsidP="0085249D">
      <w:pPr>
        <w:spacing w:before="0" w:after="0"/>
        <w:jc w:val="left"/>
        <w:rPr>
          <w:b/>
          <w:color w:val="7030A0"/>
        </w:rPr>
      </w:pPr>
      <w:r w:rsidRPr="005670E1">
        <w:rPr>
          <w:b/>
          <w:color w:val="7030A0"/>
        </w:rPr>
        <w:t>VISPĀRĪGAIS VĒRTĒJUMS</w:t>
      </w:r>
    </w:p>
    <w:p w14:paraId="656CDE83" w14:textId="77777777" w:rsidR="0085249D" w:rsidRPr="005670E1" w:rsidRDefault="0085249D" w:rsidP="0085249D">
      <w:pPr>
        <w:spacing w:before="0" w:after="0"/>
        <w:jc w:val="left"/>
        <w:rPr>
          <w:b/>
          <w:color w:val="7030A0"/>
        </w:rPr>
      </w:pPr>
      <w:r>
        <w:rPr>
          <w:b/>
        </w:rPr>
        <w:t>EB2</w:t>
      </w:r>
      <w:r w:rsidRPr="005670E1">
        <w:rPr>
          <w:b/>
        </w:rPr>
        <w:t>. Lūdzu, norādiet savu vispārējo apmierinātību ar</w:t>
      </w:r>
      <w:r>
        <w:rPr>
          <w:b/>
        </w:rPr>
        <w:t xml:space="preserve"> </w:t>
      </w:r>
      <w:bookmarkStart w:id="110" w:name="_Hlk526940275"/>
      <w:r>
        <w:rPr>
          <w:b/>
        </w:rPr>
        <w:t>i</w:t>
      </w:r>
      <w:r w:rsidRPr="007E1888">
        <w:rPr>
          <w:b/>
        </w:rPr>
        <w:t>nženierbūvju būvdarb</w:t>
      </w:r>
      <w:r>
        <w:rPr>
          <w:b/>
        </w:rPr>
        <w:t>u</w:t>
      </w:r>
      <w:r w:rsidRPr="007E1888">
        <w:rPr>
          <w:b/>
        </w:rPr>
        <w:t xml:space="preserve"> (zemes darbi</w:t>
      </w:r>
      <w:bookmarkEnd w:id="110"/>
      <w:r w:rsidRPr="007E1888">
        <w:rPr>
          <w:b/>
        </w:rPr>
        <w:t>)</w:t>
      </w:r>
      <w:r>
        <w:rPr>
          <w:b/>
        </w:rPr>
        <w:t xml:space="preserve">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1CA128A0" w14:textId="77777777" w:rsidR="0085249D" w:rsidRPr="005670E1" w:rsidRDefault="0085249D" w:rsidP="0085249D">
      <w:pPr>
        <w:spacing w:before="0" w:after="0"/>
        <w:jc w:val="left"/>
        <w:rPr>
          <w:sz w:val="18"/>
        </w:rPr>
      </w:pPr>
      <w:r w:rsidRPr="005670E1">
        <w:rPr>
          <w:sz w:val="18"/>
        </w:rPr>
        <w:t>Atzīmējiet vienu!</w:t>
      </w:r>
    </w:p>
    <w:p w14:paraId="6DA03E37"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1A1DB66F" w14:textId="77777777" w:rsidTr="007655CF">
        <w:trPr>
          <w:trHeight w:val="329"/>
        </w:trPr>
        <w:tc>
          <w:tcPr>
            <w:tcW w:w="1240" w:type="dxa"/>
          </w:tcPr>
          <w:p w14:paraId="377FB7BF" w14:textId="77777777" w:rsidR="0085249D" w:rsidRPr="005670E1" w:rsidRDefault="0085249D" w:rsidP="007655CF">
            <w:pPr>
              <w:spacing w:before="0" w:after="0"/>
              <w:jc w:val="center"/>
              <w:rPr>
                <w:b/>
                <w:sz w:val="12"/>
              </w:rPr>
            </w:pPr>
            <w:r w:rsidRPr="005670E1">
              <w:rPr>
                <w:b/>
                <w:sz w:val="12"/>
              </w:rPr>
              <w:t>Nav vērtējuma/</w:t>
            </w:r>
          </w:p>
          <w:p w14:paraId="39B8E64A" w14:textId="77777777" w:rsidR="0085249D" w:rsidRPr="005670E1" w:rsidRDefault="0085249D" w:rsidP="007655CF">
            <w:pPr>
              <w:spacing w:before="0" w:after="0"/>
              <w:jc w:val="center"/>
              <w:rPr>
                <w:b/>
                <w:sz w:val="12"/>
              </w:rPr>
            </w:pPr>
            <w:r w:rsidRPr="005670E1">
              <w:rPr>
                <w:b/>
                <w:sz w:val="12"/>
              </w:rPr>
              <w:t>Neattiecas</w:t>
            </w:r>
          </w:p>
          <w:p w14:paraId="05677ECD" w14:textId="77777777" w:rsidR="0085249D" w:rsidRPr="005670E1" w:rsidRDefault="0085249D" w:rsidP="007655CF">
            <w:pPr>
              <w:spacing w:before="0" w:after="0"/>
              <w:jc w:val="center"/>
              <w:rPr>
                <w:b/>
                <w:sz w:val="12"/>
              </w:rPr>
            </w:pPr>
            <w:r w:rsidRPr="005670E1">
              <w:rPr>
                <w:b/>
                <w:sz w:val="12"/>
              </w:rPr>
              <w:t>0</w:t>
            </w:r>
          </w:p>
        </w:tc>
        <w:tc>
          <w:tcPr>
            <w:tcW w:w="1430" w:type="dxa"/>
          </w:tcPr>
          <w:p w14:paraId="6E7830BF" w14:textId="77777777" w:rsidR="0085249D" w:rsidRPr="005670E1" w:rsidRDefault="0085249D" w:rsidP="007655CF">
            <w:pPr>
              <w:spacing w:before="0" w:after="0"/>
              <w:jc w:val="center"/>
              <w:rPr>
                <w:b/>
                <w:sz w:val="12"/>
              </w:rPr>
            </w:pPr>
            <w:r w:rsidRPr="005670E1">
              <w:rPr>
                <w:b/>
                <w:sz w:val="12"/>
              </w:rPr>
              <w:t>Pilnībā neapmierināts</w:t>
            </w:r>
          </w:p>
          <w:p w14:paraId="13F30B05"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6DFA8D90"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4015C9D8"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1EED391D"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0DB4D89E"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6DE6D906"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4C209ACA"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19DF0888"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1C571862" w14:textId="77777777" w:rsidR="0085249D" w:rsidRPr="005670E1" w:rsidRDefault="0085249D" w:rsidP="007655CF">
            <w:pPr>
              <w:spacing w:before="0" w:after="0"/>
              <w:jc w:val="center"/>
              <w:rPr>
                <w:sz w:val="12"/>
              </w:rPr>
            </w:pPr>
            <w:r w:rsidRPr="005670E1">
              <w:rPr>
                <w:sz w:val="12"/>
              </w:rPr>
              <w:t>9</w:t>
            </w:r>
          </w:p>
        </w:tc>
        <w:tc>
          <w:tcPr>
            <w:tcW w:w="1221" w:type="dxa"/>
          </w:tcPr>
          <w:p w14:paraId="544F2C4F" w14:textId="77777777" w:rsidR="0085249D" w:rsidRPr="005670E1" w:rsidRDefault="0085249D" w:rsidP="007655CF">
            <w:pPr>
              <w:spacing w:before="0" w:after="0"/>
              <w:jc w:val="center"/>
              <w:rPr>
                <w:b/>
                <w:sz w:val="12"/>
              </w:rPr>
            </w:pPr>
            <w:r w:rsidRPr="005670E1">
              <w:rPr>
                <w:b/>
                <w:sz w:val="12"/>
              </w:rPr>
              <w:t>Pilnībā apmierināts</w:t>
            </w:r>
          </w:p>
          <w:p w14:paraId="7C63C230" w14:textId="77777777" w:rsidR="0085249D" w:rsidRPr="005670E1" w:rsidRDefault="0085249D" w:rsidP="007655CF">
            <w:pPr>
              <w:spacing w:before="0" w:after="0"/>
              <w:jc w:val="center"/>
              <w:rPr>
                <w:b/>
                <w:sz w:val="12"/>
              </w:rPr>
            </w:pPr>
            <w:r w:rsidRPr="005670E1">
              <w:rPr>
                <w:b/>
                <w:sz w:val="12"/>
              </w:rPr>
              <w:t>10</w:t>
            </w:r>
          </w:p>
        </w:tc>
      </w:tr>
    </w:tbl>
    <w:p w14:paraId="00EC71B5" w14:textId="77777777" w:rsidR="0085249D" w:rsidRPr="005670E1" w:rsidRDefault="0085249D" w:rsidP="0085249D">
      <w:pPr>
        <w:spacing w:before="0" w:after="0"/>
        <w:jc w:val="left"/>
        <w:rPr>
          <w:color w:val="FF7C88" w:themeColor="accent1"/>
        </w:rPr>
      </w:pPr>
    </w:p>
    <w:p w14:paraId="09D2D4C5" w14:textId="77777777" w:rsidR="0085249D" w:rsidRPr="005670E1" w:rsidRDefault="0085249D" w:rsidP="0085249D">
      <w:pPr>
        <w:spacing w:before="0" w:after="0"/>
        <w:jc w:val="left"/>
        <w:rPr>
          <w:b/>
          <w:color w:val="7030A0"/>
        </w:rPr>
      </w:pPr>
      <w:r w:rsidRPr="005670E1">
        <w:rPr>
          <w:b/>
          <w:color w:val="7030A0"/>
        </w:rPr>
        <w:t>NODEVUMA VĒRTĒJUMS</w:t>
      </w:r>
    </w:p>
    <w:p w14:paraId="78393CE4" w14:textId="77777777" w:rsidR="0085249D" w:rsidRPr="005670E1" w:rsidRDefault="0085249D" w:rsidP="0085249D">
      <w:pPr>
        <w:spacing w:before="0" w:after="0"/>
        <w:jc w:val="left"/>
        <w:rPr>
          <w:b/>
        </w:rPr>
      </w:pPr>
      <w:r>
        <w:rPr>
          <w:b/>
        </w:rPr>
        <w:t>EB3</w:t>
      </w:r>
      <w:r w:rsidRPr="005670E1">
        <w:rPr>
          <w:b/>
        </w:rPr>
        <w:t xml:space="preserve">. Lūdzu, norādiet savu apmierinātību ar </w:t>
      </w:r>
      <w:r>
        <w:rPr>
          <w:b/>
        </w:rPr>
        <w:t xml:space="preserve">veiktajiem </w:t>
      </w:r>
      <w:r w:rsidRPr="007E1888">
        <w:rPr>
          <w:b/>
        </w:rPr>
        <w:t>inženierbūvju būvdarb</w:t>
      </w:r>
      <w:r>
        <w:rPr>
          <w:b/>
        </w:rPr>
        <w:t>iem</w:t>
      </w:r>
      <w:r w:rsidRPr="007E1888">
        <w:rPr>
          <w:b/>
        </w:rPr>
        <w:t xml:space="preserve"> (zemes darbi</w:t>
      </w:r>
      <w:r>
        <w:rPr>
          <w:b/>
        </w:rPr>
        <w:t>)</w:t>
      </w:r>
      <w:r w:rsidRPr="007E1888">
        <w:rPr>
          <w:b/>
        </w:rPr>
        <w:t xml:space="preserve"> </w:t>
      </w:r>
      <w:r>
        <w:rPr>
          <w:b/>
        </w:rPr>
        <w:t>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46E1EC6E" w14:textId="77777777" w:rsidR="0085249D" w:rsidRPr="005670E1" w:rsidRDefault="0085249D" w:rsidP="0085249D">
      <w:pPr>
        <w:spacing w:before="0" w:after="0"/>
        <w:jc w:val="left"/>
        <w:rPr>
          <w:sz w:val="18"/>
        </w:rPr>
      </w:pPr>
      <w:r w:rsidRPr="005670E1">
        <w:rPr>
          <w:sz w:val="18"/>
        </w:rPr>
        <w:t>Pie katra aspekta atzīmējiet vienu atbildi!</w:t>
      </w:r>
    </w:p>
    <w:p w14:paraId="643801EA"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044117C8" w14:textId="77777777" w:rsidTr="007655CF">
        <w:tc>
          <w:tcPr>
            <w:tcW w:w="3429" w:type="dxa"/>
          </w:tcPr>
          <w:p w14:paraId="53AE5290" w14:textId="77777777" w:rsidR="0085249D" w:rsidRPr="005670E1" w:rsidRDefault="0085249D" w:rsidP="007655CF">
            <w:pPr>
              <w:spacing w:before="0" w:after="0"/>
              <w:jc w:val="left"/>
            </w:pPr>
          </w:p>
        </w:tc>
        <w:tc>
          <w:tcPr>
            <w:tcW w:w="819" w:type="dxa"/>
            <w:vAlign w:val="bottom"/>
          </w:tcPr>
          <w:p w14:paraId="61A22F02" w14:textId="77777777" w:rsidR="0085249D" w:rsidRPr="005670E1" w:rsidRDefault="0085249D" w:rsidP="007655CF">
            <w:pPr>
              <w:spacing w:before="0" w:after="0"/>
              <w:jc w:val="center"/>
              <w:rPr>
                <w:b/>
                <w:sz w:val="12"/>
              </w:rPr>
            </w:pPr>
            <w:r w:rsidRPr="005670E1">
              <w:rPr>
                <w:b/>
                <w:sz w:val="12"/>
              </w:rPr>
              <w:t>Nav vērtējuma/</w:t>
            </w:r>
          </w:p>
          <w:p w14:paraId="25F2519F" w14:textId="77777777" w:rsidR="0085249D" w:rsidRPr="005670E1" w:rsidRDefault="0085249D" w:rsidP="007655CF">
            <w:pPr>
              <w:spacing w:before="0" w:after="0"/>
              <w:jc w:val="center"/>
              <w:rPr>
                <w:b/>
                <w:sz w:val="12"/>
              </w:rPr>
            </w:pPr>
            <w:r w:rsidRPr="005670E1">
              <w:rPr>
                <w:b/>
                <w:sz w:val="12"/>
              </w:rPr>
              <w:t>Neattiecas</w:t>
            </w:r>
          </w:p>
          <w:p w14:paraId="5C31F7D5"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03FD93A1" w14:textId="77777777" w:rsidR="0085249D" w:rsidRPr="005670E1" w:rsidRDefault="0085249D" w:rsidP="007655CF">
            <w:pPr>
              <w:spacing w:before="0" w:after="0"/>
              <w:jc w:val="center"/>
              <w:rPr>
                <w:b/>
                <w:sz w:val="12"/>
              </w:rPr>
            </w:pPr>
            <w:r w:rsidRPr="005670E1">
              <w:rPr>
                <w:b/>
                <w:sz w:val="12"/>
              </w:rPr>
              <w:t>Pilnībā neapmierināts</w:t>
            </w:r>
          </w:p>
          <w:p w14:paraId="32153485" w14:textId="77777777" w:rsidR="0085249D" w:rsidRPr="005670E1" w:rsidRDefault="0085249D" w:rsidP="007655CF">
            <w:pPr>
              <w:spacing w:before="0" w:after="0"/>
              <w:jc w:val="center"/>
              <w:rPr>
                <w:b/>
                <w:sz w:val="12"/>
              </w:rPr>
            </w:pPr>
          </w:p>
          <w:p w14:paraId="728CB286"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1AA9A137"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789A690F"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56BD597C"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391EDFC3"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707AFD06"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3949D06F"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5FCDF289"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7ADE6528"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40DBA53E" w14:textId="77777777" w:rsidR="0085249D" w:rsidRPr="005670E1" w:rsidRDefault="0085249D" w:rsidP="007655CF">
            <w:pPr>
              <w:spacing w:before="0" w:after="0"/>
              <w:jc w:val="center"/>
              <w:rPr>
                <w:b/>
                <w:sz w:val="12"/>
              </w:rPr>
            </w:pPr>
            <w:r w:rsidRPr="005670E1">
              <w:rPr>
                <w:b/>
                <w:sz w:val="12"/>
              </w:rPr>
              <w:t>Pilnībā apmierināts</w:t>
            </w:r>
          </w:p>
          <w:p w14:paraId="455F2326" w14:textId="77777777" w:rsidR="0085249D" w:rsidRPr="005670E1" w:rsidRDefault="0085249D" w:rsidP="007655CF">
            <w:pPr>
              <w:spacing w:before="0" w:after="0"/>
              <w:jc w:val="center"/>
              <w:rPr>
                <w:b/>
                <w:sz w:val="12"/>
              </w:rPr>
            </w:pPr>
          </w:p>
          <w:p w14:paraId="6DD44AA9" w14:textId="77777777" w:rsidR="0085249D" w:rsidRPr="005670E1" w:rsidRDefault="0085249D" w:rsidP="007655CF">
            <w:pPr>
              <w:spacing w:before="0" w:after="0"/>
              <w:jc w:val="center"/>
              <w:rPr>
                <w:b/>
                <w:sz w:val="12"/>
              </w:rPr>
            </w:pPr>
            <w:r w:rsidRPr="005670E1">
              <w:rPr>
                <w:b/>
                <w:sz w:val="12"/>
              </w:rPr>
              <w:t>10</w:t>
            </w:r>
          </w:p>
        </w:tc>
      </w:tr>
      <w:tr w:rsidR="0085249D" w:rsidRPr="005670E1" w14:paraId="40B7088A" w14:textId="77777777" w:rsidTr="007655CF">
        <w:tc>
          <w:tcPr>
            <w:tcW w:w="3429" w:type="dxa"/>
          </w:tcPr>
          <w:p w14:paraId="5039F3CD" w14:textId="77777777" w:rsidR="0085249D" w:rsidRPr="005670E1" w:rsidRDefault="0085249D" w:rsidP="007655CF">
            <w:pPr>
              <w:spacing w:before="0" w:after="0"/>
              <w:jc w:val="left"/>
              <w:rPr>
                <w:sz w:val="16"/>
                <w:szCs w:val="16"/>
              </w:rPr>
            </w:pPr>
            <w:r>
              <w:rPr>
                <w:sz w:val="16"/>
              </w:rPr>
              <w:t>I</w:t>
            </w:r>
            <w:r w:rsidRPr="007E1888">
              <w:rPr>
                <w:sz w:val="16"/>
              </w:rPr>
              <w:t>nženierbūvju būvdarbu (zemes darbi</w:t>
            </w:r>
            <w:r>
              <w:rPr>
                <w:sz w:val="16"/>
              </w:rPr>
              <w:t>) kopējā</w:t>
            </w:r>
            <w:r w:rsidRPr="005670E1">
              <w:rPr>
                <w:sz w:val="16"/>
              </w:rPr>
              <w:t xml:space="preserve"> kvalitāte</w:t>
            </w:r>
          </w:p>
        </w:tc>
        <w:tc>
          <w:tcPr>
            <w:tcW w:w="819" w:type="dxa"/>
          </w:tcPr>
          <w:p w14:paraId="5A4AD663" w14:textId="77777777" w:rsidR="0085249D" w:rsidRPr="005670E1" w:rsidRDefault="0085249D" w:rsidP="007655CF">
            <w:pPr>
              <w:spacing w:before="0" w:after="0"/>
              <w:jc w:val="left"/>
            </w:pPr>
          </w:p>
        </w:tc>
        <w:tc>
          <w:tcPr>
            <w:tcW w:w="1020" w:type="dxa"/>
          </w:tcPr>
          <w:p w14:paraId="040F88C8" w14:textId="77777777" w:rsidR="0085249D" w:rsidRPr="005670E1" w:rsidRDefault="0085249D" w:rsidP="007655CF">
            <w:pPr>
              <w:spacing w:before="0" w:after="0"/>
              <w:jc w:val="left"/>
            </w:pPr>
          </w:p>
        </w:tc>
        <w:tc>
          <w:tcPr>
            <w:tcW w:w="397" w:type="dxa"/>
          </w:tcPr>
          <w:p w14:paraId="62FF1AF3" w14:textId="77777777" w:rsidR="0085249D" w:rsidRPr="005670E1" w:rsidRDefault="0085249D" w:rsidP="007655CF">
            <w:pPr>
              <w:spacing w:before="0" w:after="0"/>
              <w:jc w:val="left"/>
            </w:pPr>
          </w:p>
        </w:tc>
        <w:tc>
          <w:tcPr>
            <w:tcW w:w="397" w:type="dxa"/>
          </w:tcPr>
          <w:p w14:paraId="6FB9C241" w14:textId="77777777" w:rsidR="0085249D" w:rsidRPr="005670E1" w:rsidRDefault="0085249D" w:rsidP="007655CF">
            <w:pPr>
              <w:spacing w:before="0" w:after="0"/>
              <w:jc w:val="left"/>
            </w:pPr>
          </w:p>
        </w:tc>
        <w:tc>
          <w:tcPr>
            <w:tcW w:w="397" w:type="dxa"/>
          </w:tcPr>
          <w:p w14:paraId="445E199F" w14:textId="77777777" w:rsidR="0085249D" w:rsidRPr="005670E1" w:rsidRDefault="0085249D" w:rsidP="007655CF">
            <w:pPr>
              <w:spacing w:before="0" w:after="0"/>
              <w:jc w:val="left"/>
            </w:pPr>
          </w:p>
        </w:tc>
        <w:tc>
          <w:tcPr>
            <w:tcW w:w="397" w:type="dxa"/>
          </w:tcPr>
          <w:p w14:paraId="6909B2B7" w14:textId="77777777" w:rsidR="0085249D" w:rsidRPr="005670E1" w:rsidRDefault="0085249D" w:rsidP="007655CF">
            <w:pPr>
              <w:spacing w:before="0" w:after="0"/>
              <w:jc w:val="left"/>
            </w:pPr>
          </w:p>
        </w:tc>
        <w:tc>
          <w:tcPr>
            <w:tcW w:w="397" w:type="dxa"/>
          </w:tcPr>
          <w:p w14:paraId="3419FB09" w14:textId="77777777" w:rsidR="0085249D" w:rsidRPr="005670E1" w:rsidRDefault="0085249D" w:rsidP="007655CF">
            <w:pPr>
              <w:spacing w:before="0" w:after="0"/>
              <w:jc w:val="left"/>
            </w:pPr>
          </w:p>
        </w:tc>
        <w:tc>
          <w:tcPr>
            <w:tcW w:w="397" w:type="dxa"/>
          </w:tcPr>
          <w:p w14:paraId="63C058F7" w14:textId="77777777" w:rsidR="0085249D" w:rsidRPr="005670E1" w:rsidRDefault="0085249D" w:rsidP="007655CF">
            <w:pPr>
              <w:spacing w:before="0" w:after="0"/>
              <w:jc w:val="left"/>
            </w:pPr>
          </w:p>
        </w:tc>
        <w:tc>
          <w:tcPr>
            <w:tcW w:w="397" w:type="dxa"/>
          </w:tcPr>
          <w:p w14:paraId="6521ED9F" w14:textId="77777777" w:rsidR="0085249D" w:rsidRPr="005670E1" w:rsidRDefault="0085249D" w:rsidP="007655CF">
            <w:pPr>
              <w:spacing w:before="0" w:after="0"/>
              <w:jc w:val="left"/>
            </w:pPr>
          </w:p>
        </w:tc>
        <w:tc>
          <w:tcPr>
            <w:tcW w:w="397" w:type="dxa"/>
          </w:tcPr>
          <w:p w14:paraId="61A5CA32" w14:textId="77777777" w:rsidR="0085249D" w:rsidRPr="005670E1" w:rsidRDefault="0085249D" w:rsidP="007655CF">
            <w:pPr>
              <w:spacing w:before="0" w:after="0"/>
              <w:jc w:val="left"/>
            </w:pPr>
          </w:p>
        </w:tc>
        <w:tc>
          <w:tcPr>
            <w:tcW w:w="883" w:type="dxa"/>
          </w:tcPr>
          <w:p w14:paraId="304ACD69" w14:textId="77777777" w:rsidR="0085249D" w:rsidRPr="005670E1" w:rsidRDefault="0085249D" w:rsidP="007655CF">
            <w:pPr>
              <w:spacing w:before="0" w:after="0"/>
              <w:jc w:val="left"/>
            </w:pPr>
          </w:p>
        </w:tc>
      </w:tr>
      <w:tr w:rsidR="0085249D" w:rsidRPr="005670E1" w14:paraId="06987D72" w14:textId="77777777" w:rsidTr="007655CF">
        <w:trPr>
          <w:trHeight w:val="58"/>
        </w:trPr>
        <w:tc>
          <w:tcPr>
            <w:tcW w:w="3429" w:type="dxa"/>
          </w:tcPr>
          <w:p w14:paraId="48CF7657"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59FBCA23" w14:textId="77777777" w:rsidR="0085249D" w:rsidRPr="005670E1" w:rsidRDefault="0085249D" w:rsidP="007655CF">
            <w:pPr>
              <w:spacing w:before="0" w:after="0"/>
              <w:jc w:val="left"/>
            </w:pPr>
          </w:p>
        </w:tc>
        <w:tc>
          <w:tcPr>
            <w:tcW w:w="1020" w:type="dxa"/>
          </w:tcPr>
          <w:p w14:paraId="2B867516" w14:textId="77777777" w:rsidR="0085249D" w:rsidRPr="005670E1" w:rsidRDefault="0085249D" w:rsidP="007655CF">
            <w:pPr>
              <w:spacing w:before="0" w:after="0"/>
              <w:jc w:val="left"/>
            </w:pPr>
          </w:p>
        </w:tc>
        <w:tc>
          <w:tcPr>
            <w:tcW w:w="397" w:type="dxa"/>
          </w:tcPr>
          <w:p w14:paraId="604694B2" w14:textId="77777777" w:rsidR="0085249D" w:rsidRPr="005670E1" w:rsidRDefault="0085249D" w:rsidP="007655CF">
            <w:pPr>
              <w:spacing w:before="0" w:after="0"/>
              <w:jc w:val="left"/>
            </w:pPr>
          </w:p>
        </w:tc>
        <w:tc>
          <w:tcPr>
            <w:tcW w:w="397" w:type="dxa"/>
          </w:tcPr>
          <w:p w14:paraId="0EC36A5A" w14:textId="77777777" w:rsidR="0085249D" w:rsidRPr="005670E1" w:rsidRDefault="0085249D" w:rsidP="007655CF">
            <w:pPr>
              <w:spacing w:before="0" w:after="0"/>
              <w:jc w:val="left"/>
            </w:pPr>
          </w:p>
        </w:tc>
        <w:tc>
          <w:tcPr>
            <w:tcW w:w="397" w:type="dxa"/>
          </w:tcPr>
          <w:p w14:paraId="79D3B192" w14:textId="77777777" w:rsidR="0085249D" w:rsidRPr="005670E1" w:rsidRDefault="0085249D" w:rsidP="007655CF">
            <w:pPr>
              <w:spacing w:before="0" w:after="0"/>
              <w:jc w:val="left"/>
            </w:pPr>
          </w:p>
        </w:tc>
        <w:tc>
          <w:tcPr>
            <w:tcW w:w="397" w:type="dxa"/>
          </w:tcPr>
          <w:p w14:paraId="495014B1" w14:textId="77777777" w:rsidR="0085249D" w:rsidRPr="005670E1" w:rsidRDefault="0085249D" w:rsidP="007655CF">
            <w:pPr>
              <w:spacing w:before="0" w:after="0"/>
              <w:jc w:val="left"/>
            </w:pPr>
          </w:p>
        </w:tc>
        <w:tc>
          <w:tcPr>
            <w:tcW w:w="397" w:type="dxa"/>
          </w:tcPr>
          <w:p w14:paraId="20369E73" w14:textId="77777777" w:rsidR="0085249D" w:rsidRPr="005670E1" w:rsidRDefault="0085249D" w:rsidP="007655CF">
            <w:pPr>
              <w:spacing w:before="0" w:after="0"/>
              <w:jc w:val="left"/>
            </w:pPr>
          </w:p>
        </w:tc>
        <w:tc>
          <w:tcPr>
            <w:tcW w:w="397" w:type="dxa"/>
          </w:tcPr>
          <w:p w14:paraId="6A695494" w14:textId="77777777" w:rsidR="0085249D" w:rsidRPr="005670E1" w:rsidRDefault="0085249D" w:rsidP="007655CF">
            <w:pPr>
              <w:spacing w:before="0" w:after="0"/>
              <w:jc w:val="left"/>
            </w:pPr>
          </w:p>
        </w:tc>
        <w:tc>
          <w:tcPr>
            <w:tcW w:w="397" w:type="dxa"/>
          </w:tcPr>
          <w:p w14:paraId="65DE9172" w14:textId="77777777" w:rsidR="0085249D" w:rsidRPr="005670E1" w:rsidRDefault="0085249D" w:rsidP="007655CF">
            <w:pPr>
              <w:spacing w:before="0" w:after="0"/>
              <w:jc w:val="left"/>
            </w:pPr>
          </w:p>
        </w:tc>
        <w:tc>
          <w:tcPr>
            <w:tcW w:w="397" w:type="dxa"/>
          </w:tcPr>
          <w:p w14:paraId="267EC0E5" w14:textId="77777777" w:rsidR="0085249D" w:rsidRPr="005670E1" w:rsidRDefault="0085249D" w:rsidP="007655CF">
            <w:pPr>
              <w:spacing w:before="0" w:after="0"/>
              <w:jc w:val="left"/>
            </w:pPr>
          </w:p>
        </w:tc>
        <w:tc>
          <w:tcPr>
            <w:tcW w:w="883" w:type="dxa"/>
          </w:tcPr>
          <w:p w14:paraId="67BADC0B" w14:textId="77777777" w:rsidR="0085249D" w:rsidRPr="005670E1" w:rsidRDefault="0085249D" w:rsidP="007655CF">
            <w:pPr>
              <w:spacing w:before="0" w:after="0"/>
              <w:jc w:val="left"/>
            </w:pPr>
          </w:p>
        </w:tc>
      </w:tr>
    </w:tbl>
    <w:p w14:paraId="7BD6266D"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618D261F" w14:textId="39B0308D" w:rsidR="0085249D" w:rsidRPr="005670E1" w:rsidRDefault="0085249D" w:rsidP="0085249D">
      <w:pPr>
        <w:spacing w:before="0" w:after="0"/>
        <w:jc w:val="left"/>
        <w:rPr>
          <w:b/>
        </w:rPr>
      </w:pPr>
      <w:r>
        <w:rPr>
          <w:b/>
        </w:rPr>
        <w:t>EB4</w:t>
      </w:r>
      <w:r w:rsidRPr="005670E1">
        <w:rPr>
          <w:b/>
        </w:rPr>
        <w:t xml:space="preserve">. Lūdzu, norādiet savu apmierinātību ar </w:t>
      </w:r>
      <w:r w:rsidRPr="007E1888">
        <w:rPr>
          <w:b/>
        </w:rPr>
        <w:t>inženierbūvju būvdarbu (zemes darbi)</w:t>
      </w:r>
      <w:r>
        <w:rPr>
          <w:b/>
        </w:rPr>
        <w:t xml:space="preserve">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7EFC5D48" w14:textId="77777777" w:rsidR="0085249D" w:rsidRPr="005670E1" w:rsidRDefault="0085249D" w:rsidP="0085249D">
      <w:pPr>
        <w:spacing w:before="0" w:after="0"/>
        <w:jc w:val="left"/>
        <w:rPr>
          <w:sz w:val="18"/>
        </w:rPr>
      </w:pPr>
      <w:r w:rsidRPr="005670E1">
        <w:rPr>
          <w:sz w:val="18"/>
        </w:rPr>
        <w:lastRenderedPageBreak/>
        <w:t>Pie katra aspekta atzīmējiet vienu atbildi!</w:t>
      </w:r>
    </w:p>
    <w:p w14:paraId="3293942F"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66D8CB43" w14:textId="77777777" w:rsidTr="007655CF">
        <w:trPr>
          <w:tblHeader/>
        </w:trPr>
        <w:tc>
          <w:tcPr>
            <w:tcW w:w="3394" w:type="dxa"/>
          </w:tcPr>
          <w:p w14:paraId="62A8A0D2" w14:textId="77777777" w:rsidR="0085249D" w:rsidRPr="005670E1" w:rsidRDefault="0085249D" w:rsidP="007655CF">
            <w:pPr>
              <w:spacing w:before="0" w:after="0"/>
              <w:jc w:val="left"/>
              <w:rPr>
                <w:lang w:val="lv-LV"/>
              </w:rPr>
            </w:pPr>
          </w:p>
        </w:tc>
        <w:tc>
          <w:tcPr>
            <w:tcW w:w="867" w:type="dxa"/>
            <w:vAlign w:val="bottom"/>
          </w:tcPr>
          <w:p w14:paraId="7A2E78A5" w14:textId="77777777" w:rsidR="0085249D" w:rsidRPr="005670E1" w:rsidRDefault="0085249D" w:rsidP="007655CF">
            <w:pPr>
              <w:spacing w:before="0" w:after="0"/>
              <w:jc w:val="center"/>
              <w:rPr>
                <w:b/>
                <w:sz w:val="12"/>
                <w:lang w:val="lv-LV"/>
              </w:rPr>
            </w:pPr>
            <w:r w:rsidRPr="005670E1">
              <w:rPr>
                <w:b/>
                <w:sz w:val="12"/>
                <w:lang w:val="lv-LV"/>
              </w:rPr>
              <w:t>Nav vērtējuma/</w:t>
            </w:r>
          </w:p>
          <w:p w14:paraId="63D74268" w14:textId="77777777" w:rsidR="0085249D" w:rsidRPr="005670E1" w:rsidRDefault="0085249D" w:rsidP="007655CF">
            <w:pPr>
              <w:spacing w:before="0" w:after="0"/>
              <w:jc w:val="center"/>
              <w:rPr>
                <w:b/>
                <w:sz w:val="12"/>
                <w:lang w:val="lv-LV"/>
              </w:rPr>
            </w:pPr>
            <w:r w:rsidRPr="005670E1">
              <w:rPr>
                <w:b/>
                <w:sz w:val="12"/>
                <w:lang w:val="lv-LV"/>
              </w:rPr>
              <w:t>Neattiecas</w:t>
            </w:r>
          </w:p>
          <w:p w14:paraId="541B8259"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3E645FC2"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2BBA5DA2" w14:textId="77777777" w:rsidR="0085249D" w:rsidRPr="005670E1" w:rsidRDefault="0085249D" w:rsidP="007655CF">
            <w:pPr>
              <w:spacing w:before="0" w:after="0"/>
              <w:jc w:val="center"/>
              <w:rPr>
                <w:b/>
                <w:sz w:val="12"/>
                <w:lang w:val="lv-LV"/>
              </w:rPr>
            </w:pPr>
          </w:p>
          <w:p w14:paraId="27A6E69F"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48EA2246"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5931C054"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64AC3BBE"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3E7CD113"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556D92B4"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67A1E432"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48BC4614"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79D94707"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1F86C89D"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10CAE643" w14:textId="77777777" w:rsidR="0085249D" w:rsidRPr="005670E1" w:rsidRDefault="0085249D" w:rsidP="007655CF">
            <w:pPr>
              <w:spacing w:before="0" w:after="0"/>
              <w:jc w:val="center"/>
              <w:rPr>
                <w:b/>
                <w:sz w:val="12"/>
                <w:lang w:val="lv-LV"/>
              </w:rPr>
            </w:pPr>
          </w:p>
          <w:p w14:paraId="52F046CB"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30ED94F4" w14:textId="77777777" w:rsidTr="007655CF">
        <w:tc>
          <w:tcPr>
            <w:tcW w:w="3394" w:type="dxa"/>
          </w:tcPr>
          <w:p w14:paraId="25FAAA4D"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būvnormatīvu, autortiesību un citu standartu ievērošana</w:t>
            </w:r>
          </w:p>
        </w:tc>
        <w:tc>
          <w:tcPr>
            <w:tcW w:w="867" w:type="dxa"/>
          </w:tcPr>
          <w:p w14:paraId="1C640119" w14:textId="77777777" w:rsidR="0085249D" w:rsidRPr="005670E1" w:rsidRDefault="0085249D" w:rsidP="007655CF">
            <w:pPr>
              <w:spacing w:before="0" w:after="0"/>
              <w:jc w:val="left"/>
              <w:rPr>
                <w:lang w:val="lv-LV"/>
              </w:rPr>
            </w:pPr>
          </w:p>
        </w:tc>
        <w:tc>
          <w:tcPr>
            <w:tcW w:w="1021" w:type="dxa"/>
          </w:tcPr>
          <w:p w14:paraId="438AED9B" w14:textId="77777777" w:rsidR="0085249D" w:rsidRPr="005670E1" w:rsidRDefault="0085249D" w:rsidP="007655CF">
            <w:pPr>
              <w:spacing w:before="0" w:after="0"/>
              <w:jc w:val="left"/>
              <w:rPr>
                <w:lang w:val="lv-LV"/>
              </w:rPr>
            </w:pPr>
          </w:p>
        </w:tc>
        <w:tc>
          <w:tcPr>
            <w:tcW w:w="397" w:type="dxa"/>
          </w:tcPr>
          <w:p w14:paraId="43CA1EC3" w14:textId="77777777" w:rsidR="0085249D" w:rsidRPr="005670E1" w:rsidRDefault="0085249D" w:rsidP="007655CF">
            <w:pPr>
              <w:spacing w:before="0" w:after="0"/>
              <w:jc w:val="left"/>
              <w:rPr>
                <w:lang w:val="lv-LV"/>
              </w:rPr>
            </w:pPr>
          </w:p>
        </w:tc>
        <w:tc>
          <w:tcPr>
            <w:tcW w:w="402" w:type="dxa"/>
          </w:tcPr>
          <w:p w14:paraId="3C0AF54F" w14:textId="77777777" w:rsidR="0085249D" w:rsidRPr="005670E1" w:rsidRDefault="0085249D" w:rsidP="007655CF">
            <w:pPr>
              <w:spacing w:before="0" w:after="0"/>
              <w:jc w:val="left"/>
              <w:rPr>
                <w:lang w:val="lv-LV"/>
              </w:rPr>
            </w:pPr>
          </w:p>
        </w:tc>
        <w:tc>
          <w:tcPr>
            <w:tcW w:w="402" w:type="dxa"/>
          </w:tcPr>
          <w:p w14:paraId="0B71A2B5" w14:textId="77777777" w:rsidR="0085249D" w:rsidRPr="005670E1" w:rsidRDefault="0085249D" w:rsidP="007655CF">
            <w:pPr>
              <w:spacing w:before="0" w:after="0"/>
              <w:jc w:val="left"/>
              <w:rPr>
                <w:lang w:val="lv-LV"/>
              </w:rPr>
            </w:pPr>
          </w:p>
        </w:tc>
        <w:tc>
          <w:tcPr>
            <w:tcW w:w="397" w:type="dxa"/>
          </w:tcPr>
          <w:p w14:paraId="217BA66A" w14:textId="77777777" w:rsidR="0085249D" w:rsidRPr="005670E1" w:rsidRDefault="0085249D" w:rsidP="007655CF">
            <w:pPr>
              <w:spacing w:before="0" w:after="0"/>
              <w:jc w:val="left"/>
              <w:rPr>
                <w:lang w:val="lv-LV"/>
              </w:rPr>
            </w:pPr>
          </w:p>
        </w:tc>
        <w:tc>
          <w:tcPr>
            <w:tcW w:w="397" w:type="dxa"/>
          </w:tcPr>
          <w:p w14:paraId="1FABEDE0" w14:textId="77777777" w:rsidR="0085249D" w:rsidRPr="005670E1" w:rsidRDefault="0085249D" w:rsidP="007655CF">
            <w:pPr>
              <w:spacing w:before="0" w:after="0"/>
              <w:jc w:val="left"/>
              <w:rPr>
                <w:lang w:val="lv-LV"/>
              </w:rPr>
            </w:pPr>
          </w:p>
        </w:tc>
        <w:tc>
          <w:tcPr>
            <w:tcW w:w="397" w:type="dxa"/>
          </w:tcPr>
          <w:p w14:paraId="21D17B26" w14:textId="77777777" w:rsidR="0085249D" w:rsidRPr="005670E1" w:rsidRDefault="0085249D" w:rsidP="007655CF">
            <w:pPr>
              <w:spacing w:before="0" w:after="0"/>
              <w:jc w:val="left"/>
              <w:rPr>
                <w:lang w:val="lv-LV"/>
              </w:rPr>
            </w:pPr>
          </w:p>
        </w:tc>
        <w:tc>
          <w:tcPr>
            <w:tcW w:w="397" w:type="dxa"/>
          </w:tcPr>
          <w:p w14:paraId="7C6E334C" w14:textId="77777777" w:rsidR="0085249D" w:rsidRPr="005670E1" w:rsidRDefault="0085249D" w:rsidP="007655CF">
            <w:pPr>
              <w:spacing w:before="0" w:after="0"/>
              <w:jc w:val="left"/>
              <w:rPr>
                <w:lang w:val="lv-LV"/>
              </w:rPr>
            </w:pPr>
          </w:p>
        </w:tc>
        <w:tc>
          <w:tcPr>
            <w:tcW w:w="397" w:type="dxa"/>
          </w:tcPr>
          <w:p w14:paraId="2AB2EA4A" w14:textId="77777777" w:rsidR="0085249D" w:rsidRPr="005670E1" w:rsidRDefault="0085249D" w:rsidP="007655CF">
            <w:pPr>
              <w:spacing w:before="0" w:after="0"/>
              <w:jc w:val="left"/>
              <w:rPr>
                <w:lang w:val="lv-LV"/>
              </w:rPr>
            </w:pPr>
          </w:p>
        </w:tc>
        <w:tc>
          <w:tcPr>
            <w:tcW w:w="883" w:type="dxa"/>
          </w:tcPr>
          <w:p w14:paraId="2CD2E024" w14:textId="77777777" w:rsidR="0085249D" w:rsidRPr="005670E1" w:rsidRDefault="0085249D" w:rsidP="007655CF">
            <w:pPr>
              <w:spacing w:before="0" w:after="0"/>
              <w:jc w:val="left"/>
              <w:rPr>
                <w:lang w:val="lv-LV"/>
              </w:rPr>
            </w:pPr>
          </w:p>
        </w:tc>
      </w:tr>
      <w:tr w:rsidR="0085249D" w:rsidRPr="005670E1" w14:paraId="77173565" w14:textId="77777777" w:rsidTr="007655CF">
        <w:tc>
          <w:tcPr>
            <w:tcW w:w="3394" w:type="dxa"/>
          </w:tcPr>
          <w:p w14:paraId="2578203F"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0C79CEEE" w14:textId="77777777" w:rsidR="0085249D" w:rsidRPr="005670E1" w:rsidRDefault="0085249D" w:rsidP="007655CF">
            <w:pPr>
              <w:spacing w:before="0" w:after="0"/>
              <w:jc w:val="left"/>
              <w:rPr>
                <w:lang w:val="lv-LV"/>
              </w:rPr>
            </w:pPr>
          </w:p>
        </w:tc>
        <w:tc>
          <w:tcPr>
            <w:tcW w:w="1021" w:type="dxa"/>
          </w:tcPr>
          <w:p w14:paraId="38044339" w14:textId="77777777" w:rsidR="0085249D" w:rsidRPr="005670E1" w:rsidRDefault="0085249D" w:rsidP="007655CF">
            <w:pPr>
              <w:spacing w:before="0" w:after="0"/>
              <w:jc w:val="left"/>
              <w:rPr>
                <w:lang w:val="lv-LV"/>
              </w:rPr>
            </w:pPr>
          </w:p>
        </w:tc>
        <w:tc>
          <w:tcPr>
            <w:tcW w:w="397" w:type="dxa"/>
          </w:tcPr>
          <w:p w14:paraId="1693B57B" w14:textId="77777777" w:rsidR="0085249D" w:rsidRPr="005670E1" w:rsidRDefault="0085249D" w:rsidP="007655CF">
            <w:pPr>
              <w:spacing w:before="0" w:after="0"/>
              <w:jc w:val="left"/>
              <w:rPr>
                <w:lang w:val="lv-LV"/>
              </w:rPr>
            </w:pPr>
          </w:p>
        </w:tc>
        <w:tc>
          <w:tcPr>
            <w:tcW w:w="402" w:type="dxa"/>
          </w:tcPr>
          <w:p w14:paraId="3BA5E602" w14:textId="77777777" w:rsidR="0085249D" w:rsidRPr="005670E1" w:rsidRDefault="0085249D" w:rsidP="007655CF">
            <w:pPr>
              <w:spacing w:before="0" w:after="0"/>
              <w:jc w:val="left"/>
              <w:rPr>
                <w:lang w:val="lv-LV"/>
              </w:rPr>
            </w:pPr>
          </w:p>
        </w:tc>
        <w:tc>
          <w:tcPr>
            <w:tcW w:w="402" w:type="dxa"/>
          </w:tcPr>
          <w:p w14:paraId="6675A8A6" w14:textId="77777777" w:rsidR="0085249D" w:rsidRPr="005670E1" w:rsidRDefault="0085249D" w:rsidP="007655CF">
            <w:pPr>
              <w:spacing w:before="0" w:after="0"/>
              <w:jc w:val="left"/>
              <w:rPr>
                <w:lang w:val="lv-LV"/>
              </w:rPr>
            </w:pPr>
          </w:p>
        </w:tc>
        <w:tc>
          <w:tcPr>
            <w:tcW w:w="397" w:type="dxa"/>
          </w:tcPr>
          <w:p w14:paraId="4AD3E4E9" w14:textId="77777777" w:rsidR="0085249D" w:rsidRPr="005670E1" w:rsidRDefault="0085249D" w:rsidP="007655CF">
            <w:pPr>
              <w:spacing w:before="0" w:after="0"/>
              <w:jc w:val="left"/>
              <w:rPr>
                <w:lang w:val="lv-LV"/>
              </w:rPr>
            </w:pPr>
          </w:p>
        </w:tc>
        <w:tc>
          <w:tcPr>
            <w:tcW w:w="397" w:type="dxa"/>
          </w:tcPr>
          <w:p w14:paraId="3E019B1B" w14:textId="77777777" w:rsidR="0085249D" w:rsidRPr="005670E1" w:rsidRDefault="0085249D" w:rsidP="007655CF">
            <w:pPr>
              <w:spacing w:before="0" w:after="0"/>
              <w:jc w:val="left"/>
              <w:rPr>
                <w:lang w:val="lv-LV"/>
              </w:rPr>
            </w:pPr>
          </w:p>
        </w:tc>
        <w:tc>
          <w:tcPr>
            <w:tcW w:w="397" w:type="dxa"/>
          </w:tcPr>
          <w:p w14:paraId="5EA83A31" w14:textId="77777777" w:rsidR="0085249D" w:rsidRPr="005670E1" w:rsidRDefault="0085249D" w:rsidP="007655CF">
            <w:pPr>
              <w:spacing w:before="0" w:after="0"/>
              <w:jc w:val="left"/>
              <w:rPr>
                <w:lang w:val="lv-LV"/>
              </w:rPr>
            </w:pPr>
          </w:p>
        </w:tc>
        <w:tc>
          <w:tcPr>
            <w:tcW w:w="397" w:type="dxa"/>
          </w:tcPr>
          <w:p w14:paraId="76CD4C67" w14:textId="77777777" w:rsidR="0085249D" w:rsidRPr="005670E1" w:rsidRDefault="0085249D" w:rsidP="007655CF">
            <w:pPr>
              <w:spacing w:before="0" w:after="0"/>
              <w:jc w:val="left"/>
              <w:rPr>
                <w:lang w:val="lv-LV"/>
              </w:rPr>
            </w:pPr>
          </w:p>
        </w:tc>
        <w:tc>
          <w:tcPr>
            <w:tcW w:w="397" w:type="dxa"/>
          </w:tcPr>
          <w:p w14:paraId="3CF90D1F" w14:textId="77777777" w:rsidR="0085249D" w:rsidRPr="005670E1" w:rsidRDefault="0085249D" w:rsidP="007655CF">
            <w:pPr>
              <w:spacing w:before="0" w:after="0"/>
              <w:jc w:val="left"/>
              <w:rPr>
                <w:lang w:val="lv-LV"/>
              </w:rPr>
            </w:pPr>
          </w:p>
        </w:tc>
        <w:tc>
          <w:tcPr>
            <w:tcW w:w="883" w:type="dxa"/>
          </w:tcPr>
          <w:p w14:paraId="397921EC" w14:textId="77777777" w:rsidR="0085249D" w:rsidRPr="005670E1" w:rsidRDefault="0085249D" w:rsidP="007655CF">
            <w:pPr>
              <w:spacing w:before="0" w:after="0"/>
              <w:jc w:val="left"/>
              <w:rPr>
                <w:lang w:val="lv-LV"/>
              </w:rPr>
            </w:pPr>
          </w:p>
        </w:tc>
      </w:tr>
      <w:tr w:rsidR="0085249D" w:rsidRPr="005670E1" w14:paraId="133F527C" w14:textId="77777777" w:rsidTr="007655CF">
        <w:tc>
          <w:tcPr>
            <w:tcW w:w="3394" w:type="dxa"/>
          </w:tcPr>
          <w:p w14:paraId="50685BA7" w14:textId="77777777" w:rsidR="0085249D" w:rsidRPr="0086268A"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w:t>
            </w:r>
            <w:r>
              <w:rPr>
                <w:sz w:val="16"/>
                <w:szCs w:val="16"/>
                <w:lang w:val="lv-LV"/>
              </w:rPr>
              <w:t xml:space="preserve"> spēja ievērot uzdevuma prasības</w:t>
            </w:r>
          </w:p>
        </w:tc>
        <w:tc>
          <w:tcPr>
            <w:tcW w:w="867" w:type="dxa"/>
          </w:tcPr>
          <w:p w14:paraId="4E90E82A" w14:textId="77777777" w:rsidR="0085249D" w:rsidRPr="0086268A" w:rsidRDefault="0085249D" w:rsidP="007655CF">
            <w:pPr>
              <w:spacing w:before="0" w:after="0"/>
              <w:jc w:val="left"/>
              <w:rPr>
                <w:lang w:val="lv-LV"/>
              </w:rPr>
            </w:pPr>
          </w:p>
        </w:tc>
        <w:tc>
          <w:tcPr>
            <w:tcW w:w="1021" w:type="dxa"/>
          </w:tcPr>
          <w:p w14:paraId="28276C93" w14:textId="77777777" w:rsidR="0085249D" w:rsidRPr="0086268A" w:rsidRDefault="0085249D" w:rsidP="007655CF">
            <w:pPr>
              <w:spacing w:before="0" w:after="0"/>
              <w:jc w:val="left"/>
              <w:rPr>
                <w:lang w:val="lv-LV"/>
              </w:rPr>
            </w:pPr>
          </w:p>
        </w:tc>
        <w:tc>
          <w:tcPr>
            <w:tcW w:w="397" w:type="dxa"/>
          </w:tcPr>
          <w:p w14:paraId="0B7D0AAA" w14:textId="77777777" w:rsidR="0085249D" w:rsidRPr="0086268A" w:rsidRDefault="0085249D" w:rsidP="007655CF">
            <w:pPr>
              <w:spacing w:before="0" w:after="0"/>
              <w:jc w:val="left"/>
              <w:rPr>
                <w:lang w:val="lv-LV"/>
              </w:rPr>
            </w:pPr>
          </w:p>
        </w:tc>
        <w:tc>
          <w:tcPr>
            <w:tcW w:w="402" w:type="dxa"/>
          </w:tcPr>
          <w:p w14:paraId="570EC544" w14:textId="77777777" w:rsidR="0085249D" w:rsidRPr="0086268A" w:rsidRDefault="0085249D" w:rsidP="007655CF">
            <w:pPr>
              <w:spacing w:before="0" w:after="0"/>
              <w:jc w:val="left"/>
              <w:rPr>
                <w:lang w:val="lv-LV"/>
              </w:rPr>
            </w:pPr>
          </w:p>
        </w:tc>
        <w:tc>
          <w:tcPr>
            <w:tcW w:w="402" w:type="dxa"/>
          </w:tcPr>
          <w:p w14:paraId="6CB2B3AB" w14:textId="77777777" w:rsidR="0085249D" w:rsidRPr="0086268A" w:rsidRDefault="0085249D" w:rsidP="007655CF">
            <w:pPr>
              <w:spacing w:before="0" w:after="0"/>
              <w:jc w:val="left"/>
              <w:rPr>
                <w:lang w:val="lv-LV"/>
              </w:rPr>
            </w:pPr>
          </w:p>
        </w:tc>
        <w:tc>
          <w:tcPr>
            <w:tcW w:w="397" w:type="dxa"/>
          </w:tcPr>
          <w:p w14:paraId="1EA38B87" w14:textId="77777777" w:rsidR="0085249D" w:rsidRPr="0086268A" w:rsidRDefault="0085249D" w:rsidP="007655CF">
            <w:pPr>
              <w:spacing w:before="0" w:after="0"/>
              <w:jc w:val="left"/>
              <w:rPr>
                <w:lang w:val="lv-LV"/>
              </w:rPr>
            </w:pPr>
          </w:p>
        </w:tc>
        <w:tc>
          <w:tcPr>
            <w:tcW w:w="397" w:type="dxa"/>
          </w:tcPr>
          <w:p w14:paraId="032C7CCF" w14:textId="77777777" w:rsidR="0085249D" w:rsidRPr="0086268A" w:rsidRDefault="0085249D" w:rsidP="007655CF">
            <w:pPr>
              <w:spacing w:before="0" w:after="0"/>
              <w:jc w:val="left"/>
              <w:rPr>
                <w:lang w:val="lv-LV"/>
              </w:rPr>
            </w:pPr>
          </w:p>
        </w:tc>
        <w:tc>
          <w:tcPr>
            <w:tcW w:w="397" w:type="dxa"/>
          </w:tcPr>
          <w:p w14:paraId="5CBCBE9B" w14:textId="77777777" w:rsidR="0085249D" w:rsidRPr="0086268A" w:rsidRDefault="0085249D" w:rsidP="007655CF">
            <w:pPr>
              <w:spacing w:before="0" w:after="0"/>
              <w:jc w:val="left"/>
              <w:rPr>
                <w:lang w:val="lv-LV"/>
              </w:rPr>
            </w:pPr>
          </w:p>
        </w:tc>
        <w:tc>
          <w:tcPr>
            <w:tcW w:w="397" w:type="dxa"/>
          </w:tcPr>
          <w:p w14:paraId="4FE91CFF" w14:textId="77777777" w:rsidR="0085249D" w:rsidRPr="0086268A" w:rsidRDefault="0085249D" w:rsidP="007655CF">
            <w:pPr>
              <w:spacing w:before="0" w:after="0"/>
              <w:jc w:val="left"/>
              <w:rPr>
                <w:lang w:val="lv-LV"/>
              </w:rPr>
            </w:pPr>
          </w:p>
        </w:tc>
        <w:tc>
          <w:tcPr>
            <w:tcW w:w="397" w:type="dxa"/>
          </w:tcPr>
          <w:p w14:paraId="3D0A4791" w14:textId="77777777" w:rsidR="0085249D" w:rsidRPr="0086268A" w:rsidRDefault="0085249D" w:rsidP="007655CF">
            <w:pPr>
              <w:spacing w:before="0" w:after="0"/>
              <w:jc w:val="left"/>
              <w:rPr>
                <w:lang w:val="lv-LV"/>
              </w:rPr>
            </w:pPr>
          </w:p>
        </w:tc>
        <w:tc>
          <w:tcPr>
            <w:tcW w:w="883" w:type="dxa"/>
          </w:tcPr>
          <w:p w14:paraId="4E6852DA" w14:textId="77777777" w:rsidR="0085249D" w:rsidRPr="0086268A" w:rsidRDefault="0085249D" w:rsidP="007655CF">
            <w:pPr>
              <w:spacing w:before="0" w:after="0"/>
              <w:jc w:val="left"/>
              <w:rPr>
                <w:lang w:val="lv-LV"/>
              </w:rPr>
            </w:pPr>
          </w:p>
        </w:tc>
      </w:tr>
      <w:tr w:rsidR="0085249D" w:rsidRPr="005670E1" w14:paraId="2B1DCEE7" w14:textId="77777777" w:rsidTr="007655CF">
        <w:tc>
          <w:tcPr>
            <w:tcW w:w="3394" w:type="dxa"/>
          </w:tcPr>
          <w:p w14:paraId="7F4C17FD"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254146EA" w14:textId="77777777" w:rsidR="0085249D" w:rsidRPr="005670E1" w:rsidRDefault="0085249D" w:rsidP="007655CF">
            <w:pPr>
              <w:spacing w:before="0" w:after="0"/>
              <w:jc w:val="left"/>
              <w:rPr>
                <w:lang w:val="lv-LV"/>
              </w:rPr>
            </w:pPr>
          </w:p>
        </w:tc>
        <w:tc>
          <w:tcPr>
            <w:tcW w:w="1021" w:type="dxa"/>
          </w:tcPr>
          <w:p w14:paraId="544A382D" w14:textId="77777777" w:rsidR="0085249D" w:rsidRPr="005670E1" w:rsidRDefault="0085249D" w:rsidP="007655CF">
            <w:pPr>
              <w:spacing w:before="0" w:after="0"/>
              <w:jc w:val="left"/>
              <w:rPr>
                <w:lang w:val="lv-LV"/>
              </w:rPr>
            </w:pPr>
          </w:p>
        </w:tc>
        <w:tc>
          <w:tcPr>
            <w:tcW w:w="397" w:type="dxa"/>
          </w:tcPr>
          <w:p w14:paraId="3E5A06E4" w14:textId="77777777" w:rsidR="0085249D" w:rsidRPr="005670E1" w:rsidRDefault="0085249D" w:rsidP="007655CF">
            <w:pPr>
              <w:spacing w:before="0" w:after="0"/>
              <w:jc w:val="left"/>
              <w:rPr>
                <w:lang w:val="lv-LV"/>
              </w:rPr>
            </w:pPr>
          </w:p>
        </w:tc>
        <w:tc>
          <w:tcPr>
            <w:tcW w:w="402" w:type="dxa"/>
          </w:tcPr>
          <w:p w14:paraId="1EC72BED" w14:textId="77777777" w:rsidR="0085249D" w:rsidRPr="005670E1" w:rsidRDefault="0085249D" w:rsidP="007655CF">
            <w:pPr>
              <w:spacing w:before="0" w:after="0"/>
              <w:jc w:val="left"/>
              <w:rPr>
                <w:lang w:val="lv-LV"/>
              </w:rPr>
            </w:pPr>
          </w:p>
        </w:tc>
        <w:tc>
          <w:tcPr>
            <w:tcW w:w="402" w:type="dxa"/>
          </w:tcPr>
          <w:p w14:paraId="59ECE76E" w14:textId="77777777" w:rsidR="0085249D" w:rsidRPr="005670E1" w:rsidRDefault="0085249D" w:rsidP="007655CF">
            <w:pPr>
              <w:spacing w:before="0" w:after="0"/>
              <w:jc w:val="left"/>
              <w:rPr>
                <w:lang w:val="lv-LV"/>
              </w:rPr>
            </w:pPr>
          </w:p>
        </w:tc>
        <w:tc>
          <w:tcPr>
            <w:tcW w:w="397" w:type="dxa"/>
          </w:tcPr>
          <w:p w14:paraId="707759F9" w14:textId="77777777" w:rsidR="0085249D" w:rsidRPr="005670E1" w:rsidRDefault="0085249D" w:rsidP="007655CF">
            <w:pPr>
              <w:spacing w:before="0" w:after="0"/>
              <w:jc w:val="left"/>
              <w:rPr>
                <w:lang w:val="lv-LV"/>
              </w:rPr>
            </w:pPr>
          </w:p>
        </w:tc>
        <w:tc>
          <w:tcPr>
            <w:tcW w:w="397" w:type="dxa"/>
          </w:tcPr>
          <w:p w14:paraId="2DC39EB1" w14:textId="77777777" w:rsidR="0085249D" w:rsidRPr="005670E1" w:rsidRDefault="0085249D" w:rsidP="007655CF">
            <w:pPr>
              <w:spacing w:before="0" w:after="0"/>
              <w:jc w:val="left"/>
              <w:rPr>
                <w:lang w:val="lv-LV"/>
              </w:rPr>
            </w:pPr>
          </w:p>
        </w:tc>
        <w:tc>
          <w:tcPr>
            <w:tcW w:w="397" w:type="dxa"/>
          </w:tcPr>
          <w:p w14:paraId="44ABC23E" w14:textId="77777777" w:rsidR="0085249D" w:rsidRPr="005670E1" w:rsidRDefault="0085249D" w:rsidP="007655CF">
            <w:pPr>
              <w:spacing w:before="0" w:after="0"/>
              <w:jc w:val="left"/>
              <w:rPr>
                <w:lang w:val="lv-LV"/>
              </w:rPr>
            </w:pPr>
          </w:p>
        </w:tc>
        <w:tc>
          <w:tcPr>
            <w:tcW w:w="397" w:type="dxa"/>
          </w:tcPr>
          <w:p w14:paraId="0C47AB7A" w14:textId="77777777" w:rsidR="0085249D" w:rsidRPr="005670E1" w:rsidRDefault="0085249D" w:rsidP="007655CF">
            <w:pPr>
              <w:spacing w:before="0" w:after="0"/>
              <w:jc w:val="left"/>
              <w:rPr>
                <w:lang w:val="lv-LV"/>
              </w:rPr>
            </w:pPr>
          </w:p>
        </w:tc>
        <w:tc>
          <w:tcPr>
            <w:tcW w:w="397" w:type="dxa"/>
          </w:tcPr>
          <w:p w14:paraId="348A30D3" w14:textId="77777777" w:rsidR="0085249D" w:rsidRPr="005670E1" w:rsidRDefault="0085249D" w:rsidP="007655CF">
            <w:pPr>
              <w:spacing w:before="0" w:after="0"/>
              <w:jc w:val="left"/>
              <w:rPr>
                <w:lang w:val="lv-LV"/>
              </w:rPr>
            </w:pPr>
          </w:p>
        </w:tc>
        <w:tc>
          <w:tcPr>
            <w:tcW w:w="883" w:type="dxa"/>
          </w:tcPr>
          <w:p w14:paraId="347FEFC3" w14:textId="77777777" w:rsidR="0085249D" w:rsidRPr="005670E1" w:rsidRDefault="0085249D" w:rsidP="007655CF">
            <w:pPr>
              <w:spacing w:before="0" w:after="0"/>
              <w:jc w:val="left"/>
              <w:rPr>
                <w:lang w:val="lv-LV"/>
              </w:rPr>
            </w:pPr>
          </w:p>
        </w:tc>
      </w:tr>
      <w:tr w:rsidR="0085249D" w:rsidRPr="005670E1" w14:paraId="251ECE32" w14:textId="77777777" w:rsidTr="007655CF">
        <w:tc>
          <w:tcPr>
            <w:tcW w:w="3394" w:type="dxa"/>
          </w:tcPr>
          <w:p w14:paraId="31973D33"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121399BC" w14:textId="77777777" w:rsidR="0085249D" w:rsidRPr="005670E1" w:rsidRDefault="0085249D" w:rsidP="007655CF">
            <w:pPr>
              <w:spacing w:before="0" w:after="0"/>
              <w:jc w:val="left"/>
              <w:rPr>
                <w:lang w:val="lv-LV"/>
              </w:rPr>
            </w:pPr>
          </w:p>
        </w:tc>
        <w:tc>
          <w:tcPr>
            <w:tcW w:w="1021" w:type="dxa"/>
          </w:tcPr>
          <w:p w14:paraId="14FD6A5C" w14:textId="77777777" w:rsidR="0085249D" w:rsidRPr="005670E1" w:rsidRDefault="0085249D" w:rsidP="007655CF">
            <w:pPr>
              <w:spacing w:before="0" w:after="0"/>
              <w:jc w:val="left"/>
              <w:rPr>
                <w:lang w:val="lv-LV"/>
              </w:rPr>
            </w:pPr>
          </w:p>
        </w:tc>
        <w:tc>
          <w:tcPr>
            <w:tcW w:w="397" w:type="dxa"/>
          </w:tcPr>
          <w:p w14:paraId="58E61394" w14:textId="77777777" w:rsidR="0085249D" w:rsidRPr="005670E1" w:rsidRDefault="0085249D" w:rsidP="007655CF">
            <w:pPr>
              <w:spacing w:before="0" w:after="0"/>
              <w:jc w:val="left"/>
              <w:rPr>
                <w:lang w:val="lv-LV"/>
              </w:rPr>
            </w:pPr>
          </w:p>
        </w:tc>
        <w:tc>
          <w:tcPr>
            <w:tcW w:w="402" w:type="dxa"/>
          </w:tcPr>
          <w:p w14:paraId="0D89EB89" w14:textId="77777777" w:rsidR="0085249D" w:rsidRPr="005670E1" w:rsidRDefault="0085249D" w:rsidP="007655CF">
            <w:pPr>
              <w:spacing w:before="0" w:after="0"/>
              <w:jc w:val="left"/>
              <w:rPr>
                <w:lang w:val="lv-LV"/>
              </w:rPr>
            </w:pPr>
          </w:p>
        </w:tc>
        <w:tc>
          <w:tcPr>
            <w:tcW w:w="402" w:type="dxa"/>
          </w:tcPr>
          <w:p w14:paraId="7F1DA747" w14:textId="77777777" w:rsidR="0085249D" w:rsidRPr="005670E1" w:rsidRDefault="0085249D" w:rsidP="007655CF">
            <w:pPr>
              <w:spacing w:before="0" w:after="0"/>
              <w:jc w:val="left"/>
              <w:rPr>
                <w:lang w:val="lv-LV"/>
              </w:rPr>
            </w:pPr>
          </w:p>
        </w:tc>
        <w:tc>
          <w:tcPr>
            <w:tcW w:w="397" w:type="dxa"/>
          </w:tcPr>
          <w:p w14:paraId="2FA75E0F" w14:textId="77777777" w:rsidR="0085249D" w:rsidRPr="005670E1" w:rsidRDefault="0085249D" w:rsidP="007655CF">
            <w:pPr>
              <w:spacing w:before="0" w:after="0"/>
              <w:jc w:val="left"/>
              <w:rPr>
                <w:lang w:val="lv-LV"/>
              </w:rPr>
            </w:pPr>
          </w:p>
        </w:tc>
        <w:tc>
          <w:tcPr>
            <w:tcW w:w="397" w:type="dxa"/>
          </w:tcPr>
          <w:p w14:paraId="42D02450" w14:textId="77777777" w:rsidR="0085249D" w:rsidRPr="005670E1" w:rsidRDefault="0085249D" w:rsidP="007655CF">
            <w:pPr>
              <w:spacing w:before="0" w:after="0"/>
              <w:jc w:val="left"/>
              <w:rPr>
                <w:lang w:val="lv-LV"/>
              </w:rPr>
            </w:pPr>
          </w:p>
        </w:tc>
        <w:tc>
          <w:tcPr>
            <w:tcW w:w="397" w:type="dxa"/>
          </w:tcPr>
          <w:p w14:paraId="460DFA1D" w14:textId="77777777" w:rsidR="0085249D" w:rsidRPr="005670E1" w:rsidRDefault="0085249D" w:rsidP="007655CF">
            <w:pPr>
              <w:spacing w:before="0" w:after="0"/>
              <w:jc w:val="left"/>
              <w:rPr>
                <w:lang w:val="lv-LV"/>
              </w:rPr>
            </w:pPr>
          </w:p>
        </w:tc>
        <w:tc>
          <w:tcPr>
            <w:tcW w:w="397" w:type="dxa"/>
          </w:tcPr>
          <w:p w14:paraId="2140F757" w14:textId="77777777" w:rsidR="0085249D" w:rsidRPr="005670E1" w:rsidRDefault="0085249D" w:rsidP="007655CF">
            <w:pPr>
              <w:spacing w:before="0" w:after="0"/>
              <w:jc w:val="left"/>
              <w:rPr>
                <w:lang w:val="lv-LV"/>
              </w:rPr>
            </w:pPr>
          </w:p>
        </w:tc>
        <w:tc>
          <w:tcPr>
            <w:tcW w:w="397" w:type="dxa"/>
          </w:tcPr>
          <w:p w14:paraId="545D7F0C" w14:textId="77777777" w:rsidR="0085249D" w:rsidRPr="005670E1" w:rsidRDefault="0085249D" w:rsidP="007655CF">
            <w:pPr>
              <w:spacing w:before="0" w:after="0"/>
              <w:jc w:val="left"/>
              <w:rPr>
                <w:lang w:val="lv-LV"/>
              </w:rPr>
            </w:pPr>
          </w:p>
        </w:tc>
        <w:tc>
          <w:tcPr>
            <w:tcW w:w="883" w:type="dxa"/>
          </w:tcPr>
          <w:p w14:paraId="21DFE347" w14:textId="77777777" w:rsidR="0085249D" w:rsidRPr="005670E1" w:rsidRDefault="0085249D" w:rsidP="007655CF">
            <w:pPr>
              <w:spacing w:before="0" w:after="0"/>
              <w:jc w:val="left"/>
              <w:rPr>
                <w:lang w:val="lv-LV"/>
              </w:rPr>
            </w:pPr>
          </w:p>
        </w:tc>
      </w:tr>
      <w:tr w:rsidR="0085249D" w:rsidRPr="005670E1" w14:paraId="610C03DE" w14:textId="77777777" w:rsidTr="007655CF">
        <w:tc>
          <w:tcPr>
            <w:tcW w:w="3394" w:type="dxa"/>
          </w:tcPr>
          <w:p w14:paraId="29D91EDF" w14:textId="77777777" w:rsidR="0085249D" w:rsidRPr="00860B01" w:rsidRDefault="0085249D" w:rsidP="007655CF">
            <w:pPr>
              <w:spacing w:before="0" w:after="0"/>
              <w:jc w:val="left"/>
              <w:rPr>
                <w:sz w:val="16"/>
                <w:szCs w:val="16"/>
                <w:lang w:val="lv-LV"/>
              </w:rPr>
            </w:pPr>
            <w:r>
              <w:rPr>
                <w:sz w:val="16"/>
                <w:szCs w:val="16"/>
                <w:lang w:val="lv-LV"/>
              </w:rPr>
              <w:t>RE. Pakalpojumu sniedzēja sniegtā tehniskā dokumentācija</w:t>
            </w:r>
          </w:p>
        </w:tc>
        <w:tc>
          <w:tcPr>
            <w:tcW w:w="867" w:type="dxa"/>
          </w:tcPr>
          <w:p w14:paraId="0982082A" w14:textId="77777777" w:rsidR="0085249D" w:rsidRPr="00860B01" w:rsidRDefault="0085249D" w:rsidP="007655CF">
            <w:pPr>
              <w:spacing w:before="0" w:after="0"/>
              <w:jc w:val="left"/>
              <w:rPr>
                <w:lang w:val="lv-LV"/>
              </w:rPr>
            </w:pPr>
          </w:p>
        </w:tc>
        <w:tc>
          <w:tcPr>
            <w:tcW w:w="1021" w:type="dxa"/>
          </w:tcPr>
          <w:p w14:paraId="5C7FDABE" w14:textId="77777777" w:rsidR="0085249D" w:rsidRPr="00860B01" w:rsidRDefault="0085249D" w:rsidP="007655CF">
            <w:pPr>
              <w:spacing w:before="0" w:after="0"/>
              <w:jc w:val="left"/>
              <w:rPr>
                <w:lang w:val="lv-LV"/>
              </w:rPr>
            </w:pPr>
          </w:p>
        </w:tc>
        <w:tc>
          <w:tcPr>
            <w:tcW w:w="397" w:type="dxa"/>
          </w:tcPr>
          <w:p w14:paraId="2FF7A0AA" w14:textId="77777777" w:rsidR="0085249D" w:rsidRPr="00860B01" w:rsidRDefault="0085249D" w:rsidP="007655CF">
            <w:pPr>
              <w:spacing w:before="0" w:after="0"/>
              <w:jc w:val="left"/>
              <w:rPr>
                <w:lang w:val="lv-LV"/>
              </w:rPr>
            </w:pPr>
          </w:p>
        </w:tc>
        <w:tc>
          <w:tcPr>
            <w:tcW w:w="402" w:type="dxa"/>
          </w:tcPr>
          <w:p w14:paraId="49DB53FA" w14:textId="77777777" w:rsidR="0085249D" w:rsidRPr="00860B01" w:rsidRDefault="0085249D" w:rsidP="007655CF">
            <w:pPr>
              <w:spacing w:before="0" w:after="0"/>
              <w:jc w:val="left"/>
              <w:rPr>
                <w:lang w:val="lv-LV"/>
              </w:rPr>
            </w:pPr>
          </w:p>
        </w:tc>
        <w:tc>
          <w:tcPr>
            <w:tcW w:w="402" w:type="dxa"/>
          </w:tcPr>
          <w:p w14:paraId="7E317CD3" w14:textId="77777777" w:rsidR="0085249D" w:rsidRPr="00860B01" w:rsidRDefault="0085249D" w:rsidP="007655CF">
            <w:pPr>
              <w:spacing w:before="0" w:after="0"/>
              <w:jc w:val="left"/>
              <w:rPr>
                <w:lang w:val="lv-LV"/>
              </w:rPr>
            </w:pPr>
          </w:p>
        </w:tc>
        <w:tc>
          <w:tcPr>
            <w:tcW w:w="397" w:type="dxa"/>
          </w:tcPr>
          <w:p w14:paraId="4B8EB724" w14:textId="77777777" w:rsidR="0085249D" w:rsidRPr="00860B01" w:rsidRDefault="0085249D" w:rsidP="007655CF">
            <w:pPr>
              <w:spacing w:before="0" w:after="0"/>
              <w:jc w:val="left"/>
              <w:rPr>
                <w:lang w:val="lv-LV"/>
              </w:rPr>
            </w:pPr>
          </w:p>
        </w:tc>
        <w:tc>
          <w:tcPr>
            <w:tcW w:w="397" w:type="dxa"/>
          </w:tcPr>
          <w:p w14:paraId="3D14D019" w14:textId="77777777" w:rsidR="0085249D" w:rsidRPr="00860B01" w:rsidRDefault="0085249D" w:rsidP="007655CF">
            <w:pPr>
              <w:spacing w:before="0" w:after="0"/>
              <w:jc w:val="left"/>
              <w:rPr>
                <w:lang w:val="lv-LV"/>
              </w:rPr>
            </w:pPr>
          </w:p>
        </w:tc>
        <w:tc>
          <w:tcPr>
            <w:tcW w:w="397" w:type="dxa"/>
          </w:tcPr>
          <w:p w14:paraId="628017C3" w14:textId="77777777" w:rsidR="0085249D" w:rsidRPr="00860B01" w:rsidRDefault="0085249D" w:rsidP="007655CF">
            <w:pPr>
              <w:spacing w:before="0" w:after="0"/>
              <w:jc w:val="left"/>
              <w:rPr>
                <w:lang w:val="lv-LV"/>
              </w:rPr>
            </w:pPr>
          </w:p>
        </w:tc>
        <w:tc>
          <w:tcPr>
            <w:tcW w:w="397" w:type="dxa"/>
          </w:tcPr>
          <w:p w14:paraId="671C7505" w14:textId="77777777" w:rsidR="0085249D" w:rsidRPr="00860B01" w:rsidRDefault="0085249D" w:rsidP="007655CF">
            <w:pPr>
              <w:spacing w:before="0" w:after="0"/>
              <w:jc w:val="left"/>
              <w:rPr>
                <w:lang w:val="lv-LV"/>
              </w:rPr>
            </w:pPr>
          </w:p>
        </w:tc>
        <w:tc>
          <w:tcPr>
            <w:tcW w:w="397" w:type="dxa"/>
          </w:tcPr>
          <w:p w14:paraId="49C23135" w14:textId="77777777" w:rsidR="0085249D" w:rsidRPr="00860B01" w:rsidRDefault="0085249D" w:rsidP="007655CF">
            <w:pPr>
              <w:spacing w:before="0" w:after="0"/>
              <w:jc w:val="left"/>
              <w:rPr>
                <w:lang w:val="lv-LV"/>
              </w:rPr>
            </w:pPr>
          </w:p>
        </w:tc>
        <w:tc>
          <w:tcPr>
            <w:tcW w:w="883" w:type="dxa"/>
          </w:tcPr>
          <w:p w14:paraId="39E6A9C7" w14:textId="77777777" w:rsidR="0085249D" w:rsidRPr="00860B01" w:rsidRDefault="0085249D" w:rsidP="007655CF">
            <w:pPr>
              <w:spacing w:before="0" w:after="0"/>
              <w:jc w:val="left"/>
              <w:rPr>
                <w:lang w:val="lv-LV"/>
              </w:rPr>
            </w:pPr>
          </w:p>
        </w:tc>
      </w:tr>
      <w:tr w:rsidR="0085249D" w:rsidRPr="005670E1" w14:paraId="7373BDF9" w14:textId="77777777" w:rsidTr="007655CF">
        <w:tc>
          <w:tcPr>
            <w:tcW w:w="3394" w:type="dxa"/>
          </w:tcPr>
          <w:p w14:paraId="24FD4DEB" w14:textId="77777777" w:rsidR="0085249D" w:rsidRPr="00397E8E" w:rsidRDefault="0085249D" w:rsidP="007655CF">
            <w:pPr>
              <w:spacing w:before="0" w:after="0"/>
              <w:jc w:val="left"/>
              <w:rPr>
                <w:sz w:val="16"/>
                <w:szCs w:val="16"/>
                <w:lang w:val="lv-LV"/>
              </w:rPr>
            </w:pPr>
            <w:r>
              <w:rPr>
                <w:sz w:val="16"/>
                <w:szCs w:val="16"/>
                <w:lang w:val="lv-LV"/>
              </w:rPr>
              <w:t>RE. Pakalpojumu sniedzēja tehniskais aprīkojums</w:t>
            </w:r>
          </w:p>
        </w:tc>
        <w:tc>
          <w:tcPr>
            <w:tcW w:w="867" w:type="dxa"/>
          </w:tcPr>
          <w:p w14:paraId="24A2E3EC" w14:textId="77777777" w:rsidR="0085249D" w:rsidRPr="00397E8E" w:rsidRDefault="0085249D" w:rsidP="007655CF">
            <w:pPr>
              <w:spacing w:before="0" w:after="0"/>
              <w:jc w:val="left"/>
              <w:rPr>
                <w:sz w:val="16"/>
                <w:szCs w:val="16"/>
                <w:lang w:val="lv-LV"/>
              </w:rPr>
            </w:pPr>
          </w:p>
        </w:tc>
        <w:tc>
          <w:tcPr>
            <w:tcW w:w="1021" w:type="dxa"/>
          </w:tcPr>
          <w:p w14:paraId="180EAD61" w14:textId="77777777" w:rsidR="0085249D" w:rsidRPr="00397E8E" w:rsidRDefault="0085249D" w:rsidP="007655CF">
            <w:pPr>
              <w:spacing w:before="0" w:after="0"/>
              <w:jc w:val="left"/>
              <w:rPr>
                <w:sz w:val="16"/>
                <w:szCs w:val="16"/>
                <w:lang w:val="lv-LV"/>
              </w:rPr>
            </w:pPr>
          </w:p>
        </w:tc>
        <w:tc>
          <w:tcPr>
            <w:tcW w:w="397" w:type="dxa"/>
          </w:tcPr>
          <w:p w14:paraId="061E1126" w14:textId="77777777" w:rsidR="0085249D" w:rsidRPr="00397E8E" w:rsidRDefault="0085249D" w:rsidP="007655CF">
            <w:pPr>
              <w:spacing w:before="0" w:after="0"/>
              <w:jc w:val="left"/>
              <w:rPr>
                <w:sz w:val="16"/>
                <w:szCs w:val="16"/>
                <w:lang w:val="lv-LV"/>
              </w:rPr>
            </w:pPr>
          </w:p>
        </w:tc>
        <w:tc>
          <w:tcPr>
            <w:tcW w:w="402" w:type="dxa"/>
          </w:tcPr>
          <w:p w14:paraId="4A84870A" w14:textId="77777777" w:rsidR="0085249D" w:rsidRPr="00397E8E" w:rsidRDefault="0085249D" w:rsidP="007655CF">
            <w:pPr>
              <w:spacing w:before="0" w:after="0"/>
              <w:jc w:val="left"/>
              <w:rPr>
                <w:sz w:val="16"/>
                <w:szCs w:val="16"/>
                <w:lang w:val="lv-LV"/>
              </w:rPr>
            </w:pPr>
          </w:p>
        </w:tc>
        <w:tc>
          <w:tcPr>
            <w:tcW w:w="402" w:type="dxa"/>
          </w:tcPr>
          <w:p w14:paraId="593D793A" w14:textId="77777777" w:rsidR="0085249D" w:rsidRPr="00397E8E" w:rsidRDefault="0085249D" w:rsidP="007655CF">
            <w:pPr>
              <w:spacing w:before="0" w:after="0"/>
              <w:jc w:val="left"/>
              <w:rPr>
                <w:sz w:val="16"/>
                <w:szCs w:val="16"/>
                <w:lang w:val="lv-LV"/>
              </w:rPr>
            </w:pPr>
          </w:p>
        </w:tc>
        <w:tc>
          <w:tcPr>
            <w:tcW w:w="397" w:type="dxa"/>
          </w:tcPr>
          <w:p w14:paraId="266083CF" w14:textId="77777777" w:rsidR="0085249D" w:rsidRPr="00397E8E" w:rsidRDefault="0085249D" w:rsidP="007655CF">
            <w:pPr>
              <w:spacing w:before="0" w:after="0"/>
              <w:jc w:val="left"/>
              <w:rPr>
                <w:sz w:val="16"/>
                <w:szCs w:val="16"/>
                <w:lang w:val="lv-LV"/>
              </w:rPr>
            </w:pPr>
          </w:p>
        </w:tc>
        <w:tc>
          <w:tcPr>
            <w:tcW w:w="397" w:type="dxa"/>
          </w:tcPr>
          <w:p w14:paraId="5FAD5897" w14:textId="77777777" w:rsidR="0085249D" w:rsidRPr="00397E8E" w:rsidRDefault="0085249D" w:rsidP="007655CF">
            <w:pPr>
              <w:spacing w:before="0" w:after="0"/>
              <w:jc w:val="left"/>
              <w:rPr>
                <w:sz w:val="16"/>
                <w:szCs w:val="16"/>
                <w:lang w:val="lv-LV"/>
              </w:rPr>
            </w:pPr>
          </w:p>
        </w:tc>
        <w:tc>
          <w:tcPr>
            <w:tcW w:w="397" w:type="dxa"/>
          </w:tcPr>
          <w:p w14:paraId="182C8222" w14:textId="77777777" w:rsidR="0085249D" w:rsidRPr="00397E8E" w:rsidRDefault="0085249D" w:rsidP="007655CF">
            <w:pPr>
              <w:spacing w:before="0" w:after="0"/>
              <w:jc w:val="left"/>
              <w:rPr>
                <w:sz w:val="16"/>
                <w:szCs w:val="16"/>
                <w:lang w:val="lv-LV"/>
              </w:rPr>
            </w:pPr>
          </w:p>
        </w:tc>
        <w:tc>
          <w:tcPr>
            <w:tcW w:w="397" w:type="dxa"/>
          </w:tcPr>
          <w:p w14:paraId="7E890DB1" w14:textId="77777777" w:rsidR="0085249D" w:rsidRPr="00397E8E" w:rsidRDefault="0085249D" w:rsidP="007655CF">
            <w:pPr>
              <w:spacing w:before="0" w:after="0"/>
              <w:jc w:val="left"/>
              <w:rPr>
                <w:sz w:val="16"/>
                <w:szCs w:val="16"/>
                <w:lang w:val="lv-LV"/>
              </w:rPr>
            </w:pPr>
          </w:p>
        </w:tc>
        <w:tc>
          <w:tcPr>
            <w:tcW w:w="397" w:type="dxa"/>
          </w:tcPr>
          <w:p w14:paraId="6ADF3A1B" w14:textId="77777777" w:rsidR="0085249D" w:rsidRPr="00397E8E" w:rsidRDefault="0085249D" w:rsidP="007655CF">
            <w:pPr>
              <w:spacing w:before="0" w:after="0"/>
              <w:jc w:val="left"/>
              <w:rPr>
                <w:sz w:val="16"/>
                <w:szCs w:val="16"/>
                <w:lang w:val="lv-LV"/>
              </w:rPr>
            </w:pPr>
          </w:p>
        </w:tc>
        <w:tc>
          <w:tcPr>
            <w:tcW w:w="883" w:type="dxa"/>
          </w:tcPr>
          <w:p w14:paraId="10C512ED" w14:textId="77777777" w:rsidR="0085249D" w:rsidRPr="00397E8E" w:rsidRDefault="0085249D" w:rsidP="007655CF">
            <w:pPr>
              <w:spacing w:before="0" w:after="0"/>
              <w:jc w:val="left"/>
              <w:rPr>
                <w:sz w:val="16"/>
                <w:szCs w:val="16"/>
                <w:lang w:val="lv-LV"/>
              </w:rPr>
            </w:pPr>
          </w:p>
        </w:tc>
      </w:tr>
      <w:tr w:rsidR="0085249D" w:rsidRPr="005670E1" w14:paraId="2CEEA410" w14:textId="77777777" w:rsidTr="007655CF">
        <w:tc>
          <w:tcPr>
            <w:tcW w:w="3394" w:type="dxa"/>
          </w:tcPr>
          <w:p w14:paraId="3A4BFC48" w14:textId="77777777" w:rsidR="0085249D" w:rsidRPr="005670E1" w:rsidRDefault="0085249D" w:rsidP="007655CF">
            <w:pPr>
              <w:spacing w:before="0" w:after="0"/>
              <w:jc w:val="left"/>
              <w:rPr>
                <w:sz w:val="16"/>
                <w:szCs w:val="16"/>
                <w:lang w:val="lv-LV"/>
              </w:rPr>
            </w:pPr>
            <w:r>
              <w:rPr>
                <w:sz w:val="16"/>
                <w:szCs w:val="16"/>
                <w:lang w:val="lv-LV"/>
              </w:rPr>
              <w:t>SA. Pakalpojuma sniedzēja ieinteresētība par galaproduktu</w:t>
            </w:r>
          </w:p>
        </w:tc>
        <w:tc>
          <w:tcPr>
            <w:tcW w:w="867" w:type="dxa"/>
          </w:tcPr>
          <w:p w14:paraId="101A35B1" w14:textId="77777777" w:rsidR="0085249D" w:rsidRPr="005670E1" w:rsidRDefault="0085249D" w:rsidP="007655CF">
            <w:pPr>
              <w:spacing w:before="0" w:after="0"/>
              <w:jc w:val="left"/>
              <w:rPr>
                <w:lang w:val="lv-LV"/>
              </w:rPr>
            </w:pPr>
          </w:p>
        </w:tc>
        <w:tc>
          <w:tcPr>
            <w:tcW w:w="1021" w:type="dxa"/>
          </w:tcPr>
          <w:p w14:paraId="588A917B" w14:textId="77777777" w:rsidR="0085249D" w:rsidRPr="005670E1" w:rsidRDefault="0085249D" w:rsidP="007655CF">
            <w:pPr>
              <w:spacing w:before="0" w:after="0"/>
              <w:jc w:val="left"/>
              <w:rPr>
                <w:lang w:val="lv-LV"/>
              </w:rPr>
            </w:pPr>
          </w:p>
        </w:tc>
        <w:tc>
          <w:tcPr>
            <w:tcW w:w="397" w:type="dxa"/>
          </w:tcPr>
          <w:p w14:paraId="56FBEEC7" w14:textId="77777777" w:rsidR="0085249D" w:rsidRPr="005670E1" w:rsidRDefault="0085249D" w:rsidP="007655CF">
            <w:pPr>
              <w:spacing w:before="0" w:after="0"/>
              <w:jc w:val="left"/>
              <w:rPr>
                <w:lang w:val="lv-LV"/>
              </w:rPr>
            </w:pPr>
          </w:p>
        </w:tc>
        <w:tc>
          <w:tcPr>
            <w:tcW w:w="402" w:type="dxa"/>
          </w:tcPr>
          <w:p w14:paraId="1A0432FE" w14:textId="77777777" w:rsidR="0085249D" w:rsidRPr="005670E1" w:rsidRDefault="0085249D" w:rsidP="007655CF">
            <w:pPr>
              <w:spacing w:before="0" w:after="0"/>
              <w:jc w:val="left"/>
              <w:rPr>
                <w:lang w:val="lv-LV"/>
              </w:rPr>
            </w:pPr>
          </w:p>
        </w:tc>
        <w:tc>
          <w:tcPr>
            <w:tcW w:w="402" w:type="dxa"/>
          </w:tcPr>
          <w:p w14:paraId="2E2506ED" w14:textId="77777777" w:rsidR="0085249D" w:rsidRPr="005670E1" w:rsidRDefault="0085249D" w:rsidP="007655CF">
            <w:pPr>
              <w:spacing w:before="0" w:after="0"/>
              <w:jc w:val="left"/>
              <w:rPr>
                <w:lang w:val="lv-LV"/>
              </w:rPr>
            </w:pPr>
          </w:p>
        </w:tc>
        <w:tc>
          <w:tcPr>
            <w:tcW w:w="397" w:type="dxa"/>
          </w:tcPr>
          <w:p w14:paraId="5D8784F8" w14:textId="77777777" w:rsidR="0085249D" w:rsidRPr="005670E1" w:rsidRDefault="0085249D" w:rsidP="007655CF">
            <w:pPr>
              <w:spacing w:before="0" w:after="0"/>
              <w:jc w:val="left"/>
              <w:rPr>
                <w:lang w:val="lv-LV"/>
              </w:rPr>
            </w:pPr>
          </w:p>
        </w:tc>
        <w:tc>
          <w:tcPr>
            <w:tcW w:w="397" w:type="dxa"/>
          </w:tcPr>
          <w:p w14:paraId="3304F3E3" w14:textId="77777777" w:rsidR="0085249D" w:rsidRPr="005670E1" w:rsidRDefault="0085249D" w:rsidP="007655CF">
            <w:pPr>
              <w:spacing w:before="0" w:after="0"/>
              <w:jc w:val="left"/>
              <w:rPr>
                <w:lang w:val="lv-LV"/>
              </w:rPr>
            </w:pPr>
          </w:p>
        </w:tc>
        <w:tc>
          <w:tcPr>
            <w:tcW w:w="397" w:type="dxa"/>
          </w:tcPr>
          <w:p w14:paraId="600D247A" w14:textId="77777777" w:rsidR="0085249D" w:rsidRPr="005670E1" w:rsidRDefault="0085249D" w:rsidP="007655CF">
            <w:pPr>
              <w:spacing w:before="0" w:after="0"/>
              <w:jc w:val="left"/>
              <w:rPr>
                <w:lang w:val="lv-LV"/>
              </w:rPr>
            </w:pPr>
          </w:p>
        </w:tc>
        <w:tc>
          <w:tcPr>
            <w:tcW w:w="397" w:type="dxa"/>
          </w:tcPr>
          <w:p w14:paraId="733D546D" w14:textId="77777777" w:rsidR="0085249D" w:rsidRPr="005670E1" w:rsidRDefault="0085249D" w:rsidP="007655CF">
            <w:pPr>
              <w:spacing w:before="0" w:after="0"/>
              <w:jc w:val="left"/>
              <w:rPr>
                <w:lang w:val="lv-LV"/>
              </w:rPr>
            </w:pPr>
          </w:p>
        </w:tc>
        <w:tc>
          <w:tcPr>
            <w:tcW w:w="397" w:type="dxa"/>
          </w:tcPr>
          <w:p w14:paraId="12DCE052" w14:textId="77777777" w:rsidR="0085249D" w:rsidRPr="005670E1" w:rsidRDefault="0085249D" w:rsidP="007655CF">
            <w:pPr>
              <w:spacing w:before="0" w:after="0"/>
              <w:jc w:val="left"/>
              <w:rPr>
                <w:lang w:val="lv-LV"/>
              </w:rPr>
            </w:pPr>
          </w:p>
        </w:tc>
        <w:tc>
          <w:tcPr>
            <w:tcW w:w="883" w:type="dxa"/>
          </w:tcPr>
          <w:p w14:paraId="3E96740B" w14:textId="77777777" w:rsidR="0085249D" w:rsidRPr="005670E1" w:rsidRDefault="0085249D" w:rsidP="007655CF">
            <w:pPr>
              <w:spacing w:before="0" w:after="0"/>
              <w:jc w:val="left"/>
              <w:rPr>
                <w:lang w:val="lv-LV"/>
              </w:rPr>
            </w:pPr>
          </w:p>
        </w:tc>
      </w:tr>
      <w:tr w:rsidR="0085249D" w:rsidRPr="005670E1" w14:paraId="7477A554" w14:textId="77777777" w:rsidTr="007655CF">
        <w:tc>
          <w:tcPr>
            <w:tcW w:w="3394" w:type="dxa"/>
          </w:tcPr>
          <w:p w14:paraId="5A18BA06" w14:textId="77777777" w:rsidR="0085249D" w:rsidRPr="005056CA"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01A56B93" w14:textId="77777777" w:rsidR="0085249D" w:rsidRPr="005056CA" w:rsidRDefault="0085249D" w:rsidP="007655CF">
            <w:pPr>
              <w:spacing w:before="0" w:after="0"/>
              <w:jc w:val="left"/>
              <w:rPr>
                <w:lang w:val="lv-LV"/>
              </w:rPr>
            </w:pPr>
          </w:p>
        </w:tc>
        <w:tc>
          <w:tcPr>
            <w:tcW w:w="1021" w:type="dxa"/>
          </w:tcPr>
          <w:p w14:paraId="421C8F63" w14:textId="77777777" w:rsidR="0085249D" w:rsidRPr="005056CA" w:rsidRDefault="0085249D" w:rsidP="007655CF">
            <w:pPr>
              <w:spacing w:before="0" w:after="0"/>
              <w:jc w:val="left"/>
              <w:rPr>
                <w:lang w:val="lv-LV"/>
              </w:rPr>
            </w:pPr>
          </w:p>
        </w:tc>
        <w:tc>
          <w:tcPr>
            <w:tcW w:w="397" w:type="dxa"/>
          </w:tcPr>
          <w:p w14:paraId="5CB5B084" w14:textId="77777777" w:rsidR="0085249D" w:rsidRPr="005056CA" w:rsidRDefault="0085249D" w:rsidP="007655CF">
            <w:pPr>
              <w:spacing w:before="0" w:after="0"/>
              <w:jc w:val="left"/>
              <w:rPr>
                <w:lang w:val="lv-LV"/>
              </w:rPr>
            </w:pPr>
          </w:p>
        </w:tc>
        <w:tc>
          <w:tcPr>
            <w:tcW w:w="402" w:type="dxa"/>
          </w:tcPr>
          <w:p w14:paraId="41419E4E" w14:textId="77777777" w:rsidR="0085249D" w:rsidRPr="005056CA" w:rsidRDefault="0085249D" w:rsidP="007655CF">
            <w:pPr>
              <w:spacing w:before="0" w:after="0"/>
              <w:jc w:val="left"/>
              <w:rPr>
                <w:lang w:val="lv-LV"/>
              </w:rPr>
            </w:pPr>
          </w:p>
        </w:tc>
        <w:tc>
          <w:tcPr>
            <w:tcW w:w="402" w:type="dxa"/>
          </w:tcPr>
          <w:p w14:paraId="0D62F4D3" w14:textId="77777777" w:rsidR="0085249D" w:rsidRPr="005056CA" w:rsidRDefault="0085249D" w:rsidP="007655CF">
            <w:pPr>
              <w:spacing w:before="0" w:after="0"/>
              <w:jc w:val="left"/>
              <w:rPr>
                <w:lang w:val="lv-LV"/>
              </w:rPr>
            </w:pPr>
          </w:p>
        </w:tc>
        <w:tc>
          <w:tcPr>
            <w:tcW w:w="397" w:type="dxa"/>
          </w:tcPr>
          <w:p w14:paraId="2856F801" w14:textId="77777777" w:rsidR="0085249D" w:rsidRPr="005056CA" w:rsidRDefault="0085249D" w:rsidP="007655CF">
            <w:pPr>
              <w:spacing w:before="0" w:after="0"/>
              <w:jc w:val="left"/>
              <w:rPr>
                <w:lang w:val="lv-LV"/>
              </w:rPr>
            </w:pPr>
          </w:p>
        </w:tc>
        <w:tc>
          <w:tcPr>
            <w:tcW w:w="397" w:type="dxa"/>
          </w:tcPr>
          <w:p w14:paraId="2B74FE6E" w14:textId="77777777" w:rsidR="0085249D" w:rsidRPr="005056CA" w:rsidRDefault="0085249D" w:rsidP="007655CF">
            <w:pPr>
              <w:spacing w:before="0" w:after="0"/>
              <w:jc w:val="left"/>
              <w:rPr>
                <w:lang w:val="lv-LV"/>
              </w:rPr>
            </w:pPr>
          </w:p>
        </w:tc>
        <w:tc>
          <w:tcPr>
            <w:tcW w:w="397" w:type="dxa"/>
          </w:tcPr>
          <w:p w14:paraId="4251810D" w14:textId="77777777" w:rsidR="0085249D" w:rsidRPr="005056CA" w:rsidRDefault="0085249D" w:rsidP="007655CF">
            <w:pPr>
              <w:spacing w:before="0" w:after="0"/>
              <w:jc w:val="left"/>
              <w:rPr>
                <w:lang w:val="lv-LV"/>
              </w:rPr>
            </w:pPr>
          </w:p>
        </w:tc>
        <w:tc>
          <w:tcPr>
            <w:tcW w:w="397" w:type="dxa"/>
          </w:tcPr>
          <w:p w14:paraId="4BD0A750" w14:textId="77777777" w:rsidR="0085249D" w:rsidRPr="005056CA" w:rsidRDefault="0085249D" w:rsidP="007655CF">
            <w:pPr>
              <w:spacing w:before="0" w:after="0"/>
              <w:jc w:val="left"/>
              <w:rPr>
                <w:lang w:val="lv-LV"/>
              </w:rPr>
            </w:pPr>
          </w:p>
        </w:tc>
        <w:tc>
          <w:tcPr>
            <w:tcW w:w="397" w:type="dxa"/>
          </w:tcPr>
          <w:p w14:paraId="1EAF8EDE" w14:textId="77777777" w:rsidR="0085249D" w:rsidRPr="005056CA" w:rsidRDefault="0085249D" w:rsidP="007655CF">
            <w:pPr>
              <w:spacing w:before="0" w:after="0"/>
              <w:jc w:val="left"/>
              <w:rPr>
                <w:lang w:val="lv-LV"/>
              </w:rPr>
            </w:pPr>
          </w:p>
        </w:tc>
        <w:tc>
          <w:tcPr>
            <w:tcW w:w="883" w:type="dxa"/>
          </w:tcPr>
          <w:p w14:paraId="50089637" w14:textId="77777777" w:rsidR="0085249D" w:rsidRPr="005056CA" w:rsidRDefault="0085249D" w:rsidP="007655CF">
            <w:pPr>
              <w:spacing w:before="0" w:after="0"/>
              <w:jc w:val="left"/>
              <w:rPr>
                <w:lang w:val="lv-LV"/>
              </w:rPr>
            </w:pPr>
          </w:p>
        </w:tc>
      </w:tr>
    </w:tbl>
    <w:p w14:paraId="2D0E7031" w14:textId="77777777" w:rsidR="0085249D" w:rsidRPr="005670E1" w:rsidRDefault="0085249D" w:rsidP="0085249D">
      <w:pPr>
        <w:spacing w:before="0" w:after="0"/>
        <w:jc w:val="left"/>
        <w:rPr>
          <w:b/>
        </w:rPr>
      </w:pPr>
    </w:p>
    <w:p w14:paraId="1DF2D834"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085CF28C" w14:textId="77777777" w:rsidR="0085249D" w:rsidRPr="005670E1" w:rsidRDefault="0085249D" w:rsidP="0085249D">
      <w:pPr>
        <w:spacing w:before="0" w:after="0"/>
        <w:jc w:val="left"/>
        <w:rPr>
          <w:b/>
        </w:rPr>
      </w:pPr>
      <w:r>
        <w:rPr>
          <w:b/>
        </w:rPr>
        <w:t>EB5</w:t>
      </w:r>
      <w:r w:rsidRPr="005670E1">
        <w:rPr>
          <w:b/>
        </w:rPr>
        <w:t xml:space="preserve">. Lūdzu, brīvā formā paskaidrojiet savu sniegto vērtējumu detalizētāk! </w:t>
      </w:r>
    </w:p>
    <w:p w14:paraId="70D1AC6A" w14:textId="77777777" w:rsidR="0085249D" w:rsidRPr="00ED1736" w:rsidRDefault="0085249D" w:rsidP="0085249D">
      <w:pPr>
        <w:spacing w:before="0" w:after="0"/>
        <w:jc w:val="left"/>
        <w:rPr>
          <w:b/>
          <w:color w:val="7030A0"/>
        </w:rPr>
      </w:pPr>
      <w:r w:rsidRPr="00ED1736">
        <w:rPr>
          <w:b/>
          <w:color w:val="7030A0"/>
        </w:rPr>
        <w:t xml:space="preserve">PROGRAMĒTĀJAM: </w:t>
      </w:r>
    </w:p>
    <w:p w14:paraId="6FBD813E" w14:textId="0BB0BDB6"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226A91BC" w14:textId="77777777" w:rsidR="0085249D" w:rsidRPr="005670E1" w:rsidRDefault="0085249D" w:rsidP="0085249D">
      <w:pPr>
        <w:spacing w:before="0" w:after="0"/>
        <w:jc w:val="left"/>
        <w:rPr>
          <w:b/>
        </w:rPr>
      </w:pPr>
      <w:r w:rsidRPr="005670E1">
        <w:rPr>
          <w:b/>
        </w:rPr>
        <w:t>____________________</w:t>
      </w:r>
    </w:p>
    <w:p w14:paraId="65F26425" w14:textId="77777777" w:rsidR="0085249D" w:rsidRDefault="0085249D" w:rsidP="0085249D">
      <w:pPr>
        <w:pStyle w:val="Style4"/>
      </w:pPr>
      <w:bookmarkStart w:id="111" w:name="_Toc527704318"/>
      <w:bookmarkStart w:id="112" w:name="_Toc531343037"/>
      <w:r>
        <w:t>EC</w:t>
      </w:r>
      <w:r w:rsidRPr="005670E1">
        <w:t xml:space="preserve">. </w:t>
      </w:r>
      <w:r w:rsidRPr="007E1888">
        <w:t>Ēkas būvdarbi, pamati, karkass, nesošās konstrukcijas, jumts</w:t>
      </w:r>
      <w:bookmarkEnd w:id="111"/>
      <w:bookmarkEnd w:id="112"/>
    </w:p>
    <w:p w14:paraId="1EF8C353"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900A31">
        <w:rPr>
          <w:b/>
          <w:color w:val="7030A0"/>
        </w:rPr>
        <w:t>EC. Ēkas būvdarbi, pamati, karkass, nesošās konstrukcijas, jumts</w:t>
      </w:r>
      <w:r>
        <w:rPr>
          <w:b/>
          <w:color w:val="7030A0"/>
        </w:rPr>
        <w:t>.</w:t>
      </w:r>
    </w:p>
    <w:p w14:paraId="257B9BC2"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1213152E" w14:textId="77777777" w:rsidR="0085249D" w:rsidRPr="005670E1" w:rsidRDefault="0085249D" w:rsidP="0085249D">
      <w:pPr>
        <w:spacing w:before="0" w:after="0"/>
        <w:jc w:val="left"/>
        <w:rPr>
          <w:b/>
          <w:color w:val="7030A0"/>
        </w:rPr>
      </w:pPr>
      <w:r>
        <w:rPr>
          <w:b/>
        </w:rPr>
        <w:t>EC1</w:t>
      </w:r>
      <w:r w:rsidRPr="005670E1">
        <w:rPr>
          <w:b/>
        </w:rPr>
        <w:t xml:space="preserve">. </w:t>
      </w:r>
      <w:r w:rsidRPr="00900A31">
        <w:rPr>
          <w:b/>
        </w:rPr>
        <w:t>Lūdzu, ierakstiet, ar kādiem pakalpojumu sniedzējiem ēkas, pamatu, karkasu, nesošās konstrukcijas, jumtu būvdarbu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012045EE"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4E276220"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496C559E" w14:textId="77777777" w:rsidTr="007655CF">
        <w:tc>
          <w:tcPr>
            <w:tcW w:w="2252" w:type="dxa"/>
          </w:tcPr>
          <w:p w14:paraId="57EC34F9"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1BB92779"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292C1FD4" w14:textId="77777777" w:rsidR="0085249D" w:rsidRDefault="0085249D" w:rsidP="007655CF">
            <w:pPr>
              <w:spacing w:before="0" w:after="0"/>
              <w:jc w:val="center"/>
              <w:rPr>
                <w:rFonts w:cs="Segoe UI"/>
                <w:b/>
                <w:sz w:val="12"/>
                <w:szCs w:val="12"/>
                <w:lang w:val="lv-LV"/>
              </w:rPr>
            </w:pPr>
          </w:p>
          <w:p w14:paraId="1CCDDDD0"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20C32737"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79C43AB9"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780DD1E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453B61B7"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1220839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046631F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5F96D9D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392F1D0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5F78E01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3B3ACB8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599F7BDF"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565FF4D3" w14:textId="77777777" w:rsidR="0085249D" w:rsidRDefault="0085249D" w:rsidP="007655CF">
            <w:pPr>
              <w:spacing w:before="0" w:after="0"/>
              <w:jc w:val="center"/>
              <w:rPr>
                <w:rFonts w:cs="Segoe UI"/>
                <w:b/>
                <w:sz w:val="12"/>
                <w:szCs w:val="12"/>
                <w:lang w:val="lv-LV"/>
              </w:rPr>
            </w:pPr>
          </w:p>
          <w:p w14:paraId="3A402230"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61073926" w14:textId="77777777" w:rsidTr="007655CF">
        <w:tc>
          <w:tcPr>
            <w:tcW w:w="2252" w:type="dxa"/>
          </w:tcPr>
          <w:p w14:paraId="5C1D617E"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6E320978" w14:textId="77777777" w:rsidR="0085249D" w:rsidRPr="00ED1736" w:rsidRDefault="0085249D" w:rsidP="007655CF">
            <w:pPr>
              <w:spacing w:before="0" w:after="0"/>
              <w:jc w:val="left"/>
              <w:rPr>
                <w:rFonts w:cs="Segoe UI"/>
                <w:sz w:val="12"/>
                <w:szCs w:val="12"/>
                <w:lang w:val="lv-LV"/>
              </w:rPr>
            </w:pPr>
          </w:p>
        </w:tc>
        <w:tc>
          <w:tcPr>
            <w:tcW w:w="1161" w:type="dxa"/>
          </w:tcPr>
          <w:p w14:paraId="10A2339D" w14:textId="77777777" w:rsidR="0085249D" w:rsidRPr="005056CA" w:rsidDel="00124D31" w:rsidRDefault="0085249D" w:rsidP="007655CF">
            <w:pPr>
              <w:spacing w:before="0" w:after="0"/>
              <w:jc w:val="left"/>
              <w:rPr>
                <w:rFonts w:cs="Segoe UI"/>
                <w:sz w:val="12"/>
                <w:szCs w:val="12"/>
                <w:lang w:val="lv-LV"/>
              </w:rPr>
            </w:pPr>
          </w:p>
        </w:tc>
        <w:tc>
          <w:tcPr>
            <w:tcW w:w="528" w:type="dxa"/>
          </w:tcPr>
          <w:p w14:paraId="39A2BA9E" w14:textId="77777777" w:rsidR="0085249D" w:rsidRPr="005056CA" w:rsidDel="00124D31" w:rsidRDefault="0085249D" w:rsidP="007655CF">
            <w:pPr>
              <w:spacing w:before="0" w:after="0"/>
              <w:jc w:val="left"/>
              <w:rPr>
                <w:rFonts w:cs="Segoe UI"/>
                <w:sz w:val="12"/>
                <w:szCs w:val="12"/>
                <w:lang w:val="lv-LV"/>
              </w:rPr>
            </w:pPr>
          </w:p>
        </w:tc>
        <w:tc>
          <w:tcPr>
            <w:tcW w:w="528" w:type="dxa"/>
          </w:tcPr>
          <w:p w14:paraId="32DE1C29" w14:textId="77777777" w:rsidR="0085249D" w:rsidRPr="005056CA" w:rsidDel="00124D31" w:rsidRDefault="0085249D" w:rsidP="007655CF">
            <w:pPr>
              <w:spacing w:before="0" w:after="0"/>
              <w:jc w:val="left"/>
              <w:rPr>
                <w:rFonts w:cs="Segoe UI"/>
                <w:sz w:val="12"/>
                <w:szCs w:val="12"/>
                <w:lang w:val="lv-LV"/>
              </w:rPr>
            </w:pPr>
          </w:p>
        </w:tc>
        <w:tc>
          <w:tcPr>
            <w:tcW w:w="528" w:type="dxa"/>
          </w:tcPr>
          <w:p w14:paraId="0DEB25CB" w14:textId="77777777" w:rsidR="0085249D" w:rsidRPr="005056CA" w:rsidDel="00124D31" w:rsidRDefault="0085249D" w:rsidP="007655CF">
            <w:pPr>
              <w:spacing w:before="0" w:after="0"/>
              <w:jc w:val="left"/>
              <w:rPr>
                <w:rFonts w:cs="Segoe UI"/>
                <w:sz w:val="12"/>
                <w:szCs w:val="12"/>
                <w:lang w:val="lv-LV"/>
              </w:rPr>
            </w:pPr>
          </w:p>
        </w:tc>
        <w:tc>
          <w:tcPr>
            <w:tcW w:w="528" w:type="dxa"/>
          </w:tcPr>
          <w:p w14:paraId="11158882" w14:textId="77777777" w:rsidR="0085249D" w:rsidRPr="005056CA" w:rsidDel="00124D31" w:rsidRDefault="0085249D" w:rsidP="007655CF">
            <w:pPr>
              <w:spacing w:before="0" w:after="0"/>
              <w:jc w:val="left"/>
              <w:rPr>
                <w:rFonts w:cs="Segoe UI"/>
                <w:sz w:val="12"/>
                <w:szCs w:val="12"/>
                <w:lang w:val="lv-LV"/>
              </w:rPr>
            </w:pPr>
          </w:p>
        </w:tc>
        <w:tc>
          <w:tcPr>
            <w:tcW w:w="528" w:type="dxa"/>
          </w:tcPr>
          <w:p w14:paraId="022299B4" w14:textId="77777777" w:rsidR="0085249D" w:rsidRPr="005056CA" w:rsidDel="00124D31" w:rsidRDefault="0085249D" w:rsidP="007655CF">
            <w:pPr>
              <w:spacing w:before="0" w:after="0"/>
              <w:jc w:val="left"/>
              <w:rPr>
                <w:rFonts w:cs="Segoe UI"/>
                <w:sz w:val="12"/>
                <w:szCs w:val="12"/>
                <w:lang w:val="lv-LV"/>
              </w:rPr>
            </w:pPr>
          </w:p>
        </w:tc>
        <w:tc>
          <w:tcPr>
            <w:tcW w:w="528" w:type="dxa"/>
          </w:tcPr>
          <w:p w14:paraId="046F43E5" w14:textId="77777777" w:rsidR="0085249D" w:rsidRPr="005056CA" w:rsidDel="00124D31" w:rsidRDefault="0085249D" w:rsidP="007655CF">
            <w:pPr>
              <w:spacing w:before="0" w:after="0"/>
              <w:jc w:val="left"/>
              <w:rPr>
                <w:rFonts w:cs="Segoe UI"/>
                <w:sz w:val="12"/>
                <w:szCs w:val="12"/>
                <w:lang w:val="lv-LV"/>
              </w:rPr>
            </w:pPr>
          </w:p>
        </w:tc>
        <w:tc>
          <w:tcPr>
            <w:tcW w:w="528" w:type="dxa"/>
          </w:tcPr>
          <w:p w14:paraId="3B8C4FD5" w14:textId="77777777" w:rsidR="0085249D" w:rsidRPr="005056CA" w:rsidDel="00124D31" w:rsidRDefault="0085249D" w:rsidP="007655CF">
            <w:pPr>
              <w:spacing w:before="0" w:after="0"/>
              <w:jc w:val="left"/>
              <w:rPr>
                <w:rFonts w:cs="Segoe UI"/>
                <w:sz w:val="12"/>
                <w:szCs w:val="12"/>
                <w:lang w:val="lv-LV"/>
              </w:rPr>
            </w:pPr>
          </w:p>
        </w:tc>
        <w:tc>
          <w:tcPr>
            <w:tcW w:w="528" w:type="dxa"/>
          </w:tcPr>
          <w:p w14:paraId="10DF6C39" w14:textId="77777777" w:rsidR="0085249D" w:rsidRPr="005056CA" w:rsidDel="00124D31" w:rsidRDefault="0085249D" w:rsidP="007655CF">
            <w:pPr>
              <w:spacing w:before="0" w:after="0"/>
              <w:jc w:val="left"/>
              <w:rPr>
                <w:rFonts w:cs="Segoe UI"/>
                <w:sz w:val="12"/>
                <w:szCs w:val="12"/>
                <w:lang w:val="lv-LV"/>
              </w:rPr>
            </w:pPr>
          </w:p>
        </w:tc>
        <w:tc>
          <w:tcPr>
            <w:tcW w:w="678" w:type="dxa"/>
          </w:tcPr>
          <w:p w14:paraId="664786B2" w14:textId="77777777" w:rsidR="0085249D" w:rsidRPr="005056CA" w:rsidDel="00124D31" w:rsidRDefault="0085249D" w:rsidP="007655CF">
            <w:pPr>
              <w:spacing w:before="0" w:after="0"/>
              <w:jc w:val="left"/>
              <w:rPr>
                <w:rFonts w:cs="Segoe UI"/>
                <w:sz w:val="12"/>
                <w:szCs w:val="12"/>
                <w:lang w:val="lv-LV"/>
              </w:rPr>
            </w:pPr>
          </w:p>
        </w:tc>
      </w:tr>
      <w:tr w:rsidR="0085249D" w:rsidRPr="005670E1" w14:paraId="589F68D7" w14:textId="77777777" w:rsidTr="007655CF">
        <w:tc>
          <w:tcPr>
            <w:tcW w:w="2252" w:type="dxa"/>
          </w:tcPr>
          <w:p w14:paraId="6D284284"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3C8CA861" w14:textId="77777777" w:rsidR="0085249D" w:rsidRPr="00ED1736" w:rsidRDefault="0085249D" w:rsidP="007655CF">
            <w:pPr>
              <w:spacing w:before="0" w:after="0"/>
              <w:jc w:val="left"/>
              <w:rPr>
                <w:rFonts w:cs="Segoe UI"/>
                <w:sz w:val="12"/>
                <w:szCs w:val="12"/>
                <w:lang w:val="lv-LV"/>
              </w:rPr>
            </w:pPr>
          </w:p>
        </w:tc>
        <w:tc>
          <w:tcPr>
            <w:tcW w:w="1161" w:type="dxa"/>
          </w:tcPr>
          <w:p w14:paraId="7B2476C3"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ED1BC3" w14:textId="77777777" w:rsidR="0085249D" w:rsidRPr="005056CA" w:rsidDel="00124D31" w:rsidRDefault="0085249D" w:rsidP="007655CF">
            <w:pPr>
              <w:spacing w:before="0" w:after="0"/>
              <w:jc w:val="left"/>
              <w:rPr>
                <w:rFonts w:cs="Segoe UI"/>
                <w:sz w:val="12"/>
                <w:szCs w:val="12"/>
                <w:lang w:val="lv-LV"/>
              </w:rPr>
            </w:pPr>
          </w:p>
        </w:tc>
        <w:tc>
          <w:tcPr>
            <w:tcW w:w="528" w:type="dxa"/>
          </w:tcPr>
          <w:p w14:paraId="634EEAAB" w14:textId="77777777" w:rsidR="0085249D" w:rsidRPr="005056CA" w:rsidDel="00124D31" w:rsidRDefault="0085249D" w:rsidP="007655CF">
            <w:pPr>
              <w:spacing w:before="0" w:after="0"/>
              <w:jc w:val="left"/>
              <w:rPr>
                <w:rFonts w:cs="Segoe UI"/>
                <w:sz w:val="12"/>
                <w:szCs w:val="12"/>
                <w:lang w:val="lv-LV"/>
              </w:rPr>
            </w:pPr>
          </w:p>
        </w:tc>
        <w:tc>
          <w:tcPr>
            <w:tcW w:w="528" w:type="dxa"/>
          </w:tcPr>
          <w:p w14:paraId="658D925D" w14:textId="77777777" w:rsidR="0085249D" w:rsidRPr="005056CA" w:rsidDel="00124D31" w:rsidRDefault="0085249D" w:rsidP="007655CF">
            <w:pPr>
              <w:spacing w:before="0" w:after="0"/>
              <w:jc w:val="left"/>
              <w:rPr>
                <w:rFonts w:cs="Segoe UI"/>
                <w:sz w:val="12"/>
                <w:szCs w:val="12"/>
                <w:lang w:val="lv-LV"/>
              </w:rPr>
            </w:pPr>
          </w:p>
        </w:tc>
        <w:tc>
          <w:tcPr>
            <w:tcW w:w="528" w:type="dxa"/>
          </w:tcPr>
          <w:p w14:paraId="0334D760" w14:textId="77777777" w:rsidR="0085249D" w:rsidRPr="005056CA" w:rsidDel="00124D31" w:rsidRDefault="0085249D" w:rsidP="007655CF">
            <w:pPr>
              <w:spacing w:before="0" w:after="0"/>
              <w:jc w:val="left"/>
              <w:rPr>
                <w:rFonts w:cs="Segoe UI"/>
                <w:sz w:val="12"/>
                <w:szCs w:val="12"/>
                <w:lang w:val="lv-LV"/>
              </w:rPr>
            </w:pPr>
          </w:p>
        </w:tc>
        <w:tc>
          <w:tcPr>
            <w:tcW w:w="528" w:type="dxa"/>
          </w:tcPr>
          <w:p w14:paraId="1D372C55" w14:textId="77777777" w:rsidR="0085249D" w:rsidRPr="005056CA" w:rsidDel="00124D31" w:rsidRDefault="0085249D" w:rsidP="007655CF">
            <w:pPr>
              <w:spacing w:before="0" w:after="0"/>
              <w:jc w:val="left"/>
              <w:rPr>
                <w:rFonts w:cs="Segoe UI"/>
                <w:sz w:val="12"/>
                <w:szCs w:val="12"/>
                <w:lang w:val="lv-LV"/>
              </w:rPr>
            </w:pPr>
          </w:p>
        </w:tc>
        <w:tc>
          <w:tcPr>
            <w:tcW w:w="528" w:type="dxa"/>
          </w:tcPr>
          <w:p w14:paraId="68AC8408" w14:textId="77777777" w:rsidR="0085249D" w:rsidRPr="005056CA" w:rsidDel="00124D31" w:rsidRDefault="0085249D" w:rsidP="007655CF">
            <w:pPr>
              <w:spacing w:before="0" w:after="0"/>
              <w:jc w:val="left"/>
              <w:rPr>
                <w:rFonts w:cs="Segoe UI"/>
                <w:sz w:val="12"/>
                <w:szCs w:val="12"/>
                <w:lang w:val="lv-LV"/>
              </w:rPr>
            </w:pPr>
          </w:p>
        </w:tc>
        <w:tc>
          <w:tcPr>
            <w:tcW w:w="528" w:type="dxa"/>
          </w:tcPr>
          <w:p w14:paraId="3D521EDE" w14:textId="77777777" w:rsidR="0085249D" w:rsidRPr="005056CA" w:rsidDel="00124D31" w:rsidRDefault="0085249D" w:rsidP="007655CF">
            <w:pPr>
              <w:spacing w:before="0" w:after="0"/>
              <w:jc w:val="left"/>
              <w:rPr>
                <w:rFonts w:cs="Segoe UI"/>
                <w:sz w:val="12"/>
                <w:szCs w:val="12"/>
                <w:lang w:val="lv-LV"/>
              </w:rPr>
            </w:pPr>
          </w:p>
        </w:tc>
        <w:tc>
          <w:tcPr>
            <w:tcW w:w="528" w:type="dxa"/>
          </w:tcPr>
          <w:p w14:paraId="1276FD13" w14:textId="77777777" w:rsidR="0085249D" w:rsidRPr="005056CA" w:rsidDel="00124D31" w:rsidRDefault="0085249D" w:rsidP="007655CF">
            <w:pPr>
              <w:spacing w:before="0" w:after="0"/>
              <w:jc w:val="left"/>
              <w:rPr>
                <w:rFonts w:cs="Segoe UI"/>
                <w:sz w:val="12"/>
                <w:szCs w:val="12"/>
                <w:lang w:val="lv-LV"/>
              </w:rPr>
            </w:pPr>
          </w:p>
        </w:tc>
        <w:tc>
          <w:tcPr>
            <w:tcW w:w="678" w:type="dxa"/>
          </w:tcPr>
          <w:p w14:paraId="79D76DE2" w14:textId="77777777" w:rsidR="0085249D" w:rsidRPr="005056CA" w:rsidDel="00124D31" w:rsidRDefault="0085249D" w:rsidP="007655CF">
            <w:pPr>
              <w:spacing w:before="0" w:after="0"/>
              <w:jc w:val="left"/>
              <w:rPr>
                <w:rFonts w:cs="Segoe UI"/>
                <w:sz w:val="12"/>
                <w:szCs w:val="12"/>
                <w:lang w:val="lv-LV"/>
              </w:rPr>
            </w:pPr>
          </w:p>
        </w:tc>
      </w:tr>
      <w:tr w:rsidR="0085249D" w:rsidRPr="005670E1" w14:paraId="4C28DE86" w14:textId="77777777" w:rsidTr="007655CF">
        <w:tc>
          <w:tcPr>
            <w:tcW w:w="2252" w:type="dxa"/>
          </w:tcPr>
          <w:p w14:paraId="7685F61D"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0C3FB9F6" w14:textId="77777777" w:rsidR="0085249D" w:rsidRPr="005056CA" w:rsidRDefault="0085249D" w:rsidP="007655CF">
            <w:pPr>
              <w:spacing w:before="0" w:after="0"/>
              <w:jc w:val="left"/>
              <w:rPr>
                <w:rFonts w:cs="Segoe UI"/>
                <w:sz w:val="12"/>
                <w:szCs w:val="12"/>
                <w:lang w:val="lv-LV"/>
              </w:rPr>
            </w:pPr>
          </w:p>
        </w:tc>
        <w:tc>
          <w:tcPr>
            <w:tcW w:w="1161" w:type="dxa"/>
          </w:tcPr>
          <w:p w14:paraId="03CDDCED" w14:textId="77777777" w:rsidR="0085249D" w:rsidRPr="005056CA" w:rsidRDefault="0085249D" w:rsidP="007655CF">
            <w:pPr>
              <w:spacing w:before="0" w:after="0"/>
              <w:jc w:val="left"/>
              <w:rPr>
                <w:rFonts w:cs="Segoe UI"/>
                <w:sz w:val="12"/>
                <w:szCs w:val="12"/>
                <w:lang w:val="lv-LV"/>
              </w:rPr>
            </w:pPr>
          </w:p>
        </w:tc>
        <w:tc>
          <w:tcPr>
            <w:tcW w:w="528" w:type="dxa"/>
          </w:tcPr>
          <w:p w14:paraId="0BA11950" w14:textId="77777777" w:rsidR="0085249D" w:rsidRPr="005056CA" w:rsidRDefault="0085249D" w:rsidP="007655CF">
            <w:pPr>
              <w:spacing w:before="0" w:after="0"/>
              <w:jc w:val="left"/>
              <w:rPr>
                <w:rFonts w:cs="Segoe UI"/>
                <w:sz w:val="12"/>
                <w:szCs w:val="12"/>
                <w:lang w:val="lv-LV"/>
              </w:rPr>
            </w:pPr>
          </w:p>
        </w:tc>
        <w:tc>
          <w:tcPr>
            <w:tcW w:w="528" w:type="dxa"/>
          </w:tcPr>
          <w:p w14:paraId="3E54C1CB" w14:textId="77777777" w:rsidR="0085249D" w:rsidRPr="005056CA" w:rsidRDefault="0085249D" w:rsidP="007655CF">
            <w:pPr>
              <w:spacing w:before="0" w:after="0"/>
              <w:jc w:val="left"/>
              <w:rPr>
                <w:rFonts w:cs="Segoe UI"/>
                <w:sz w:val="12"/>
                <w:szCs w:val="12"/>
                <w:lang w:val="lv-LV"/>
              </w:rPr>
            </w:pPr>
          </w:p>
        </w:tc>
        <w:tc>
          <w:tcPr>
            <w:tcW w:w="528" w:type="dxa"/>
          </w:tcPr>
          <w:p w14:paraId="549B5745" w14:textId="77777777" w:rsidR="0085249D" w:rsidRPr="005056CA" w:rsidRDefault="0085249D" w:rsidP="007655CF">
            <w:pPr>
              <w:spacing w:before="0" w:after="0"/>
              <w:jc w:val="left"/>
              <w:rPr>
                <w:rFonts w:cs="Segoe UI"/>
                <w:sz w:val="12"/>
                <w:szCs w:val="12"/>
                <w:lang w:val="lv-LV"/>
              </w:rPr>
            </w:pPr>
          </w:p>
        </w:tc>
        <w:tc>
          <w:tcPr>
            <w:tcW w:w="528" w:type="dxa"/>
          </w:tcPr>
          <w:p w14:paraId="666FD9B1" w14:textId="77777777" w:rsidR="0085249D" w:rsidRPr="005056CA" w:rsidRDefault="0085249D" w:rsidP="007655CF">
            <w:pPr>
              <w:spacing w:before="0" w:after="0"/>
              <w:jc w:val="left"/>
              <w:rPr>
                <w:rFonts w:cs="Segoe UI"/>
                <w:sz w:val="12"/>
                <w:szCs w:val="12"/>
                <w:lang w:val="lv-LV"/>
              </w:rPr>
            </w:pPr>
          </w:p>
        </w:tc>
        <w:tc>
          <w:tcPr>
            <w:tcW w:w="528" w:type="dxa"/>
          </w:tcPr>
          <w:p w14:paraId="6BFF3D28" w14:textId="77777777" w:rsidR="0085249D" w:rsidRPr="005056CA" w:rsidRDefault="0085249D" w:rsidP="007655CF">
            <w:pPr>
              <w:spacing w:before="0" w:after="0"/>
              <w:jc w:val="left"/>
              <w:rPr>
                <w:rFonts w:cs="Segoe UI"/>
                <w:sz w:val="12"/>
                <w:szCs w:val="12"/>
                <w:lang w:val="lv-LV"/>
              </w:rPr>
            </w:pPr>
          </w:p>
        </w:tc>
        <w:tc>
          <w:tcPr>
            <w:tcW w:w="528" w:type="dxa"/>
          </w:tcPr>
          <w:p w14:paraId="39DA09EA" w14:textId="77777777" w:rsidR="0085249D" w:rsidRPr="005056CA" w:rsidRDefault="0085249D" w:rsidP="007655CF">
            <w:pPr>
              <w:spacing w:before="0" w:after="0"/>
              <w:jc w:val="left"/>
              <w:rPr>
                <w:rFonts w:cs="Segoe UI"/>
                <w:sz w:val="12"/>
                <w:szCs w:val="12"/>
                <w:lang w:val="lv-LV"/>
              </w:rPr>
            </w:pPr>
          </w:p>
        </w:tc>
        <w:tc>
          <w:tcPr>
            <w:tcW w:w="528" w:type="dxa"/>
          </w:tcPr>
          <w:p w14:paraId="7CBB1C83" w14:textId="77777777" w:rsidR="0085249D" w:rsidRPr="005056CA" w:rsidRDefault="0085249D" w:rsidP="007655CF">
            <w:pPr>
              <w:spacing w:before="0" w:after="0"/>
              <w:jc w:val="left"/>
              <w:rPr>
                <w:rFonts w:cs="Segoe UI"/>
                <w:sz w:val="12"/>
                <w:szCs w:val="12"/>
                <w:lang w:val="lv-LV"/>
              </w:rPr>
            </w:pPr>
          </w:p>
        </w:tc>
        <w:tc>
          <w:tcPr>
            <w:tcW w:w="528" w:type="dxa"/>
          </w:tcPr>
          <w:p w14:paraId="3141CADF" w14:textId="77777777" w:rsidR="0085249D" w:rsidRPr="005056CA" w:rsidRDefault="0085249D" w:rsidP="007655CF">
            <w:pPr>
              <w:spacing w:before="0" w:after="0"/>
              <w:jc w:val="left"/>
              <w:rPr>
                <w:rFonts w:cs="Segoe UI"/>
                <w:sz w:val="12"/>
                <w:szCs w:val="12"/>
                <w:lang w:val="lv-LV"/>
              </w:rPr>
            </w:pPr>
          </w:p>
        </w:tc>
        <w:tc>
          <w:tcPr>
            <w:tcW w:w="678" w:type="dxa"/>
          </w:tcPr>
          <w:p w14:paraId="44109B76" w14:textId="77777777" w:rsidR="0085249D" w:rsidRPr="005056CA" w:rsidRDefault="0085249D" w:rsidP="007655CF">
            <w:pPr>
              <w:spacing w:before="0" w:after="0"/>
              <w:jc w:val="left"/>
              <w:rPr>
                <w:rFonts w:cs="Segoe UI"/>
                <w:sz w:val="12"/>
                <w:szCs w:val="12"/>
                <w:lang w:val="lv-LV"/>
              </w:rPr>
            </w:pPr>
          </w:p>
        </w:tc>
      </w:tr>
      <w:tr w:rsidR="0085249D" w:rsidRPr="005670E1" w14:paraId="2DCE5C97" w14:textId="77777777" w:rsidTr="007655CF">
        <w:tc>
          <w:tcPr>
            <w:tcW w:w="2252" w:type="dxa"/>
          </w:tcPr>
          <w:p w14:paraId="56EDA0A8"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75392F09" w14:textId="77777777" w:rsidR="0085249D" w:rsidRPr="005056CA" w:rsidDel="00124D31" w:rsidRDefault="0085249D" w:rsidP="007655CF">
            <w:pPr>
              <w:spacing w:before="0" w:after="0"/>
              <w:jc w:val="left"/>
              <w:rPr>
                <w:rFonts w:cs="Segoe UI"/>
                <w:sz w:val="12"/>
                <w:szCs w:val="12"/>
                <w:lang w:val="lv-LV"/>
              </w:rPr>
            </w:pPr>
          </w:p>
        </w:tc>
      </w:tr>
    </w:tbl>
    <w:p w14:paraId="2BF73BEE" w14:textId="77777777" w:rsidR="0085249D" w:rsidRPr="005670E1" w:rsidRDefault="0085249D" w:rsidP="0085249D">
      <w:pPr>
        <w:spacing w:before="0" w:after="0"/>
        <w:jc w:val="left"/>
        <w:rPr>
          <w:b/>
          <w:color w:val="7030A0"/>
        </w:rPr>
      </w:pPr>
      <w:r w:rsidRPr="005670E1">
        <w:rPr>
          <w:b/>
          <w:color w:val="7030A0"/>
        </w:rPr>
        <w:t>VISPĀRĪGAIS VĒRTĒJUMS</w:t>
      </w:r>
    </w:p>
    <w:p w14:paraId="46C2E0DE" w14:textId="77777777" w:rsidR="0085249D" w:rsidRPr="005670E1" w:rsidRDefault="0085249D" w:rsidP="0085249D">
      <w:pPr>
        <w:spacing w:before="0" w:after="0"/>
        <w:jc w:val="left"/>
        <w:rPr>
          <w:b/>
          <w:color w:val="7030A0"/>
        </w:rPr>
      </w:pPr>
      <w:r>
        <w:rPr>
          <w:b/>
        </w:rPr>
        <w:t>EC2</w:t>
      </w:r>
      <w:r w:rsidRPr="005670E1">
        <w:rPr>
          <w:b/>
        </w:rPr>
        <w:t>. Lūdzu, norādiet savu vispārējo apmierinātību ar</w:t>
      </w:r>
      <w:r>
        <w:rPr>
          <w:b/>
        </w:rPr>
        <w:t xml:space="preserve"> </w:t>
      </w:r>
      <w:bookmarkStart w:id="113" w:name="_Hlk526940848"/>
      <w:r>
        <w:rPr>
          <w:b/>
        </w:rPr>
        <w:t>ē</w:t>
      </w:r>
      <w:r w:rsidRPr="007E1888">
        <w:rPr>
          <w:b/>
        </w:rPr>
        <w:t>kas, pamat</w:t>
      </w:r>
      <w:r>
        <w:rPr>
          <w:b/>
        </w:rPr>
        <w:t>u</w:t>
      </w:r>
      <w:r w:rsidRPr="007E1888">
        <w:rPr>
          <w:b/>
        </w:rPr>
        <w:t>, karkas</w:t>
      </w:r>
      <w:r>
        <w:rPr>
          <w:b/>
        </w:rPr>
        <w:t>u</w:t>
      </w:r>
      <w:r w:rsidRPr="007E1888">
        <w:rPr>
          <w:b/>
        </w:rPr>
        <w:t>, nesošās konstrukcijas, jumt</w:t>
      </w:r>
      <w:r>
        <w:rPr>
          <w:b/>
        </w:rPr>
        <w:t xml:space="preserve">u būvdarbu </w:t>
      </w:r>
      <w:bookmarkEnd w:id="113"/>
      <w:r w:rsidRPr="005670E1">
        <w:rPr>
          <w:b/>
        </w:rPr>
        <w:t xml:space="preserve">pakalpojumu kvalitāti kopumā pēdējo 12 mēnešu laikā, vērtējumam izmantojot skalu </w:t>
      </w:r>
      <w:r w:rsidRPr="005670E1">
        <w:rPr>
          <w:b/>
        </w:rPr>
        <w:lastRenderedPageBreak/>
        <w:t xml:space="preserve">no 1 līdz 10, kur 1 nozīmē –“pilnībā neapmierināts”, bet 10 – “pilnībā apmierināts”: </w:t>
      </w:r>
      <w:r w:rsidRPr="005670E1">
        <w:rPr>
          <w:b/>
          <w:color w:val="7030A0"/>
        </w:rPr>
        <w:t>(Obligāts jautājums)</w:t>
      </w:r>
    </w:p>
    <w:p w14:paraId="3D398276" w14:textId="77777777" w:rsidR="0085249D" w:rsidRPr="005670E1" w:rsidRDefault="0085249D" w:rsidP="0085249D">
      <w:pPr>
        <w:spacing w:before="0" w:after="0"/>
        <w:jc w:val="left"/>
        <w:rPr>
          <w:sz w:val="18"/>
        </w:rPr>
      </w:pPr>
      <w:r w:rsidRPr="005670E1">
        <w:rPr>
          <w:sz w:val="18"/>
        </w:rPr>
        <w:t>Atzīmējiet vienu!</w:t>
      </w:r>
    </w:p>
    <w:p w14:paraId="624EAC3A"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4A723B28" w14:textId="77777777" w:rsidTr="007655CF">
        <w:trPr>
          <w:trHeight w:val="329"/>
        </w:trPr>
        <w:tc>
          <w:tcPr>
            <w:tcW w:w="1240" w:type="dxa"/>
          </w:tcPr>
          <w:p w14:paraId="7F321238" w14:textId="77777777" w:rsidR="0085249D" w:rsidRPr="005670E1" w:rsidRDefault="0085249D" w:rsidP="007655CF">
            <w:pPr>
              <w:spacing w:before="0" w:after="0"/>
              <w:jc w:val="center"/>
              <w:rPr>
                <w:b/>
                <w:sz w:val="12"/>
              </w:rPr>
            </w:pPr>
            <w:r w:rsidRPr="005670E1">
              <w:rPr>
                <w:b/>
                <w:sz w:val="12"/>
              </w:rPr>
              <w:t>Nav vērtējuma/</w:t>
            </w:r>
          </w:p>
          <w:p w14:paraId="3EF1F6CA" w14:textId="77777777" w:rsidR="0085249D" w:rsidRPr="005670E1" w:rsidRDefault="0085249D" w:rsidP="007655CF">
            <w:pPr>
              <w:spacing w:before="0" w:after="0"/>
              <w:jc w:val="center"/>
              <w:rPr>
                <w:b/>
                <w:sz w:val="12"/>
              </w:rPr>
            </w:pPr>
            <w:r w:rsidRPr="005670E1">
              <w:rPr>
                <w:b/>
                <w:sz w:val="12"/>
              </w:rPr>
              <w:t>Neattiecas</w:t>
            </w:r>
          </w:p>
          <w:p w14:paraId="63957461" w14:textId="77777777" w:rsidR="0085249D" w:rsidRPr="005670E1" w:rsidRDefault="0085249D" w:rsidP="007655CF">
            <w:pPr>
              <w:spacing w:before="0" w:after="0"/>
              <w:jc w:val="center"/>
              <w:rPr>
                <w:b/>
                <w:sz w:val="12"/>
              </w:rPr>
            </w:pPr>
            <w:r w:rsidRPr="005670E1">
              <w:rPr>
                <w:b/>
                <w:sz w:val="12"/>
              </w:rPr>
              <w:t>0</w:t>
            </w:r>
          </w:p>
        </w:tc>
        <w:tc>
          <w:tcPr>
            <w:tcW w:w="1430" w:type="dxa"/>
          </w:tcPr>
          <w:p w14:paraId="779E94A3" w14:textId="77777777" w:rsidR="0085249D" w:rsidRPr="005670E1" w:rsidRDefault="0085249D" w:rsidP="007655CF">
            <w:pPr>
              <w:spacing w:before="0" w:after="0"/>
              <w:jc w:val="center"/>
              <w:rPr>
                <w:b/>
                <w:sz w:val="12"/>
              </w:rPr>
            </w:pPr>
            <w:r w:rsidRPr="005670E1">
              <w:rPr>
                <w:b/>
                <w:sz w:val="12"/>
              </w:rPr>
              <w:t>Pilnībā neapmierināts</w:t>
            </w:r>
          </w:p>
          <w:p w14:paraId="19B92488"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6EBB3DDC"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20411390"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7B9851DA"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1D891088"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2E4C0075"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34BA542F"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6B3C5415"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04728EA3" w14:textId="77777777" w:rsidR="0085249D" w:rsidRPr="005670E1" w:rsidRDefault="0085249D" w:rsidP="007655CF">
            <w:pPr>
              <w:spacing w:before="0" w:after="0"/>
              <w:jc w:val="center"/>
              <w:rPr>
                <w:sz w:val="12"/>
              </w:rPr>
            </w:pPr>
            <w:r w:rsidRPr="005670E1">
              <w:rPr>
                <w:sz w:val="12"/>
              </w:rPr>
              <w:t>9</w:t>
            </w:r>
          </w:p>
        </w:tc>
        <w:tc>
          <w:tcPr>
            <w:tcW w:w="1221" w:type="dxa"/>
          </w:tcPr>
          <w:p w14:paraId="39D6B0FF" w14:textId="77777777" w:rsidR="0085249D" w:rsidRPr="005670E1" w:rsidRDefault="0085249D" w:rsidP="007655CF">
            <w:pPr>
              <w:spacing w:before="0" w:after="0"/>
              <w:jc w:val="center"/>
              <w:rPr>
                <w:b/>
                <w:sz w:val="12"/>
              </w:rPr>
            </w:pPr>
            <w:r w:rsidRPr="005670E1">
              <w:rPr>
                <w:b/>
                <w:sz w:val="12"/>
              </w:rPr>
              <w:t>Pilnībā apmierināts</w:t>
            </w:r>
          </w:p>
          <w:p w14:paraId="7C50FFCC" w14:textId="77777777" w:rsidR="0085249D" w:rsidRPr="005670E1" w:rsidRDefault="0085249D" w:rsidP="007655CF">
            <w:pPr>
              <w:spacing w:before="0" w:after="0"/>
              <w:jc w:val="center"/>
              <w:rPr>
                <w:b/>
                <w:sz w:val="12"/>
              </w:rPr>
            </w:pPr>
            <w:r w:rsidRPr="005670E1">
              <w:rPr>
                <w:b/>
                <w:sz w:val="12"/>
              </w:rPr>
              <w:t>10</w:t>
            </w:r>
          </w:p>
        </w:tc>
      </w:tr>
    </w:tbl>
    <w:p w14:paraId="1B5445B9" w14:textId="77777777" w:rsidR="0085249D" w:rsidRDefault="0085249D" w:rsidP="0085249D">
      <w:pPr>
        <w:spacing w:before="0" w:after="0"/>
        <w:jc w:val="left"/>
        <w:rPr>
          <w:color w:val="FF7C88" w:themeColor="accent1"/>
        </w:rPr>
      </w:pPr>
    </w:p>
    <w:p w14:paraId="0B039C08" w14:textId="77777777" w:rsidR="0085249D" w:rsidRPr="005670E1" w:rsidRDefault="0085249D" w:rsidP="0085249D">
      <w:pPr>
        <w:spacing w:before="0" w:after="0"/>
        <w:jc w:val="left"/>
        <w:rPr>
          <w:b/>
          <w:color w:val="7030A0"/>
        </w:rPr>
      </w:pPr>
      <w:r w:rsidRPr="005670E1">
        <w:rPr>
          <w:b/>
          <w:color w:val="7030A0"/>
        </w:rPr>
        <w:t>NODEVUMA VĒRTĒJUMS</w:t>
      </w:r>
    </w:p>
    <w:p w14:paraId="24859FDF" w14:textId="77777777" w:rsidR="0085249D" w:rsidRPr="005670E1" w:rsidRDefault="0085249D" w:rsidP="0085249D">
      <w:pPr>
        <w:spacing w:before="0" w:after="0"/>
        <w:jc w:val="left"/>
        <w:rPr>
          <w:b/>
        </w:rPr>
      </w:pPr>
      <w:r>
        <w:rPr>
          <w:b/>
        </w:rPr>
        <w:t>EC3</w:t>
      </w:r>
      <w:r w:rsidRPr="005670E1">
        <w:rPr>
          <w:b/>
        </w:rPr>
        <w:t xml:space="preserve">. Lūdzu, norādiet savu apmierinātību ar </w:t>
      </w:r>
      <w:r w:rsidRPr="0048725A">
        <w:rPr>
          <w:b/>
        </w:rPr>
        <w:t>ēkas, pamatu, karkasu, nesošās konstrukcijas, jumtu būvdarb</w:t>
      </w:r>
      <w:r>
        <w:rPr>
          <w:b/>
        </w:rPr>
        <w:t>iem</w:t>
      </w:r>
      <w:r w:rsidRPr="007E1888">
        <w:rPr>
          <w:b/>
        </w:rPr>
        <w:t xml:space="preserve"> </w:t>
      </w:r>
      <w:r>
        <w:rPr>
          <w:b/>
        </w:rPr>
        <w:t>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3552F3FF" w14:textId="77777777" w:rsidR="0085249D" w:rsidRPr="005670E1" w:rsidRDefault="0085249D" w:rsidP="0085249D">
      <w:pPr>
        <w:spacing w:before="0" w:after="0"/>
        <w:jc w:val="left"/>
        <w:rPr>
          <w:sz w:val="18"/>
        </w:rPr>
      </w:pPr>
      <w:r w:rsidRPr="005670E1">
        <w:rPr>
          <w:sz w:val="18"/>
        </w:rPr>
        <w:t>Pie katra aspekta atzīmējiet vienu atbildi!</w:t>
      </w:r>
    </w:p>
    <w:p w14:paraId="4A674A23"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7EFAF4EE" w14:textId="77777777" w:rsidTr="007655CF">
        <w:tc>
          <w:tcPr>
            <w:tcW w:w="3429" w:type="dxa"/>
          </w:tcPr>
          <w:p w14:paraId="77940C02" w14:textId="77777777" w:rsidR="0085249D" w:rsidRPr="005670E1" w:rsidRDefault="0085249D" w:rsidP="007655CF">
            <w:pPr>
              <w:spacing w:before="0" w:after="0"/>
              <w:jc w:val="left"/>
            </w:pPr>
          </w:p>
        </w:tc>
        <w:tc>
          <w:tcPr>
            <w:tcW w:w="819" w:type="dxa"/>
            <w:vAlign w:val="bottom"/>
          </w:tcPr>
          <w:p w14:paraId="059DAD21" w14:textId="77777777" w:rsidR="0085249D" w:rsidRPr="005670E1" w:rsidRDefault="0085249D" w:rsidP="007655CF">
            <w:pPr>
              <w:spacing w:before="0" w:after="0"/>
              <w:jc w:val="center"/>
              <w:rPr>
                <w:b/>
                <w:sz w:val="12"/>
              </w:rPr>
            </w:pPr>
            <w:r w:rsidRPr="005670E1">
              <w:rPr>
                <w:b/>
                <w:sz w:val="12"/>
              </w:rPr>
              <w:t>Nav vērtējuma/</w:t>
            </w:r>
          </w:p>
          <w:p w14:paraId="0D077CF8" w14:textId="77777777" w:rsidR="0085249D" w:rsidRPr="005670E1" w:rsidRDefault="0085249D" w:rsidP="007655CF">
            <w:pPr>
              <w:spacing w:before="0" w:after="0"/>
              <w:jc w:val="center"/>
              <w:rPr>
                <w:b/>
                <w:sz w:val="12"/>
              </w:rPr>
            </w:pPr>
            <w:r w:rsidRPr="005670E1">
              <w:rPr>
                <w:b/>
                <w:sz w:val="12"/>
              </w:rPr>
              <w:t>Neattiecas</w:t>
            </w:r>
          </w:p>
          <w:p w14:paraId="7351EF7C"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295D6D7F" w14:textId="77777777" w:rsidR="0085249D" w:rsidRPr="005670E1" w:rsidRDefault="0085249D" w:rsidP="007655CF">
            <w:pPr>
              <w:spacing w:before="0" w:after="0"/>
              <w:jc w:val="center"/>
              <w:rPr>
                <w:b/>
                <w:sz w:val="12"/>
              </w:rPr>
            </w:pPr>
            <w:r w:rsidRPr="005670E1">
              <w:rPr>
                <w:b/>
                <w:sz w:val="12"/>
              </w:rPr>
              <w:t>Pilnībā neapmierināts</w:t>
            </w:r>
          </w:p>
          <w:p w14:paraId="003E67F3" w14:textId="77777777" w:rsidR="0085249D" w:rsidRPr="005670E1" w:rsidRDefault="0085249D" w:rsidP="007655CF">
            <w:pPr>
              <w:spacing w:before="0" w:after="0"/>
              <w:jc w:val="center"/>
              <w:rPr>
                <w:b/>
                <w:sz w:val="12"/>
              </w:rPr>
            </w:pPr>
          </w:p>
          <w:p w14:paraId="75267B57"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60569CEF"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75CF6D70"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31A6621E"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570ED943"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6FB1BA4D"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10450972"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43881C6D"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57B75C69"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306107AE" w14:textId="77777777" w:rsidR="0085249D" w:rsidRPr="005670E1" w:rsidRDefault="0085249D" w:rsidP="007655CF">
            <w:pPr>
              <w:spacing w:before="0" w:after="0"/>
              <w:jc w:val="center"/>
              <w:rPr>
                <w:b/>
                <w:sz w:val="12"/>
              </w:rPr>
            </w:pPr>
            <w:r w:rsidRPr="005670E1">
              <w:rPr>
                <w:b/>
                <w:sz w:val="12"/>
              </w:rPr>
              <w:t>Pilnībā apmierināts</w:t>
            </w:r>
          </w:p>
          <w:p w14:paraId="15706865" w14:textId="77777777" w:rsidR="0085249D" w:rsidRPr="005670E1" w:rsidRDefault="0085249D" w:rsidP="007655CF">
            <w:pPr>
              <w:spacing w:before="0" w:after="0"/>
              <w:jc w:val="center"/>
              <w:rPr>
                <w:b/>
                <w:sz w:val="12"/>
              </w:rPr>
            </w:pPr>
          </w:p>
          <w:p w14:paraId="1461976D" w14:textId="77777777" w:rsidR="0085249D" w:rsidRPr="005670E1" w:rsidRDefault="0085249D" w:rsidP="007655CF">
            <w:pPr>
              <w:spacing w:before="0" w:after="0"/>
              <w:jc w:val="center"/>
              <w:rPr>
                <w:b/>
                <w:sz w:val="12"/>
              </w:rPr>
            </w:pPr>
            <w:r w:rsidRPr="005670E1">
              <w:rPr>
                <w:b/>
                <w:sz w:val="12"/>
              </w:rPr>
              <w:t>10</w:t>
            </w:r>
          </w:p>
        </w:tc>
      </w:tr>
      <w:tr w:rsidR="0085249D" w:rsidRPr="005670E1" w14:paraId="749AEEF6" w14:textId="77777777" w:rsidTr="007655CF">
        <w:tc>
          <w:tcPr>
            <w:tcW w:w="3429" w:type="dxa"/>
          </w:tcPr>
          <w:p w14:paraId="7C934179" w14:textId="77777777" w:rsidR="0085249D" w:rsidRPr="005670E1" w:rsidRDefault="0085249D" w:rsidP="007655CF">
            <w:pPr>
              <w:spacing w:before="0" w:after="0"/>
              <w:jc w:val="left"/>
              <w:rPr>
                <w:sz w:val="16"/>
                <w:szCs w:val="16"/>
              </w:rPr>
            </w:pPr>
            <w:r>
              <w:rPr>
                <w:sz w:val="16"/>
              </w:rPr>
              <w:t>Ēk</w:t>
            </w:r>
            <w:r w:rsidRPr="0048725A">
              <w:rPr>
                <w:sz w:val="16"/>
              </w:rPr>
              <w:t>as, pamatu, karkasu, nesošās konstrukcijas, jumtu būvdarb</w:t>
            </w:r>
            <w:r>
              <w:rPr>
                <w:sz w:val="16"/>
              </w:rPr>
              <w:t>u</w:t>
            </w:r>
            <w:r w:rsidRPr="0048725A">
              <w:rPr>
                <w:sz w:val="16"/>
              </w:rPr>
              <w:t xml:space="preserve"> </w:t>
            </w:r>
            <w:r>
              <w:rPr>
                <w:sz w:val="16"/>
              </w:rPr>
              <w:t>kopējā</w:t>
            </w:r>
            <w:r w:rsidRPr="005670E1">
              <w:rPr>
                <w:sz w:val="16"/>
              </w:rPr>
              <w:t xml:space="preserve"> kvalitāte</w:t>
            </w:r>
          </w:p>
        </w:tc>
        <w:tc>
          <w:tcPr>
            <w:tcW w:w="819" w:type="dxa"/>
          </w:tcPr>
          <w:p w14:paraId="3843B844" w14:textId="77777777" w:rsidR="0085249D" w:rsidRPr="005670E1" w:rsidRDefault="0085249D" w:rsidP="007655CF">
            <w:pPr>
              <w:spacing w:before="0" w:after="0"/>
              <w:jc w:val="left"/>
            </w:pPr>
          </w:p>
        </w:tc>
        <w:tc>
          <w:tcPr>
            <w:tcW w:w="1020" w:type="dxa"/>
          </w:tcPr>
          <w:p w14:paraId="1900E58B" w14:textId="77777777" w:rsidR="0085249D" w:rsidRPr="005670E1" w:rsidRDefault="0085249D" w:rsidP="007655CF">
            <w:pPr>
              <w:spacing w:before="0" w:after="0"/>
              <w:jc w:val="left"/>
            </w:pPr>
          </w:p>
        </w:tc>
        <w:tc>
          <w:tcPr>
            <w:tcW w:w="397" w:type="dxa"/>
          </w:tcPr>
          <w:p w14:paraId="5272BAFE" w14:textId="77777777" w:rsidR="0085249D" w:rsidRPr="005670E1" w:rsidRDefault="0085249D" w:rsidP="007655CF">
            <w:pPr>
              <w:spacing w:before="0" w:after="0"/>
              <w:jc w:val="left"/>
            </w:pPr>
          </w:p>
        </w:tc>
        <w:tc>
          <w:tcPr>
            <w:tcW w:w="397" w:type="dxa"/>
          </w:tcPr>
          <w:p w14:paraId="167C96A4" w14:textId="77777777" w:rsidR="0085249D" w:rsidRPr="005670E1" w:rsidRDefault="0085249D" w:rsidP="007655CF">
            <w:pPr>
              <w:spacing w:before="0" w:after="0"/>
              <w:jc w:val="left"/>
            </w:pPr>
          </w:p>
        </w:tc>
        <w:tc>
          <w:tcPr>
            <w:tcW w:w="397" w:type="dxa"/>
          </w:tcPr>
          <w:p w14:paraId="44ABC86D" w14:textId="77777777" w:rsidR="0085249D" w:rsidRPr="005670E1" w:rsidRDefault="0085249D" w:rsidP="007655CF">
            <w:pPr>
              <w:spacing w:before="0" w:after="0"/>
              <w:jc w:val="left"/>
            </w:pPr>
          </w:p>
        </w:tc>
        <w:tc>
          <w:tcPr>
            <w:tcW w:w="397" w:type="dxa"/>
          </w:tcPr>
          <w:p w14:paraId="0D34D5F1" w14:textId="77777777" w:rsidR="0085249D" w:rsidRPr="005670E1" w:rsidRDefault="0085249D" w:rsidP="007655CF">
            <w:pPr>
              <w:spacing w:before="0" w:after="0"/>
              <w:jc w:val="left"/>
            </w:pPr>
          </w:p>
        </w:tc>
        <w:tc>
          <w:tcPr>
            <w:tcW w:w="397" w:type="dxa"/>
          </w:tcPr>
          <w:p w14:paraId="3F0037F2" w14:textId="77777777" w:rsidR="0085249D" w:rsidRPr="005670E1" w:rsidRDefault="0085249D" w:rsidP="007655CF">
            <w:pPr>
              <w:spacing w:before="0" w:after="0"/>
              <w:jc w:val="left"/>
            </w:pPr>
          </w:p>
        </w:tc>
        <w:tc>
          <w:tcPr>
            <w:tcW w:w="397" w:type="dxa"/>
          </w:tcPr>
          <w:p w14:paraId="066F1E00" w14:textId="77777777" w:rsidR="0085249D" w:rsidRPr="005670E1" w:rsidRDefault="0085249D" w:rsidP="007655CF">
            <w:pPr>
              <w:spacing w:before="0" w:after="0"/>
              <w:jc w:val="left"/>
            </w:pPr>
          </w:p>
        </w:tc>
        <w:tc>
          <w:tcPr>
            <w:tcW w:w="397" w:type="dxa"/>
          </w:tcPr>
          <w:p w14:paraId="6FDEACBB" w14:textId="77777777" w:rsidR="0085249D" w:rsidRPr="005670E1" w:rsidRDefault="0085249D" w:rsidP="007655CF">
            <w:pPr>
              <w:spacing w:before="0" w:after="0"/>
              <w:jc w:val="left"/>
            </w:pPr>
          </w:p>
        </w:tc>
        <w:tc>
          <w:tcPr>
            <w:tcW w:w="397" w:type="dxa"/>
          </w:tcPr>
          <w:p w14:paraId="4C956DC1" w14:textId="77777777" w:rsidR="0085249D" w:rsidRPr="005670E1" w:rsidRDefault="0085249D" w:rsidP="007655CF">
            <w:pPr>
              <w:spacing w:before="0" w:after="0"/>
              <w:jc w:val="left"/>
            </w:pPr>
          </w:p>
        </w:tc>
        <w:tc>
          <w:tcPr>
            <w:tcW w:w="883" w:type="dxa"/>
          </w:tcPr>
          <w:p w14:paraId="1BA06DA4" w14:textId="77777777" w:rsidR="0085249D" w:rsidRPr="005670E1" w:rsidRDefault="0085249D" w:rsidP="007655CF">
            <w:pPr>
              <w:spacing w:before="0" w:after="0"/>
              <w:jc w:val="left"/>
            </w:pPr>
          </w:p>
        </w:tc>
      </w:tr>
      <w:tr w:rsidR="0085249D" w:rsidRPr="005670E1" w14:paraId="0F669812" w14:textId="77777777" w:rsidTr="007655CF">
        <w:trPr>
          <w:trHeight w:val="58"/>
        </w:trPr>
        <w:tc>
          <w:tcPr>
            <w:tcW w:w="3429" w:type="dxa"/>
          </w:tcPr>
          <w:p w14:paraId="76CE5105"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64071E2E" w14:textId="77777777" w:rsidR="0085249D" w:rsidRPr="005670E1" w:rsidRDefault="0085249D" w:rsidP="007655CF">
            <w:pPr>
              <w:spacing w:before="0" w:after="0"/>
              <w:jc w:val="left"/>
            </w:pPr>
          </w:p>
        </w:tc>
        <w:tc>
          <w:tcPr>
            <w:tcW w:w="1020" w:type="dxa"/>
          </w:tcPr>
          <w:p w14:paraId="001DC42D" w14:textId="77777777" w:rsidR="0085249D" w:rsidRPr="005670E1" w:rsidRDefault="0085249D" w:rsidP="007655CF">
            <w:pPr>
              <w:spacing w:before="0" w:after="0"/>
              <w:jc w:val="left"/>
            </w:pPr>
          </w:p>
        </w:tc>
        <w:tc>
          <w:tcPr>
            <w:tcW w:w="397" w:type="dxa"/>
          </w:tcPr>
          <w:p w14:paraId="10FB9052" w14:textId="77777777" w:rsidR="0085249D" w:rsidRPr="005670E1" w:rsidRDefault="0085249D" w:rsidP="007655CF">
            <w:pPr>
              <w:spacing w:before="0" w:after="0"/>
              <w:jc w:val="left"/>
            </w:pPr>
          </w:p>
        </w:tc>
        <w:tc>
          <w:tcPr>
            <w:tcW w:w="397" w:type="dxa"/>
          </w:tcPr>
          <w:p w14:paraId="1DDC6672" w14:textId="77777777" w:rsidR="0085249D" w:rsidRPr="005670E1" w:rsidRDefault="0085249D" w:rsidP="007655CF">
            <w:pPr>
              <w:spacing w:before="0" w:after="0"/>
              <w:jc w:val="left"/>
            </w:pPr>
          </w:p>
        </w:tc>
        <w:tc>
          <w:tcPr>
            <w:tcW w:w="397" w:type="dxa"/>
          </w:tcPr>
          <w:p w14:paraId="2B52DE4A" w14:textId="77777777" w:rsidR="0085249D" w:rsidRPr="005670E1" w:rsidRDefault="0085249D" w:rsidP="007655CF">
            <w:pPr>
              <w:spacing w:before="0" w:after="0"/>
              <w:jc w:val="left"/>
            </w:pPr>
          </w:p>
        </w:tc>
        <w:tc>
          <w:tcPr>
            <w:tcW w:w="397" w:type="dxa"/>
          </w:tcPr>
          <w:p w14:paraId="252695C0" w14:textId="77777777" w:rsidR="0085249D" w:rsidRPr="005670E1" w:rsidRDefault="0085249D" w:rsidP="007655CF">
            <w:pPr>
              <w:spacing w:before="0" w:after="0"/>
              <w:jc w:val="left"/>
            </w:pPr>
          </w:p>
        </w:tc>
        <w:tc>
          <w:tcPr>
            <w:tcW w:w="397" w:type="dxa"/>
          </w:tcPr>
          <w:p w14:paraId="544BAA8F" w14:textId="77777777" w:rsidR="0085249D" w:rsidRPr="005670E1" w:rsidRDefault="0085249D" w:rsidP="007655CF">
            <w:pPr>
              <w:spacing w:before="0" w:after="0"/>
              <w:jc w:val="left"/>
            </w:pPr>
          </w:p>
        </w:tc>
        <w:tc>
          <w:tcPr>
            <w:tcW w:w="397" w:type="dxa"/>
          </w:tcPr>
          <w:p w14:paraId="75DB188C" w14:textId="77777777" w:rsidR="0085249D" w:rsidRPr="005670E1" w:rsidRDefault="0085249D" w:rsidP="007655CF">
            <w:pPr>
              <w:spacing w:before="0" w:after="0"/>
              <w:jc w:val="left"/>
            </w:pPr>
          </w:p>
        </w:tc>
        <w:tc>
          <w:tcPr>
            <w:tcW w:w="397" w:type="dxa"/>
          </w:tcPr>
          <w:p w14:paraId="7149A293" w14:textId="77777777" w:rsidR="0085249D" w:rsidRPr="005670E1" w:rsidRDefault="0085249D" w:rsidP="007655CF">
            <w:pPr>
              <w:spacing w:before="0" w:after="0"/>
              <w:jc w:val="left"/>
            </w:pPr>
          </w:p>
        </w:tc>
        <w:tc>
          <w:tcPr>
            <w:tcW w:w="397" w:type="dxa"/>
          </w:tcPr>
          <w:p w14:paraId="30EEDB03" w14:textId="77777777" w:rsidR="0085249D" w:rsidRPr="005670E1" w:rsidRDefault="0085249D" w:rsidP="007655CF">
            <w:pPr>
              <w:spacing w:before="0" w:after="0"/>
              <w:jc w:val="left"/>
            </w:pPr>
          </w:p>
        </w:tc>
        <w:tc>
          <w:tcPr>
            <w:tcW w:w="883" w:type="dxa"/>
          </w:tcPr>
          <w:p w14:paraId="5654D46F" w14:textId="77777777" w:rsidR="0085249D" w:rsidRPr="005670E1" w:rsidRDefault="0085249D" w:rsidP="007655CF">
            <w:pPr>
              <w:spacing w:before="0" w:after="0"/>
              <w:jc w:val="left"/>
            </w:pPr>
          </w:p>
        </w:tc>
      </w:tr>
    </w:tbl>
    <w:p w14:paraId="6DE493AC" w14:textId="77777777" w:rsidR="0085249D" w:rsidRDefault="0085249D" w:rsidP="0085249D">
      <w:pPr>
        <w:spacing w:before="0" w:after="0"/>
        <w:jc w:val="left"/>
        <w:rPr>
          <w:b/>
          <w:color w:val="7030A0"/>
        </w:rPr>
      </w:pPr>
    </w:p>
    <w:p w14:paraId="750222F8"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6E047D1A" w14:textId="77777777" w:rsidR="0085249D" w:rsidRPr="005670E1" w:rsidRDefault="0085249D" w:rsidP="0085249D">
      <w:pPr>
        <w:spacing w:before="0" w:after="0"/>
        <w:jc w:val="left"/>
        <w:rPr>
          <w:b/>
        </w:rPr>
      </w:pPr>
      <w:r>
        <w:rPr>
          <w:b/>
        </w:rPr>
        <w:t>EC4</w:t>
      </w:r>
      <w:r w:rsidRPr="005670E1">
        <w:rPr>
          <w:b/>
        </w:rPr>
        <w:t xml:space="preserve">. Lūdzu, norādiet savu apmierinātību ar </w:t>
      </w:r>
      <w:r>
        <w:rPr>
          <w:b/>
        </w:rPr>
        <w:t>ē</w:t>
      </w:r>
      <w:r w:rsidRPr="007E1888">
        <w:rPr>
          <w:b/>
        </w:rPr>
        <w:t>kas, pamat</w:t>
      </w:r>
      <w:r>
        <w:rPr>
          <w:b/>
        </w:rPr>
        <w:t>u</w:t>
      </w:r>
      <w:r w:rsidRPr="007E1888">
        <w:rPr>
          <w:b/>
        </w:rPr>
        <w:t>, karkas</w:t>
      </w:r>
      <w:r>
        <w:rPr>
          <w:b/>
        </w:rPr>
        <w:t>u</w:t>
      </w:r>
      <w:r w:rsidRPr="007E1888">
        <w:rPr>
          <w:b/>
        </w:rPr>
        <w:t>, nesošās konstrukcijas, jumt</w:t>
      </w:r>
      <w:r>
        <w:rPr>
          <w:b/>
        </w:rPr>
        <w:t xml:space="preserve">u būvdarbu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3D4035C6" w14:textId="77777777" w:rsidR="0085249D" w:rsidRPr="005670E1" w:rsidRDefault="0085249D" w:rsidP="0085249D">
      <w:pPr>
        <w:spacing w:before="0" w:after="0"/>
        <w:jc w:val="left"/>
        <w:rPr>
          <w:sz w:val="18"/>
        </w:rPr>
      </w:pPr>
      <w:r w:rsidRPr="005670E1">
        <w:rPr>
          <w:sz w:val="18"/>
        </w:rPr>
        <w:t>Pie katra aspekta atzīmējiet vienu atbildi!</w:t>
      </w:r>
    </w:p>
    <w:p w14:paraId="635BB2FC"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663BC193" w14:textId="77777777" w:rsidTr="007655CF">
        <w:trPr>
          <w:tblHeader/>
        </w:trPr>
        <w:tc>
          <w:tcPr>
            <w:tcW w:w="3394" w:type="dxa"/>
          </w:tcPr>
          <w:p w14:paraId="4FEE6761" w14:textId="77777777" w:rsidR="0085249D" w:rsidRPr="005670E1" w:rsidRDefault="0085249D" w:rsidP="007655CF">
            <w:pPr>
              <w:spacing w:before="0" w:after="0"/>
              <w:jc w:val="left"/>
              <w:rPr>
                <w:lang w:val="lv-LV"/>
              </w:rPr>
            </w:pPr>
          </w:p>
        </w:tc>
        <w:tc>
          <w:tcPr>
            <w:tcW w:w="867" w:type="dxa"/>
            <w:vAlign w:val="bottom"/>
          </w:tcPr>
          <w:p w14:paraId="0800DB6B" w14:textId="77777777" w:rsidR="0085249D" w:rsidRPr="005670E1" w:rsidRDefault="0085249D" w:rsidP="007655CF">
            <w:pPr>
              <w:spacing w:before="0" w:after="0"/>
              <w:jc w:val="center"/>
              <w:rPr>
                <w:b/>
                <w:sz w:val="12"/>
                <w:lang w:val="lv-LV"/>
              </w:rPr>
            </w:pPr>
            <w:r w:rsidRPr="005670E1">
              <w:rPr>
                <w:b/>
                <w:sz w:val="12"/>
                <w:lang w:val="lv-LV"/>
              </w:rPr>
              <w:t>Nav vērtējuma/</w:t>
            </w:r>
          </w:p>
          <w:p w14:paraId="23EE4FEB" w14:textId="77777777" w:rsidR="0085249D" w:rsidRPr="005670E1" w:rsidRDefault="0085249D" w:rsidP="007655CF">
            <w:pPr>
              <w:spacing w:before="0" w:after="0"/>
              <w:jc w:val="center"/>
              <w:rPr>
                <w:b/>
                <w:sz w:val="12"/>
                <w:lang w:val="lv-LV"/>
              </w:rPr>
            </w:pPr>
            <w:r w:rsidRPr="005670E1">
              <w:rPr>
                <w:b/>
                <w:sz w:val="12"/>
                <w:lang w:val="lv-LV"/>
              </w:rPr>
              <w:t>Neattiecas</w:t>
            </w:r>
          </w:p>
          <w:p w14:paraId="087CBF1E"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34BCA616"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443C58B5" w14:textId="77777777" w:rsidR="0085249D" w:rsidRPr="005670E1" w:rsidRDefault="0085249D" w:rsidP="007655CF">
            <w:pPr>
              <w:spacing w:before="0" w:after="0"/>
              <w:jc w:val="center"/>
              <w:rPr>
                <w:b/>
                <w:sz w:val="12"/>
                <w:lang w:val="lv-LV"/>
              </w:rPr>
            </w:pPr>
          </w:p>
          <w:p w14:paraId="5A23F2DE"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302903B1"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307F7D5C"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25F90705"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5D8F0110"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5228B022"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7DF9E2B6"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767B6290"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768137A7"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5640FFEC"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16A6DD20" w14:textId="77777777" w:rsidR="0085249D" w:rsidRPr="005670E1" w:rsidRDefault="0085249D" w:rsidP="007655CF">
            <w:pPr>
              <w:spacing w:before="0" w:after="0"/>
              <w:jc w:val="center"/>
              <w:rPr>
                <w:b/>
                <w:sz w:val="12"/>
                <w:lang w:val="lv-LV"/>
              </w:rPr>
            </w:pPr>
          </w:p>
          <w:p w14:paraId="1A7DC6AE"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34E81CEA" w14:textId="77777777" w:rsidTr="007655CF">
        <w:tc>
          <w:tcPr>
            <w:tcW w:w="3394" w:type="dxa"/>
          </w:tcPr>
          <w:p w14:paraId="1D7DFF5E"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būvnormatīvu, autortiesību un citu standartu ievērošana</w:t>
            </w:r>
          </w:p>
        </w:tc>
        <w:tc>
          <w:tcPr>
            <w:tcW w:w="867" w:type="dxa"/>
          </w:tcPr>
          <w:p w14:paraId="05BA8042" w14:textId="77777777" w:rsidR="0085249D" w:rsidRPr="005670E1" w:rsidRDefault="0085249D" w:rsidP="007655CF">
            <w:pPr>
              <w:spacing w:before="0" w:after="0"/>
              <w:jc w:val="left"/>
              <w:rPr>
                <w:lang w:val="lv-LV"/>
              </w:rPr>
            </w:pPr>
          </w:p>
        </w:tc>
        <w:tc>
          <w:tcPr>
            <w:tcW w:w="1021" w:type="dxa"/>
          </w:tcPr>
          <w:p w14:paraId="5ED725E9" w14:textId="77777777" w:rsidR="0085249D" w:rsidRPr="005670E1" w:rsidRDefault="0085249D" w:rsidP="007655CF">
            <w:pPr>
              <w:spacing w:before="0" w:after="0"/>
              <w:jc w:val="left"/>
              <w:rPr>
                <w:lang w:val="lv-LV"/>
              </w:rPr>
            </w:pPr>
          </w:p>
        </w:tc>
        <w:tc>
          <w:tcPr>
            <w:tcW w:w="397" w:type="dxa"/>
          </w:tcPr>
          <w:p w14:paraId="7ED655D9" w14:textId="77777777" w:rsidR="0085249D" w:rsidRPr="005670E1" w:rsidRDefault="0085249D" w:rsidP="007655CF">
            <w:pPr>
              <w:spacing w:before="0" w:after="0"/>
              <w:jc w:val="left"/>
              <w:rPr>
                <w:lang w:val="lv-LV"/>
              </w:rPr>
            </w:pPr>
          </w:p>
        </w:tc>
        <w:tc>
          <w:tcPr>
            <w:tcW w:w="402" w:type="dxa"/>
          </w:tcPr>
          <w:p w14:paraId="7FA86FD9" w14:textId="77777777" w:rsidR="0085249D" w:rsidRPr="005670E1" w:rsidRDefault="0085249D" w:rsidP="007655CF">
            <w:pPr>
              <w:spacing w:before="0" w:after="0"/>
              <w:jc w:val="left"/>
              <w:rPr>
                <w:lang w:val="lv-LV"/>
              </w:rPr>
            </w:pPr>
          </w:p>
        </w:tc>
        <w:tc>
          <w:tcPr>
            <w:tcW w:w="402" w:type="dxa"/>
          </w:tcPr>
          <w:p w14:paraId="7BD7C825" w14:textId="77777777" w:rsidR="0085249D" w:rsidRPr="005670E1" w:rsidRDefault="0085249D" w:rsidP="007655CF">
            <w:pPr>
              <w:spacing w:before="0" w:after="0"/>
              <w:jc w:val="left"/>
              <w:rPr>
                <w:lang w:val="lv-LV"/>
              </w:rPr>
            </w:pPr>
          </w:p>
        </w:tc>
        <w:tc>
          <w:tcPr>
            <w:tcW w:w="397" w:type="dxa"/>
          </w:tcPr>
          <w:p w14:paraId="20263E70" w14:textId="77777777" w:rsidR="0085249D" w:rsidRPr="005670E1" w:rsidRDefault="0085249D" w:rsidP="007655CF">
            <w:pPr>
              <w:spacing w:before="0" w:after="0"/>
              <w:jc w:val="left"/>
              <w:rPr>
                <w:lang w:val="lv-LV"/>
              </w:rPr>
            </w:pPr>
          </w:p>
        </w:tc>
        <w:tc>
          <w:tcPr>
            <w:tcW w:w="397" w:type="dxa"/>
          </w:tcPr>
          <w:p w14:paraId="76360010" w14:textId="77777777" w:rsidR="0085249D" w:rsidRPr="005670E1" w:rsidRDefault="0085249D" w:rsidP="007655CF">
            <w:pPr>
              <w:spacing w:before="0" w:after="0"/>
              <w:jc w:val="left"/>
              <w:rPr>
                <w:lang w:val="lv-LV"/>
              </w:rPr>
            </w:pPr>
          </w:p>
        </w:tc>
        <w:tc>
          <w:tcPr>
            <w:tcW w:w="397" w:type="dxa"/>
          </w:tcPr>
          <w:p w14:paraId="10AD5A8E" w14:textId="77777777" w:rsidR="0085249D" w:rsidRPr="005670E1" w:rsidRDefault="0085249D" w:rsidP="007655CF">
            <w:pPr>
              <w:spacing w:before="0" w:after="0"/>
              <w:jc w:val="left"/>
              <w:rPr>
                <w:lang w:val="lv-LV"/>
              </w:rPr>
            </w:pPr>
          </w:p>
        </w:tc>
        <w:tc>
          <w:tcPr>
            <w:tcW w:w="397" w:type="dxa"/>
          </w:tcPr>
          <w:p w14:paraId="6577AD0F" w14:textId="77777777" w:rsidR="0085249D" w:rsidRPr="005670E1" w:rsidRDefault="0085249D" w:rsidP="007655CF">
            <w:pPr>
              <w:spacing w:before="0" w:after="0"/>
              <w:jc w:val="left"/>
              <w:rPr>
                <w:lang w:val="lv-LV"/>
              </w:rPr>
            </w:pPr>
          </w:p>
        </w:tc>
        <w:tc>
          <w:tcPr>
            <w:tcW w:w="397" w:type="dxa"/>
          </w:tcPr>
          <w:p w14:paraId="3B37107C" w14:textId="77777777" w:rsidR="0085249D" w:rsidRPr="005670E1" w:rsidRDefault="0085249D" w:rsidP="007655CF">
            <w:pPr>
              <w:spacing w:before="0" w:after="0"/>
              <w:jc w:val="left"/>
              <w:rPr>
                <w:lang w:val="lv-LV"/>
              </w:rPr>
            </w:pPr>
          </w:p>
        </w:tc>
        <w:tc>
          <w:tcPr>
            <w:tcW w:w="883" w:type="dxa"/>
          </w:tcPr>
          <w:p w14:paraId="4A803E70" w14:textId="77777777" w:rsidR="0085249D" w:rsidRPr="005670E1" w:rsidRDefault="0085249D" w:rsidP="007655CF">
            <w:pPr>
              <w:spacing w:before="0" w:after="0"/>
              <w:jc w:val="left"/>
              <w:rPr>
                <w:lang w:val="lv-LV"/>
              </w:rPr>
            </w:pPr>
          </w:p>
        </w:tc>
      </w:tr>
      <w:tr w:rsidR="0085249D" w:rsidRPr="005670E1" w14:paraId="6AC314CD" w14:textId="77777777" w:rsidTr="007655CF">
        <w:tc>
          <w:tcPr>
            <w:tcW w:w="3394" w:type="dxa"/>
          </w:tcPr>
          <w:p w14:paraId="47AA08C3"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611EECD1" w14:textId="77777777" w:rsidR="0085249D" w:rsidRPr="005670E1" w:rsidRDefault="0085249D" w:rsidP="007655CF">
            <w:pPr>
              <w:spacing w:before="0" w:after="0"/>
              <w:jc w:val="left"/>
              <w:rPr>
                <w:lang w:val="lv-LV"/>
              </w:rPr>
            </w:pPr>
          </w:p>
        </w:tc>
        <w:tc>
          <w:tcPr>
            <w:tcW w:w="1021" w:type="dxa"/>
          </w:tcPr>
          <w:p w14:paraId="7A6FEECE" w14:textId="77777777" w:rsidR="0085249D" w:rsidRPr="005670E1" w:rsidRDefault="0085249D" w:rsidP="007655CF">
            <w:pPr>
              <w:spacing w:before="0" w:after="0"/>
              <w:jc w:val="left"/>
              <w:rPr>
                <w:lang w:val="lv-LV"/>
              </w:rPr>
            </w:pPr>
          </w:p>
        </w:tc>
        <w:tc>
          <w:tcPr>
            <w:tcW w:w="397" w:type="dxa"/>
          </w:tcPr>
          <w:p w14:paraId="33294FB8" w14:textId="77777777" w:rsidR="0085249D" w:rsidRPr="005670E1" w:rsidRDefault="0085249D" w:rsidP="007655CF">
            <w:pPr>
              <w:spacing w:before="0" w:after="0"/>
              <w:jc w:val="left"/>
              <w:rPr>
                <w:lang w:val="lv-LV"/>
              </w:rPr>
            </w:pPr>
          </w:p>
        </w:tc>
        <w:tc>
          <w:tcPr>
            <w:tcW w:w="402" w:type="dxa"/>
          </w:tcPr>
          <w:p w14:paraId="52E41B7C" w14:textId="77777777" w:rsidR="0085249D" w:rsidRPr="005670E1" w:rsidRDefault="0085249D" w:rsidP="007655CF">
            <w:pPr>
              <w:spacing w:before="0" w:after="0"/>
              <w:jc w:val="left"/>
              <w:rPr>
                <w:lang w:val="lv-LV"/>
              </w:rPr>
            </w:pPr>
          </w:p>
        </w:tc>
        <w:tc>
          <w:tcPr>
            <w:tcW w:w="402" w:type="dxa"/>
          </w:tcPr>
          <w:p w14:paraId="13FF557E" w14:textId="77777777" w:rsidR="0085249D" w:rsidRPr="005670E1" w:rsidRDefault="0085249D" w:rsidP="007655CF">
            <w:pPr>
              <w:spacing w:before="0" w:after="0"/>
              <w:jc w:val="left"/>
              <w:rPr>
                <w:lang w:val="lv-LV"/>
              </w:rPr>
            </w:pPr>
          </w:p>
        </w:tc>
        <w:tc>
          <w:tcPr>
            <w:tcW w:w="397" w:type="dxa"/>
          </w:tcPr>
          <w:p w14:paraId="457F7666" w14:textId="77777777" w:rsidR="0085249D" w:rsidRPr="005670E1" w:rsidRDefault="0085249D" w:rsidP="007655CF">
            <w:pPr>
              <w:spacing w:before="0" w:after="0"/>
              <w:jc w:val="left"/>
              <w:rPr>
                <w:lang w:val="lv-LV"/>
              </w:rPr>
            </w:pPr>
          </w:p>
        </w:tc>
        <w:tc>
          <w:tcPr>
            <w:tcW w:w="397" w:type="dxa"/>
          </w:tcPr>
          <w:p w14:paraId="45EE06AA" w14:textId="77777777" w:rsidR="0085249D" w:rsidRPr="005670E1" w:rsidRDefault="0085249D" w:rsidP="007655CF">
            <w:pPr>
              <w:spacing w:before="0" w:after="0"/>
              <w:jc w:val="left"/>
              <w:rPr>
                <w:lang w:val="lv-LV"/>
              </w:rPr>
            </w:pPr>
          </w:p>
        </w:tc>
        <w:tc>
          <w:tcPr>
            <w:tcW w:w="397" w:type="dxa"/>
          </w:tcPr>
          <w:p w14:paraId="578278E7" w14:textId="77777777" w:rsidR="0085249D" w:rsidRPr="005670E1" w:rsidRDefault="0085249D" w:rsidP="007655CF">
            <w:pPr>
              <w:spacing w:before="0" w:after="0"/>
              <w:jc w:val="left"/>
              <w:rPr>
                <w:lang w:val="lv-LV"/>
              </w:rPr>
            </w:pPr>
          </w:p>
        </w:tc>
        <w:tc>
          <w:tcPr>
            <w:tcW w:w="397" w:type="dxa"/>
          </w:tcPr>
          <w:p w14:paraId="43652B41" w14:textId="77777777" w:rsidR="0085249D" w:rsidRPr="005670E1" w:rsidRDefault="0085249D" w:rsidP="007655CF">
            <w:pPr>
              <w:spacing w:before="0" w:after="0"/>
              <w:jc w:val="left"/>
              <w:rPr>
                <w:lang w:val="lv-LV"/>
              </w:rPr>
            </w:pPr>
          </w:p>
        </w:tc>
        <w:tc>
          <w:tcPr>
            <w:tcW w:w="397" w:type="dxa"/>
          </w:tcPr>
          <w:p w14:paraId="1B3947B0" w14:textId="77777777" w:rsidR="0085249D" w:rsidRPr="005670E1" w:rsidRDefault="0085249D" w:rsidP="007655CF">
            <w:pPr>
              <w:spacing w:before="0" w:after="0"/>
              <w:jc w:val="left"/>
              <w:rPr>
                <w:lang w:val="lv-LV"/>
              </w:rPr>
            </w:pPr>
          </w:p>
        </w:tc>
        <w:tc>
          <w:tcPr>
            <w:tcW w:w="883" w:type="dxa"/>
          </w:tcPr>
          <w:p w14:paraId="7F7FF410" w14:textId="77777777" w:rsidR="0085249D" w:rsidRPr="005670E1" w:rsidRDefault="0085249D" w:rsidP="007655CF">
            <w:pPr>
              <w:spacing w:before="0" w:after="0"/>
              <w:jc w:val="left"/>
              <w:rPr>
                <w:lang w:val="lv-LV"/>
              </w:rPr>
            </w:pPr>
          </w:p>
        </w:tc>
      </w:tr>
      <w:tr w:rsidR="0085249D" w:rsidRPr="005670E1" w14:paraId="70B17A7C" w14:textId="77777777" w:rsidTr="007655CF">
        <w:tc>
          <w:tcPr>
            <w:tcW w:w="3394" w:type="dxa"/>
          </w:tcPr>
          <w:p w14:paraId="5901FA93" w14:textId="77777777" w:rsidR="0085249D" w:rsidRPr="0086268A"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w:t>
            </w:r>
            <w:r>
              <w:rPr>
                <w:sz w:val="16"/>
                <w:szCs w:val="16"/>
                <w:lang w:val="lv-LV"/>
              </w:rPr>
              <w:t xml:space="preserve"> spēja ievērot uzdevuma prasības</w:t>
            </w:r>
          </w:p>
        </w:tc>
        <w:tc>
          <w:tcPr>
            <w:tcW w:w="867" w:type="dxa"/>
          </w:tcPr>
          <w:p w14:paraId="3BF6CE24" w14:textId="77777777" w:rsidR="0085249D" w:rsidRPr="0086268A" w:rsidRDefault="0085249D" w:rsidP="007655CF">
            <w:pPr>
              <w:spacing w:before="0" w:after="0"/>
              <w:jc w:val="left"/>
              <w:rPr>
                <w:lang w:val="lv-LV"/>
              </w:rPr>
            </w:pPr>
          </w:p>
        </w:tc>
        <w:tc>
          <w:tcPr>
            <w:tcW w:w="1021" w:type="dxa"/>
          </w:tcPr>
          <w:p w14:paraId="064F14C5" w14:textId="77777777" w:rsidR="0085249D" w:rsidRPr="0086268A" w:rsidRDefault="0085249D" w:rsidP="007655CF">
            <w:pPr>
              <w:spacing w:before="0" w:after="0"/>
              <w:jc w:val="left"/>
              <w:rPr>
                <w:lang w:val="lv-LV"/>
              </w:rPr>
            </w:pPr>
          </w:p>
        </w:tc>
        <w:tc>
          <w:tcPr>
            <w:tcW w:w="397" w:type="dxa"/>
          </w:tcPr>
          <w:p w14:paraId="22DC8D4E" w14:textId="77777777" w:rsidR="0085249D" w:rsidRPr="0086268A" w:rsidRDefault="0085249D" w:rsidP="007655CF">
            <w:pPr>
              <w:spacing w:before="0" w:after="0"/>
              <w:jc w:val="left"/>
              <w:rPr>
                <w:lang w:val="lv-LV"/>
              </w:rPr>
            </w:pPr>
          </w:p>
        </w:tc>
        <w:tc>
          <w:tcPr>
            <w:tcW w:w="402" w:type="dxa"/>
          </w:tcPr>
          <w:p w14:paraId="0225A49C" w14:textId="77777777" w:rsidR="0085249D" w:rsidRPr="0086268A" w:rsidRDefault="0085249D" w:rsidP="007655CF">
            <w:pPr>
              <w:spacing w:before="0" w:after="0"/>
              <w:jc w:val="left"/>
              <w:rPr>
                <w:lang w:val="lv-LV"/>
              </w:rPr>
            </w:pPr>
          </w:p>
        </w:tc>
        <w:tc>
          <w:tcPr>
            <w:tcW w:w="402" w:type="dxa"/>
          </w:tcPr>
          <w:p w14:paraId="79289BC8" w14:textId="77777777" w:rsidR="0085249D" w:rsidRPr="0086268A" w:rsidRDefault="0085249D" w:rsidP="007655CF">
            <w:pPr>
              <w:spacing w:before="0" w:after="0"/>
              <w:jc w:val="left"/>
              <w:rPr>
                <w:lang w:val="lv-LV"/>
              </w:rPr>
            </w:pPr>
          </w:p>
        </w:tc>
        <w:tc>
          <w:tcPr>
            <w:tcW w:w="397" w:type="dxa"/>
          </w:tcPr>
          <w:p w14:paraId="25ED40D2" w14:textId="77777777" w:rsidR="0085249D" w:rsidRPr="0086268A" w:rsidRDefault="0085249D" w:rsidP="007655CF">
            <w:pPr>
              <w:spacing w:before="0" w:after="0"/>
              <w:jc w:val="left"/>
              <w:rPr>
                <w:lang w:val="lv-LV"/>
              </w:rPr>
            </w:pPr>
          </w:p>
        </w:tc>
        <w:tc>
          <w:tcPr>
            <w:tcW w:w="397" w:type="dxa"/>
          </w:tcPr>
          <w:p w14:paraId="19DC77C2" w14:textId="77777777" w:rsidR="0085249D" w:rsidRPr="0086268A" w:rsidRDefault="0085249D" w:rsidP="007655CF">
            <w:pPr>
              <w:spacing w:before="0" w:after="0"/>
              <w:jc w:val="left"/>
              <w:rPr>
                <w:lang w:val="lv-LV"/>
              </w:rPr>
            </w:pPr>
          </w:p>
        </w:tc>
        <w:tc>
          <w:tcPr>
            <w:tcW w:w="397" w:type="dxa"/>
          </w:tcPr>
          <w:p w14:paraId="39EAFB2F" w14:textId="77777777" w:rsidR="0085249D" w:rsidRPr="0086268A" w:rsidRDefault="0085249D" w:rsidP="007655CF">
            <w:pPr>
              <w:spacing w:before="0" w:after="0"/>
              <w:jc w:val="left"/>
              <w:rPr>
                <w:lang w:val="lv-LV"/>
              </w:rPr>
            </w:pPr>
          </w:p>
        </w:tc>
        <w:tc>
          <w:tcPr>
            <w:tcW w:w="397" w:type="dxa"/>
          </w:tcPr>
          <w:p w14:paraId="06B30C46" w14:textId="77777777" w:rsidR="0085249D" w:rsidRPr="0086268A" w:rsidRDefault="0085249D" w:rsidP="007655CF">
            <w:pPr>
              <w:spacing w:before="0" w:after="0"/>
              <w:jc w:val="left"/>
              <w:rPr>
                <w:lang w:val="lv-LV"/>
              </w:rPr>
            </w:pPr>
          </w:p>
        </w:tc>
        <w:tc>
          <w:tcPr>
            <w:tcW w:w="397" w:type="dxa"/>
          </w:tcPr>
          <w:p w14:paraId="1DEA96E0" w14:textId="77777777" w:rsidR="0085249D" w:rsidRPr="0086268A" w:rsidRDefault="0085249D" w:rsidP="007655CF">
            <w:pPr>
              <w:spacing w:before="0" w:after="0"/>
              <w:jc w:val="left"/>
              <w:rPr>
                <w:lang w:val="lv-LV"/>
              </w:rPr>
            </w:pPr>
          </w:p>
        </w:tc>
        <w:tc>
          <w:tcPr>
            <w:tcW w:w="883" w:type="dxa"/>
          </w:tcPr>
          <w:p w14:paraId="4BAAC0C1" w14:textId="77777777" w:rsidR="0085249D" w:rsidRPr="0086268A" w:rsidRDefault="0085249D" w:rsidP="007655CF">
            <w:pPr>
              <w:spacing w:before="0" w:after="0"/>
              <w:jc w:val="left"/>
              <w:rPr>
                <w:lang w:val="lv-LV"/>
              </w:rPr>
            </w:pPr>
          </w:p>
        </w:tc>
      </w:tr>
      <w:tr w:rsidR="0085249D" w:rsidRPr="005670E1" w14:paraId="367967A0" w14:textId="77777777" w:rsidTr="007655CF">
        <w:tc>
          <w:tcPr>
            <w:tcW w:w="3394" w:type="dxa"/>
          </w:tcPr>
          <w:p w14:paraId="63B4E719"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2E129442" w14:textId="77777777" w:rsidR="0085249D" w:rsidRPr="005670E1" w:rsidRDefault="0085249D" w:rsidP="007655CF">
            <w:pPr>
              <w:spacing w:before="0" w:after="0"/>
              <w:jc w:val="left"/>
              <w:rPr>
                <w:lang w:val="lv-LV"/>
              </w:rPr>
            </w:pPr>
          </w:p>
        </w:tc>
        <w:tc>
          <w:tcPr>
            <w:tcW w:w="1021" w:type="dxa"/>
          </w:tcPr>
          <w:p w14:paraId="19CE6A37" w14:textId="77777777" w:rsidR="0085249D" w:rsidRPr="005670E1" w:rsidRDefault="0085249D" w:rsidP="007655CF">
            <w:pPr>
              <w:spacing w:before="0" w:after="0"/>
              <w:jc w:val="left"/>
              <w:rPr>
                <w:lang w:val="lv-LV"/>
              </w:rPr>
            </w:pPr>
          </w:p>
        </w:tc>
        <w:tc>
          <w:tcPr>
            <w:tcW w:w="397" w:type="dxa"/>
          </w:tcPr>
          <w:p w14:paraId="1ECD8956" w14:textId="77777777" w:rsidR="0085249D" w:rsidRPr="005670E1" w:rsidRDefault="0085249D" w:rsidP="007655CF">
            <w:pPr>
              <w:spacing w:before="0" w:after="0"/>
              <w:jc w:val="left"/>
              <w:rPr>
                <w:lang w:val="lv-LV"/>
              </w:rPr>
            </w:pPr>
          </w:p>
        </w:tc>
        <w:tc>
          <w:tcPr>
            <w:tcW w:w="402" w:type="dxa"/>
          </w:tcPr>
          <w:p w14:paraId="4E1A7B69" w14:textId="77777777" w:rsidR="0085249D" w:rsidRPr="005670E1" w:rsidRDefault="0085249D" w:rsidP="007655CF">
            <w:pPr>
              <w:spacing w:before="0" w:after="0"/>
              <w:jc w:val="left"/>
              <w:rPr>
                <w:lang w:val="lv-LV"/>
              </w:rPr>
            </w:pPr>
          </w:p>
        </w:tc>
        <w:tc>
          <w:tcPr>
            <w:tcW w:w="402" w:type="dxa"/>
          </w:tcPr>
          <w:p w14:paraId="68FD5CCF" w14:textId="77777777" w:rsidR="0085249D" w:rsidRPr="005670E1" w:rsidRDefault="0085249D" w:rsidP="007655CF">
            <w:pPr>
              <w:spacing w:before="0" w:after="0"/>
              <w:jc w:val="left"/>
              <w:rPr>
                <w:lang w:val="lv-LV"/>
              </w:rPr>
            </w:pPr>
          </w:p>
        </w:tc>
        <w:tc>
          <w:tcPr>
            <w:tcW w:w="397" w:type="dxa"/>
          </w:tcPr>
          <w:p w14:paraId="5ADE6017" w14:textId="77777777" w:rsidR="0085249D" w:rsidRPr="005670E1" w:rsidRDefault="0085249D" w:rsidP="007655CF">
            <w:pPr>
              <w:spacing w:before="0" w:after="0"/>
              <w:jc w:val="left"/>
              <w:rPr>
                <w:lang w:val="lv-LV"/>
              </w:rPr>
            </w:pPr>
          </w:p>
        </w:tc>
        <w:tc>
          <w:tcPr>
            <w:tcW w:w="397" w:type="dxa"/>
          </w:tcPr>
          <w:p w14:paraId="20194BF7" w14:textId="77777777" w:rsidR="0085249D" w:rsidRPr="005670E1" w:rsidRDefault="0085249D" w:rsidP="007655CF">
            <w:pPr>
              <w:spacing w:before="0" w:after="0"/>
              <w:jc w:val="left"/>
              <w:rPr>
                <w:lang w:val="lv-LV"/>
              </w:rPr>
            </w:pPr>
          </w:p>
        </w:tc>
        <w:tc>
          <w:tcPr>
            <w:tcW w:w="397" w:type="dxa"/>
          </w:tcPr>
          <w:p w14:paraId="05841501" w14:textId="77777777" w:rsidR="0085249D" w:rsidRPr="005670E1" w:rsidRDefault="0085249D" w:rsidP="007655CF">
            <w:pPr>
              <w:spacing w:before="0" w:after="0"/>
              <w:jc w:val="left"/>
              <w:rPr>
                <w:lang w:val="lv-LV"/>
              </w:rPr>
            </w:pPr>
          </w:p>
        </w:tc>
        <w:tc>
          <w:tcPr>
            <w:tcW w:w="397" w:type="dxa"/>
          </w:tcPr>
          <w:p w14:paraId="37268BC6" w14:textId="77777777" w:rsidR="0085249D" w:rsidRPr="005670E1" w:rsidRDefault="0085249D" w:rsidP="007655CF">
            <w:pPr>
              <w:spacing w:before="0" w:after="0"/>
              <w:jc w:val="left"/>
              <w:rPr>
                <w:lang w:val="lv-LV"/>
              </w:rPr>
            </w:pPr>
          </w:p>
        </w:tc>
        <w:tc>
          <w:tcPr>
            <w:tcW w:w="397" w:type="dxa"/>
          </w:tcPr>
          <w:p w14:paraId="5CCCFE8C" w14:textId="77777777" w:rsidR="0085249D" w:rsidRPr="005670E1" w:rsidRDefault="0085249D" w:rsidP="007655CF">
            <w:pPr>
              <w:spacing w:before="0" w:after="0"/>
              <w:jc w:val="left"/>
              <w:rPr>
                <w:lang w:val="lv-LV"/>
              </w:rPr>
            </w:pPr>
          </w:p>
        </w:tc>
        <w:tc>
          <w:tcPr>
            <w:tcW w:w="883" w:type="dxa"/>
          </w:tcPr>
          <w:p w14:paraId="3F4E35F9" w14:textId="77777777" w:rsidR="0085249D" w:rsidRPr="005670E1" w:rsidRDefault="0085249D" w:rsidP="007655CF">
            <w:pPr>
              <w:spacing w:before="0" w:after="0"/>
              <w:jc w:val="left"/>
              <w:rPr>
                <w:lang w:val="lv-LV"/>
              </w:rPr>
            </w:pPr>
          </w:p>
        </w:tc>
      </w:tr>
      <w:tr w:rsidR="0085249D" w:rsidRPr="005670E1" w14:paraId="13709278" w14:textId="77777777" w:rsidTr="007655CF">
        <w:tc>
          <w:tcPr>
            <w:tcW w:w="3394" w:type="dxa"/>
          </w:tcPr>
          <w:p w14:paraId="6A893A9E"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2D9AA2E8" w14:textId="77777777" w:rsidR="0085249D" w:rsidRPr="005670E1" w:rsidRDefault="0085249D" w:rsidP="007655CF">
            <w:pPr>
              <w:spacing w:before="0" w:after="0"/>
              <w:jc w:val="left"/>
              <w:rPr>
                <w:lang w:val="lv-LV"/>
              </w:rPr>
            </w:pPr>
          </w:p>
        </w:tc>
        <w:tc>
          <w:tcPr>
            <w:tcW w:w="1021" w:type="dxa"/>
          </w:tcPr>
          <w:p w14:paraId="20685A27" w14:textId="77777777" w:rsidR="0085249D" w:rsidRPr="005670E1" w:rsidRDefault="0085249D" w:rsidP="007655CF">
            <w:pPr>
              <w:spacing w:before="0" w:after="0"/>
              <w:jc w:val="left"/>
              <w:rPr>
                <w:lang w:val="lv-LV"/>
              </w:rPr>
            </w:pPr>
          </w:p>
        </w:tc>
        <w:tc>
          <w:tcPr>
            <w:tcW w:w="397" w:type="dxa"/>
          </w:tcPr>
          <w:p w14:paraId="5E5742AA" w14:textId="77777777" w:rsidR="0085249D" w:rsidRPr="005670E1" w:rsidRDefault="0085249D" w:rsidP="007655CF">
            <w:pPr>
              <w:spacing w:before="0" w:after="0"/>
              <w:jc w:val="left"/>
              <w:rPr>
                <w:lang w:val="lv-LV"/>
              </w:rPr>
            </w:pPr>
          </w:p>
        </w:tc>
        <w:tc>
          <w:tcPr>
            <w:tcW w:w="402" w:type="dxa"/>
          </w:tcPr>
          <w:p w14:paraId="54A54BF3" w14:textId="77777777" w:rsidR="0085249D" w:rsidRPr="005670E1" w:rsidRDefault="0085249D" w:rsidP="007655CF">
            <w:pPr>
              <w:spacing w:before="0" w:after="0"/>
              <w:jc w:val="left"/>
              <w:rPr>
                <w:lang w:val="lv-LV"/>
              </w:rPr>
            </w:pPr>
          </w:p>
        </w:tc>
        <w:tc>
          <w:tcPr>
            <w:tcW w:w="402" w:type="dxa"/>
          </w:tcPr>
          <w:p w14:paraId="645F7B19" w14:textId="77777777" w:rsidR="0085249D" w:rsidRPr="005670E1" w:rsidRDefault="0085249D" w:rsidP="007655CF">
            <w:pPr>
              <w:spacing w:before="0" w:after="0"/>
              <w:jc w:val="left"/>
              <w:rPr>
                <w:lang w:val="lv-LV"/>
              </w:rPr>
            </w:pPr>
          </w:p>
        </w:tc>
        <w:tc>
          <w:tcPr>
            <w:tcW w:w="397" w:type="dxa"/>
          </w:tcPr>
          <w:p w14:paraId="3E025569" w14:textId="77777777" w:rsidR="0085249D" w:rsidRPr="005670E1" w:rsidRDefault="0085249D" w:rsidP="007655CF">
            <w:pPr>
              <w:spacing w:before="0" w:after="0"/>
              <w:jc w:val="left"/>
              <w:rPr>
                <w:lang w:val="lv-LV"/>
              </w:rPr>
            </w:pPr>
          </w:p>
        </w:tc>
        <w:tc>
          <w:tcPr>
            <w:tcW w:w="397" w:type="dxa"/>
          </w:tcPr>
          <w:p w14:paraId="7A936320" w14:textId="77777777" w:rsidR="0085249D" w:rsidRPr="005670E1" w:rsidRDefault="0085249D" w:rsidP="007655CF">
            <w:pPr>
              <w:spacing w:before="0" w:after="0"/>
              <w:jc w:val="left"/>
              <w:rPr>
                <w:lang w:val="lv-LV"/>
              </w:rPr>
            </w:pPr>
          </w:p>
        </w:tc>
        <w:tc>
          <w:tcPr>
            <w:tcW w:w="397" w:type="dxa"/>
          </w:tcPr>
          <w:p w14:paraId="034EB57E" w14:textId="77777777" w:rsidR="0085249D" w:rsidRPr="005670E1" w:rsidRDefault="0085249D" w:rsidP="007655CF">
            <w:pPr>
              <w:spacing w:before="0" w:after="0"/>
              <w:jc w:val="left"/>
              <w:rPr>
                <w:lang w:val="lv-LV"/>
              </w:rPr>
            </w:pPr>
          </w:p>
        </w:tc>
        <w:tc>
          <w:tcPr>
            <w:tcW w:w="397" w:type="dxa"/>
          </w:tcPr>
          <w:p w14:paraId="7D9567C7" w14:textId="77777777" w:rsidR="0085249D" w:rsidRPr="005670E1" w:rsidRDefault="0085249D" w:rsidP="007655CF">
            <w:pPr>
              <w:spacing w:before="0" w:after="0"/>
              <w:jc w:val="left"/>
              <w:rPr>
                <w:lang w:val="lv-LV"/>
              </w:rPr>
            </w:pPr>
          </w:p>
        </w:tc>
        <w:tc>
          <w:tcPr>
            <w:tcW w:w="397" w:type="dxa"/>
          </w:tcPr>
          <w:p w14:paraId="67BB48A9" w14:textId="77777777" w:rsidR="0085249D" w:rsidRPr="005670E1" w:rsidRDefault="0085249D" w:rsidP="007655CF">
            <w:pPr>
              <w:spacing w:before="0" w:after="0"/>
              <w:jc w:val="left"/>
              <w:rPr>
                <w:lang w:val="lv-LV"/>
              </w:rPr>
            </w:pPr>
          </w:p>
        </w:tc>
        <w:tc>
          <w:tcPr>
            <w:tcW w:w="883" w:type="dxa"/>
          </w:tcPr>
          <w:p w14:paraId="16DF669F" w14:textId="77777777" w:rsidR="0085249D" w:rsidRPr="005670E1" w:rsidRDefault="0085249D" w:rsidP="007655CF">
            <w:pPr>
              <w:spacing w:before="0" w:after="0"/>
              <w:jc w:val="left"/>
              <w:rPr>
                <w:lang w:val="lv-LV"/>
              </w:rPr>
            </w:pPr>
          </w:p>
        </w:tc>
      </w:tr>
      <w:tr w:rsidR="0085249D" w:rsidRPr="005670E1" w14:paraId="0337D825" w14:textId="77777777" w:rsidTr="007655CF">
        <w:tc>
          <w:tcPr>
            <w:tcW w:w="3394" w:type="dxa"/>
          </w:tcPr>
          <w:p w14:paraId="60AFBB9E" w14:textId="77777777" w:rsidR="0085249D" w:rsidRPr="00860B01" w:rsidRDefault="0085249D" w:rsidP="007655CF">
            <w:pPr>
              <w:spacing w:before="0" w:after="0"/>
              <w:jc w:val="left"/>
              <w:rPr>
                <w:sz w:val="16"/>
                <w:szCs w:val="16"/>
                <w:lang w:val="lv-LV"/>
              </w:rPr>
            </w:pPr>
            <w:r>
              <w:rPr>
                <w:sz w:val="16"/>
                <w:szCs w:val="16"/>
                <w:lang w:val="lv-LV"/>
              </w:rPr>
              <w:t>RE. Pakalpojumu sniedzēja sniegtā tehniskā dokumentācija</w:t>
            </w:r>
          </w:p>
        </w:tc>
        <w:tc>
          <w:tcPr>
            <w:tcW w:w="867" w:type="dxa"/>
          </w:tcPr>
          <w:p w14:paraId="50BD74D0" w14:textId="77777777" w:rsidR="0085249D" w:rsidRPr="00860B01" w:rsidRDefault="0085249D" w:rsidP="007655CF">
            <w:pPr>
              <w:spacing w:before="0" w:after="0"/>
              <w:jc w:val="left"/>
              <w:rPr>
                <w:lang w:val="lv-LV"/>
              </w:rPr>
            </w:pPr>
          </w:p>
        </w:tc>
        <w:tc>
          <w:tcPr>
            <w:tcW w:w="1021" w:type="dxa"/>
          </w:tcPr>
          <w:p w14:paraId="0F37364B" w14:textId="77777777" w:rsidR="0085249D" w:rsidRPr="00860B01" w:rsidRDefault="0085249D" w:rsidP="007655CF">
            <w:pPr>
              <w:spacing w:before="0" w:after="0"/>
              <w:jc w:val="left"/>
              <w:rPr>
                <w:lang w:val="lv-LV"/>
              </w:rPr>
            </w:pPr>
          </w:p>
        </w:tc>
        <w:tc>
          <w:tcPr>
            <w:tcW w:w="397" w:type="dxa"/>
          </w:tcPr>
          <w:p w14:paraId="542A8FD8" w14:textId="77777777" w:rsidR="0085249D" w:rsidRPr="00860B01" w:rsidRDefault="0085249D" w:rsidP="007655CF">
            <w:pPr>
              <w:spacing w:before="0" w:after="0"/>
              <w:jc w:val="left"/>
              <w:rPr>
                <w:lang w:val="lv-LV"/>
              </w:rPr>
            </w:pPr>
          </w:p>
        </w:tc>
        <w:tc>
          <w:tcPr>
            <w:tcW w:w="402" w:type="dxa"/>
          </w:tcPr>
          <w:p w14:paraId="7FDD3EEF" w14:textId="77777777" w:rsidR="0085249D" w:rsidRPr="00860B01" w:rsidRDefault="0085249D" w:rsidP="007655CF">
            <w:pPr>
              <w:spacing w:before="0" w:after="0"/>
              <w:jc w:val="left"/>
              <w:rPr>
                <w:lang w:val="lv-LV"/>
              </w:rPr>
            </w:pPr>
          </w:p>
        </w:tc>
        <w:tc>
          <w:tcPr>
            <w:tcW w:w="402" w:type="dxa"/>
          </w:tcPr>
          <w:p w14:paraId="65C4657C" w14:textId="77777777" w:rsidR="0085249D" w:rsidRPr="00860B01" w:rsidRDefault="0085249D" w:rsidP="007655CF">
            <w:pPr>
              <w:spacing w:before="0" w:after="0"/>
              <w:jc w:val="left"/>
              <w:rPr>
                <w:lang w:val="lv-LV"/>
              </w:rPr>
            </w:pPr>
          </w:p>
        </w:tc>
        <w:tc>
          <w:tcPr>
            <w:tcW w:w="397" w:type="dxa"/>
          </w:tcPr>
          <w:p w14:paraId="3A764041" w14:textId="77777777" w:rsidR="0085249D" w:rsidRPr="00860B01" w:rsidRDefault="0085249D" w:rsidP="007655CF">
            <w:pPr>
              <w:spacing w:before="0" w:after="0"/>
              <w:jc w:val="left"/>
              <w:rPr>
                <w:lang w:val="lv-LV"/>
              </w:rPr>
            </w:pPr>
          </w:p>
        </w:tc>
        <w:tc>
          <w:tcPr>
            <w:tcW w:w="397" w:type="dxa"/>
          </w:tcPr>
          <w:p w14:paraId="658BE144" w14:textId="77777777" w:rsidR="0085249D" w:rsidRPr="00860B01" w:rsidRDefault="0085249D" w:rsidP="007655CF">
            <w:pPr>
              <w:spacing w:before="0" w:after="0"/>
              <w:jc w:val="left"/>
              <w:rPr>
                <w:lang w:val="lv-LV"/>
              </w:rPr>
            </w:pPr>
          </w:p>
        </w:tc>
        <w:tc>
          <w:tcPr>
            <w:tcW w:w="397" w:type="dxa"/>
          </w:tcPr>
          <w:p w14:paraId="424DDDDF" w14:textId="77777777" w:rsidR="0085249D" w:rsidRPr="00860B01" w:rsidRDefault="0085249D" w:rsidP="007655CF">
            <w:pPr>
              <w:spacing w:before="0" w:after="0"/>
              <w:jc w:val="left"/>
              <w:rPr>
                <w:lang w:val="lv-LV"/>
              </w:rPr>
            </w:pPr>
          </w:p>
        </w:tc>
        <w:tc>
          <w:tcPr>
            <w:tcW w:w="397" w:type="dxa"/>
          </w:tcPr>
          <w:p w14:paraId="40458AA1" w14:textId="77777777" w:rsidR="0085249D" w:rsidRPr="00860B01" w:rsidRDefault="0085249D" w:rsidP="007655CF">
            <w:pPr>
              <w:spacing w:before="0" w:after="0"/>
              <w:jc w:val="left"/>
              <w:rPr>
                <w:lang w:val="lv-LV"/>
              </w:rPr>
            </w:pPr>
          </w:p>
        </w:tc>
        <w:tc>
          <w:tcPr>
            <w:tcW w:w="397" w:type="dxa"/>
          </w:tcPr>
          <w:p w14:paraId="46E41B6E" w14:textId="77777777" w:rsidR="0085249D" w:rsidRPr="00860B01" w:rsidRDefault="0085249D" w:rsidP="007655CF">
            <w:pPr>
              <w:spacing w:before="0" w:after="0"/>
              <w:jc w:val="left"/>
              <w:rPr>
                <w:lang w:val="lv-LV"/>
              </w:rPr>
            </w:pPr>
          </w:p>
        </w:tc>
        <w:tc>
          <w:tcPr>
            <w:tcW w:w="883" w:type="dxa"/>
          </w:tcPr>
          <w:p w14:paraId="37FD15BD" w14:textId="77777777" w:rsidR="0085249D" w:rsidRPr="00860B01" w:rsidRDefault="0085249D" w:rsidP="007655CF">
            <w:pPr>
              <w:spacing w:before="0" w:after="0"/>
              <w:jc w:val="left"/>
              <w:rPr>
                <w:lang w:val="lv-LV"/>
              </w:rPr>
            </w:pPr>
          </w:p>
        </w:tc>
      </w:tr>
      <w:tr w:rsidR="0085249D" w:rsidRPr="005670E1" w14:paraId="18D4DD68" w14:textId="77777777" w:rsidTr="007655CF">
        <w:tc>
          <w:tcPr>
            <w:tcW w:w="3394" w:type="dxa"/>
          </w:tcPr>
          <w:p w14:paraId="106BA6D0" w14:textId="77777777" w:rsidR="0085249D" w:rsidRPr="00397E8E" w:rsidRDefault="0085249D" w:rsidP="007655CF">
            <w:pPr>
              <w:spacing w:before="0" w:after="0"/>
              <w:jc w:val="left"/>
              <w:rPr>
                <w:sz w:val="16"/>
                <w:szCs w:val="16"/>
                <w:lang w:val="lv-LV"/>
              </w:rPr>
            </w:pPr>
            <w:r>
              <w:rPr>
                <w:sz w:val="16"/>
                <w:szCs w:val="16"/>
                <w:lang w:val="lv-LV"/>
              </w:rPr>
              <w:t>RE. Pakalpojumu sniedzēja tehniskais aprīkojums</w:t>
            </w:r>
          </w:p>
        </w:tc>
        <w:tc>
          <w:tcPr>
            <w:tcW w:w="867" w:type="dxa"/>
          </w:tcPr>
          <w:p w14:paraId="0CEB22DB" w14:textId="77777777" w:rsidR="0085249D" w:rsidRPr="00397E8E" w:rsidRDefault="0085249D" w:rsidP="007655CF">
            <w:pPr>
              <w:spacing w:before="0" w:after="0"/>
              <w:jc w:val="left"/>
              <w:rPr>
                <w:sz w:val="16"/>
                <w:szCs w:val="16"/>
                <w:lang w:val="lv-LV"/>
              </w:rPr>
            </w:pPr>
          </w:p>
        </w:tc>
        <w:tc>
          <w:tcPr>
            <w:tcW w:w="1021" w:type="dxa"/>
          </w:tcPr>
          <w:p w14:paraId="33A4D2E6" w14:textId="77777777" w:rsidR="0085249D" w:rsidRPr="00397E8E" w:rsidRDefault="0085249D" w:rsidP="007655CF">
            <w:pPr>
              <w:spacing w:before="0" w:after="0"/>
              <w:jc w:val="left"/>
              <w:rPr>
                <w:sz w:val="16"/>
                <w:szCs w:val="16"/>
                <w:lang w:val="lv-LV"/>
              </w:rPr>
            </w:pPr>
          </w:p>
        </w:tc>
        <w:tc>
          <w:tcPr>
            <w:tcW w:w="397" w:type="dxa"/>
          </w:tcPr>
          <w:p w14:paraId="553B82E4" w14:textId="77777777" w:rsidR="0085249D" w:rsidRPr="00397E8E" w:rsidRDefault="0085249D" w:rsidP="007655CF">
            <w:pPr>
              <w:spacing w:before="0" w:after="0"/>
              <w:jc w:val="left"/>
              <w:rPr>
                <w:sz w:val="16"/>
                <w:szCs w:val="16"/>
                <w:lang w:val="lv-LV"/>
              </w:rPr>
            </w:pPr>
          </w:p>
        </w:tc>
        <w:tc>
          <w:tcPr>
            <w:tcW w:w="402" w:type="dxa"/>
          </w:tcPr>
          <w:p w14:paraId="67194DA7" w14:textId="77777777" w:rsidR="0085249D" w:rsidRPr="00397E8E" w:rsidRDefault="0085249D" w:rsidP="007655CF">
            <w:pPr>
              <w:spacing w:before="0" w:after="0"/>
              <w:jc w:val="left"/>
              <w:rPr>
                <w:sz w:val="16"/>
                <w:szCs w:val="16"/>
                <w:lang w:val="lv-LV"/>
              </w:rPr>
            </w:pPr>
          </w:p>
        </w:tc>
        <w:tc>
          <w:tcPr>
            <w:tcW w:w="402" w:type="dxa"/>
          </w:tcPr>
          <w:p w14:paraId="50C4DDED" w14:textId="77777777" w:rsidR="0085249D" w:rsidRPr="00397E8E" w:rsidRDefault="0085249D" w:rsidP="007655CF">
            <w:pPr>
              <w:spacing w:before="0" w:after="0"/>
              <w:jc w:val="left"/>
              <w:rPr>
                <w:sz w:val="16"/>
                <w:szCs w:val="16"/>
                <w:lang w:val="lv-LV"/>
              </w:rPr>
            </w:pPr>
          </w:p>
        </w:tc>
        <w:tc>
          <w:tcPr>
            <w:tcW w:w="397" w:type="dxa"/>
          </w:tcPr>
          <w:p w14:paraId="2B82BA45" w14:textId="77777777" w:rsidR="0085249D" w:rsidRPr="00397E8E" w:rsidRDefault="0085249D" w:rsidP="007655CF">
            <w:pPr>
              <w:spacing w:before="0" w:after="0"/>
              <w:jc w:val="left"/>
              <w:rPr>
                <w:sz w:val="16"/>
                <w:szCs w:val="16"/>
                <w:lang w:val="lv-LV"/>
              </w:rPr>
            </w:pPr>
          </w:p>
        </w:tc>
        <w:tc>
          <w:tcPr>
            <w:tcW w:w="397" w:type="dxa"/>
          </w:tcPr>
          <w:p w14:paraId="5130B57E" w14:textId="77777777" w:rsidR="0085249D" w:rsidRPr="00397E8E" w:rsidRDefault="0085249D" w:rsidP="007655CF">
            <w:pPr>
              <w:spacing w:before="0" w:after="0"/>
              <w:jc w:val="left"/>
              <w:rPr>
                <w:sz w:val="16"/>
                <w:szCs w:val="16"/>
                <w:lang w:val="lv-LV"/>
              </w:rPr>
            </w:pPr>
          </w:p>
        </w:tc>
        <w:tc>
          <w:tcPr>
            <w:tcW w:w="397" w:type="dxa"/>
          </w:tcPr>
          <w:p w14:paraId="54AF871A" w14:textId="77777777" w:rsidR="0085249D" w:rsidRPr="00397E8E" w:rsidRDefault="0085249D" w:rsidP="007655CF">
            <w:pPr>
              <w:spacing w:before="0" w:after="0"/>
              <w:jc w:val="left"/>
              <w:rPr>
                <w:sz w:val="16"/>
                <w:szCs w:val="16"/>
                <w:lang w:val="lv-LV"/>
              </w:rPr>
            </w:pPr>
          </w:p>
        </w:tc>
        <w:tc>
          <w:tcPr>
            <w:tcW w:w="397" w:type="dxa"/>
          </w:tcPr>
          <w:p w14:paraId="6CDED299" w14:textId="77777777" w:rsidR="0085249D" w:rsidRPr="00397E8E" w:rsidRDefault="0085249D" w:rsidP="007655CF">
            <w:pPr>
              <w:spacing w:before="0" w:after="0"/>
              <w:jc w:val="left"/>
              <w:rPr>
                <w:sz w:val="16"/>
                <w:szCs w:val="16"/>
                <w:lang w:val="lv-LV"/>
              </w:rPr>
            </w:pPr>
          </w:p>
        </w:tc>
        <w:tc>
          <w:tcPr>
            <w:tcW w:w="397" w:type="dxa"/>
          </w:tcPr>
          <w:p w14:paraId="3B4235D6" w14:textId="77777777" w:rsidR="0085249D" w:rsidRPr="00397E8E" w:rsidRDefault="0085249D" w:rsidP="007655CF">
            <w:pPr>
              <w:spacing w:before="0" w:after="0"/>
              <w:jc w:val="left"/>
              <w:rPr>
                <w:sz w:val="16"/>
                <w:szCs w:val="16"/>
                <w:lang w:val="lv-LV"/>
              </w:rPr>
            </w:pPr>
          </w:p>
        </w:tc>
        <w:tc>
          <w:tcPr>
            <w:tcW w:w="883" w:type="dxa"/>
          </w:tcPr>
          <w:p w14:paraId="76182F20" w14:textId="77777777" w:rsidR="0085249D" w:rsidRPr="00397E8E" w:rsidRDefault="0085249D" w:rsidP="007655CF">
            <w:pPr>
              <w:spacing w:before="0" w:after="0"/>
              <w:jc w:val="left"/>
              <w:rPr>
                <w:sz w:val="16"/>
                <w:szCs w:val="16"/>
                <w:lang w:val="lv-LV"/>
              </w:rPr>
            </w:pPr>
          </w:p>
        </w:tc>
      </w:tr>
      <w:tr w:rsidR="0085249D" w:rsidRPr="005670E1" w14:paraId="2233BB9D" w14:textId="77777777" w:rsidTr="007655CF">
        <w:tc>
          <w:tcPr>
            <w:tcW w:w="3394" w:type="dxa"/>
          </w:tcPr>
          <w:p w14:paraId="393E9F25" w14:textId="77777777" w:rsidR="0085249D" w:rsidRPr="005670E1" w:rsidRDefault="0085249D" w:rsidP="007655CF">
            <w:pPr>
              <w:spacing w:before="0" w:after="0"/>
              <w:jc w:val="left"/>
              <w:rPr>
                <w:sz w:val="16"/>
                <w:szCs w:val="16"/>
                <w:lang w:val="lv-LV"/>
              </w:rPr>
            </w:pPr>
            <w:r>
              <w:rPr>
                <w:sz w:val="16"/>
                <w:szCs w:val="16"/>
                <w:lang w:val="lv-LV"/>
              </w:rPr>
              <w:t>SA. Pakalpojuma sniedzēja ieinteresētība par galaproduktu</w:t>
            </w:r>
          </w:p>
        </w:tc>
        <w:tc>
          <w:tcPr>
            <w:tcW w:w="867" w:type="dxa"/>
          </w:tcPr>
          <w:p w14:paraId="326C2968" w14:textId="77777777" w:rsidR="0085249D" w:rsidRPr="005670E1" w:rsidRDefault="0085249D" w:rsidP="007655CF">
            <w:pPr>
              <w:spacing w:before="0" w:after="0"/>
              <w:jc w:val="left"/>
              <w:rPr>
                <w:lang w:val="lv-LV"/>
              </w:rPr>
            </w:pPr>
          </w:p>
        </w:tc>
        <w:tc>
          <w:tcPr>
            <w:tcW w:w="1021" w:type="dxa"/>
          </w:tcPr>
          <w:p w14:paraId="7A7D41E3" w14:textId="77777777" w:rsidR="0085249D" w:rsidRPr="005670E1" w:rsidRDefault="0085249D" w:rsidP="007655CF">
            <w:pPr>
              <w:spacing w:before="0" w:after="0"/>
              <w:jc w:val="left"/>
              <w:rPr>
                <w:lang w:val="lv-LV"/>
              </w:rPr>
            </w:pPr>
          </w:p>
        </w:tc>
        <w:tc>
          <w:tcPr>
            <w:tcW w:w="397" w:type="dxa"/>
          </w:tcPr>
          <w:p w14:paraId="325589C4" w14:textId="77777777" w:rsidR="0085249D" w:rsidRPr="005670E1" w:rsidRDefault="0085249D" w:rsidP="007655CF">
            <w:pPr>
              <w:spacing w:before="0" w:after="0"/>
              <w:jc w:val="left"/>
              <w:rPr>
                <w:lang w:val="lv-LV"/>
              </w:rPr>
            </w:pPr>
          </w:p>
        </w:tc>
        <w:tc>
          <w:tcPr>
            <w:tcW w:w="402" w:type="dxa"/>
          </w:tcPr>
          <w:p w14:paraId="1692F80D" w14:textId="77777777" w:rsidR="0085249D" w:rsidRPr="005670E1" w:rsidRDefault="0085249D" w:rsidP="007655CF">
            <w:pPr>
              <w:spacing w:before="0" w:after="0"/>
              <w:jc w:val="left"/>
              <w:rPr>
                <w:lang w:val="lv-LV"/>
              </w:rPr>
            </w:pPr>
          </w:p>
        </w:tc>
        <w:tc>
          <w:tcPr>
            <w:tcW w:w="402" w:type="dxa"/>
          </w:tcPr>
          <w:p w14:paraId="1F42C804" w14:textId="77777777" w:rsidR="0085249D" w:rsidRPr="005670E1" w:rsidRDefault="0085249D" w:rsidP="007655CF">
            <w:pPr>
              <w:spacing w:before="0" w:after="0"/>
              <w:jc w:val="left"/>
              <w:rPr>
                <w:lang w:val="lv-LV"/>
              </w:rPr>
            </w:pPr>
          </w:p>
        </w:tc>
        <w:tc>
          <w:tcPr>
            <w:tcW w:w="397" w:type="dxa"/>
          </w:tcPr>
          <w:p w14:paraId="60000B42" w14:textId="77777777" w:rsidR="0085249D" w:rsidRPr="005670E1" w:rsidRDefault="0085249D" w:rsidP="007655CF">
            <w:pPr>
              <w:spacing w:before="0" w:after="0"/>
              <w:jc w:val="left"/>
              <w:rPr>
                <w:lang w:val="lv-LV"/>
              </w:rPr>
            </w:pPr>
          </w:p>
        </w:tc>
        <w:tc>
          <w:tcPr>
            <w:tcW w:w="397" w:type="dxa"/>
          </w:tcPr>
          <w:p w14:paraId="7CBCB997" w14:textId="77777777" w:rsidR="0085249D" w:rsidRPr="005670E1" w:rsidRDefault="0085249D" w:rsidP="007655CF">
            <w:pPr>
              <w:spacing w:before="0" w:after="0"/>
              <w:jc w:val="left"/>
              <w:rPr>
                <w:lang w:val="lv-LV"/>
              </w:rPr>
            </w:pPr>
          </w:p>
        </w:tc>
        <w:tc>
          <w:tcPr>
            <w:tcW w:w="397" w:type="dxa"/>
          </w:tcPr>
          <w:p w14:paraId="6F28D528" w14:textId="77777777" w:rsidR="0085249D" w:rsidRPr="005670E1" w:rsidRDefault="0085249D" w:rsidP="007655CF">
            <w:pPr>
              <w:spacing w:before="0" w:after="0"/>
              <w:jc w:val="left"/>
              <w:rPr>
                <w:lang w:val="lv-LV"/>
              </w:rPr>
            </w:pPr>
          </w:p>
        </w:tc>
        <w:tc>
          <w:tcPr>
            <w:tcW w:w="397" w:type="dxa"/>
          </w:tcPr>
          <w:p w14:paraId="0C8650C0" w14:textId="77777777" w:rsidR="0085249D" w:rsidRPr="005670E1" w:rsidRDefault="0085249D" w:rsidP="007655CF">
            <w:pPr>
              <w:spacing w:before="0" w:after="0"/>
              <w:jc w:val="left"/>
              <w:rPr>
                <w:lang w:val="lv-LV"/>
              </w:rPr>
            </w:pPr>
          </w:p>
        </w:tc>
        <w:tc>
          <w:tcPr>
            <w:tcW w:w="397" w:type="dxa"/>
          </w:tcPr>
          <w:p w14:paraId="17D49AE9" w14:textId="77777777" w:rsidR="0085249D" w:rsidRPr="005670E1" w:rsidRDefault="0085249D" w:rsidP="007655CF">
            <w:pPr>
              <w:spacing w:before="0" w:after="0"/>
              <w:jc w:val="left"/>
              <w:rPr>
                <w:lang w:val="lv-LV"/>
              </w:rPr>
            </w:pPr>
          </w:p>
        </w:tc>
        <w:tc>
          <w:tcPr>
            <w:tcW w:w="883" w:type="dxa"/>
          </w:tcPr>
          <w:p w14:paraId="5247A938" w14:textId="77777777" w:rsidR="0085249D" w:rsidRPr="005670E1" w:rsidRDefault="0085249D" w:rsidP="007655CF">
            <w:pPr>
              <w:spacing w:before="0" w:after="0"/>
              <w:jc w:val="left"/>
              <w:rPr>
                <w:lang w:val="lv-LV"/>
              </w:rPr>
            </w:pPr>
          </w:p>
        </w:tc>
      </w:tr>
      <w:tr w:rsidR="0085249D" w:rsidRPr="005670E1" w14:paraId="025313EC" w14:textId="77777777" w:rsidTr="007655CF">
        <w:tc>
          <w:tcPr>
            <w:tcW w:w="3394" w:type="dxa"/>
          </w:tcPr>
          <w:p w14:paraId="35B12996" w14:textId="77777777" w:rsidR="0085249D" w:rsidRPr="005056CA"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68953821" w14:textId="77777777" w:rsidR="0085249D" w:rsidRPr="005056CA" w:rsidRDefault="0085249D" w:rsidP="007655CF">
            <w:pPr>
              <w:spacing w:before="0" w:after="0"/>
              <w:jc w:val="left"/>
              <w:rPr>
                <w:lang w:val="lv-LV"/>
              </w:rPr>
            </w:pPr>
          </w:p>
        </w:tc>
        <w:tc>
          <w:tcPr>
            <w:tcW w:w="1021" w:type="dxa"/>
          </w:tcPr>
          <w:p w14:paraId="3F97459F" w14:textId="77777777" w:rsidR="0085249D" w:rsidRPr="005056CA" w:rsidRDefault="0085249D" w:rsidP="007655CF">
            <w:pPr>
              <w:spacing w:before="0" w:after="0"/>
              <w:jc w:val="left"/>
              <w:rPr>
                <w:lang w:val="lv-LV"/>
              </w:rPr>
            </w:pPr>
          </w:p>
        </w:tc>
        <w:tc>
          <w:tcPr>
            <w:tcW w:w="397" w:type="dxa"/>
          </w:tcPr>
          <w:p w14:paraId="2956B35D" w14:textId="77777777" w:rsidR="0085249D" w:rsidRPr="005056CA" w:rsidRDefault="0085249D" w:rsidP="007655CF">
            <w:pPr>
              <w:spacing w:before="0" w:after="0"/>
              <w:jc w:val="left"/>
              <w:rPr>
                <w:lang w:val="lv-LV"/>
              </w:rPr>
            </w:pPr>
          </w:p>
        </w:tc>
        <w:tc>
          <w:tcPr>
            <w:tcW w:w="402" w:type="dxa"/>
          </w:tcPr>
          <w:p w14:paraId="7E2BBF03" w14:textId="77777777" w:rsidR="0085249D" w:rsidRPr="005056CA" w:rsidRDefault="0085249D" w:rsidP="007655CF">
            <w:pPr>
              <w:spacing w:before="0" w:after="0"/>
              <w:jc w:val="left"/>
              <w:rPr>
                <w:lang w:val="lv-LV"/>
              </w:rPr>
            </w:pPr>
          </w:p>
        </w:tc>
        <w:tc>
          <w:tcPr>
            <w:tcW w:w="402" w:type="dxa"/>
          </w:tcPr>
          <w:p w14:paraId="6F4BDA30" w14:textId="77777777" w:rsidR="0085249D" w:rsidRPr="005056CA" w:rsidRDefault="0085249D" w:rsidP="007655CF">
            <w:pPr>
              <w:spacing w:before="0" w:after="0"/>
              <w:jc w:val="left"/>
              <w:rPr>
                <w:lang w:val="lv-LV"/>
              </w:rPr>
            </w:pPr>
          </w:p>
        </w:tc>
        <w:tc>
          <w:tcPr>
            <w:tcW w:w="397" w:type="dxa"/>
          </w:tcPr>
          <w:p w14:paraId="4BFE4644" w14:textId="77777777" w:rsidR="0085249D" w:rsidRPr="005056CA" w:rsidRDefault="0085249D" w:rsidP="007655CF">
            <w:pPr>
              <w:spacing w:before="0" w:after="0"/>
              <w:jc w:val="left"/>
              <w:rPr>
                <w:lang w:val="lv-LV"/>
              </w:rPr>
            </w:pPr>
          </w:p>
        </w:tc>
        <w:tc>
          <w:tcPr>
            <w:tcW w:w="397" w:type="dxa"/>
          </w:tcPr>
          <w:p w14:paraId="74DA8F05" w14:textId="77777777" w:rsidR="0085249D" w:rsidRPr="005056CA" w:rsidRDefault="0085249D" w:rsidP="007655CF">
            <w:pPr>
              <w:spacing w:before="0" w:after="0"/>
              <w:jc w:val="left"/>
              <w:rPr>
                <w:lang w:val="lv-LV"/>
              </w:rPr>
            </w:pPr>
          </w:p>
        </w:tc>
        <w:tc>
          <w:tcPr>
            <w:tcW w:w="397" w:type="dxa"/>
          </w:tcPr>
          <w:p w14:paraId="7FAD975E" w14:textId="77777777" w:rsidR="0085249D" w:rsidRPr="005056CA" w:rsidRDefault="0085249D" w:rsidP="007655CF">
            <w:pPr>
              <w:spacing w:before="0" w:after="0"/>
              <w:jc w:val="left"/>
              <w:rPr>
                <w:lang w:val="lv-LV"/>
              </w:rPr>
            </w:pPr>
          </w:p>
        </w:tc>
        <w:tc>
          <w:tcPr>
            <w:tcW w:w="397" w:type="dxa"/>
          </w:tcPr>
          <w:p w14:paraId="4194E85C" w14:textId="77777777" w:rsidR="0085249D" w:rsidRPr="005056CA" w:rsidRDefault="0085249D" w:rsidP="007655CF">
            <w:pPr>
              <w:spacing w:before="0" w:after="0"/>
              <w:jc w:val="left"/>
              <w:rPr>
                <w:lang w:val="lv-LV"/>
              </w:rPr>
            </w:pPr>
          </w:p>
        </w:tc>
        <w:tc>
          <w:tcPr>
            <w:tcW w:w="397" w:type="dxa"/>
          </w:tcPr>
          <w:p w14:paraId="08A2EAF7" w14:textId="77777777" w:rsidR="0085249D" w:rsidRPr="005056CA" w:rsidRDefault="0085249D" w:rsidP="007655CF">
            <w:pPr>
              <w:spacing w:before="0" w:after="0"/>
              <w:jc w:val="left"/>
              <w:rPr>
                <w:lang w:val="lv-LV"/>
              </w:rPr>
            </w:pPr>
          </w:p>
        </w:tc>
        <w:tc>
          <w:tcPr>
            <w:tcW w:w="883" w:type="dxa"/>
          </w:tcPr>
          <w:p w14:paraId="6D1CBB87" w14:textId="77777777" w:rsidR="0085249D" w:rsidRPr="005056CA" w:rsidRDefault="0085249D" w:rsidP="007655CF">
            <w:pPr>
              <w:spacing w:before="0" w:after="0"/>
              <w:jc w:val="left"/>
              <w:rPr>
                <w:lang w:val="lv-LV"/>
              </w:rPr>
            </w:pPr>
          </w:p>
        </w:tc>
      </w:tr>
    </w:tbl>
    <w:p w14:paraId="482FEB2C" w14:textId="77777777" w:rsidR="0085249D" w:rsidRPr="005670E1" w:rsidRDefault="0085249D" w:rsidP="0085249D">
      <w:pPr>
        <w:spacing w:before="0" w:after="0"/>
        <w:jc w:val="left"/>
        <w:rPr>
          <w:b/>
        </w:rPr>
      </w:pPr>
    </w:p>
    <w:p w14:paraId="715DD7CB" w14:textId="77777777" w:rsidR="0085249D" w:rsidRPr="005670E1" w:rsidRDefault="0085249D" w:rsidP="0085249D">
      <w:pPr>
        <w:spacing w:before="0" w:after="0"/>
        <w:jc w:val="left"/>
        <w:rPr>
          <w:b/>
          <w:color w:val="7030A0"/>
        </w:rPr>
      </w:pPr>
      <w:r w:rsidRPr="005670E1">
        <w:rPr>
          <w:b/>
          <w:color w:val="7030A0"/>
        </w:rPr>
        <w:lastRenderedPageBreak/>
        <w:t xml:space="preserve">KOMENTĀRS PAR PIEREDZI </w:t>
      </w:r>
    </w:p>
    <w:p w14:paraId="382C6B4D" w14:textId="77777777" w:rsidR="0085249D" w:rsidRPr="005670E1" w:rsidRDefault="0085249D" w:rsidP="0085249D">
      <w:pPr>
        <w:spacing w:before="0" w:after="0"/>
        <w:jc w:val="left"/>
        <w:rPr>
          <w:b/>
        </w:rPr>
      </w:pPr>
      <w:r>
        <w:rPr>
          <w:b/>
        </w:rPr>
        <w:t>EC</w:t>
      </w:r>
      <w:r w:rsidRPr="005670E1">
        <w:rPr>
          <w:b/>
        </w:rPr>
        <w:t xml:space="preserve">5. Lūdzu, brīvā formā paskaidrojiet savu sniegto vērtējumu detalizētāk! </w:t>
      </w:r>
    </w:p>
    <w:p w14:paraId="1B1D39D3" w14:textId="77777777" w:rsidR="0085249D" w:rsidRPr="00ED1736" w:rsidRDefault="0085249D" w:rsidP="0085249D">
      <w:pPr>
        <w:spacing w:before="0" w:after="0"/>
        <w:jc w:val="left"/>
        <w:rPr>
          <w:b/>
          <w:color w:val="7030A0"/>
        </w:rPr>
      </w:pPr>
      <w:r w:rsidRPr="00ED1736">
        <w:rPr>
          <w:b/>
          <w:color w:val="7030A0"/>
        </w:rPr>
        <w:t xml:space="preserve">PROGRAMĒTĀJAM: </w:t>
      </w:r>
    </w:p>
    <w:p w14:paraId="724FEF4E" w14:textId="4948C205"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2FB4963B" w14:textId="77777777" w:rsidR="0085249D" w:rsidRPr="005670E1" w:rsidRDefault="0085249D" w:rsidP="0085249D">
      <w:pPr>
        <w:spacing w:before="0" w:after="0"/>
        <w:jc w:val="left"/>
        <w:rPr>
          <w:b/>
        </w:rPr>
      </w:pPr>
      <w:r w:rsidRPr="005670E1">
        <w:rPr>
          <w:b/>
        </w:rPr>
        <w:t>____________________</w:t>
      </w:r>
    </w:p>
    <w:p w14:paraId="5C505BE4" w14:textId="54C70AAD" w:rsidR="0085249D" w:rsidRDefault="0085249D" w:rsidP="0085249D">
      <w:pPr>
        <w:spacing w:before="0" w:after="0"/>
        <w:jc w:val="left"/>
      </w:pPr>
    </w:p>
    <w:p w14:paraId="11E23397" w14:textId="77777777" w:rsidR="0085249D" w:rsidRDefault="0085249D" w:rsidP="0085249D">
      <w:pPr>
        <w:pStyle w:val="Style4"/>
      </w:pPr>
      <w:bookmarkStart w:id="114" w:name="_Hlk526941084"/>
      <w:bookmarkStart w:id="115" w:name="_Toc527704319"/>
      <w:bookmarkStart w:id="116" w:name="_Toc531343038"/>
      <w:r>
        <w:t>ED</w:t>
      </w:r>
      <w:r w:rsidRPr="005670E1">
        <w:t xml:space="preserve">. </w:t>
      </w:r>
      <w:r w:rsidRPr="0048725A">
        <w:t xml:space="preserve">Būvdarbi, </w:t>
      </w:r>
      <w:bookmarkStart w:id="117" w:name="_Hlk526941146"/>
      <w:r w:rsidRPr="0048725A">
        <w:t>ārējā apdare, sienas, fasādes, logi, durvis</w:t>
      </w:r>
      <w:bookmarkEnd w:id="114"/>
      <w:bookmarkEnd w:id="115"/>
      <w:bookmarkEnd w:id="116"/>
      <w:bookmarkEnd w:id="117"/>
    </w:p>
    <w:p w14:paraId="2DE1E1B4"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900A31">
        <w:rPr>
          <w:b/>
          <w:color w:val="7030A0"/>
        </w:rPr>
        <w:t>ED. Būvdarbi, ārējā apdare, sienas, fasādes, logi, durvis</w:t>
      </w:r>
      <w:r w:rsidRPr="00ED1736">
        <w:rPr>
          <w:b/>
          <w:color w:val="7030A0"/>
        </w:rPr>
        <w:t>.</w:t>
      </w:r>
    </w:p>
    <w:p w14:paraId="05E3AC53"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0A568D80" w14:textId="77777777" w:rsidR="0085249D" w:rsidRPr="005670E1" w:rsidRDefault="0085249D" w:rsidP="0085249D">
      <w:pPr>
        <w:spacing w:before="0" w:after="0"/>
        <w:jc w:val="left"/>
        <w:rPr>
          <w:b/>
          <w:color w:val="7030A0"/>
        </w:rPr>
      </w:pPr>
      <w:r>
        <w:rPr>
          <w:b/>
        </w:rPr>
        <w:t>ED1</w:t>
      </w:r>
      <w:r w:rsidRPr="005670E1">
        <w:rPr>
          <w:b/>
        </w:rPr>
        <w:t xml:space="preserve">. </w:t>
      </w:r>
      <w:r w:rsidRPr="00900A31">
        <w:rPr>
          <w:b/>
        </w:rPr>
        <w:t>Lūdzu, ierakstiet, ar kādiem pakalpojumu sniedzējiem ārējās apdares, sienas, fasādes, logu, durvju būvdarbu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357F1475"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6740A5BE"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0C86BAE8" w14:textId="77777777" w:rsidTr="007655CF">
        <w:tc>
          <w:tcPr>
            <w:tcW w:w="2252" w:type="dxa"/>
          </w:tcPr>
          <w:p w14:paraId="362350AD"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03DAD0D9"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7C8AB9B2" w14:textId="77777777" w:rsidR="0085249D" w:rsidRDefault="0085249D" w:rsidP="007655CF">
            <w:pPr>
              <w:spacing w:before="0" w:after="0"/>
              <w:jc w:val="center"/>
              <w:rPr>
                <w:rFonts w:cs="Segoe UI"/>
                <w:b/>
                <w:sz w:val="12"/>
                <w:szCs w:val="12"/>
                <w:lang w:val="lv-LV"/>
              </w:rPr>
            </w:pPr>
          </w:p>
          <w:p w14:paraId="7102C996"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12FC7D4D"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7B5FA58C"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1F5EDD0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15512DA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66505127"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324632F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4A1CFEF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556F665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2DB6BC9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566D357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36A9A6F8"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25775887" w14:textId="77777777" w:rsidR="0085249D" w:rsidRDefault="0085249D" w:rsidP="007655CF">
            <w:pPr>
              <w:spacing w:before="0" w:after="0"/>
              <w:jc w:val="center"/>
              <w:rPr>
                <w:rFonts w:cs="Segoe UI"/>
                <w:b/>
                <w:sz w:val="12"/>
                <w:szCs w:val="12"/>
                <w:lang w:val="lv-LV"/>
              </w:rPr>
            </w:pPr>
          </w:p>
          <w:p w14:paraId="6E8C041D"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242156C8" w14:textId="77777777" w:rsidTr="007655CF">
        <w:tc>
          <w:tcPr>
            <w:tcW w:w="2252" w:type="dxa"/>
          </w:tcPr>
          <w:p w14:paraId="27BD1F30"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1D62442A" w14:textId="77777777" w:rsidR="0085249D" w:rsidRPr="00ED1736" w:rsidRDefault="0085249D" w:rsidP="007655CF">
            <w:pPr>
              <w:spacing w:before="0" w:after="0"/>
              <w:jc w:val="left"/>
              <w:rPr>
                <w:rFonts w:cs="Segoe UI"/>
                <w:sz w:val="12"/>
                <w:szCs w:val="12"/>
                <w:lang w:val="lv-LV"/>
              </w:rPr>
            </w:pPr>
          </w:p>
        </w:tc>
        <w:tc>
          <w:tcPr>
            <w:tcW w:w="1161" w:type="dxa"/>
          </w:tcPr>
          <w:p w14:paraId="5DDDBCEC" w14:textId="77777777" w:rsidR="0085249D" w:rsidRPr="005056CA" w:rsidDel="00124D31" w:rsidRDefault="0085249D" w:rsidP="007655CF">
            <w:pPr>
              <w:spacing w:before="0" w:after="0"/>
              <w:jc w:val="left"/>
              <w:rPr>
                <w:rFonts w:cs="Segoe UI"/>
                <w:sz w:val="12"/>
                <w:szCs w:val="12"/>
                <w:lang w:val="lv-LV"/>
              </w:rPr>
            </w:pPr>
          </w:p>
        </w:tc>
        <w:tc>
          <w:tcPr>
            <w:tcW w:w="528" w:type="dxa"/>
          </w:tcPr>
          <w:p w14:paraId="1EA59662" w14:textId="77777777" w:rsidR="0085249D" w:rsidRPr="005056CA" w:rsidDel="00124D31" w:rsidRDefault="0085249D" w:rsidP="007655CF">
            <w:pPr>
              <w:spacing w:before="0" w:after="0"/>
              <w:jc w:val="left"/>
              <w:rPr>
                <w:rFonts w:cs="Segoe UI"/>
                <w:sz w:val="12"/>
                <w:szCs w:val="12"/>
                <w:lang w:val="lv-LV"/>
              </w:rPr>
            </w:pPr>
          </w:p>
        </w:tc>
        <w:tc>
          <w:tcPr>
            <w:tcW w:w="528" w:type="dxa"/>
          </w:tcPr>
          <w:p w14:paraId="5186EF9D"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A334D9" w14:textId="77777777" w:rsidR="0085249D" w:rsidRPr="005056CA" w:rsidDel="00124D31" w:rsidRDefault="0085249D" w:rsidP="007655CF">
            <w:pPr>
              <w:spacing w:before="0" w:after="0"/>
              <w:jc w:val="left"/>
              <w:rPr>
                <w:rFonts w:cs="Segoe UI"/>
                <w:sz w:val="12"/>
                <w:szCs w:val="12"/>
                <w:lang w:val="lv-LV"/>
              </w:rPr>
            </w:pPr>
          </w:p>
        </w:tc>
        <w:tc>
          <w:tcPr>
            <w:tcW w:w="528" w:type="dxa"/>
          </w:tcPr>
          <w:p w14:paraId="502F485D"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F80854" w14:textId="77777777" w:rsidR="0085249D" w:rsidRPr="005056CA" w:rsidDel="00124D31" w:rsidRDefault="0085249D" w:rsidP="007655CF">
            <w:pPr>
              <w:spacing w:before="0" w:after="0"/>
              <w:jc w:val="left"/>
              <w:rPr>
                <w:rFonts w:cs="Segoe UI"/>
                <w:sz w:val="12"/>
                <w:szCs w:val="12"/>
                <w:lang w:val="lv-LV"/>
              </w:rPr>
            </w:pPr>
          </w:p>
        </w:tc>
        <w:tc>
          <w:tcPr>
            <w:tcW w:w="528" w:type="dxa"/>
          </w:tcPr>
          <w:p w14:paraId="0664519D" w14:textId="77777777" w:rsidR="0085249D" w:rsidRPr="005056CA" w:rsidDel="00124D31" w:rsidRDefault="0085249D" w:rsidP="007655CF">
            <w:pPr>
              <w:spacing w:before="0" w:after="0"/>
              <w:jc w:val="left"/>
              <w:rPr>
                <w:rFonts w:cs="Segoe UI"/>
                <w:sz w:val="12"/>
                <w:szCs w:val="12"/>
                <w:lang w:val="lv-LV"/>
              </w:rPr>
            </w:pPr>
          </w:p>
        </w:tc>
        <w:tc>
          <w:tcPr>
            <w:tcW w:w="528" w:type="dxa"/>
          </w:tcPr>
          <w:p w14:paraId="519BB85E" w14:textId="77777777" w:rsidR="0085249D" w:rsidRPr="005056CA" w:rsidDel="00124D31" w:rsidRDefault="0085249D" w:rsidP="007655CF">
            <w:pPr>
              <w:spacing w:before="0" w:after="0"/>
              <w:jc w:val="left"/>
              <w:rPr>
                <w:rFonts w:cs="Segoe UI"/>
                <w:sz w:val="12"/>
                <w:szCs w:val="12"/>
                <w:lang w:val="lv-LV"/>
              </w:rPr>
            </w:pPr>
          </w:p>
        </w:tc>
        <w:tc>
          <w:tcPr>
            <w:tcW w:w="528" w:type="dxa"/>
          </w:tcPr>
          <w:p w14:paraId="5DFCE129" w14:textId="77777777" w:rsidR="0085249D" w:rsidRPr="005056CA" w:rsidDel="00124D31" w:rsidRDefault="0085249D" w:rsidP="007655CF">
            <w:pPr>
              <w:spacing w:before="0" w:after="0"/>
              <w:jc w:val="left"/>
              <w:rPr>
                <w:rFonts w:cs="Segoe UI"/>
                <w:sz w:val="12"/>
                <w:szCs w:val="12"/>
                <w:lang w:val="lv-LV"/>
              </w:rPr>
            </w:pPr>
          </w:p>
        </w:tc>
        <w:tc>
          <w:tcPr>
            <w:tcW w:w="678" w:type="dxa"/>
          </w:tcPr>
          <w:p w14:paraId="4956DB21" w14:textId="77777777" w:rsidR="0085249D" w:rsidRPr="005056CA" w:rsidDel="00124D31" w:rsidRDefault="0085249D" w:rsidP="007655CF">
            <w:pPr>
              <w:spacing w:before="0" w:after="0"/>
              <w:jc w:val="left"/>
              <w:rPr>
                <w:rFonts w:cs="Segoe UI"/>
                <w:sz w:val="12"/>
                <w:szCs w:val="12"/>
                <w:lang w:val="lv-LV"/>
              </w:rPr>
            </w:pPr>
          </w:p>
        </w:tc>
      </w:tr>
      <w:tr w:rsidR="0085249D" w:rsidRPr="005670E1" w14:paraId="5CDD9971" w14:textId="77777777" w:rsidTr="007655CF">
        <w:tc>
          <w:tcPr>
            <w:tcW w:w="2252" w:type="dxa"/>
          </w:tcPr>
          <w:p w14:paraId="2E0B0FAC"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79650B3A" w14:textId="77777777" w:rsidR="0085249D" w:rsidRPr="00ED1736" w:rsidRDefault="0085249D" w:rsidP="007655CF">
            <w:pPr>
              <w:spacing w:before="0" w:after="0"/>
              <w:jc w:val="left"/>
              <w:rPr>
                <w:rFonts w:cs="Segoe UI"/>
                <w:sz w:val="12"/>
                <w:szCs w:val="12"/>
                <w:lang w:val="lv-LV"/>
              </w:rPr>
            </w:pPr>
          </w:p>
        </w:tc>
        <w:tc>
          <w:tcPr>
            <w:tcW w:w="1161" w:type="dxa"/>
          </w:tcPr>
          <w:p w14:paraId="346CB6CB" w14:textId="77777777" w:rsidR="0085249D" w:rsidRPr="005056CA" w:rsidDel="00124D31" w:rsidRDefault="0085249D" w:rsidP="007655CF">
            <w:pPr>
              <w:spacing w:before="0" w:after="0"/>
              <w:jc w:val="left"/>
              <w:rPr>
                <w:rFonts w:cs="Segoe UI"/>
                <w:sz w:val="12"/>
                <w:szCs w:val="12"/>
                <w:lang w:val="lv-LV"/>
              </w:rPr>
            </w:pPr>
          </w:p>
        </w:tc>
        <w:tc>
          <w:tcPr>
            <w:tcW w:w="528" w:type="dxa"/>
          </w:tcPr>
          <w:p w14:paraId="49AD5400" w14:textId="77777777" w:rsidR="0085249D" w:rsidRPr="005056CA" w:rsidDel="00124D31" w:rsidRDefault="0085249D" w:rsidP="007655CF">
            <w:pPr>
              <w:spacing w:before="0" w:after="0"/>
              <w:jc w:val="left"/>
              <w:rPr>
                <w:rFonts w:cs="Segoe UI"/>
                <w:sz w:val="12"/>
                <w:szCs w:val="12"/>
                <w:lang w:val="lv-LV"/>
              </w:rPr>
            </w:pPr>
          </w:p>
        </w:tc>
        <w:tc>
          <w:tcPr>
            <w:tcW w:w="528" w:type="dxa"/>
          </w:tcPr>
          <w:p w14:paraId="197C5E11" w14:textId="77777777" w:rsidR="0085249D" w:rsidRPr="005056CA" w:rsidDel="00124D31" w:rsidRDefault="0085249D" w:rsidP="007655CF">
            <w:pPr>
              <w:spacing w:before="0" w:after="0"/>
              <w:jc w:val="left"/>
              <w:rPr>
                <w:rFonts w:cs="Segoe UI"/>
                <w:sz w:val="12"/>
                <w:szCs w:val="12"/>
                <w:lang w:val="lv-LV"/>
              </w:rPr>
            </w:pPr>
          </w:p>
        </w:tc>
        <w:tc>
          <w:tcPr>
            <w:tcW w:w="528" w:type="dxa"/>
          </w:tcPr>
          <w:p w14:paraId="53317263" w14:textId="77777777" w:rsidR="0085249D" w:rsidRPr="005056CA" w:rsidDel="00124D31" w:rsidRDefault="0085249D" w:rsidP="007655CF">
            <w:pPr>
              <w:spacing w:before="0" w:after="0"/>
              <w:jc w:val="left"/>
              <w:rPr>
                <w:rFonts w:cs="Segoe UI"/>
                <w:sz w:val="12"/>
                <w:szCs w:val="12"/>
                <w:lang w:val="lv-LV"/>
              </w:rPr>
            </w:pPr>
          </w:p>
        </w:tc>
        <w:tc>
          <w:tcPr>
            <w:tcW w:w="528" w:type="dxa"/>
          </w:tcPr>
          <w:p w14:paraId="2AFE335B" w14:textId="77777777" w:rsidR="0085249D" w:rsidRPr="005056CA" w:rsidDel="00124D31" w:rsidRDefault="0085249D" w:rsidP="007655CF">
            <w:pPr>
              <w:spacing w:before="0" w:after="0"/>
              <w:jc w:val="left"/>
              <w:rPr>
                <w:rFonts w:cs="Segoe UI"/>
                <w:sz w:val="12"/>
                <w:szCs w:val="12"/>
                <w:lang w:val="lv-LV"/>
              </w:rPr>
            </w:pPr>
          </w:p>
        </w:tc>
        <w:tc>
          <w:tcPr>
            <w:tcW w:w="528" w:type="dxa"/>
          </w:tcPr>
          <w:p w14:paraId="7504F968" w14:textId="77777777" w:rsidR="0085249D" w:rsidRPr="005056CA" w:rsidDel="00124D31" w:rsidRDefault="0085249D" w:rsidP="007655CF">
            <w:pPr>
              <w:spacing w:before="0" w:after="0"/>
              <w:jc w:val="left"/>
              <w:rPr>
                <w:rFonts w:cs="Segoe UI"/>
                <w:sz w:val="12"/>
                <w:szCs w:val="12"/>
                <w:lang w:val="lv-LV"/>
              </w:rPr>
            </w:pPr>
          </w:p>
        </w:tc>
        <w:tc>
          <w:tcPr>
            <w:tcW w:w="528" w:type="dxa"/>
          </w:tcPr>
          <w:p w14:paraId="5AE0F255" w14:textId="77777777" w:rsidR="0085249D" w:rsidRPr="005056CA" w:rsidDel="00124D31" w:rsidRDefault="0085249D" w:rsidP="007655CF">
            <w:pPr>
              <w:spacing w:before="0" w:after="0"/>
              <w:jc w:val="left"/>
              <w:rPr>
                <w:rFonts w:cs="Segoe UI"/>
                <w:sz w:val="12"/>
                <w:szCs w:val="12"/>
                <w:lang w:val="lv-LV"/>
              </w:rPr>
            </w:pPr>
          </w:p>
        </w:tc>
        <w:tc>
          <w:tcPr>
            <w:tcW w:w="528" w:type="dxa"/>
          </w:tcPr>
          <w:p w14:paraId="02BD81EC" w14:textId="77777777" w:rsidR="0085249D" w:rsidRPr="005056CA" w:rsidDel="00124D31" w:rsidRDefault="0085249D" w:rsidP="007655CF">
            <w:pPr>
              <w:spacing w:before="0" w:after="0"/>
              <w:jc w:val="left"/>
              <w:rPr>
                <w:rFonts w:cs="Segoe UI"/>
                <w:sz w:val="12"/>
                <w:szCs w:val="12"/>
                <w:lang w:val="lv-LV"/>
              </w:rPr>
            </w:pPr>
          </w:p>
        </w:tc>
        <w:tc>
          <w:tcPr>
            <w:tcW w:w="528" w:type="dxa"/>
          </w:tcPr>
          <w:p w14:paraId="3B2DE272" w14:textId="77777777" w:rsidR="0085249D" w:rsidRPr="005056CA" w:rsidDel="00124D31" w:rsidRDefault="0085249D" w:rsidP="007655CF">
            <w:pPr>
              <w:spacing w:before="0" w:after="0"/>
              <w:jc w:val="left"/>
              <w:rPr>
                <w:rFonts w:cs="Segoe UI"/>
                <w:sz w:val="12"/>
                <w:szCs w:val="12"/>
                <w:lang w:val="lv-LV"/>
              </w:rPr>
            </w:pPr>
          </w:p>
        </w:tc>
        <w:tc>
          <w:tcPr>
            <w:tcW w:w="678" w:type="dxa"/>
          </w:tcPr>
          <w:p w14:paraId="6A551398" w14:textId="77777777" w:rsidR="0085249D" w:rsidRPr="005056CA" w:rsidDel="00124D31" w:rsidRDefault="0085249D" w:rsidP="007655CF">
            <w:pPr>
              <w:spacing w:before="0" w:after="0"/>
              <w:jc w:val="left"/>
              <w:rPr>
                <w:rFonts w:cs="Segoe UI"/>
                <w:sz w:val="12"/>
                <w:szCs w:val="12"/>
                <w:lang w:val="lv-LV"/>
              </w:rPr>
            </w:pPr>
          </w:p>
        </w:tc>
      </w:tr>
      <w:tr w:rsidR="0085249D" w:rsidRPr="005670E1" w14:paraId="0B1165D1" w14:textId="77777777" w:rsidTr="007655CF">
        <w:tc>
          <w:tcPr>
            <w:tcW w:w="2252" w:type="dxa"/>
          </w:tcPr>
          <w:p w14:paraId="3C545B1E"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0B386A4A" w14:textId="77777777" w:rsidR="0085249D" w:rsidRPr="005056CA" w:rsidRDefault="0085249D" w:rsidP="007655CF">
            <w:pPr>
              <w:spacing w:before="0" w:after="0"/>
              <w:jc w:val="left"/>
              <w:rPr>
                <w:rFonts w:cs="Segoe UI"/>
                <w:sz w:val="12"/>
                <w:szCs w:val="12"/>
                <w:lang w:val="lv-LV"/>
              </w:rPr>
            </w:pPr>
          </w:p>
        </w:tc>
        <w:tc>
          <w:tcPr>
            <w:tcW w:w="1161" w:type="dxa"/>
          </w:tcPr>
          <w:p w14:paraId="0E524AF0" w14:textId="77777777" w:rsidR="0085249D" w:rsidRPr="005056CA" w:rsidRDefault="0085249D" w:rsidP="007655CF">
            <w:pPr>
              <w:spacing w:before="0" w:after="0"/>
              <w:jc w:val="left"/>
              <w:rPr>
                <w:rFonts w:cs="Segoe UI"/>
                <w:sz w:val="12"/>
                <w:szCs w:val="12"/>
                <w:lang w:val="lv-LV"/>
              </w:rPr>
            </w:pPr>
          </w:p>
        </w:tc>
        <w:tc>
          <w:tcPr>
            <w:tcW w:w="528" w:type="dxa"/>
          </w:tcPr>
          <w:p w14:paraId="0611998E" w14:textId="77777777" w:rsidR="0085249D" w:rsidRPr="005056CA" w:rsidRDefault="0085249D" w:rsidP="007655CF">
            <w:pPr>
              <w:spacing w:before="0" w:after="0"/>
              <w:jc w:val="left"/>
              <w:rPr>
                <w:rFonts w:cs="Segoe UI"/>
                <w:sz w:val="12"/>
                <w:szCs w:val="12"/>
                <w:lang w:val="lv-LV"/>
              </w:rPr>
            </w:pPr>
          </w:p>
        </w:tc>
        <w:tc>
          <w:tcPr>
            <w:tcW w:w="528" w:type="dxa"/>
          </w:tcPr>
          <w:p w14:paraId="6C3C912F" w14:textId="77777777" w:rsidR="0085249D" w:rsidRPr="005056CA" w:rsidRDefault="0085249D" w:rsidP="007655CF">
            <w:pPr>
              <w:spacing w:before="0" w:after="0"/>
              <w:jc w:val="left"/>
              <w:rPr>
                <w:rFonts w:cs="Segoe UI"/>
                <w:sz w:val="12"/>
                <w:szCs w:val="12"/>
                <w:lang w:val="lv-LV"/>
              </w:rPr>
            </w:pPr>
          </w:p>
        </w:tc>
        <w:tc>
          <w:tcPr>
            <w:tcW w:w="528" w:type="dxa"/>
          </w:tcPr>
          <w:p w14:paraId="6A9AA58B" w14:textId="77777777" w:rsidR="0085249D" w:rsidRPr="005056CA" w:rsidRDefault="0085249D" w:rsidP="007655CF">
            <w:pPr>
              <w:spacing w:before="0" w:after="0"/>
              <w:jc w:val="left"/>
              <w:rPr>
                <w:rFonts w:cs="Segoe UI"/>
                <w:sz w:val="12"/>
                <w:szCs w:val="12"/>
                <w:lang w:val="lv-LV"/>
              </w:rPr>
            </w:pPr>
          </w:p>
        </w:tc>
        <w:tc>
          <w:tcPr>
            <w:tcW w:w="528" w:type="dxa"/>
          </w:tcPr>
          <w:p w14:paraId="49CDADDF" w14:textId="77777777" w:rsidR="0085249D" w:rsidRPr="005056CA" w:rsidRDefault="0085249D" w:rsidP="007655CF">
            <w:pPr>
              <w:spacing w:before="0" w:after="0"/>
              <w:jc w:val="left"/>
              <w:rPr>
                <w:rFonts w:cs="Segoe UI"/>
                <w:sz w:val="12"/>
                <w:szCs w:val="12"/>
                <w:lang w:val="lv-LV"/>
              </w:rPr>
            </w:pPr>
          </w:p>
        </w:tc>
        <w:tc>
          <w:tcPr>
            <w:tcW w:w="528" w:type="dxa"/>
          </w:tcPr>
          <w:p w14:paraId="72941ED2" w14:textId="77777777" w:rsidR="0085249D" w:rsidRPr="005056CA" w:rsidRDefault="0085249D" w:rsidP="007655CF">
            <w:pPr>
              <w:spacing w:before="0" w:after="0"/>
              <w:jc w:val="left"/>
              <w:rPr>
                <w:rFonts w:cs="Segoe UI"/>
                <w:sz w:val="12"/>
                <w:szCs w:val="12"/>
                <w:lang w:val="lv-LV"/>
              </w:rPr>
            </w:pPr>
          </w:p>
        </w:tc>
        <w:tc>
          <w:tcPr>
            <w:tcW w:w="528" w:type="dxa"/>
          </w:tcPr>
          <w:p w14:paraId="376F6430" w14:textId="77777777" w:rsidR="0085249D" w:rsidRPr="005056CA" w:rsidRDefault="0085249D" w:rsidP="007655CF">
            <w:pPr>
              <w:spacing w:before="0" w:after="0"/>
              <w:jc w:val="left"/>
              <w:rPr>
                <w:rFonts w:cs="Segoe UI"/>
                <w:sz w:val="12"/>
                <w:szCs w:val="12"/>
                <w:lang w:val="lv-LV"/>
              </w:rPr>
            </w:pPr>
          </w:p>
        </w:tc>
        <w:tc>
          <w:tcPr>
            <w:tcW w:w="528" w:type="dxa"/>
          </w:tcPr>
          <w:p w14:paraId="47634FB1" w14:textId="77777777" w:rsidR="0085249D" w:rsidRPr="005056CA" w:rsidRDefault="0085249D" w:rsidP="007655CF">
            <w:pPr>
              <w:spacing w:before="0" w:after="0"/>
              <w:jc w:val="left"/>
              <w:rPr>
                <w:rFonts w:cs="Segoe UI"/>
                <w:sz w:val="12"/>
                <w:szCs w:val="12"/>
                <w:lang w:val="lv-LV"/>
              </w:rPr>
            </w:pPr>
          </w:p>
        </w:tc>
        <w:tc>
          <w:tcPr>
            <w:tcW w:w="528" w:type="dxa"/>
          </w:tcPr>
          <w:p w14:paraId="47F5135D" w14:textId="77777777" w:rsidR="0085249D" w:rsidRPr="005056CA" w:rsidRDefault="0085249D" w:rsidP="007655CF">
            <w:pPr>
              <w:spacing w:before="0" w:after="0"/>
              <w:jc w:val="left"/>
              <w:rPr>
                <w:rFonts w:cs="Segoe UI"/>
                <w:sz w:val="12"/>
                <w:szCs w:val="12"/>
                <w:lang w:val="lv-LV"/>
              </w:rPr>
            </w:pPr>
          </w:p>
        </w:tc>
        <w:tc>
          <w:tcPr>
            <w:tcW w:w="678" w:type="dxa"/>
          </w:tcPr>
          <w:p w14:paraId="1FF4BD5D" w14:textId="77777777" w:rsidR="0085249D" w:rsidRPr="005056CA" w:rsidRDefault="0085249D" w:rsidP="007655CF">
            <w:pPr>
              <w:spacing w:before="0" w:after="0"/>
              <w:jc w:val="left"/>
              <w:rPr>
                <w:rFonts w:cs="Segoe UI"/>
                <w:sz w:val="12"/>
                <w:szCs w:val="12"/>
                <w:lang w:val="lv-LV"/>
              </w:rPr>
            </w:pPr>
          </w:p>
        </w:tc>
      </w:tr>
      <w:tr w:rsidR="0085249D" w:rsidRPr="005670E1" w14:paraId="74F7E60D" w14:textId="77777777" w:rsidTr="007655CF">
        <w:tc>
          <w:tcPr>
            <w:tcW w:w="2252" w:type="dxa"/>
          </w:tcPr>
          <w:p w14:paraId="357BABEA"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647EF132" w14:textId="77777777" w:rsidR="0085249D" w:rsidRPr="005056CA" w:rsidDel="00124D31" w:rsidRDefault="0085249D" w:rsidP="007655CF">
            <w:pPr>
              <w:spacing w:before="0" w:after="0"/>
              <w:jc w:val="left"/>
              <w:rPr>
                <w:rFonts w:cs="Segoe UI"/>
                <w:sz w:val="12"/>
                <w:szCs w:val="12"/>
                <w:lang w:val="lv-LV"/>
              </w:rPr>
            </w:pPr>
          </w:p>
        </w:tc>
      </w:tr>
    </w:tbl>
    <w:p w14:paraId="65416739" w14:textId="77777777" w:rsidR="0085249D" w:rsidRDefault="0085249D" w:rsidP="0085249D"/>
    <w:p w14:paraId="1921E222" w14:textId="77777777" w:rsidR="0085249D" w:rsidRPr="005670E1" w:rsidRDefault="0085249D" w:rsidP="0085249D">
      <w:pPr>
        <w:spacing w:before="0" w:after="0"/>
        <w:jc w:val="left"/>
        <w:rPr>
          <w:b/>
          <w:color w:val="7030A0"/>
        </w:rPr>
      </w:pPr>
      <w:r w:rsidRPr="005670E1">
        <w:rPr>
          <w:b/>
          <w:color w:val="7030A0"/>
        </w:rPr>
        <w:t>VISPĀRĪGAIS VĒRTĒJUMS</w:t>
      </w:r>
    </w:p>
    <w:p w14:paraId="43ECDF75" w14:textId="77777777" w:rsidR="0085249D" w:rsidRPr="005670E1" w:rsidRDefault="0085249D" w:rsidP="0085249D">
      <w:pPr>
        <w:spacing w:before="0" w:after="0"/>
        <w:jc w:val="left"/>
        <w:rPr>
          <w:b/>
          <w:color w:val="7030A0"/>
        </w:rPr>
      </w:pPr>
      <w:r>
        <w:rPr>
          <w:b/>
        </w:rPr>
        <w:t>ED2</w:t>
      </w:r>
      <w:r w:rsidRPr="005670E1">
        <w:rPr>
          <w:b/>
        </w:rPr>
        <w:t>. Lūdzu, norādiet savu vispārējo apmierinātību ar</w:t>
      </w:r>
      <w:r>
        <w:rPr>
          <w:b/>
        </w:rPr>
        <w:t xml:space="preserve"> </w:t>
      </w:r>
      <w:r w:rsidRPr="0048725A">
        <w:rPr>
          <w:b/>
        </w:rPr>
        <w:t>ārējā</w:t>
      </w:r>
      <w:r>
        <w:rPr>
          <w:b/>
        </w:rPr>
        <w:t>s</w:t>
      </w:r>
      <w:r w:rsidRPr="0048725A">
        <w:rPr>
          <w:b/>
        </w:rPr>
        <w:t xml:space="preserve"> apdare</w:t>
      </w:r>
      <w:r>
        <w:rPr>
          <w:b/>
        </w:rPr>
        <w:t>s</w:t>
      </w:r>
      <w:r w:rsidRPr="0048725A">
        <w:rPr>
          <w:b/>
        </w:rPr>
        <w:t>, sienas, fasādes, log</w:t>
      </w:r>
      <w:r>
        <w:rPr>
          <w:b/>
        </w:rPr>
        <w:t>u</w:t>
      </w:r>
      <w:r w:rsidRPr="0048725A">
        <w:rPr>
          <w:b/>
        </w:rPr>
        <w:t>, durv</w:t>
      </w:r>
      <w:r>
        <w:rPr>
          <w:b/>
        </w:rPr>
        <w:t>ju</w:t>
      </w:r>
      <w:r w:rsidRPr="0048725A">
        <w:rPr>
          <w:b/>
        </w:rPr>
        <w:t xml:space="preserve"> </w:t>
      </w:r>
      <w:r>
        <w:rPr>
          <w:b/>
        </w:rPr>
        <w:t xml:space="preserve">būvdarbu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714572AD" w14:textId="77777777" w:rsidR="0085249D" w:rsidRPr="005670E1" w:rsidRDefault="0085249D" w:rsidP="0085249D">
      <w:pPr>
        <w:spacing w:before="0" w:after="0"/>
        <w:jc w:val="left"/>
        <w:rPr>
          <w:sz w:val="18"/>
        </w:rPr>
      </w:pPr>
      <w:r w:rsidRPr="005670E1">
        <w:rPr>
          <w:sz w:val="18"/>
        </w:rPr>
        <w:t>Atzīmējiet vienu!</w:t>
      </w:r>
    </w:p>
    <w:p w14:paraId="104D5BA0"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4622E999" w14:textId="77777777" w:rsidTr="007655CF">
        <w:trPr>
          <w:trHeight w:val="329"/>
        </w:trPr>
        <w:tc>
          <w:tcPr>
            <w:tcW w:w="1240" w:type="dxa"/>
          </w:tcPr>
          <w:p w14:paraId="02C0B782" w14:textId="77777777" w:rsidR="0085249D" w:rsidRPr="005670E1" w:rsidRDefault="0085249D" w:rsidP="007655CF">
            <w:pPr>
              <w:spacing w:before="0" w:after="0"/>
              <w:jc w:val="center"/>
              <w:rPr>
                <w:b/>
                <w:sz w:val="12"/>
              </w:rPr>
            </w:pPr>
            <w:r w:rsidRPr="005670E1">
              <w:rPr>
                <w:b/>
                <w:sz w:val="12"/>
              </w:rPr>
              <w:t>Nav vērtējuma/</w:t>
            </w:r>
          </w:p>
          <w:p w14:paraId="364CBA6A" w14:textId="77777777" w:rsidR="0085249D" w:rsidRPr="005670E1" w:rsidRDefault="0085249D" w:rsidP="007655CF">
            <w:pPr>
              <w:spacing w:before="0" w:after="0"/>
              <w:jc w:val="center"/>
              <w:rPr>
                <w:b/>
                <w:sz w:val="12"/>
              </w:rPr>
            </w:pPr>
            <w:r w:rsidRPr="005670E1">
              <w:rPr>
                <w:b/>
                <w:sz w:val="12"/>
              </w:rPr>
              <w:t>Neattiecas</w:t>
            </w:r>
          </w:p>
          <w:p w14:paraId="3898333A" w14:textId="77777777" w:rsidR="0085249D" w:rsidRPr="005670E1" w:rsidRDefault="0085249D" w:rsidP="007655CF">
            <w:pPr>
              <w:spacing w:before="0" w:after="0"/>
              <w:jc w:val="center"/>
              <w:rPr>
                <w:b/>
                <w:sz w:val="12"/>
              </w:rPr>
            </w:pPr>
            <w:r w:rsidRPr="005670E1">
              <w:rPr>
                <w:b/>
                <w:sz w:val="12"/>
              </w:rPr>
              <w:t>0</w:t>
            </w:r>
          </w:p>
        </w:tc>
        <w:tc>
          <w:tcPr>
            <w:tcW w:w="1430" w:type="dxa"/>
          </w:tcPr>
          <w:p w14:paraId="41F203D3" w14:textId="77777777" w:rsidR="0085249D" w:rsidRPr="005670E1" w:rsidRDefault="0085249D" w:rsidP="007655CF">
            <w:pPr>
              <w:spacing w:before="0" w:after="0"/>
              <w:jc w:val="center"/>
              <w:rPr>
                <w:b/>
                <w:sz w:val="12"/>
              </w:rPr>
            </w:pPr>
            <w:r w:rsidRPr="005670E1">
              <w:rPr>
                <w:b/>
                <w:sz w:val="12"/>
              </w:rPr>
              <w:t>Pilnībā neapmierināts</w:t>
            </w:r>
          </w:p>
          <w:p w14:paraId="7C8981A0"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423EDE5F"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00E5B71C"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07AE636C"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4828ED31"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652056AA"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24A9A275"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1ACA2F28"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597FE467" w14:textId="77777777" w:rsidR="0085249D" w:rsidRPr="005670E1" w:rsidRDefault="0085249D" w:rsidP="007655CF">
            <w:pPr>
              <w:spacing w:before="0" w:after="0"/>
              <w:jc w:val="center"/>
              <w:rPr>
                <w:sz w:val="12"/>
              </w:rPr>
            </w:pPr>
            <w:r w:rsidRPr="005670E1">
              <w:rPr>
                <w:sz w:val="12"/>
              </w:rPr>
              <w:t>9</w:t>
            </w:r>
          </w:p>
        </w:tc>
        <w:tc>
          <w:tcPr>
            <w:tcW w:w="1221" w:type="dxa"/>
          </w:tcPr>
          <w:p w14:paraId="1A6A1937" w14:textId="77777777" w:rsidR="0085249D" w:rsidRPr="005670E1" w:rsidRDefault="0085249D" w:rsidP="007655CF">
            <w:pPr>
              <w:spacing w:before="0" w:after="0"/>
              <w:jc w:val="center"/>
              <w:rPr>
                <w:b/>
                <w:sz w:val="12"/>
              </w:rPr>
            </w:pPr>
            <w:r w:rsidRPr="005670E1">
              <w:rPr>
                <w:b/>
                <w:sz w:val="12"/>
              </w:rPr>
              <w:t>Pilnībā apmierināts</w:t>
            </w:r>
          </w:p>
          <w:p w14:paraId="735605A1" w14:textId="77777777" w:rsidR="0085249D" w:rsidRPr="005670E1" w:rsidRDefault="0085249D" w:rsidP="007655CF">
            <w:pPr>
              <w:spacing w:before="0" w:after="0"/>
              <w:jc w:val="center"/>
              <w:rPr>
                <w:b/>
                <w:sz w:val="12"/>
              </w:rPr>
            </w:pPr>
            <w:r w:rsidRPr="005670E1">
              <w:rPr>
                <w:b/>
                <w:sz w:val="12"/>
              </w:rPr>
              <w:t>10</w:t>
            </w:r>
          </w:p>
        </w:tc>
      </w:tr>
    </w:tbl>
    <w:p w14:paraId="44687304" w14:textId="77777777" w:rsidR="0085249D" w:rsidRDefault="0085249D" w:rsidP="0085249D">
      <w:pPr>
        <w:spacing w:before="0" w:after="0"/>
        <w:jc w:val="left"/>
        <w:rPr>
          <w:color w:val="FF7C88" w:themeColor="accent1"/>
        </w:rPr>
      </w:pPr>
    </w:p>
    <w:p w14:paraId="76113186" w14:textId="77777777" w:rsidR="0085249D" w:rsidRPr="005670E1" w:rsidRDefault="0085249D" w:rsidP="0085249D">
      <w:pPr>
        <w:spacing w:before="0" w:after="0"/>
        <w:jc w:val="left"/>
        <w:rPr>
          <w:b/>
          <w:color w:val="7030A0"/>
        </w:rPr>
      </w:pPr>
      <w:r w:rsidRPr="005670E1">
        <w:rPr>
          <w:b/>
          <w:color w:val="7030A0"/>
        </w:rPr>
        <w:t>NODEVUMA VĒRTĒJUMS</w:t>
      </w:r>
    </w:p>
    <w:p w14:paraId="0CA5D00D" w14:textId="77777777" w:rsidR="0085249D" w:rsidRPr="005670E1" w:rsidRDefault="0085249D" w:rsidP="0085249D">
      <w:pPr>
        <w:spacing w:before="0" w:after="0"/>
        <w:jc w:val="left"/>
        <w:rPr>
          <w:b/>
        </w:rPr>
      </w:pPr>
      <w:r>
        <w:rPr>
          <w:b/>
        </w:rPr>
        <w:t>ED3</w:t>
      </w:r>
      <w:r w:rsidRPr="005670E1">
        <w:rPr>
          <w:b/>
        </w:rPr>
        <w:t xml:space="preserve">. Lūdzu, norādiet savu apmierinātību ar </w:t>
      </w:r>
      <w:r w:rsidRPr="0048725A">
        <w:rPr>
          <w:b/>
        </w:rPr>
        <w:t>ārējā</w:t>
      </w:r>
      <w:r>
        <w:rPr>
          <w:b/>
        </w:rPr>
        <w:t>s</w:t>
      </w:r>
      <w:r w:rsidRPr="0048725A">
        <w:rPr>
          <w:b/>
        </w:rPr>
        <w:t xml:space="preserve"> apdare</w:t>
      </w:r>
      <w:r>
        <w:rPr>
          <w:b/>
        </w:rPr>
        <w:t>s</w:t>
      </w:r>
      <w:r w:rsidRPr="0048725A">
        <w:rPr>
          <w:b/>
        </w:rPr>
        <w:t>, sienas, fasādes, log</w:t>
      </w:r>
      <w:r>
        <w:rPr>
          <w:b/>
        </w:rPr>
        <w:t>u</w:t>
      </w:r>
      <w:r w:rsidRPr="0048725A">
        <w:rPr>
          <w:b/>
        </w:rPr>
        <w:t>, durv</w:t>
      </w:r>
      <w:r>
        <w:rPr>
          <w:b/>
        </w:rPr>
        <w:t>ju</w:t>
      </w:r>
      <w:r w:rsidRPr="0048725A">
        <w:rPr>
          <w:b/>
        </w:rPr>
        <w:t xml:space="preserve"> </w:t>
      </w:r>
      <w:r>
        <w:rPr>
          <w:b/>
        </w:rPr>
        <w:t>būvdarbiem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502B4BA1" w14:textId="77777777" w:rsidR="0085249D" w:rsidRPr="005670E1" w:rsidRDefault="0085249D" w:rsidP="0085249D">
      <w:pPr>
        <w:spacing w:before="0" w:after="0"/>
        <w:jc w:val="left"/>
        <w:rPr>
          <w:sz w:val="18"/>
        </w:rPr>
      </w:pPr>
      <w:r w:rsidRPr="005670E1">
        <w:rPr>
          <w:sz w:val="18"/>
        </w:rPr>
        <w:t>Pie katra aspekta atzīmējiet vienu atbildi!</w:t>
      </w:r>
    </w:p>
    <w:p w14:paraId="28012F37"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16A1A651" w14:textId="77777777" w:rsidTr="007655CF">
        <w:tc>
          <w:tcPr>
            <w:tcW w:w="3429" w:type="dxa"/>
          </w:tcPr>
          <w:p w14:paraId="507D0EA5" w14:textId="77777777" w:rsidR="0085249D" w:rsidRPr="005670E1" w:rsidRDefault="0085249D" w:rsidP="007655CF">
            <w:pPr>
              <w:spacing w:before="0" w:after="0"/>
              <w:jc w:val="left"/>
            </w:pPr>
          </w:p>
        </w:tc>
        <w:tc>
          <w:tcPr>
            <w:tcW w:w="819" w:type="dxa"/>
            <w:vAlign w:val="bottom"/>
          </w:tcPr>
          <w:p w14:paraId="68A7BC96" w14:textId="77777777" w:rsidR="0085249D" w:rsidRPr="005670E1" w:rsidRDefault="0085249D" w:rsidP="007655CF">
            <w:pPr>
              <w:spacing w:before="0" w:after="0"/>
              <w:jc w:val="center"/>
              <w:rPr>
                <w:b/>
                <w:sz w:val="12"/>
              </w:rPr>
            </w:pPr>
            <w:r w:rsidRPr="005670E1">
              <w:rPr>
                <w:b/>
                <w:sz w:val="12"/>
              </w:rPr>
              <w:t>Nav vērtējuma/</w:t>
            </w:r>
          </w:p>
          <w:p w14:paraId="05FAAEDF" w14:textId="77777777" w:rsidR="0085249D" w:rsidRPr="005670E1" w:rsidRDefault="0085249D" w:rsidP="007655CF">
            <w:pPr>
              <w:spacing w:before="0" w:after="0"/>
              <w:jc w:val="center"/>
              <w:rPr>
                <w:b/>
                <w:sz w:val="12"/>
              </w:rPr>
            </w:pPr>
            <w:r w:rsidRPr="005670E1">
              <w:rPr>
                <w:b/>
                <w:sz w:val="12"/>
              </w:rPr>
              <w:t>Neattiecas</w:t>
            </w:r>
          </w:p>
          <w:p w14:paraId="7D135575"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69C26F66" w14:textId="77777777" w:rsidR="0085249D" w:rsidRPr="005670E1" w:rsidRDefault="0085249D" w:rsidP="007655CF">
            <w:pPr>
              <w:spacing w:before="0" w:after="0"/>
              <w:jc w:val="center"/>
              <w:rPr>
                <w:b/>
                <w:sz w:val="12"/>
              </w:rPr>
            </w:pPr>
            <w:r w:rsidRPr="005670E1">
              <w:rPr>
                <w:b/>
                <w:sz w:val="12"/>
              </w:rPr>
              <w:t>Pilnībā neapmierināts</w:t>
            </w:r>
          </w:p>
          <w:p w14:paraId="63388CAC" w14:textId="77777777" w:rsidR="0085249D" w:rsidRPr="005670E1" w:rsidRDefault="0085249D" w:rsidP="007655CF">
            <w:pPr>
              <w:spacing w:before="0" w:after="0"/>
              <w:jc w:val="center"/>
              <w:rPr>
                <w:b/>
                <w:sz w:val="12"/>
              </w:rPr>
            </w:pPr>
          </w:p>
          <w:p w14:paraId="0B797C8D"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4EABED70"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34C0AEB7"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5EFB71D4"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6F4AB990"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20BDCA91"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2C10DCE4"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1DF6E3DB"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239017E9"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69F206D4" w14:textId="77777777" w:rsidR="0085249D" w:rsidRPr="005670E1" w:rsidRDefault="0085249D" w:rsidP="007655CF">
            <w:pPr>
              <w:spacing w:before="0" w:after="0"/>
              <w:jc w:val="center"/>
              <w:rPr>
                <w:b/>
                <w:sz w:val="12"/>
              </w:rPr>
            </w:pPr>
            <w:r w:rsidRPr="005670E1">
              <w:rPr>
                <w:b/>
                <w:sz w:val="12"/>
              </w:rPr>
              <w:t>Pilnībā apmierināts</w:t>
            </w:r>
          </w:p>
          <w:p w14:paraId="04FCF445" w14:textId="77777777" w:rsidR="0085249D" w:rsidRPr="005670E1" w:rsidRDefault="0085249D" w:rsidP="007655CF">
            <w:pPr>
              <w:spacing w:before="0" w:after="0"/>
              <w:jc w:val="center"/>
              <w:rPr>
                <w:b/>
                <w:sz w:val="12"/>
              </w:rPr>
            </w:pPr>
          </w:p>
          <w:p w14:paraId="7733BB34" w14:textId="77777777" w:rsidR="0085249D" w:rsidRPr="005670E1" w:rsidRDefault="0085249D" w:rsidP="007655CF">
            <w:pPr>
              <w:spacing w:before="0" w:after="0"/>
              <w:jc w:val="center"/>
              <w:rPr>
                <w:b/>
                <w:sz w:val="12"/>
              </w:rPr>
            </w:pPr>
            <w:r w:rsidRPr="005670E1">
              <w:rPr>
                <w:b/>
                <w:sz w:val="12"/>
              </w:rPr>
              <w:t>10</w:t>
            </w:r>
          </w:p>
        </w:tc>
      </w:tr>
      <w:tr w:rsidR="0085249D" w:rsidRPr="005670E1" w14:paraId="36724479" w14:textId="77777777" w:rsidTr="007655CF">
        <w:tc>
          <w:tcPr>
            <w:tcW w:w="3429" w:type="dxa"/>
          </w:tcPr>
          <w:p w14:paraId="52761E9B" w14:textId="77777777" w:rsidR="0085249D" w:rsidRPr="005670E1" w:rsidRDefault="0085249D" w:rsidP="007655CF">
            <w:pPr>
              <w:spacing w:before="0" w:after="0"/>
              <w:jc w:val="left"/>
              <w:rPr>
                <w:sz w:val="16"/>
                <w:szCs w:val="16"/>
              </w:rPr>
            </w:pPr>
            <w:r>
              <w:rPr>
                <w:sz w:val="16"/>
              </w:rPr>
              <w:t>Ā</w:t>
            </w:r>
            <w:r w:rsidRPr="0023715A">
              <w:rPr>
                <w:sz w:val="16"/>
              </w:rPr>
              <w:t xml:space="preserve">rējās apdares, sienas, fasādes, logu, durvju būvdarbu </w:t>
            </w:r>
            <w:r>
              <w:rPr>
                <w:sz w:val="16"/>
              </w:rPr>
              <w:t>kopējā</w:t>
            </w:r>
            <w:r w:rsidRPr="005670E1">
              <w:rPr>
                <w:sz w:val="16"/>
              </w:rPr>
              <w:t xml:space="preserve"> kvalitāte</w:t>
            </w:r>
          </w:p>
        </w:tc>
        <w:tc>
          <w:tcPr>
            <w:tcW w:w="819" w:type="dxa"/>
          </w:tcPr>
          <w:p w14:paraId="18810E75" w14:textId="77777777" w:rsidR="0085249D" w:rsidRPr="005670E1" w:rsidRDefault="0085249D" w:rsidP="007655CF">
            <w:pPr>
              <w:spacing w:before="0" w:after="0"/>
              <w:jc w:val="left"/>
            </w:pPr>
          </w:p>
        </w:tc>
        <w:tc>
          <w:tcPr>
            <w:tcW w:w="1020" w:type="dxa"/>
          </w:tcPr>
          <w:p w14:paraId="2A14526E" w14:textId="77777777" w:rsidR="0085249D" w:rsidRPr="005670E1" w:rsidRDefault="0085249D" w:rsidP="007655CF">
            <w:pPr>
              <w:spacing w:before="0" w:after="0"/>
              <w:jc w:val="left"/>
            </w:pPr>
          </w:p>
        </w:tc>
        <w:tc>
          <w:tcPr>
            <w:tcW w:w="397" w:type="dxa"/>
          </w:tcPr>
          <w:p w14:paraId="68AB1B14" w14:textId="77777777" w:rsidR="0085249D" w:rsidRPr="005670E1" w:rsidRDefault="0085249D" w:rsidP="007655CF">
            <w:pPr>
              <w:spacing w:before="0" w:after="0"/>
              <w:jc w:val="left"/>
            </w:pPr>
          </w:p>
        </w:tc>
        <w:tc>
          <w:tcPr>
            <w:tcW w:w="397" w:type="dxa"/>
          </w:tcPr>
          <w:p w14:paraId="073AB54C" w14:textId="77777777" w:rsidR="0085249D" w:rsidRPr="005670E1" w:rsidRDefault="0085249D" w:rsidP="007655CF">
            <w:pPr>
              <w:spacing w:before="0" w:after="0"/>
              <w:jc w:val="left"/>
            </w:pPr>
          </w:p>
        </w:tc>
        <w:tc>
          <w:tcPr>
            <w:tcW w:w="397" w:type="dxa"/>
          </w:tcPr>
          <w:p w14:paraId="7249CEB7" w14:textId="77777777" w:rsidR="0085249D" w:rsidRPr="005670E1" w:rsidRDefault="0085249D" w:rsidP="007655CF">
            <w:pPr>
              <w:spacing w:before="0" w:after="0"/>
              <w:jc w:val="left"/>
            </w:pPr>
          </w:p>
        </w:tc>
        <w:tc>
          <w:tcPr>
            <w:tcW w:w="397" w:type="dxa"/>
          </w:tcPr>
          <w:p w14:paraId="148C45D5" w14:textId="77777777" w:rsidR="0085249D" w:rsidRPr="005670E1" w:rsidRDefault="0085249D" w:rsidP="007655CF">
            <w:pPr>
              <w:spacing w:before="0" w:after="0"/>
              <w:jc w:val="left"/>
            </w:pPr>
          </w:p>
        </w:tc>
        <w:tc>
          <w:tcPr>
            <w:tcW w:w="397" w:type="dxa"/>
          </w:tcPr>
          <w:p w14:paraId="645FBFE3" w14:textId="77777777" w:rsidR="0085249D" w:rsidRPr="005670E1" w:rsidRDefault="0085249D" w:rsidP="007655CF">
            <w:pPr>
              <w:spacing w:before="0" w:after="0"/>
              <w:jc w:val="left"/>
            </w:pPr>
          </w:p>
        </w:tc>
        <w:tc>
          <w:tcPr>
            <w:tcW w:w="397" w:type="dxa"/>
          </w:tcPr>
          <w:p w14:paraId="48515A8E" w14:textId="77777777" w:rsidR="0085249D" w:rsidRPr="005670E1" w:rsidRDefault="0085249D" w:rsidP="007655CF">
            <w:pPr>
              <w:spacing w:before="0" w:after="0"/>
              <w:jc w:val="left"/>
            </w:pPr>
          </w:p>
        </w:tc>
        <w:tc>
          <w:tcPr>
            <w:tcW w:w="397" w:type="dxa"/>
          </w:tcPr>
          <w:p w14:paraId="740BD36C" w14:textId="77777777" w:rsidR="0085249D" w:rsidRPr="005670E1" w:rsidRDefault="0085249D" w:rsidP="007655CF">
            <w:pPr>
              <w:spacing w:before="0" w:after="0"/>
              <w:jc w:val="left"/>
            </w:pPr>
          </w:p>
        </w:tc>
        <w:tc>
          <w:tcPr>
            <w:tcW w:w="397" w:type="dxa"/>
          </w:tcPr>
          <w:p w14:paraId="04BACE46" w14:textId="77777777" w:rsidR="0085249D" w:rsidRPr="005670E1" w:rsidRDefault="0085249D" w:rsidP="007655CF">
            <w:pPr>
              <w:spacing w:before="0" w:after="0"/>
              <w:jc w:val="left"/>
            </w:pPr>
          </w:p>
        </w:tc>
        <w:tc>
          <w:tcPr>
            <w:tcW w:w="883" w:type="dxa"/>
          </w:tcPr>
          <w:p w14:paraId="0D88069C" w14:textId="77777777" w:rsidR="0085249D" w:rsidRPr="005670E1" w:rsidRDefault="0085249D" w:rsidP="007655CF">
            <w:pPr>
              <w:spacing w:before="0" w:after="0"/>
              <w:jc w:val="left"/>
            </w:pPr>
          </w:p>
        </w:tc>
      </w:tr>
      <w:tr w:rsidR="0085249D" w:rsidRPr="005670E1" w14:paraId="5BE62BDF" w14:textId="77777777" w:rsidTr="007655CF">
        <w:trPr>
          <w:trHeight w:val="58"/>
        </w:trPr>
        <w:tc>
          <w:tcPr>
            <w:tcW w:w="3429" w:type="dxa"/>
          </w:tcPr>
          <w:p w14:paraId="58B99977" w14:textId="77777777" w:rsidR="0085249D" w:rsidRPr="005670E1" w:rsidRDefault="0085249D" w:rsidP="007655CF">
            <w:pPr>
              <w:spacing w:before="0" w:after="0"/>
              <w:jc w:val="left"/>
              <w:rPr>
                <w:sz w:val="16"/>
                <w:szCs w:val="16"/>
              </w:rPr>
            </w:pPr>
            <w:r w:rsidRPr="005670E1">
              <w:rPr>
                <w:sz w:val="16"/>
              </w:rPr>
              <w:lastRenderedPageBreak/>
              <w:t>Cenas attiecība pret saņemtā pakalpojuma kvalitāti</w:t>
            </w:r>
          </w:p>
        </w:tc>
        <w:tc>
          <w:tcPr>
            <w:tcW w:w="819" w:type="dxa"/>
          </w:tcPr>
          <w:p w14:paraId="63415D52" w14:textId="77777777" w:rsidR="0085249D" w:rsidRPr="005670E1" w:rsidRDefault="0085249D" w:rsidP="007655CF">
            <w:pPr>
              <w:spacing w:before="0" w:after="0"/>
              <w:jc w:val="left"/>
            </w:pPr>
          </w:p>
        </w:tc>
        <w:tc>
          <w:tcPr>
            <w:tcW w:w="1020" w:type="dxa"/>
          </w:tcPr>
          <w:p w14:paraId="5DA5ECA0" w14:textId="77777777" w:rsidR="0085249D" w:rsidRPr="005670E1" w:rsidRDefault="0085249D" w:rsidP="007655CF">
            <w:pPr>
              <w:spacing w:before="0" w:after="0"/>
              <w:jc w:val="left"/>
            </w:pPr>
          </w:p>
        </w:tc>
        <w:tc>
          <w:tcPr>
            <w:tcW w:w="397" w:type="dxa"/>
          </w:tcPr>
          <w:p w14:paraId="4173AE29" w14:textId="77777777" w:rsidR="0085249D" w:rsidRPr="005670E1" w:rsidRDefault="0085249D" w:rsidP="007655CF">
            <w:pPr>
              <w:spacing w:before="0" w:after="0"/>
              <w:jc w:val="left"/>
            </w:pPr>
          </w:p>
        </w:tc>
        <w:tc>
          <w:tcPr>
            <w:tcW w:w="397" w:type="dxa"/>
          </w:tcPr>
          <w:p w14:paraId="0DED344A" w14:textId="77777777" w:rsidR="0085249D" w:rsidRPr="005670E1" w:rsidRDefault="0085249D" w:rsidP="007655CF">
            <w:pPr>
              <w:spacing w:before="0" w:after="0"/>
              <w:jc w:val="left"/>
            </w:pPr>
          </w:p>
        </w:tc>
        <w:tc>
          <w:tcPr>
            <w:tcW w:w="397" w:type="dxa"/>
          </w:tcPr>
          <w:p w14:paraId="5FFBA2BE" w14:textId="77777777" w:rsidR="0085249D" w:rsidRPr="005670E1" w:rsidRDefault="0085249D" w:rsidP="007655CF">
            <w:pPr>
              <w:spacing w:before="0" w:after="0"/>
              <w:jc w:val="left"/>
            </w:pPr>
          </w:p>
        </w:tc>
        <w:tc>
          <w:tcPr>
            <w:tcW w:w="397" w:type="dxa"/>
          </w:tcPr>
          <w:p w14:paraId="539F4523" w14:textId="77777777" w:rsidR="0085249D" w:rsidRPr="005670E1" w:rsidRDefault="0085249D" w:rsidP="007655CF">
            <w:pPr>
              <w:spacing w:before="0" w:after="0"/>
              <w:jc w:val="left"/>
            </w:pPr>
          </w:p>
        </w:tc>
        <w:tc>
          <w:tcPr>
            <w:tcW w:w="397" w:type="dxa"/>
          </w:tcPr>
          <w:p w14:paraId="202C420F" w14:textId="77777777" w:rsidR="0085249D" w:rsidRPr="005670E1" w:rsidRDefault="0085249D" w:rsidP="007655CF">
            <w:pPr>
              <w:spacing w:before="0" w:after="0"/>
              <w:jc w:val="left"/>
            </w:pPr>
          </w:p>
        </w:tc>
        <w:tc>
          <w:tcPr>
            <w:tcW w:w="397" w:type="dxa"/>
          </w:tcPr>
          <w:p w14:paraId="5CEEF3F7" w14:textId="77777777" w:rsidR="0085249D" w:rsidRPr="005670E1" w:rsidRDefault="0085249D" w:rsidP="007655CF">
            <w:pPr>
              <w:spacing w:before="0" w:after="0"/>
              <w:jc w:val="left"/>
            </w:pPr>
          </w:p>
        </w:tc>
        <w:tc>
          <w:tcPr>
            <w:tcW w:w="397" w:type="dxa"/>
          </w:tcPr>
          <w:p w14:paraId="5612459D" w14:textId="77777777" w:rsidR="0085249D" w:rsidRPr="005670E1" w:rsidRDefault="0085249D" w:rsidP="007655CF">
            <w:pPr>
              <w:spacing w:before="0" w:after="0"/>
              <w:jc w:val="left"/>
            </w:pPr>
          </w:p>
        </w:tc>
        <w:tc>
          <w:tcPr>
            <w:tcW w:w="397" w:type="dxa"/>
          </w:tcPr>
          <w:p w14:paraId="16056DAE" w14:textId="77777777" w:rsidR="0085249D" w:rsidRPr="005670E1" w:rsidRDefault="0085249D" w:rsidP="007655CF">
            <w:pPr>
              <w:spacing w:before="0" w:after="0"/>
              <w:jc w:val="left"/>
            </w:pPr>
          </w:p>
        </w:tc>
        <w:tc>
          <w:tcPr>
            <w:tcW w:w="883" w:type="dxa"/>
          </w:tcPr>
          <w:p w14:paraId="694D7749" w14:textId="77777777" w:rsidR="0085249D" w:rsidRPr="005670E1" w:rsidRDefault="0085249D" w:rsidP="007655CF">
            <w:pPr>
              <w:spacing w:before="0" w:after="0"/>
              <w:jc w:val="left"/>
            </w:pPr>
          </w:p>
        </w:tc>
      </w:tr>
    </w:tbl>
    <w:p w14:paraId="282DE99F" w14:textId="77777777" w:rsidR="0085249D" w:rsidRPr="005670E1" w:rsidRDefault="0085249D" w:rsidP="0085249D">
      <w:pPr>
        <w:spacing w:before="0" w:after="0"/>
        <w:jc w:val="left"/>
      </w:pPr>
    </w:p>
    <w:p w14:paraId="2FE83E9F"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7BB71E78" w14:textId="77777777" w:rsidR="0085249D" w:rsidRPr="005670E1" w:rsidRDefault="0085249D" w:rsidP="0085249D">
      <w:pPr>
        <w:spacing w:before="0" w:after="0"/>
        <w:jc w:val="left"/>
        <w:rPr>
          <w:b/>
        </w:rPr>
      </w:pPr>
      <w:r>
        <w:rPr>
          <w:b/>
        </w:rPr>
        <w:t>ED4</w:t>
      </w:r>
      <w:r w:rsidRPr="005670E1">
        <w:rPr>
          <w:b/>
        </w:rPr>
        <w:t xml:space="preserve">. Lūdzu, norādiet savu apmierinātību ar </w:t>
      </w:r>
      <w:r w:rsidRPr="0048725A">
        <w:rPr>
          <w:b/>
        </w:rPr>
        <w:t>ārējā</w:t>
      </w:r>
      <w:r>
        <w:rPr>
          <w:b/>
        </w:rPr>
        <w:t>s</w:t>
      </w:r>
      <w:r w:rsidRPr="0048725A">
        <w:rPr>
          <w:b/>
        </w:rPr>
        <w:t xml:space="preserve"> apdare</w:t>
      </w:r>
      <w:r>
        <w:rPr>
          <w:b/>
        </w:rPr>
        <w:t>s</w:t>
      </w:r>
      <w:r w:rsidRPr="0048725A">
        <w:rPr>
          <w:b/>
        </w:rPr>
        <w:t>, sienas, fasādes, log</w:t>
      </w:r>
      <w:r>
        <w:rPr>
          <w:b/>
        </w:rPr>
        <w:t>u</w:t>
      </w:r>
      <w:r w:rsidRPr="0048725A">
        <w:rPr>
          <w:b/>
        </w:rPr>
        <w:t>, durv</w:t>
      </w:r>
      <w:r>
        <w:rPr>
          <w:b/>
        </w:rPr>
        <w:t>ju</w:t>
      </w:r>
      <w:r w:rsidRPr="0048725A">
        <w:rPr>
          <w:b/>
        </w:rPr>
        <w:t xml:space="preserve"> </w:t>
      </w:r>
      <w:r>
        <w:rPr>
          <w:b/>
        </w:rPr>
        <w:t xml:space="preserve">būvdarbu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3B18D116" w14:textId="77777777" w:rsidR="0085249D" w:rsidRPr="005670E1" w:rsidRDefault="0085249D" w:rsidP="0085249D">
      <w:pPr>
        <w:spacing w:before="0" w:after="0"/>
        <w:jc w:val="left"/>
        <w:rPr>
          <w:sz w:val="18"/>
        </w:rPr>
      </w:pPr>
      <w:r w:rsidRPr="005670E1">
        <w:rPr>
          <w:sz w:val="18"/>
        </w:rPr>
        <w:t>Pie katra aspekta atzīmējiet vienu atbildi!</w:t>
      </w:r>
    </w:p>
    <w:p w14:paraId="421A1D9F"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45A006F9" w14:textId="77777777" w:rsidTr="007655CF">
        <w:trPr>
          <w:tblHeader/>
        </w:trPr>
        <w:tc>
          <w:tcPr>
            <w:tcW w:w="3394" w:type="dxa"/>
          </w:tcPr>
          <w:p w14:paraId="7EEF346D" w14:textId="77777777" w:rsidR="0085249D" w:rsidRPr="005670E1" w:rsidRDefault="0085249D" w:rsidP="007655CF">
            <w:pPr>
              <w:spacing w:before="0" w:after="0"/>
              <w:jc w:val="left"/>
              <w:rPr>
                <w:lang w:val="lv-LV"/>
              </w:rPr>
            </w:pPr>
          </w:p>
        </w:tc>
        <w:tc>
          <w:tcPr>
            <w:tcW w:w="867" w:type="dxa"/>
            <w:vAlign w:val="bottom"/>
          </w:tcPr>
          <w:p w14:paraId="39BB275E" w14:textId="77777777" w:rsidR="0085249D" w:rsidRPr="005670E1" w:rsidRDefault="0085249D" w:rsidP="007655CF">
            <w:pPr>
              <w:spacing w:before="0" w:after="0"/>
              <w:jc w:val="center"/>
              <w:rPr>
                <w:b/>
                <w:sz w:val="12"/>
                <w:lang w:val="lv-LV"/>
              </w:rPr>
            </w:pPr>
            <w:r w:rsidRPr="005670E1">
              <w:rPr>
                <w:b/>
                <w:sz w:val="12"/>
                <w:lang w:val="lv-LV"/>
              </w:rPr>
              <w:t>Nav vērtējuma/</w:t>
            </w:r>
          </w:p>
          <w:p w14:paraId="5BE21F08" w14:textId="77777777" w:rsidR="0085249D" w:rsidRPr="005670E1" w:rsidRDefault="0085249D" w:rsidP="007655CF">
            <w:pPr>
              <w:spacing w:before="0" w:after="0"/>
              <w:jc w:val="center"/>
              <w:rPr>
                <w:b/>
                <w:sz w:val="12"/>
                <w:lang w:val="lv-LV"/>
              </w:rPr>
            </w:pPr>
            <w:r w:rsidRPr="005670E1">
              <w:rPr>
                <w:b/>
                <w:sz w:val="12"/>
                <w:lang w:val="lv-LV"/>
              </w:rPr>
              <w:t>Neattiecas</w:t>
            </w:r>
          </w:p>
          <w:p w14:paraId="0CCD669A"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3EE5DC9D"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134D557E" w14:textId="77777777" w:rsidR="0085249D" w:rsidRPr="005670E1" w:rsidRDefault="0085249D" w:rsidP="007655CF">
            <w:pPr>
              <w:spacing w:before="0" w:after="0"/>
              <w:jc w:val="center"/>
              <w:rPr>
                <w:b/>
                <w:sz w:val="12"/>
                <w:lang w:val="lv-LV"/>
              </w:rPr>
            </w:pPr>
          </w:p>
          <w:p w14:paraId="18D5902D"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5408DA2D"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72A6C34A"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029EF103"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2690AEC6"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178D9BA1"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2E9834B9"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202B70C1"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3D9163E5"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0DB2227C"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05E19DCE" w14:textId="77777777" w:rsidR="0085249D" w:rsidRPr="005670E1" w:rsidRDefault="0085249D" w:rsidP="007655CF">
            <w:pPr>
              <w:spacing w:before="0" w:after="0"/>
              <w:jc w:val="center"/>
              <w:rPr>
                <w:b/>
                <w:sz w:val="12"/>
                <w:lang w:val="lv-LV"/>
              </w:rPr>
            </w:pPr>
          </w:p>
          <w:p w14:paraId="3B6FA880"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1C28DD68" w14:textId="77777777" w:rsidTr="007655CF">
        <w:tc>
          <w:tcPr>
            <w:tcW w:w="3394" w:type="dxa"/>
          </w:tcPr>
          <w:p w14:paraId="27385B72"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būvnormatīvu, autortiesību un citu standartu ievērošana</w:t>
            </w:r>
          </w:p>
        </w:tc>
        <w:tc>
          <w:tcPr>
            <w:tcW w:w="867" w:type="dxa"/>
          </w:tcPr>
          <w:p w14:paraId="3818E7DA" w14:textId="77777777" w:rsidR="0085249D" w:rsidRPr="005670E1" w:rsidRDefault="0085249D" w:rsidP="007655CF">
            <w:pPr>
              <w:spacing w:before="0" w:after="0"/>
              <w:jc w:val="left"/>
              <w:rPr>
                <w:lang w:val="lv-LV"/>
              </w:rPr>
            </w:pPr>
          </w:p>
        </w:tc>
        <w:tc>
          <w:tcPr>
            <w:tcW w:w="1021" w:type="dxa"/>
          </w:tcPr>
          <w:p w14:paraId="2E835BF4" w14:textId="77777777" w:rsidR="0085249D" w:rsidRPr="005670E1" w:rsidRDefault="0085249D" w:rsidP="007655CF">
            <w:pPr>
              <w:spacing w:before="0" w:after="0"/>
              <w:jc w:val="left"/>
              <w:rPr>
                <w:lang w:val="lv-LV"/>
              </w:rPr>
            </w:pPr>
          </w:p>
        </w:tc>
        <w:tc>
          <w:tcPr>
            <w:tcW w:w="397" w:type="dxa"/>
          </w:tcPr>
          <w:p w14:paraId="006B7D9B" w14:textId="77777777" w:rsidR="0085249D" w:rsidRPr="005670E1" w:rsidRDefault="0085249D" w:rsidP="007655CF">
            <w:pPr>
              <w:spacing w:before="0" w:after="0"/>
              <w:jc w:val="left"/>
              <w:rPr>
                <w:lang w:val="lv-LV"/>
              </w:rPr>
            </w:pPr>
          </w:p>
        </w:tc>
        <w:tc>
          <w:tcPr>
            <w:tcW w:w="402" w:type="dxa"/>
          </w:tcPr>
          <w:p w14:paraId="36BE4E3E" w14:textId="77777777" w:rsidR="0085249D" w:rsidRPr="005670E1" w:rsidRDefault="0085249D" w:rsidP="007655CF">
            <w:pPr>
              <w:spacing w:before="0" w:after="0"/>
              <w:jc w:val="left"/>
              <w:rPr>
                <w:lang w:val="lv-LV"/>
              </w:rPr>
            </w:pPr>
          </w:p>
        </w:tc>
        <w:tc>
          <w:tcPr>
            <w:tcW w:w="402" w:type="dxa"/>
          </w:tcPr>
          <w:p w14:paraId="3DCC7D70" w14:textId="77777777" w:rsidR="0085249D" w:rsidRPr="005670E1" w:rsidRDefault="0085249D" w:rsidP="007655CF">
            <w:pPr>
              <w:spacing w:before="0" w:after="0"/>
              <w:jc w:val="left"/>
              <w:rPr>
                <w:lang w:val="lv-LV"/>
              </w:rPr>
            </w:pPr>
          </w:p>
        </w:tc>
        <w:tc>
          <w:tcPr>
            <w:tcW w:w="397" w:type="dxa"/>
          </w:tcPr>
          <w:p w14:paraId="68F4F99E" w14:textId="77777777" w:rsidR="0085249D" w:rsidRPr="005670E1" w:rsidRDefault="0085249D" w:rsidP="007655CF">
            <w:pPr>
              <w:spacing w:before="0" w:after="0"/>
              <w:jc w:val="left"/>
              <w:rPr>
                <w:lang w:val="lv-LV"/>
              </w:rPr>
            </w:pPr>
          </w:p>
        </w:tc>
        <w:tc>
          <w:tcPr>
            <w:tcW w:w="397" w:type="dxa"/>
          </w:tcPr>
          <w:p w14:paraId="19190AA0" w14:textId="77777777" w:rsidR="0085249D" w:rsidRPr="005670E1" w:rsidRDefault="0085249D" w:rsidP="007655CF">
            <w:pPr>
              <w:spacing w:before="0" w:after="0"/>
              <w:jc w:val="left"/>
              <w:rPr>
                <w:lang w:val="lv-LV"/>
              </w:rPr>
            </w:pPr>
          </w:p>
        </w:tc>
        <w:tc>
          <w:tcPr>
            <w:tcW w:w="397" w:type="dxa"/>
          </w:tcPr>
          <w:p w14:paraId="70B96900" w14:textId="77777777" w:rsidR="0085249D" w:rsidRPr="005670E1" w:rsidRDefault="0085249D" w:rsidP="007655CF">
            <w:pPr>
              <w:spacing w:before="0" w:after="0"/>
              <w:jc w:val="left"/>
              <w:rPr>
                <w:lang w:val="lv-LV"/>
              </w:rPr>
            </w:pPr>
          </w:p>
        </w:tc>
        <w:tc>
          <w:tcPr>
            <w:tcW w:w="397" w:type="dxa"/>
          </w:tcPr>
          <w:p w14:paraId="13FE0CC7" w14:textId="77777777" w:rsidR="0085249D" w:rsidRPr="005670E1" w:rsidRDefault="0085249D" w:rsidP="007655CF">
            <w:pPr>
              <w:spacing w:before="0" w:after="0"/>
              <w:jc w:val="left"/>
              <w:rPr>
                <w:lang w:val="lv-LV"/>
              </w:rPr>
            </w:pPr>
          </w:p>
        </w:tc>
        <w:tc>
          <w:tcPr>
            <w:tcW w:w="397" w:type="dxa"/>
          </w:tcPr>
          <w:p w14:paraId="143CF7CD" w14:textId="77777777" w:rsidR="0085249D" w:rsidRPr="005670E1" w:rsidRDefault="0085249D" w:rsidP="007655CF">
            <w:pPr>
              <w:spacing w:before="0" w:after="0"/>
              <w:jc w:val="left"/>
              <w:rPr>
                <w:lang w:val="lv-LV"/>
              </w:rPr>
            </w:pPr>
          </w:p>
        </w:tc>
        <w:tc>
          <w:tcPr>
            <w:tcW w:w="883" w:type="dxa"/>
          </w:tcPr>
          <w:p w14:paraId="01FB2E38" w14:textId="77777777" w:rsidR="0085249D" w:rsidRPr="005670E1" w:rsidRDefault="0085249D" w:rsidP="007655CF">
            <w:pPr>
              <w:spacing w:before="0" w:after="0"/>
              <w:jc w:val="left"/>
              <w:rPr>
                <w:lang w:val="lv-LV"/>
              </w:rPr>
            </w:pPr>
          </w:p>
        </w:tc>
      </w:tr>
      <w:tr w:rsidR="0085249D" w:rsidRPr="005670E1" w14:paraId="17626830" w14:textId="77777777" w:rsidTr="007655CF">
        <w:tc>
          <w:tcPr>
            <w:tcW w:w="3394" w:type="dxa"/>
          </w:tcPr>
          <w:p w14:paraId="66C2A810"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54B65104" w14:textId="77777777" w:rsidR="0085249D" w:rsidRPr="005670E1" w:rsidRDefault="0085249D" w:rsidP="007655CF">
            <w:pPr>
              <w:spacing w:before="0" w:after="0"/>
              <w:jc w:val="left"/>
              <w:rPr>
                <w:lang w:val="lv-LV"/>
              </w:rPr>
            </w:pPr>
          </w:p>
        </w:tc>
        <w:tc>
          <w:tcPr>
            <w:tcW w:w="1021" w:type="dxa"/>
          </w:tcPr>
          <w:p w14:paraId="714EF32C" w14:textId="77777777" w:rsidR="0085249D" w:rsidRPr="005670E1" w:rsidRDefault="0085249D" w:rsidP="007655CF">
            <w:pPr>
              <w:spacing w:before="0" w:after="0"/>
              <w:jc w:val="left"/>
              <w:rPr>
                <w:lang w:val="lv-LV"/>
              </w:rPr>
            </w:pPr>
          </w:p>
        </w:tc>
        <w:tc>
          <w:tcPr>
            <w:tcW w:w="397" w:type="dxa"/>
          </w:tcPr>
          <w:p w14:paraId="7CD3CE53" w14:textId="77777777" w:rsidR="0085249D" w:rsidRPr="005670E1" w:rsidRDefault="0085249D" w:rsidP="007655CF">
            <w:pPr>
              <w:spacing w:before="0" w:after="0"/>
              <w:jc w:val="left"/>
              <w:rPr>
                <w:lang w:val="lv-LV"/>
              </w:rPr>
            </w:pPr>
          </w:p>
        </w:tc>
        <w:tc>
          <w:tcPr>
            <w:tcW w:w="402" w:type="dxa"/>
          </w:tcPr>
          <w:p w14:paraId="649F435B" w14:textId="77777777" w:rsidR="0085249D" w:rsidRPr="005670E1" w:rsidRDefault="0085249D" w:rsidP="007655CF">
            <w:pPr>
              <w:spacing w:before="0" w:after="0"/>
              <w:jc w:val="left"/>
              <w:rPr>
                <w:lang w:val="lv-LV"/>
              </w:rPr>
            </w:pPr>
          </w:p>
        </w:tc>
        <w:tc>
          <w:tcPr>
            <w:tcW w:w="402" w:type="dxa"/>
          </w:tcPr>
          <w:p w14:paraId="4CE7E7FA" w14:textId="77777777" w:rsidR="0085249D" w:rsidRPr="005670E1" w:rsidRDefault="0085249D" w:rsidP="007655CF">
            <w:pPr>
              <w:spacing w:before="0" w:after="0"/>
              <w:jc w:val="left"/>
              <w:rPr>
                <w:lang w:val="lv-LV"/>
              </w:rPr>
            </w:pPr>
          </w:p>
        </w:tc>
        <w:tc>
          <w:tcPr>
            <w:tcW w:w="397" w:type="dxa"/>
          </w:tcPr>
          <w:p w14:paraId="77BB4D90" w14:textId="77777777" w:rsidR="0085249D" w:rsidRPr="005670E1" w:rsidRDefault="0085249D" w:rsidP="007655CF">
            <w:pPr>
              <w:spacing w:before="0" w:after="0"/>
              <w:jc w:val="left"/>
              <w:rPr>
                <w:lang w:val="lv-LV"/>
              </w:rPr>
            </w:pPr>
          </w:p>
        </w:tc>
        <w:tc>
          <w:tcPr>
            <w:tcW w:w="397" w:type="dxa"/>
          </w:tcPr>
          <w:p w14:paraId="679B9528" w14:textId="77777777" w:rsidR="0085249D" w:rsidRPr="005670E1" w:rsidRDefault="0085249D" w:rsidP="007655CF">
            <w:pPr>
              <w:spacing w:before="0" w:after="0"/>
              <w:jc w:val="left"/>
              <w:rPr>
                <w:lang w:val="lv-LV"/>
              </w:rPr>
            </w:pPr>
          </w:p>
        </w:tc>
        <w:tc>
          <w:tcPr>
            <w:tcW w:w="397" w:type="dxa"/>
          </w:tcPr>
          <w:p w14:paraId="56B60582" w14:textId="77777777" w:rsidR="0085249D" w:rsidRPr="005670E1" w:rsidRDefault="0085249D" w:rsidP="007655CF">
            <w:pPr>
              <w:spacing w:before="0" w:after="0"/>
              <w:jc w:val="left"/>
              <w:rPr>
                <w:lang w:val="lv-LV"/>
              </w:rPr>
            </w:pPr>
          </w:p>
        </w:tc>
        <w:tc>
          <w:tcPr>
            <w:tcW w:w="397" w:type="dxa"/>
          </w:tcPr>
          <w:p w14:paraId="1FFE2E3C" w14:textId="77777777" w:rsidR="0085249D" w:rsidRPr="005670E1" w:rsidRDefault="0085249D" w:rsidP="007655CF">
            <w:pPr>
              <w:spacing w:before="0" w:after="0"/>
              <w:jc w:val="left"/>
              <w:rPr>
                <w:lang w:val="lv-LV"/>
              </w:rPr>
            </w:pPr>
          </w:p>
        </w:tc>
        <w:tc>
          <w:tcPr>
            <w:tcW w:w="397" w:type="dxa"/>
          </w:tcPr>
          <w:p w14:paraId="75407DC0" w14:textId="77777777" w:rsidR="0085249D" w:rsidRPr="005670E1" w:rsidRDefault="0085249D" w:rsidP="007655CF">
            <w:pPr>
              <w:spacing w:before="0" w:after="0"/>
              <w:jc w:val="left"/>
              <w:rPr>
                <w:lang w:val="lv-LV"/>
              </w:rPr>
            </w:pPr>
          </w:p>
        </w:tc>
        <w:tc>
          <w:tcPr>
            <w:tcW w:w="883" w:type="dxa"/>
          </w:tcPr>
          <w:p w14:paraId="4625134E" w14:textId="77777777" w:rsidR="0085249D" w:rsidRPr="005670E1" w:rsidRDefault="0085249D" w:rsidP="007655CF">
            <w:pPr>
              <w:spacing w:before="0" w:after="0"/>
              <w:jc w:val="left"/>
              <w:rPr>
                <w:lang w:val="lv-LV"/>
              </w:rPr>
            </w:pPr>
          </w:p>
        </w:tc>
      </w:tr>
      <w:tr w:rsidR="0085249D" w:rsidRPr="005670E1" w14:paraId="1F9371AB" w14:textId="77777777" w:rsidTr="007655CF">
        <w:tc>
          <w:tcPr>
            <w:tcW w:w="3394" w:type="dxa"/>
          </w:tcPr>
          <w:p w14:paraId="3543AC8A" w14:textId="77777777" w:rsidR="0085249D" w:rsidRPr="0086268A"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w:t>
            </w:r>
            <w:r>
              <w:rPr>
                <w:sz w:val="16"/>
                <w:szCs w:val="16"/>
                <w:lang w:val="lv-LV"/>
              </w:rPr>
              <w:t xml:space="preserve"> spēja ievērot uzdevuma prasības</w:t>
            </w:r>
          </w:p>
        </w:tc>
        <w:tc>
          <w:tcPr>
            <w:tcW w:w="867" w:type="dxa"/>
          </w:tcPr>
          <w:p w14:paraId="003EFF55" w14:textId="77777777" w:rsidR="0085249D" w:rsidRPr="0086268A" w:rsidRDefault="0085249D" w:rsidP="007655CF">
            <w:pPr>
              <w:spacing w:before="0" w:after="0"/>
              <w:jc w:val="left"/>
              <w:rPr>
                <w:lang w:val="lv-LV"/>
              </w:rPr>
            </w:pPr>
          </w:p>
        </w:tc>
        <w:tc>
          <w:tcPr>
            <w:tcW w:w="1021" w:type="dxa"/>
          </w:tcPr>
          <w:p w14:paraId="0BD60127" w14:textId="77777777" w:rsidR="0085249D" w:rsidRPr="0086268A" w:rsidRDefault="0085249D" w:rsidP="007655CF">
            <w:pPr>
              <w:spacing w:before="0" w:after="0"/>
              <w:jc w:val="left"/>
              <w:rPr>
                <w:lang w:val="lv-LV"/>
              </w:rPr>
            </w:pPr>
          </w:p>
        </w:tc>
        <w:tc>
          <w:tcPr>
            <w:tcW w:w="397" w:type="dxa"/>
          </w:tcPr>
          <w:p w14:paraId="2BF6DB29" w14:textId="77777777" w:rsidR="0085249D" w:rsidRPr="0086268A" w:rsidRDefault="0085249D" w:rsidP="007655CF">
            <w:pPr>
              <w:spacing w:before="0" w:after="0"/>
              <w:jc w:val="left"/>
              <w:rPr>
                <w:lang w:val="lv-LV"/>
              </w:rPr>
            </w:pPr>
          </w:p>
        </w:tc>
        <w:tc>
          <w:tcPr>
            <w:tcW w:w="402" w:type="dxa"/>
          </w:tcPr>
          <w:p w14:paraId="38427945" w14:textId="77777777" w:rsidR="0085249D" w:rsidRPr="0086268A" w:rsidRDefault="0085249D" w:rsidP="007655CF">
            <w:pPr>
              <w:spacing w:before="0" w:after="0"/>
              <w:jc w:val="left"/>
              <w:rPr>
                <w:lang w:val="lv-LV"/>
              </w:rPr>
            </w:pPr>
          </w:p>
        </w:tc>
        <w:tc>
          <w:tcPr>
            <w:tcW w:w="402" w:type="dxa"/>
          </w:tcPr>
          <w:p w14:paraId="69331E4C" w14:textId="77777777" w:rsidR="0085249D" w:rsidRPr="0086268A" w:rsidRDefault="0085249D" w:rsidP="007655CF">
            <w:pPr>
              <w:spacing w:before="0" w:after="0"/>
              <w:jc w:val="left"/>
              <w:rPr>
                <w:lang w:val="lv-LV"/>
              </w:rPr>
            </w:pPr>
          </w:p>
        </w:tc>
        <w:tc>
          <w:tcPr>
            <w:tcW w:w="397" w:type="dxa"/>
          </w:tcPr>
          <w:p w14:paraId="691E440A" w14:textId="77777777" w:rsidR="0085249D" w:rsidRPr="0086268A" w:rsidRDefault="0085249D" w:rsidP="007655CF">
            <w:pPr>
              <w:spacing w:before="0" w:after="0"/>
              <w:jc w:val="left"/>
              <w:rPr>
                <w:lang w:val="lv-LV"/>
              </w:rPr>
            </w:pPr>
          </w:p>
        </w:tc>
        <w:tc>
          <w:tcPr>
            <w:tcW w:w="397" w:type="dxa"/>
          </w:tcPr>
          <w:p w14:paraId="49252C31" w14:textId="77777777" w:rsidR="0085249D" w:rsidRPr="0086268A" w:rsidRDefault="0085249D" w:rsidP="007655CF">
            <w:pPr>
              <w:spacing w:before="0" w:after="0"/>
              <w:jc w:val="left"/>
              <w:rPr>
                <w:lang w:val="lv-LV"/>
              </w:rPr>
            </w:pPr>
          </w:p>
        </w:tc>
        <w:tc>
          <w:tcPr>
            <w:tcW w:w="397" w:type="dxa"/>
          </w:tcPr>
          <w:p w14:paraId="321D379B" w14:textId="77777777" w:rsidR="0085249D" w:rsidRPr="0086268A" w:rsidRDefault="0085249D" w:rsidP="007655CF">
            <w:pPr>
              <w:spacing w:before="0" w:after="0"/>
              <w:jc w:val="left"/>
              <w:rPr>
                <w:lang w:val="lv-LV"/>
              </w:rPr>
            </w:pPr>
          </w:p>
        </w:tc>
        <w:tc>
          <w:tcPr>
            <w:tcW w:w="397" w:type="dxa"/>
          </w:tcPr>
          <w:p w14:paraId="25EB0D0D" w14:textId="77777777" w:rsidR="0085249D" w:rsidRPr="0086268A" w:rsidRDefault="0085249D" w:rsidP="007655CF">
            <w:pPr>
              <w:spacing w:before="0" w:after="0"/>
              <w:jc w:val="left"/>
              <w:rPr>
                <w:lang w:val="lv-LV"/>
              </w:rPr>
            </w:pPr>
          </w:p>
        </w:tc>
        <w:tc>
          <w:tcPr>
            <w:tcW w:w="397" w:type="dxa"/>
          </w:tcPr>
          <w:p w14:paraId="45607A19" w14:textId="77777777" w:rsidR="0085249D" w:rsidRPr="0086268A" w:rsidRDefault="0085249D" w:rsidP="007655CF">
            <w:pPr>
              <w:spacing w:before="0" w:after="0"/>
              <w:jc w:val="left"/>
              <w:rPr>
                <w:lang w:val="lv-LV"/>
              </w:rPr>
            </w:pPr>
          </w:p>
        </w:tc>
        <w:tc>
          <w:tcPr>
            <w:tcW w:w="883" w:type="dxa"/>
          </w:tcPr>
          <w:p w14:paraId="2138EAC6" w14:textId="77777777" w:rsidR="0085249D" w:rsidRPr="0086268A" w:rsidRDefault="0085249D" w:rsidP="007655CF">
            <w:pPr>
              <w:spacing w:before="0" w:after="0"/>
              <w:jc w:val="left"/>
              <w:rPr>
                <w:lang w:val="lv-LV"/>
              </w:rPr>
            </w:pPr>
          </w:p>
        </w:tc>
      </w:tr>
      <w:tr w:rsidR="0085249D" w:rsidRPr="005670E1" w14:paraId="65EBBD85" w14:textId="77777777" w:rsidTr="007655CF">
        <w:tc>
          <w:tcPr>
            <w:tcW w:w="3394" w:type="dxa"/>
          </w:tcPr>
          <w:p w14:paraId="767C6863"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1DBD91CE" w14:textId="77777777" w:rsidR="0085249D" w:rsidRPr="005670E1" w:rsidRDefault="0085249D" w:rsidP="007655CF">
            <w:pPr>
              <w:spacing w:before="0" w:after="0"/>
              <w:jc w:val="left"/>
              <w:rPr>
                <w:lang w:val="lv-LV"/>
              </w:rPr>
            </w:pPr>
          </w:p>
        </w:tc>
        <w:tc>
          <w:tcPr>
            <w:tcW w:w="1021" w:type="dxa"/>
          </w:tcPr>
          <w:p w14:paraId="0C8F5EC9" w14:textId="77777777" w:rsidR="0085249D" w:rsidRPr="005670E1" w:rsidRDefault="0085249D" w:rsidP="007655CF">
            <w:pPr>
              <w:spacing w:before="0" w:after="0"/>
              <w:jc w:val="left"/>
              <w:rPr>
                <w:lang w:val="lv-LV"/>
              </w:rPr>
            </w:pPr>
          </w:p>
        </w:tc>
        <w:tc>
          <w:tcPr>
            <w:tcW w:w="397" w:type="dxa"/>
          </w:tcPr>
          <w:p w14:paraId="7333FB6A" w14:textId="77777777" w:rsidR="0085249D" w:rsidRPr="005670E1" w:rsidRDefault="0085249D" w:rsidP="007655CF">
            <w:pPr>
              <w:spacing w:before="0" w:after="0"/>
              <w:jc w:val="left"/>
              <w:rPr>
                <w:lang w:val="lv-LV"/>
              </w:rPr>
            </w:pPr>
          </w:p>
        </w:tc>
        <w:tc>
          <w:tcPr>
            <w:tcW w:w="402" w:type="dxa"/>
          </w:tcPr>
          <w:p w14:paraId="2C410CC4" w14:textId="77777777" w:rsidR="0085249D" w:rsidRPr="005670E1" w:rsidRDefault="0085249D" w:rsidP="007655CF">
            <w:pPr>
              <w:spacing w:before="0" w:after="0"/>
              <w:jc w:val="left"/>
              <w:rPr>
                <w:lang w:val="lv-LV"/>
              </w:rPr>
            </w:pPr>
          </w:p>
        </w:tc>
        <w:tc>
          <w:tcPr>
            <w:tcW w:w="402" w:type="dxa"/>
          </w:tcPr>
          <w:p w14:paraId="56938D66" w14:textId="77777777" w:rsidR="0085249D" w:rsidRPr="005670E1" w:rsidRDefault="0085249D" w:rsidP="007655CF">
            <w:pPr>
              <w:spacing w:before="0" w:after="0"/>
              <w:jc w:val="left"/>
              <w:rPr>
                <w:lang w:val="lv-LV"/>
              </w:rPr>
            </w:pPr>
          </w:p>
        </w:tc>
        <w:tc>
          <w:tcPr>
            <w:tcW w:w="397" w:type="dxa"/>
          </w:tcPr>
          <w:p w14:paraId="75A465DB" w14:textId="77777777" w:rsidR="0085249D" w:rsidRPr="005670E1" w:rsidRDefault="0085249D" w:rsidP="007655CF">
            <w:pPr>
              <w:spacing w:before="0" w:after="0"/>
              <w:jc w:val="left"/>
              <w:rPr>
                <w:lang w:val="lv-LV"/>
              </w:rPr>
            </w:pPr>
          </w:p>
        </w:tc>
        <w:tc>
          <w:tcPr>
            <w:tcW w:w="397" w:type="dxa"/>
          </w:tcPr>
          <w:p w14:paraId="3EE480AA" w14:textId="77777777" w:rsidR="0085249D" w:rsidRPr="005670E1" w:rsidRDefault="0085249D" w:rsidP="007655CF">
            <w:pPr>
              <w:spacing w:before="0" w:after="0"/>
              <w:jc w:val="left"/>
              <w:rPr>
                <w:lang w:val="lv-LV"/>
              </w:rPr>
            </w:pPr>
          </w:p>
        </w:tc>
        <w:tc>
          <w:tcPr>
            <w:tcW w:w="397" w:type="dxa"/>
          </w:tcPr>
          <w:p w14:paraId="5F28C835" w14:textId="77777777" w:rsidR="0085249D" w:rsidRPr="005670E1" w:rsidRDefault="0085249D" w:rsidP="007655CF">
            <w:pPr>
              <w:spacing w:before="0" w:after="0"/>
              <w:jc w:val="left"/>
              <w:rPr>
                <w:lang w:val="lv-LV"/>
              </w:rPr>
            </w:pPr>
          </w:p>
        </w:tc>
        <w:tc>
          <w:tcPr>
            <w:tcW w:w="397" w:type="dxa"/>
          </w:tcPr>
          <w:p w14:paraId="3A9579E9" w14:textId="77777777" w:rsidR="0085249D" w:rsidRPr="005670E1" w:rsidRDefault="0085249D" w:rsidP="007655CF">
            <w:pPr>
              <w:spacing w:before="0" w:after="0"/>
              <w:jc w:val="left"/>
              <w:rPr>
                <w:lang w:val="lv-LV"/>
              </w:rPr>
            </w:pPr>
          </w:p>
        </w:tc>
        <w:tc>
          <w:tcPr>
            <w:tcW w:w="397" w:type="dxa"/>
          </w:tcPr>
          <w:p w14:paraId="1372C5A0" w14:textId="77777777" w:rsidR="0085249D" w:rsidRPr="005670E1" w:rsidRDefault="0085249D" w:rsidP="007655CF">
            <w:pPr>
              <w:spacing w:before="0" w:after="0"/>
              <w:jc w:val="left"/>
              <w:rPr>
                <w:lang w:val="lv-LV"/>
              </w:rPr>
            </w:pPr>
          </w:p>
        </w:tc>
        <w:tc>
          <w:tcPr>
            <w:tcW w:w="883" w:type="dxa"/>
          </w:tcPr>
          <w:p w14:paraId="351446C5" w14:textId="77777777" w:rsidR="0085249D" w:rsidRPr="005670E1" w:rsidRDefault="0085249D" w:rsidP="007655CF">
            <w:pPr>
              <w:spacing w:before="0" w:after="0"/>
              <w:jc w:val="left"/>
              <w:rPr>
                <w:lang w:val="lv-LV"/>
              </w:rPr>
            </w:pPr>
          </w:p>
        </w:tc>
      </w:tr>
      <w:tr w:rsidR="0085249D" w:rsidRPr="005670E1" w14:paraId="143AC543" w14:textId="77777777" w:rsidTr="007655CF">
        <w:tc>
          <w:tcPr>
            <w:tcW w:w="3394" w:type="dxa"/>
          </w:tcPr>
          <w:p w14:paraId="1FD27BDF"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68E6EAB5" w14:textId="77777777" w:rsidR="0085249D" w:rsidRPr="005670E1" w:rsidRDefault="0085249D" w:rsidP="007655CF">
            <w:pPr>
              <w:spacing w:before="0" w:after="0"/>
              <w:jc w:val="left"/>
              <w:rPr>
                <w:lang w:val="lv-LV"/>
              </w:rPr>
            </w:pPr>
          </w:p>
        </w:tc>
        <w:tc>
          <w:tcPr>
            <w:tcW w:w="1021" w:type="dxa"/>
          </w:tcPr>
          <w:p w14:paraId="7DC713A4" w14:textId="77777777" w:rsidR="0085249D" w:rsidRPr="005670E1" w:rsidRDefault="0085249D" w:rsidP="007655CF">
            <w:pPr>
              <w:spacing w:before="0" w:after="0"/>
              <w:jc w:val="left"/>
              <w:rPr>
                <w:lang w:val="lv-LV"/>
              </w:rPr>
            </w:pPr>
          </w:p>
        </w:tc>
        <w:tc>
          <w:tcPr>
            <w:tcW w:w="397" w:type="dxa"/>
          </w:tcPr>
          <w:p w14:paraId="59497E60" w14:textId="77777777" w:rsidR="0085249D" w:rsidRPr="005670E1" w:rsidRDefault="0085249D" w:rsidP="007655CF">
            <w:pPr>
              <w:spacing w:before="0" w:after="0"/>
              <w:jc w:val="left"/>
              <w:rPr>
                <w:lang w:val="lv-LV"/>
              </w:rPr>
            </w:pPr>
          </w:p>
        </w:tc>
        <w:tc>
          <w:tcPr>
            <w:tcW w:w="402" w:type="dxa"/>
          </w:tcPr>
          <w:p w14:paraId="73821631" w14:textId="77777777" w:rsidR="0085249D" w:rsidRPr="005670E1" w:rsidRDefault="0085249D" w:rsidP="007655CF">
            <w:pPr>
              <w:spacing w:before="0" w:after="0"/>
              <w:jc w:val="left"/>
              <w:rPr>
                <w:lang w:val="lv-LV"/>
              </w:rPr>
            </w:pPr>
          </w:p>
        </w:tc>
        <w:tc>
          <w:tcPr>
            <w:tcW w:w="402" w:type="dxa"/>
          </w:tcPr>
          <w:p w14:paraId="609A5687" w14:textId="77777777" w:rsidR="0085249D" w:rsidRPr="005670E1" w:rsidRDefault="0085249D" w:rsidP="007655CF">
            <w:pPr>
              <w:spacing w:before="0" w:after="0"/>
              <w:jc w:val="left"/>
              <w:rPr>
                <w:lang w:val="lv-LV"/>
              </w:rPr>
            </w:pPr>
          </w:p>
        </w:tc>
        <w:tc>
          <w:tcPr>
            <w:tcW w:w="397" w:type="dxa"/>
          </w:tcPr>
          <w:p w14:paraId="1BF65548" w14:textId="77777777" w:rsidR="0085249D" w:rsidRPr="005670E1" w:rsidRDefault="0085249D" w:rsidP="007655CF">
            <w:pPr>
              <w:spacing w:before="0" w:after="0"/>
              <w:jc w:val="left"/>
              <w:rPr>
                <w:lang w:val="lv-LV"/>
              </w:rPr>
            </w:pPr>
          </w:p>
        </w:tc>
        <w:tc>
          <w:tcPr>
            <w:tcW w:w="397" w:type="dxa"/>
          </w:tcPr>
          <w:p w14:paraId="543275A2" w14:textId="77777777" w:rsidR="0085249D" w:rsidRPr="005670E1" w:rsidRDefault="0085249D" w:rsidP="007655CF">
            <w:pPr>
              <w:spacing w:before="0" w:after="0"/>
              <w:jc w:val="left"/>
              <w:rPr>
                <w:lang w:val="lv-LV"/>
              </w:rPr>
            </w:pPr>
          </w:p>
        </w:tc>
        <w:tc>
          <w:tcPr>
            <w:tcW w:w="397" w:type="dxa"/>
          </w:tcPr>
          <w:p w14:paraId="2ED7B6D2" w14:textId="77777777" w:rsidR="0085249D" w:rsidRPr="005670E1" w:rsidRDefault="0085249D" w:rsidP="007655CF">
            <w:pPr>
              <w:spacing w:before="0" w:after="0"/>
              <w:jc w:val="left"/>
              <w:rPr>
                <w:lang w:val="lv-LV"/>
              </w:rPr>
            </w:pPr>
          </w:p>
        </w:tc>
        <w:tc>
          <w:tcPr>
            <w:tcW w:w="397" w:type="dxa"/>
          </w:tcPr>
          <w:p w14:paraId="248D7081" w14:textId="77777777" w:rsidR="0085249D" w:rsidRPr="005670E1" w:rsidRDefault="0085249D" w:rsidP="007655CF">
            <w:pPr>
              <w:spacing w:before="0" w:after="0"/>
              <w:jc w:val="left"/>
              <w:rPr>
                <w:lang w:val="lv-LV"/>
              </w:rPr>
            </w:pPr>
          </w:p>
        </w:tc>
        <w:tc>
          <w:tcPr>
            <w:tcW w:w="397" w:type="dxa"/>
          </w:tcPr>
          <w:p w14:paraId="6121D303" w14:textId="77777777" w:rsidR="0085249D" w:rsidRPr="005670E1" w:rsidRDefault="0085249D" w:rsidP="007655CF">
            <w:pPr>
              <w:spacing w:before="0" w:after="0"/>
              <w:jc w:val="left"/>
              <w:rPr>
                <w:lang w:val="lv-LV"/>
              </w:rPr>
            </w:pPr>
          </w:p>
        </w:tc>
        <w:tc>
          <w:tcPr>
            <w:tcW w:w="883" w:type="dxa"/>
          </w:tcPr>
          <w:p w14:paraId="69A9053C" w14:textId="77777777" w:rsidR="0085249D" w:rsidRPr="005670E1" w:rsidRDefault="0085249D" w:rsidP="007655CF">
            <w:pPr>
              <w:spacing w:before="0" w:after="0"/>
              <w:jc w:val="left"/>
              <w:rPr>
                <w:lang w:val="lv-LV"/>
              </w:rPr>
            </w:pPr>
          </w:p>
        </w:tc>
      </w:tr>
      <w:tr w:rsidR="0085249D" w:rsidRPr="005670E1" w14:paraId="76ECEE5B" w14:textId="77777777" w:rsidTr="007655CF">
        <w:tc>
          <w:tcPr>
            <w:tcW w:w="3394" w:type="dxa"/>
          </w:tcPr>
          <w:p w14:paraId="2DAE557C" w14:textId="77777777" w:rsidR="0085249D" w:rsidRPr="00860B01" w:rsidRDefault="0085249D" w:rsidP="007655CF">
            <w:pPr>
              <w:spacing w:before="0" w:after="0"/>
              <w:jc w:val="left"/>
              <w:rPr>
                <w:sz w:val="16"/>
                <w:szCs w:val="16"/>
                <w:lang w:val="lv-LV"/>
              </w:rPr>
            </w:pPr>
            <w:r>
              <w:rPr>
                <w:sz w:val="16"/>
                <w:szCs w:val="16"/>
                <w:lang w:val="lv-LV"/>
              </w:rPr>
              <w:t>RE. Pakalpojumu sniedzēja sniegtā tehniskā dokumentācija</w:t>
            </w:r>
          </w:p>
        </w:tc>
        <w:tc>
          <w:tcPr>
            <w:tcW w:w="867" w:type="dxa"/>
          </w:tcPr>
          <w:p w14:paraId="14124E17" w14:textId="77777777" w:rsidR="0085249D" w:rsidRPr="00860B01" w:rsidRDefault="0085249D" w:rsidP="007655CF">
            <w:pPr>
              <w:spacing w:before="0" w:after="0"/>
              <w:jc w:val="left"/>
              <w:rPr>
                <w:lang w:val="lv-LV"/>
              </w:rPr>
            </w:pPr>
          </w:p>
        </w:tc>
        <w:tc>
          <w:tcPr>
            <w:tcW w:w="1021" w:type="dxa"/>
          </w:tcPr>
          <w:p w14:paraId="1D4A8C3E" w14:textId="77777777" w:rsidR="0085249D" w:rsidRPr="00860B01" w:rsidRDefault="0085249D" w:rsidP="007655CF">
            <w:pPr>
              <w:spacing w:before="0" w:after="0"/>
              <w:jc w:val="left"/>
              <w:rPr>
                <w:lang w:val="lv-LV"/>
              </w:rPr>
            </w:pPr>
          </w:p>
        </w:tc>
        <w:tc>
          <w:tcPr>
            <w:tcW w:w="397" w:type="dxa"/>
          </w:tcPr>
          <w:p w14:paraId="4FF2EFBA" w14:textId="77777777" w:rsidR="0085249D" w:rsidRPr="00860B01" w:rsidRDefault="0085249D" w:rsidP="007655CF">
            <w:pPr>
              <w:spacing w:before="0" w:after="0"/>
              <w:jc w:val="left"/>
              <w:rPr>
                <w:lang w:val="lv-LV"/>
              </w:rPr>
            </w:pPr>
          </w:p>
        </w:tc>
        <w:tc>
          <w:tcPr>
            <w:tcW w:w="402" w:type="dxa"/>
          </w:tcPr>
          <w:p w14:paraId="35E39E2B" w14:textId="77777777" w:rsidR="0085249D" w:rsidRPr="00860B01" w:rsidRDefault="0085249D" w:rsidP="007655CF">
            <w:pPr>
              <w:spacing w:before="0" w:after="0"/>
              <w:jc w:val="left"/>
              <w:rPr>
                <w:lang w:val="lv-LV"/>
              </w:rPr>
            </w:pPr>
          </w:p>
        </w:tc>
        <w:tc>
          <w:tcPr>
            <w:tcW w:w="402" w:type="dxa"/>
          </w:tcPr>
          <w:p w14:paraId="7837AB2A" w14:textId="77777777" w:rsidR="0085249D" w:rsidRPr="00860B01" w:rsidRDefault="0085249D" w:rsidP="007655CF">
            <w:pPr>
              <w:spacing w:before="0" w:after="0"/>
              <w:jc w:val="left"/>
              <w:rPr>
                <w:lang w:val="lv-LV"/>
              </w:rPr>
            </w:pPr>
          </w:p>
        </w:tc>
        <w:tc>
          <w:tcPr>
            <w:tcW w:w="397" w:type="dxa"/>
          </w:tcPr>
          <w:p w14:paraId="0AAE5868" w14:textId="77777777" w:rsidR="0085249D" w:rsidRPr="00860B01" w:rsidRDefault="0085249D" w:rsidP="007655CF">
            <w:pPr>
              <w:spacing w:before="0" w:after="0"/>
              <w:jc w:val="left"/>
              <w:rPr>
                <w:lang w:val="lv-LV"/>
              </w:rPr>
            </w:pPr>
          </w:p>
        </w:tc>
        <w:tc>
          <w:tcPr>
            <w:tcW w:w="397" w:type="dxa"/>
          </w:tcPr>
          <w:p w14:paraId="5D8241DB" w14:textId="77777777" w:rsidR="0085249D" w:rsidRPr="00860B01" w:rsidRDefault="0085249D" w:rsidP="007655CF">
            <w:pPr>
              <w:spacing w:before="0" w:after="0"/>
              <w:jc w:val="left"/>
              <w:rPr>
                <w:lang w:val="lv-LV"/>
              </w:rPr>
            </w:pPr>
          </w:p>
        </w:tc>
        <w:tc>
          <w:tcPr>
            <w:tcW w:w="397" w:type="dxa"/>
          </w:tcPr>
          <w:p w14:paraId="6925519D" w14:textId="77777777" w:rsidR="0085249D" w:rsidRPr="00860B01" w:rsidRDefault="0085249D" w:rsidP="007655CF">
            <w:pPr>
              <w:spacing w:before="0" w:after="0"/>
              <w:jc w:val="left"/>
              <w:rPr>
                <w:lang w:val="lv-LV"/>
              </w:rPr>
            </w:pPr>
          </w:p>
        </w:tc>
        <w:tc>
          <w:tcPr>
            <w:tcW w:w="397" w:type="dxa"/>
          </w:tcPr>
          <w:p w14:paraId="57B8D2D1" w14:textId="77777777" w:rsidR="0085249D" w:rsidRPr="00860B01" w:rsidRDefault="0085249D" w:rsidP="007655CF">
            <w:pPr>
              <w:spacing w:before="0" w:after="0"/>
              <w:jc w:val="left"/>
              <w:rPr>
                <w:lang w:val="lv-LV"/>
              </w:rPr>
            </w:pPr>
          </w:p>
        </w:tc>
        <w:tc>
          <w:tcPr>
            <w:tcW w:w="397" w:type="dxa"/>
          </w:tcPr>
          <w:p w14:paraId="687C9382" w14:textId="77777777" w:rsidR="0085249D" w:rsidRPr="00860B01" w:rsidRDefault="0085249D" w:rsidP="007655CF">
            <w:pPr>
              <w:spacing w:before="0" w:after="0"/>
              <w:jc w:val="left"/>
              <w:rPr>
                <w:lang w:val="lv-LV"/>
              </w:rPr>
            </w:pPr>
          </w:p>
        </w:tc>
        <w:tc>
          <w:tcPr>
            <w:tcW w:w="883" w:type="dxa"/>
          </w:tcPr>
          <w:p w14:paraId="0E33DE89" w14:textId="77777777" w:rsidR="0085249D" w:rsidRPr="00860B01" w:rsidRDefault="0085249D" w:rsidP="007655CF">
            <w:pPr>
              <w:spacing w:before="0" w:after="0"/>
              <w:jc w:val="left"/>
              <w:rPr>
                <w:lang w:val="lv-LV"/>
              </w:rPr>
            </w:pPr>
          </w:p>
        </w:tc>
      </w:tr>
      <w:tr w:rsidR="0085249D" w:rsidRPr="005670E1" w14:paraId="66F189B9" w14:textId="77777777" w:rsidTr="007655CF">
        <w:tc>
          <w:tcPr>
            <w:tcW w:w="3394" w:type="dxa"/>
          </w:tcPr>
          <w:p w14:paraId="7A8108EC" w14:textId="77777777" w:rsidR="0085249D" w:rsidRPr="00397E8E" w:rsidRDefault="0085249D" w:rsidP="007655CF">
            <w:pPr>
              <w:spacing w:before="0" w:after="0"/>
              <w:jc w:val="left"/>
              <w:rPr>
                <w:sz w:val="16"/>
                <w:szCs w:val="16"/>
                <w:lang w:val="lv-LV"/>
              </w:rPr>
            </w:pPr>
            <w:r>
              <w:rPr>
                <w:sz w:val="16"/>
                <w:szCs w:val="16"/>
                <w:lang w:val="lv-LV"/>
              </w:rPr>
              <w:t>RE. Pakalpojumu sniedzēja tehniskais aprīkojums</w:t>
            </w:r>
          </w:p>
        </w:tc>
        <w:tc>
          <w:tcPr>
            <w:tcW w:w="867" w:type="dxa"/>
          </w:tcPr>
          <w:p w14:paraId="43404D48" w14:textId="77777777" w:rsidR="0085249D" w:rsidRPr="00397E8E" w:rsidRDefault="0085249D" w:rsidP="007655CF">
            <w:pPr>
              <w:spacing w:before="0" w:after="0"/>
              <w:jc w:val="left"/>
              <w:rPr>
                <w:sz w:val="16"/>
                <w:szCs w:val="16"/>
                <w:lang w:val="lv-LV"/>
              </w:rPr>
            </w:pPr>
          </w:p>
        </w:tc>
        <w:tc>
          <w:tcPr>
            <w:tcW w:w="1021" w:type="dxa"/>
          </w:tcPr>
          <w:p w14:paraId="14E18D43" w14:textId="77777777" w:rsidR="0085249D" w:rsidRPr="00397E8E" w:rsidRDefault="0085249D" w:rsidP="007655CF">
            <w:pPr>
              <w:spacing w:before="0" w:after="0"/>
              <w:jc w:val="left"/>
              <w:rPr>
                <w:sz w:val="16"/>
                <w:szCs w:val="16"/>
                <w:lang w:val="lv-LV"/>
              </w:rPr>
            </w:pPr>
          </w:p>
        </w:tc>
        <w:tc>
          <w:tcPr>
            <w:tcW w:w="397" w:type="dxa"/>
          </w:tcPr>
          <w:p w14:paraId="2BF50F78" w14:textId="77777777" w:rsidR="0085249D" w:rsidRPr="00397E8E" w:rsidRDefault="0085249D" w:rsidP="007655CF">
            <w:pPr>
              <w:spacing w:before="0" w:after="0"/>
              <w:jc w:val="left"/>
              <w:rPr>
                <w:sz w:val="16"/>
                <w:szCs w:val="16"/>
                <w:lang w:val="lv-LV"/>
              </w:rPr>
            </w:pPr>
          </w:p>
        </w:tc>
        <w:tc>
          <w:tcPr>
            <w:tcW w:w="402" w:type="dxa"/>
          </w:tcPr>
          <w:p w14:paraId="735F370C" w14:textId="77777777" w:rsidR="0085249D" w:rsidRPr="00397E8E" w:rsidRDefault="0085249D" w:rsidP="007655CF">
            <w:pPr>
              <w:spacing w:before="0" w:after="0"/>
              <w:jc w:val="left"/>
              <w:rPr>
                <w:sz w:val="16"/>
                <w:szCs w:val="16"/>
                <w:lang w:val="lv-LV"/>
              </w:rPr>
            </w:pPr>
          </w:p>
        </w:tc>
        <w:tc>
          <w:tcPr>
            <w:tcW w:w="402" w:type="dxa"/>
          </w:tcPr>
          <w:p w14:paraId="26CFBA00" w14:textId="77777777" w:rsidR="0085249D" w:rsidRPr="00397E8E" w:rsidRDefault="0085249D" w:rsidP="007655CF">
            <w:pPr>
              <w:spacing w:before="0" w:after="0"/>
              <w:jc w:val="left"/>
              <w:rPr>
                <w:sz w:val="16"/>
                <w:szCs w:val="16"/>
                <w:lang w:val="lv-LV"/>
              </w:rPr>
            </w:pPr>
          </w:p>
        </w:tc>
        <w:tc>
          <w:tcPr>
            <w:tcW w:w="397" w:type="dxa"/>
          </w:tcPr>
          <w:p w14:paraId="0A1F688C" w14:textId="77777777" w:rsidR="0085249D" w:rsidRPr="00397E8E" w:rsidRDefault="0085249D" w:rsidP="007655CF">
            <w:pPr>
              <w:spacing w:before="0" w:after="0"/>
              <w:jc w:val="left"/>
              <w:rPr>
                <w:sz w:val="16"/>
                <w:szCs w:val="16"/>
                <w:lang w:val="lv-LV"/>
              </w:rPr>
            </w:pPr>
          </w:p>
        </w:tc>
        <w:tc>
          <w:tcPr>
            <w:tcW w:w="397" w:type="dxa"/>
          </w:tcPr>
          <w:p w14:paraId="71FA6E77" w14:textId="77777777" w:rsidR="0085249D" w:rsidRPr="00397E8E" w:rsidRDefault="0085249D" w:rsidP="007655CF">
            <w:pPr>
              <w:spacing w:before="0" w:after="0"/>
              <w:jc w:val="left"/>
              <w:rPr>
                <w:sz w:val="16"/>
                <w:szCs w:val="16"/>
                <w:lang w:val="lv-LV"/>
              </w:rPr>
            </w:pPr>
          </w:p>
        </w:tc>
        <w:tc>
          <w:tcPr>
            <w:tcW w:w="397" w:type="dxa"/>
          </w:tcPr>
          <w:p w14:paraId="2F6CC07F" w14:textId="77777777" w:rsidR="0085249D" w:rsidRPr="00397E8E" w:rsidRDefault="0085249D" w:rsidP="007655CF">
            <w:pPr>
              <w:spacing w:before="0" w:after="0"/>
              <w:jc w:val="left"/>
              <w:rPr>
                <w:sz w:val="16"/>
                <w:szCs w:val="16"/>
                <w:lang w:val="lv-LV"/>
              </w:rPr>
            </w:pPr>
          </w:p>
        </w:tc>
        <w:tc>
          <w:tcPr>
            <w:tcW w:w="397" w:type="dxa"/>
          </w:tcPr>
          <w:p w14:paraId="7A2185F3" w14:textId="77777777" w:rsidR="0085249D" w:rsidRPr="00397E8E" w:rsidRDefault="0085249D" w:rsidP="007655CF">
            <w:pPr>
              <w:spacing w:before="0" w:after="0"/>
              <w:jc w:val="left"/>
              <w:rPr>
                <w:sz w:val="16"/>
                <w:szCs w:val="16"/>
                <w:lang w:val="lv-LV"/>
              </w:rPr>
            </w:pPr>
          </w:p>
        </w:tc>
        <w:tc>
          <w:tcPr>
            <w:tcW w:w="397" w:type="dxa"/>
          </w:tcPr>
          <w:p w14:paraId="731CB5DB" w14:textId="77777777" w:rsidR="0085249D" w:rsidRPr="00397E8E" w:rsidRDefault="0085249D" w:rsidP="007655CF">
            <w:pPr>
              <w:spacing w:before="0" w:after="0"/>
              <w:jc w:val="left"/>
              <w:rPr>
                <w:sz w:val="16"/>
                <w:szCs w:val="16"/>
                <w:lang w:val="lv-LV"/>
              </w:rPr>
            </w:pPr>
          </w:p>
        </w:tc>
        <w:tc>
          <w:tcPr>
            <w:tcW w:w="883" w:type="dxa"/>
          </w:tcPr>
          <w:p w14:paraId="2F79990E" w14:textId="77777777" w:rsidR="0085249D" w:rsidRPr="00397E8E" w:rsidRDefault="0085249D" w:rsidP="007655CF">
            <w:pPr>
              <w:spacing w:before="0" w:after="0"/>
              <w:jc w:val="left"/>
              <w:rPr>
                <w:sz w:val="16"/>
                <w:szCs w:val="16"/>
                <w:lang w:val="lv-LV"/>
              </w:rPr>
            </w:pPr>
          </w:p>
        </w:tc>
      </w:tr>
      <w:tr w:rsidR="0085249D" w:rsidRPr="005670E1" w14:paraId="78D61DCB" w14:textId="77777777" w:rsidTr="007655CF">
        <w:tc>
          <w:tcPr>
            <w:tcW w:w="3394" w:type="dxa"/>
          </w:tcPr>
          <w:p w14:paraId="5B3D5DAA" w14:textId="77777777" w:rsidR="0085249D" w:rsidRPr="005670E1" w:rsidRDefault="0085249D" w:rsidP="007655CF">
            <w:pPr>
              <w:spacing w:before="0" w:after="0"/>
              <w:jc w:val="left"/>
              <w:rPr>
                <w:sz w:val="16"/>
                <w:szCs w:val="16"/>
                <w:lang w:val="lv-LV"/>
              </w:rPr>
            </w:pPr>
            <w:r>
              <w:rPr>
                <w:sz w:val="16"/>
                <w:szCs w:val="16"/>
                <w:lang w:val="lv-LV"/>
              </w:rPr>
              <w:t>SA. Pakalpojuma sniedzēja ieinteresētība par galaproduktu</w:t>
            </w:r>
          </w:p>
        </w:tc>
        <w:tc>
          <w:tcPr>
            <w:tcW w:w="867" w:type="dxa"/>
          </w:tcPr>
          <w:p w14:paraId="5C3F2C55" w14:textId="77777777" w:rsidR="0085249D" w:rsidRPr="005670E1" w:rsidRDefault="0085249D" w:rsidP="007655CF">
            <w:pPr>
              <w:spacing w:before="0" w:after="0"/>
              <w:jc w:val="left"/>
              <w:rPr>
                <w:lang w:val="lv-LV"/>
              </w:rPr>
            </w:pPr>
          </w:p>
        </w:tc>
        <w:tc>
          <w:tcPr>
            <w:tcW w:w="1021" w:type="dxa"/>
          </w:tcPr>
          <w:p w14:paraId="7E949018" w14:textId="77777777" w:rsidR="0085249D" w:rsidRPr="005670E1" w:rsidRDefault="0085249D" w:rsidP="007655CF">
            <w:pPr>
              <w:spacing w:before="0" w:after="0"/>
              <w:jc w:val="left"/>
              <w:rPr>
                <w:lang w:val="lv-LV"/>
              </w:rPr>
            </w:pPr>
          </w:p>
        </w:tc>
        <w:tc>
          <w:tcPr>
            <w:tcW w:w="397" w:type="dxa"/>
          </w:tcPr>
          <w:p w14:paraId="2468D30B" w14:textId="77777777" w:rsidR="0085249D" w:rsidRPr="005670E1" w:rsidRDefault="0085249D" w:rsidP="007655CF">
            <w:pPr>
              <w:spacing w:before="0" w:after="0"/>
              <w:jc w:val="left"/>
              <w:rPr>
                <w:lang w:val="lv-LV"/>
              </w:rPr>
            </w:pPr>
          </w:p>
        </w:tc>
        <w:tc>
          <w:tcPr>
            <w:tcW w:w="402" w:type="dxa"/>
          </w:tcPr>
          <w:p w14:paraId="64751D3E" w14:textId="77777777" w:rsidR="0085249D" w:rsidRPr="005670E1" w:rsidRDefault="0085249D" w:rsidP="007655CF">
            <w:pPr>
              <w:spacing w:before="0" w:after="0"/>
              <w:jc w:val="left"/>
              <w:rPr>
                <w:lang w:val="lv-LV"/>
              </w:rPr>
            </w:pPr>
          </w:p>
        </w:tc>
        <w:tc>
          <w:tcPr>
            <w:tcW w:w="402" w:type="dxa"/>
          </w:tcPr>
          <w:p w14:paraId="7BEFC1F7" w14:textId="77777777" w:rsidR="0085249D" w:rsidRPr="005670E1" w:rsidRDefault="0085249D" w:rsidP="007655CF">
            <w:pPr>
              <w:spacing w:before="0" w:after="0"/>
              <w:jc w:val="left"/>
              <w:rPr>
                <w:lang w:val="lv-LV"/>
              </w:rPr>
            </w:pPr>
          </w:p>
        </w:tc>
        <w:tc>
          <w:tcPr>
            <w:tcW w:w="397" w:type="dxa"/>
          </w:tcPr>
          <w:p w14:paraId="37F116E5" w14:textId="77777777" w:rsidR="0085249D" w:rsidRPr="005670E1" w:rsidRDefault="0085249D" w:rsidP="007655CF">
            <w:pPr>
              <w:spacing w:before="0" w:after="0"/>
              <w:jc w:val="left"/>
              <w:rPr>
                <w:lang w:val="lv-LV"/>
              </w:rPr>
            </w:pPr>
          </w:p>
        </w:tc>
        <w:tc>
          <w:tcPr>
            <w:tcW w:w="397" w:type="dxa"/>
          </w:tcPr>
          <w:p w14:paraId="370813E7" w14:textId="77777777" w:rsidR="0085249D" w:rsidRPr="005670E1" w:rsidRDefault="0085249D" w:rsidP="007655CF">
            <w:pPr>
              <w:spacing w:before="0" w:after="0"/>
              <w:jc w:val="left"/>
              <w:rPr>
                <w:lang w:val="lv-LV"/>
              </w:rPr>
            </w:pPr>
          </w:p>
        </w:tc>
        <w:tc>
          <w:tcPr>
            <w:tcW w:w="397" w:type="dxa"/>
          </w:tcPr>
          <w:p w14:paraId="4BF04E0C" w14:textId="77777777" w:rsidR="0085249D" w:rsidRPr="005670E1" w:rsidRDefault="0085249D" w:rsidP="007655CF">
            <w:pPr>
              <w:spacing w:before="0" w:after="0"/>
              <w:jc w:val="left"/>
              <w:rPr>
                <w:lang w:val="lv-LV"/>
              </w:rPr>
            </w:pPr>
          </w:p>
        </w:tc>
        <w:tc>
          <w:tcPr>
            <w:tcW w:w="397" w:type="dxa"/>
          </w:tcPr>
          <w:p w14:paraId="5CEF06FD" w14:textId="77777777" w:rsidR="0085249D" w:rsidRPr="005670E1" w:rsidRDefault="0085249D" w:rsidP="007655CF">
            <w:pPr>
              <w:spacing w:before="0" w:after="0"/>
              <w:jc w:val="left"/>
              <w:rPr>
                <w:lang w:val="lv-LV"/>
              </w:rPr>
            </w:pPr>
          </w:p>
        </w:tc>
        <w:tc>
          <w:tcPr>
            <w:tcW w:w="397" w:type="dxa"/>
          </w:tcPr>
          <w:p w14:paraId="58EBEF93" w14:textId="77777777" w:rsidR="0085249D" w:rsidRPr="005670E1" w:rsidRDefault="0085249D" w:rsidP="007655CF">
            <w:pPr>
              <w:spacing w:before="0" w:after="0"/>
              <w:jc w:val="left"/>
              <w:rPr>
                <w:lang w:val="lv-LV"/>
              </w:rPr>
            </w:pPr>
          </w:p>
        </w:tc>
        <w:tc>
          <w:tcPr>
            <w:tcW w:w="883" w:type="dxa"/>
          </w:tcPr>
          <w:p w14:paraId="6E52C82B" w14:textId="77777777" w:rsidR="0085249D" w:rsidRPr="005670E1" w:rsidRDefault="0085249D" w:rsidP="007655CF">
            <w:pPr>
              <w:spacing w:before="0" w:after="0"/>
              <w:jc w:val="left"/>
              <w:rPr>
                <w:lang w:val="lv-LV"/>
              </w:rPr>
            </w:pPr>
          </w:p>
        </w:tc>
      </w:tr>
      <w:tr w:rsidR="0085249D" w:rsidRPr="005670E1" w14:paraId="5472D8A5" w14:textId="77777777" w:rsidTr="007655CF">
        <w:tc>
          <w:tcPr>
            <w:tcW w:w="3394" w:type="dxa"/>
          </w:tcPr>
          <w:p w14:paraId="4941DE78" w14:textId="77777777" w:rsidR="0085249D" w:rsidRPr="005056CA"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7F0086D1" w14:textId="77777777" w:rsidR="0085249D" w:rsidRPr="005056CA" w:rsidRDefault="0085249D" w:rsidP="007655CF">
            <w:pPr>
              <w:spacing w:before="0" w:after="0"/>
              <w:jc w:val="left"/>
              <w:rPr>
                <w:lang w:val="lv-LV"/>
              </w:rPr>
            </w:pPr>
          </w:p>
        </w:tc>
        <w:tc>
          <w:tcPr>
            <w:tcW w:w="1021" w:type="dxa"/>
          </w:tcPr>
          <w:p w14:paraId="52410F56" w14:textId="77777777" w:rsidR="0085249D" w:rsidRPr="005056CA" w:rsidRDefault="0085249D" w:rsidP="007655CF">
            <w:pPr>
              <w:spacing w:before="0" w:after="0"/>
              <w:jc w:val="left"/>
              <w:rPr>
                <w:lang w:val="lv-LV"/>
              </w:rPr>
            </w:pPr>
          </w:p>
        </w:tc>
        <w:tc>
          <w:tcPr>
            <w:tcW w:w="397" w:type="dxa"/>
          </w:tcPr>
          <w:p w14:paraId="24F6498F" w14:textId="77777777" w:rsidR="0085249D" w:rsidRPr="005056CA" w:rsidRDefault="0085249D" w:rsidP="007655CF">
            <w:pPr>
              <w:spacing w:before="0" w:after="0"/>
              <w:jc w:val="left"/>
              <w:rPr>
                <w:lang w:val="lv-LV"/>
              </w:rPr>
            </w:pPr>
          </w:p>
        </w:tc>
        <w:tc>
          <w:tcPr>
            <w:tcW w:w="402" w:type="dxa"/>
          </w:tcPr>
          <w:p w14:paraId="1770BB55" w14:textId="77777777" w:rsidR="0085249D" w:rsidRPr="005056CA" w:rsidRDefault="0085249D" w:rsidP="007655CF">
            <w:pPr>
              <w:spacing w:before="0" w:after="0"/>
              <w:jc w:val="left"/>
              <w:rPr>
                <w:lang w:val="lv-LV"/>
              </w:rPr>
            </w:pPr>
          </w:p>
        </w:tc>
        <w:tc>
          <w:tcPr>
            <w:tcW w:w="402" w:type="dxa"/>
          </w:tcPr>
          <w:p w14:paraId="5ACF7130" w14:textId="77777777" w:rsidR="0085249D" w:rsidRPr="005056CA" w:rsidRDefault="0085249D" w:rsidP="007655CF">
            <w:pPr>
              <w:spacing w:before="0" w:after="0"/>
              <w:jc w:val="left"/>
              <w:rPr>
                <w:lang w:val="lv-LV"/>
              </w:rPr>
            </w:pPr>
          </w:p>
        </w:tc>
        <w:tc>
          <w:tcPr>
            <w:tcW w:w="397" w:type="dxa"/>
          </w:tcPr>
          <w:p w14:paraId="633618F3" w14:textId="77777777" w:rsidR="0085249D" w:rsidRPr="005056CA" w:rsidRDefault="0085249D" w:rsidP="007655CF">
            <w:pPr>
              <w:spacing w:before="0" w:after="0"/>
              <w:jc w:val="left"/>
              <w:rPr>
                <w:lang w:val="lv-LV"/>
              </w:rPr>
            </w:pPr>
          </w:p>
        </w:tc>
        <w:tc>
          <w:tcPr>
            <w:tcW w:w="397" w:type="dxa"/>
          </w:tcPr>
          <w:p w14:paraId="2D680C4D" w14:textId="77777777" w:rsidR="0085249D" w:rsidRPr="005056CA" w:rsidRDefault="0085249D" w:rsidP="007655CF">
            <w:pPr>
              <w:spacing w:before="0" w:after="0"/>
              <w:jc w:val="left"/>
              <w:rPr>
                <w:lang w:val="lv-LV"/>
              </w:rPr>
            </w:pPr>
          </w:p>
        </w:tc>
        <w:tc>
          <w:tcPr>
            <w:tcW w:w="397" w:type="dxa"/>
          </w:tcPr>
          <w:p w14:paraId="0BACC0A4" w14:textId="77777777" w:rsidR="0085249D" w:rsidRPr="005056CA" w:rsidRDefault="0085249D" w:rsidP="007655CF">
            <w:pPr>
              <w:spacing w:before="0" w:after="0"/>
              <w:jc w:val="left"/>
              <w:rPr>
                <w:lang w:val="lv-LV"/>
              </w:rPr>
            </w:pPr>
          </w:p>
        </w:tc>
        <w:tc>
          <w:tcPr>
            <w:tcW w:w="397" w:type="dxa"/>
          </w:tcPr>
          <w:p w14:paraId="7D66FECF" w14:textId="77777777" w:rsidR="0085249D" w:rsidRPr="005056CA" w:rsidRDefault="0085249D" w:rsidP="007655CF">
            <w:pPr>
              <w:spacing w:before="0" w:after="0"/>
              <w:jc w:val="left"/>
              <w:rPr>
                <w:lang w:val="lv-LV"/>
              </w:rPr>
            </w:pPr>
          </w:p>
        </w:tc>
        <w:tc>
          <w:tcPr>
            <w:tcW w:w="397" w:type="dxa"/>
          </w:tcPr>
          <w:p w14:paraId="734A43FB" w14:textId="77777777" w:rsidR="0085249D" w:rsidRPr="005056CA" w:rsidRDefault="0085249D" w:rsidP="007655CF">
            <w:pPr>
              <w:spacing w:before="0" w:after="0"/>
              <w:jc w:val="left"/>
              <w:rPr>
                <w:lang w:val="lv-LV"/>
              </w:rPr>
            </w:pPr>
          </w:p>
        </w:tc>
        <w:tc>
          <w:tcPr>
            <w:tcW w:w="883" w:type="dxa"/>
          </w:tcPr>
          <w:p w14:paraId="031EECE6" w14:textId="77777777" w:rsidR="0085249D" w:rsidRPr="005056CA" w:rsidRDefault="0085249D" w:rsidP="007655CF">
            <w:pPr>
              <w:spacing w:before="0" w:after="0"/>
              <w:jc w:val="left"/>
              <w:rPr>
                <w:lang w:val="lv-LV"/>
              </w:rPr>
            </w:pPr>
          </w:p>
        </w:tc>
      </w:tr>
    </w:tbl>
    <w:p w14:paraId="54EE0869" w14:textId="77777777" w:rsidR="0085249D" w:rsidRPr="005670E1" w:rsidRDefault="0085249D" w:rsidP="0085249D">
      <w:pPr>
        <w:spacing w:before="0" w:after="0"/>
        <w:jc w:val="left"/>
        <w:rPr>
          <w:b/>
        </w:rPr>
      </w:pPr>
    </w:p>
    <w:p w14:paraId="4AC58627"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16B85020" w14:textId="77777777" w:rsidR="0085249D" w:rsidRPr="005670E1" w:rsidRDefault="0085249D" w:rsidP="0085249D">
      <w:pPr>
        <w:spacing w:before="0" w:after="0"/>
        <w:jc w:val="left"/>
        <w:rPr>
          <w:b/>
        </w:rPr>
      </w:pPr>
      <w:r>
        <w:rPr>
          <w:b/>
        </w:rPr>
        <w:t>ED</w:t>
      </w:r>
      <w:r w:rsidRPr="005670E1">
        <w:rPr>
          <w:b/>
        </w:rPr>
        <w:t xml:space="preserve">5. Lūdzu, brīvā formā paskaidrojiet savu sniegto vērtējumu detalizētāk! </w:t>
      </w:r>
    </w:p>
    <w:p w14:paraId="37E699D1" w14:textId="77777777" w:rsidR="0085249D" w:rsidRPr="00ED1736" w:rsidRDefault="0085249D" w:rsidP="0085249D">
      <w:pPr>
        <w:spacing w:before="0" w:after="0"/>
        <w:jc w:val="left"/>
        <w:rPr>
          <w:b/>
          <w:color w:val="7030A0"/>
        </w:rPr>
      </w:pPr>
      <w:r w:rsidRPr="00ED1736">
        <w:rPr>
          <w:b/>
          <w:color w:val="7030A0"/>
        </w:rPr>
        <w:t xml:space="preserve">PROGRAMĒTĀJAM: </w:t>
      </w:r>
    </w:p>
    <w:p w14:paraId="513C40A7" w14:textId="7A80AA6B"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1B3AE6B1" w14:textId="77777777" w:rsidR="0085249D" w:rsidRPr="005670E1" w:rsidRDefault="0085249D" w:rsidP="0085249D">
      <w:pPr>
        <w:spacing w:before="0" w:after="0"/>
        <w:jc w:val="left"/>
        <w:rPr>
          <w:b/>
        </w:rPr>
      </w:pPr>
      <w:r w:rsidRPr="005670E1">
        <w:rPr>
          <w:b/>
        </w:rPr>
        <w:t>____________________</w:t>
      </w:r>
    </w:p>
    <w:p w14:paraId="46B577DF" w14:textId="77777777" w:rsidR="0085249D" w:rsidRDefault="0085249D" w:rsidP="0085249D">
      <w:pPr>
        <w:pStyle w:val="Style4"/>
      </w:pPr>
      <w:bookmarkStart w:id="118" w:name="_Toc527704320"/>
      <w:bookmarkStart w:id="119" w:name="_Toc531343039"/>
      <w:r>
        <w:t>EE</w:t>
      </w:r>
      <w:r w:rsidRPr="005670E1">
        <w:t xml:space="preserve">. </w:t>
      </w:r>
      <w:r w:rsidRPr="0023715A">
        <w:t>Būvdarbi, iekšējā apdare (sienas, grīdas, griesti)</w:t>
      </w:r>
      <w:bookmarkEnd w:id="118"/>
      <w:bookmarkEnd w:id="119"/>
    </w:p>
    <w:p w14:paraId="3AC4888B"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900A31">
        <w:rPr>
          <w:b/>
          <w:color w:val="7030A0"/>
        </w:rPr>
        <w:t>EE. Būvdarbi, iekšējā apdare (sienas, grīdas, griesti)</w:t>
      </w:r>
      <w:r w:rsidRPr="00ED1736">
        <w:rPr>
          <w:b/>
          <w:color w:val="7030A0"/>
        </w:rPr>
        <w:t>.</w:t>
      </w:r>
    </w:p>
    <w:p w14:paraId="20B710DE" w14:textId="77777777" w:rsidR="0085249D" w:rsidRDefault="0085249D" w:rsidP="0085249D">
      <w:pPr>
        <w:spacing w:before="0" w:after="0"/>
        <w:jc w:val="left"/>
        <w:rPr>
          <w:b/>
          <w:color w:val="7030A0"/>
        </w:rPr>
      </w:pPr>
    </w:p>
    <w:p w14:paraId="2A0EDC5B"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17286262" w14:textId="77777777" w:rsidR="0085249D" w:rsidRPr="005670E1" w:rsidRDefault="0085249D" w:rsidP="0085249D">
      <w:pPr>
        <w:spacing w:before="0" w:after="0"/>
        <w:jc w:val="left"/>
        <w:rPr>
          <w:b/>
          <w:color w:val="7030A0"/>
        </w:rPr>
      </w:pPr>
      <w:r>
        <w:rPr>
          <w:b/>
        </w:rPr>
        <w:t>EE1</w:t>
      </w:r>
      <w:r w:rsidRPr="005670E1">
        <w:rPr>
          <w:b/>
        </w:rPr>
        <w:t xml:space="preserve">. </w:t>
      </w:r>
      <w:r w:rsidRPr="00900A31">
        <w:rPr>
          <w:b/>
        </w:rPr>
        <w:t>Lūdzu, ierakstiet, ar kādiem pakalpojumu sniedzējiem iekšējās apdares (sienas, grīdas, griesti) būvdarbu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0352FC7B"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21ACBAF9"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0CB21361" w14:textId="77777777" w:rsidTr="007655CF">
        <w:tc>
          <w:tcPr>
            <w:tcW w:w="2252" w:type="dxa"/>
          </w:tcPr>
          <w:p w14:paraId="7A8DB673"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299D6260"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15D3B573" w14:textId="77777777" w:rsidR="0085249D" w:rsidRDefault="0085249D" w:rsidP="007655CF">
            <w:pPr>
              <w:spacing w:before="0" w:after="0"/>
              <w:jc w:val="center"/>
              <w:rPr>
                <w:rFonts w:cs="Segoe UI"/>
                <w:b/>
                <w:sz w:val="12"/>
                <w:szCs w:val="12"/>
                <w:lang w:val="lv-LV"/>
              </w:rPr>
            </w:pPr>
          </w:p>
          <w:p w14:paraId="75E4B592"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6216961A"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17894B39"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0917932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68747FDA"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5859BBB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058430E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3B55EA2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6A05F11A"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00FF5F18"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5FEFDDB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101A29C0"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56C06F62" w14:textId="77777777" w:rsidR="0085249D" w:rsidRDefault="0085249D" w:rsidP="007655CF">
            <w:pPr>
              <w:spacing w:before="0" w:after="0"/>
              <w:jc w:val="center"/>
              <w:rPr>
                <w:rFonts w:cs="Segoe UI"/>
                <w:b/>
                <w:sz w:val="12"/>
                <w:szCs w:val="12"/>
                <w:lang w:val="lv-LV"/>
              </w:rPr>
            </w:pPr>
          </w:p>
          <w:p w14:paraId="2F7DEB21"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1E5F83DE" w14:textId="77777777" w:rsidTr="007655CF">
        <w:tc>
          <w:tcPr>
            <w:tcW w:w="2252" w:type="dxa"/>
          </w:tcPr>
          <w:p w14:paraId="269E212B"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1B6B398D" w14:textId="77777777" w:rsidR="0085249D" w:rsidRPr="00ED1736" w:rsidRDefault="0085249D" w:rsidP="007655CF">
            <w:pPr>
              <w:spacing w:before="0" w:after="0"/>
              <w:jc w:val="left"/>
              <w:rPr>
                <w:rFonts w:cs="Segoe UI"/>
                <w:sz w:val="12"/>
                <w:szCs w:val="12"/>
                <w:lang w:val="lv-LV"/>
              </w:rPr>
            </w:pPr>
          </w:p>
        </w:tc>
        <w:tc>
          <w:tcPr>
            <w:tcW w:w="1161" w:type="dxa"/>
          </w:tcPr>
          <w:p w14:paraId="7B8BA246" w14:textId="77777777" w:rsidR="0085249D" w:rsidRPr="005056CA" w:rsidDel="00124D31" w:rsidRDefault="0085249D" w:rsidP="007655CF">
            <w:pPr>
              <w:spacing w:before="0" w:after="0"/>
              <w:jc w:val="left"/>
              <w:rPr>
                <w:rFonts w:cs="Segoe UI"/>
                <w:sz w:val="12"/>
                <w:szCs w:val="12"/>
                <w:lang w:val="lv-LV"/>
              </w:rPr>
            </w:pPr>
          </w:p>
        </w:tc>
        <w:tc>
          <w:tcPr>
            <w:tcW w:w="528" w:type="dxa"/>
          </w:tcPr>
          <w:p w14:paraId="36DD3F48" w14:textId="77777777" w:rsidR="0085249D" w:rsidRPr="005056CA" w:rsidDel="00124D31" w:rsidRDefault="0085249D" w:rsidP="007655CF">
            <w:pPr>
              <w:spacing w:before="0" w:after="0"/>
              <w:jc w:val="left"/>
              <w:rPr>
                <w:rFonts w:cs="Segoe UI"/>
                <w:sz w:val="12"/>
                <w:szCs w:val="12"/>
                <w:lang w:val="lv-LV"/>
              </w:rPr>
            </w:pPr>
          </w:p>
        </w:tc>
        <w:tc>
          <w:tcPr>
            <w:tcW w:w="528" w:type="dxa"/>
          </w:tcPr>
          <w:p w14:paraId="60D17DB4" w14:textId="77777777" w:rsidR="0085249D" w:rsidRPr="005056CA" w:rsidDel="00124D31" w:rsidRDefault="0085249D" w:rsidP="007655CF">
            <w:pPr>
              <w:spacing w:before="0" w:after="0"/>
              <w:jc w:val="left"/>
              <w:rPr>
                <w:rFonts w:cs="Segoe UI"/>
                <w:sz w:val="12"/>
                <w:szCs w:val="12"/>
                <w:lang w:val="lv-LV"/>
              </w:rPr>
            </w:pPr>
          </w:p>
        </w:tc>
        <w:tc>
          <w:tcPr>
            <w:tcW w:w="528" w:type="dxa"/>
          </w:tcPr>
          <w:p w14:paraId="5FD04658" w14:textId="77777777" w:rsidR="0085249D" w:rsidRPr="005056CA" w:rsidDel="00124D31" w:rsidRDefault="0085249D" w:rsidP="007655CF">
            <w:pPr>
              <w:spacing w:before="0" w:after="0"/>
              <w:jc w:val="left"/>
              <w:rPr>
                <w:rFonts w:cs="Segoe UI"/>
                <w:sz w:val="12"/>
                <w:szCs w:val="12"/>
                <w:lang w:val="lv-LV"/>
              </w:rPr>
            </w:pPr>
          </w:p>
        </w:tc>
        <w:tc>
          <w:tcPr>
            <w:tcW w:w="528" w:type="dxa"/>
          </w:tcPr>
          <w:p w14:paraId="542783A5" w14:textId="77777777" w:rsidR="0085249D" w:rsidRPr="005056CA" w:rsidDel="00124D31" w:rsidRDefault="0085249D" w:rsidP="007655CF">
            <w:pPr>
              <w:spacing w:before="0" w:after="0"/>
              <w:jc w:val="left"/>
              <w:rPr>
                <w:rFonts w:cs="Segoe UI"/>
                <w:sz w:val="12"/>
                <w:szCs w:val="12"/>
                <w:lang w:val="lv-LV"/>
              </w:rPr>
            </w:pPr>
          </w:p>
        </w:tc>
        <w:tc>
          <w:tcPr>
            <w:tcW w:w="528" w:type="dxa"/>
          </w:tcPr>
          <w:p w14:paraId="0AF23D71" w14:textId="77777777" w:rsidR="0085249D" w:rsidRPr="005056CA" w:rsidDel="00124D31" w:rsidRDefault="0085249D" w:rsidP="007655CF">
            <w:pPr>
              <w:spacing w:before="0" w:after="0"/>
              <w:jc w:val="left"/>
              <w:rPr>
                <w:rFonts w:cs="Segoe UI"/>
                <w:sz w:val="12"/>
                <w:szCs w:val="12"/>
                <w:lang w:val="lv-LV"/>
              </w:rPr>
            </w:pPr>
          </w:p>
        </w:tc>
        <w:tc>
          <w:tcPr>
            <w:tcW w:w="528" w:type="dxa"/>
          </w:tcPr>
          <w:p w14:paraId="0A2BCC21" w14:textId="77777777" w:rsidR="0085249D" w:rsidRPr="005056CA" w:rsidDel="00124D31" w:rsidRDefault="0085249D" w:rsidP="007655CF">
            <w:pPr>
              <w:spacing w:before="0" w:after="0"/>
              <w:jc w:val="left"/>
              <w:rPr>
                <w:rFonts w:cs="Segoe UI"/>
                <w:sz w:val="12"/>
                <w:szCs w:val="12"/>
                <w:lang w:val="lv-LV"/>
              </w:rPr>
            </w:pPr>
          </w:p>
        </w:tc>
        <w:tc>
          <w:tcPr>
            <w:tcW w:w="528" w:type="dxa"/>
          </w:tcPr>
          <w:p w14:paraId="4D42CAAE" w14:textId="77777777" w:rsidR="0085249D" w:rsidRPr="005056CA" w:rsidDel="00124D31" w:rsidRDefault="0085249D" w:rsidP="007655CF">
            <w:pPr>
              <w:spacing w:before="0" w:after="0"/>
              <w:jc w:val="left"/>
              <w:rPr>
                <w:rFonts w:cs="Segoe UI"/>
                <w:sz w:val="12"/>
                <w:szCs w:val="12"/>
                <w:lang w:val="lv-LV"/>
              </w:rPr>
            </w:pPr>
          </w:p>
        </w:tc>
        <w:tc>
          <w:tcPr>
            <w:tcW w:w="528" w:type="dxa"/>
          </w:tcPr>
          <w:p w14:paraId="16665400" w14:textId="77777777" w:rsidR="0085249D" w:rsidRPr="005056CA" w:rsidDel="00124D31" w:rsidRDefault="0085249D" w:rsidP="007655CF">
            <w:pPr>
              <w:spacing w:before="0" w:after="0"/>
              <w:jc w:val="left"/>
              <w:rPr>
                <w:rFonts w:cs="Segoe UI"/>
                <w:sz w:val="12"/>
                <w:szCs w:val="12"/>
                <w:lang w:val="lv-LV"/>
              </w:rPr>
            </w:pPr>
          </w:p>
        </w:tc>
        <w:tc>
          <w:tcPr>
            <w:tcW w:w="678" w:type="dxa"/>
          </w:tcPr>
          <w:p w14:paraId="6EB12EDB" w14:textId="77777777" w:rsidR="0085249D" w:rsidRPr="005056CA" w:rsidDel="00124D31" w:rsidRDefault="0085249D" w:rsidP="007655CF">
            <w:pPr>
              <w:spacing w:before="0" w:after="0"/>
              <w:jc w:val="left"/>
              <w:rPr>
                <w:rFonts w:cs="Segoe UI"/>
                <w:sz w:val="12"/>
                <w:szCs w:val="12"/>
                <w:lang w:val="lv-LV"/>
              </w:rPr>
            </w:pPr>
          </w:p>
        </w:tc>
      </w:tr>
      <w:tr w:rsidR="0085249D" w:rsidRPr="005670E1" w14:paraId="7F99C1FB" w14:textId="77777777" w:rsidTr="007655CF">
        <w:tc>
          <w:tcPr>
            <w:tcW w:w="2252" w:type="dxa"/>
          </w:tcPr>
          <w:p w14:paraId="51529C50"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69437989" w14:textId="77777777" w:rsidR="0085249D" w:rsidRPr="00ED1736" w:rsidRDefault="0085249D" w:rsidP="007655CF">
            <w:pPr>
              <w:spacing w:before="0" w:after="0"/>
              <w:jc w:val="left"/>
              <w:rPr>
                <w:rFonts w:cs="Segoe UI"/>
                <w:sz w:val="12"/>
                <w:szCs w:val="12"/>
                <w:lang w:val="lv-LV"/>
              </w:rPr>
            </w:pPr>
          </w:p>
        </w:tc>
        <w:tc>
          <w:tcPr>
            <w:tcW w:w="1161" w:type="dxa"/>
          </w:tcPr>
          <w:p w14:paraId="5C9A59C1" w14:textId="77777777" w:rsidR="0085249D" w:rsidRPr="005056CA" w:rsidDel="00124D31" w:rsidRDefault="0085249D" w:rsidP="007655CF">
            <w:pPr>
              <w:spacing w:before="0" w:after="0"/>
              <w:jc w:val="left"/>
              <w:rPr>
                <w:rFonts w:cs="Segoe UI"/>
                <w:sz w:val="12"/>
                <w:szCs w:val="12"/>
                <w:lang w:val="lv-LV"/>
              </w:rPr>
            </w:pPr>
          </w:p>
        </w:tc>
        <w:tc>
          <w:tcPr>
            <w:tcW w:w="528" w:type="dxa"/>
          </w:tcPr>
          <w:p w14:paraId="28722AEA" w14:textId="77777777" w:rsidR="0085249D" w:rsidRPr="005056CA" w:rsidDel="00124D31" w:rsidRDefault="0085249D" w:rsidP="007655CF">
            <w:pPr>
              <w:spacing w:before="0" w:after="0"/>
              <w:jc w:val="left"/>
              <w:rPr>
                <w:rFonts w:cs="Segoe UI"/>
                <w:sz w:val="12"/>
                <w:szCs w:val="12"/>
                <w:lang w:val="lv-LV"/>
              </w:rPr>
            </w:pPr>
          </w:p>
        </w:tc>
        <w:tc>
          <w:tcPr>
            <w:tcW w:w="528" w:type="dxa"/>
          </w:tcPr>
          <w:p w14:paraId="3EE518C4" w14:textId="77777777" w:rsidR="0085249D" w:rsidRPr="005056CA" w:rsidDel="00124D31" w:rsidRDefault="0085249D" w:rsidP="007655CF">
            <w:pPr>
              <w:spacing w:before="0" w:after="0"/>
              <w:jc w:val="left"/>
              <w:rPr>
                <w:rFonts w:cs="Segoe UI"/>
                <w:sz w:val="12"/>
                <w:szCs w:val="12"/>
                <w:lang w:val="lv-LV"/>
              </w:rPr>
            </w:pPr>
          </w:p>
        </w:tc>
        <w:tc>
          <w:tcPr>
            <w:tcW w:w="528" w:type="dxa"/>
          </w:tcPr>
          <w:p w14:paraId="75F3F529" w14:textId="77777777" w:rsidR="0085249D" w:rsidRPr="005056CA" w:rsidDel="00124D31" w:rsidRDefault="0085249D" w:rsidP="007655CF">
            <w:pPr>
              <w:spacing w:before="0" w:after="0"/>
              <w:jc w:val="left"/>
              <w:rPr>
                <w:rFonts w:cs="Segoe UI"/>
                <w:sz w:val="12"/>
                <w:szCs w:val="12"/>
                <w:lang w:val="lv-LV"/>
              </w:rPr>
            </w:pPr>
          </w:p>
        </w:tc>
        <w:tc>
          <w:tcPr>
            <w:tcW w:w="528" w:type="dxa"/>
          </w:tcPr>
          <w:p w14:paraId="2B111D8E" w14:textId="77777777" w:rsidR="0085249D" w:rsidRPr="005056CA" w:rsidDel="00124D31" w:rsidRDefault="0085249D" w:rsidP="007655CF">
            <w:pPr>
              <w:spacing w:before="0" w:after="0"/>
              <w:jc w:val="left"/>
              <w:rPr>
                <w:rFonts w:cs="Segoe UI"/>
                <w:sz w:val="12"/>
                <w:szCs w:val="12"/>
                <w:lang w:val="lv-LV"/>
              </w:rPr>
            </w:pPr>
          </w:p>
        </w:tc>
        <w:tc>
          <w:tcPr>
            <w:tcW w:w="528" w:type="dxa"/>
          </w:tcPr>
          <w:p w14:paraId="4AA7AD92" w14:textId="77777777" w:rsidR="0085249D" w:rsidRPr="005056CA" w:rsidDel="00124D31" w:rsidRDefault="0085249D" w:rsidP="007655CF">
            <w:pPr>
              <w:spacing w:before="0" w:after="0"/>
              <w:jc w:val="left"/>
              <w:rPr>
                <w:rFonts w:cs="Segoe UI"/>
                <w:sz w:val="12"/>
                <w:szCs w:val="12"/>
                <w:lang w:val="lv-LV"/>
              </w:rPr>
            </w:pPr>
          </w:p>
        </w:tc>
        <w:tc>
          <w:tcPr>
            <w:tcW w:w="528" w:type="dxa"/>
          </w:tcPr>
          <w:p w14:paraId="1DBAA3D7" w14:textId="77777777" w:rsidR="0085249D" w:rsidRPr="005056CA" w:rsidDel="00124D31" w:rsidRDefault="0085249D" w:rsidP="007655CF">
            <w:pPr>
              <w:spacing w:before="0" w:after="0"/>
              <w:jc w:val="left"/>
              <w:rPr>
                <w:rFonts w:cs="Segoe UI"/>
                <w:sz w:val="12"/>
                <w:szCs w:val="12"/>
                <w:lang w:val="lv-LV"/>
              </w:rPr>
            </w:pPr>
          </w:p>
        </w:tc>
        <w:tc>
          <w:tcPr>
            <w:tcW w:w="528" w:type="dxa"/>
          </w:tcPr>
          <w:p w14:paraId="1C2C34DE" w14:textId="77777777" w:rsidR="0085249D" w:rsidRPr="005056CA" w:rsidDel="00124D31" w:rsidRDefault="0085249D" w:rsidP="007655CF">
            <w:pPr>
              <w:spacing w:before="0" w:after="0"/>
              <w:jc w:val="left"/>
              <w:rPr>
                <w:rFonts w:cs="Segoe UI"/>
                <w:sz w:val="12"/>
                <w:szCs w:val="12"/>
                <w:lang w:val="lv-LV"/>
              </w:rPr>
            </w:pPr>
          </w:p>
        </w:tc>
        <w:tc>
          <w:tcPr>
            <w:tcW w:w="528" w:type="dxa"/>
          </w:tcPr>
          <w:p w14:paraId="66F4E03E" w14:textId="77777777" w:rsidR="0085249D" w:rsidRPr="005056CA" w:rsidDel="00124D31" w:rsidRDefault="0085249D" w:rsidP="007655CF">
            <w:pPr>
              <w:spacing w:before="0" w:after="0"/>
              <w:jc w:val="left"/>
              <w:rPr>
                <w:rFonts w:cs="Segoe UI"/>
                <w:sz w:val="12"/>
                <w:szCs w:val="12"/>
                <w:lang w:val="lv-LV"/>
              </w:rPr>
            </w:pPr>
          </w:p>
        </w:tc>
        <w:tc>
          <w:tcPr>
            <w:tcW w:w="678" w:type="dxa"/>
          </w:tcPr>
          <w:p w14:paraId="5B4BA22F" w14:textId="77777777" w:rsidR="0085249D" w:rsidRPr="005056CA" w:rsidDel="00124D31" w:rsidRDefault="0085249D" w:rsidP="007655CF">
            <w:pPr>
              <w:spacing w:before="0" w:after="0"/>
              <w:jc w:val="left"/>
              <w:rPr>
                <w:rFonts w:cs="Segoe UI"/>
                <w:sz w:val="12"/>
                <w:szCs w:val="12"/>
                <w:lang w:val="lv-LV"/>
              </w:rPr>
            </w:pPr>
          </w:p>
        </w:tc>
      </w:tr>
      <w:tr w:rsidR="0085249D" w:rsidRPr="005670E1" w14:paraId="79CCC9B9" w14:textId="77777777" w:rsidTr="007655CF">
        <w:tc>
          <w:tcPr>
            <w:tcW w:w="2252" w:type="dxa"/>
          </w:tcPr>
          <w:p w14:paraId="48B3C361"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335B2A32" w14:textId="77777777" w:rsidR="0085249D" w:rsidRPr="005056CA" w:rsidRDefault="0085249D" w:rsidP="007655CF">
            <w:pPr>
              <w:spacing w:before="0" w:after="0"/>
              <w:jc w:val="left"/>
              <w:rPr>
                <w:rFonts w:cs="Segoe UI"/>
                <w:sz w:val="12"/>
                <w:szCs w:val="12"/>
                <w:lang w:val="lv-LV"/>
              </w:rPr>
            </w:pPr>
          </w:p>
        </w:tc>
        <w:tc>
          <w:tcPr>
            <w:tcW w:w="1161" w:type="dxa"/>
          </w:tcPr>
          <w:p w14:paraId="4B6E7E5B" w14:textId="77777777" w:rsidR="0085249D" w:rsidRPr="005056CA" w:rsidRDefault="0085249D" w:rsidP="007655CF">
            <w:pPr>
              <w:spacing w:before="0" w:after="0"/>
              <w:jc w:val="left"/>
              <w:rPr>
                <w:rFonts w:cs="Segoe UI"/>
                <w:sz w:val="12"/>
                <w:szCs w:val="12"/>
                <w:lang w:val="lv-LV"/>
              </w:rPr>
            </w:pPr>
          </w:p>
        </w:tc>
        <w:tc>
          <w:tcPr>
            <w:tcW w:w="528" w:type="dxa"/>
          </w:tcPr>
          <w:p w14:paraId="68F239C1" w14:textId="77777777" w:rsidR="0085249D" w:rsidRPr="005056CA" w:rsidRDefault="0085249D" w:rsidP="007655CF">
            <w:pPr>
              <w:spacing w:before="0" w:after="0"/>
              <w:jc w:val="left"/>
              <w:rPr>
                <w:rFonts w:cs="Segoe UI"/>
                <w:sz w:val="12"/>
                <w:szCs w:val="12"/>
                <w:lang w:val="lv-LV"/>
              </w:rPr>
            </w:pPr>
          </w:p>
        </w:tc>
        <w:tc>
          <w:tcPr>
            <w:tcW w:w="528" w:type="dxa"/>
          </w:tcPr>
          <w:p w14:paraId="2F9E9301" w14:textId="77777777" w:rsidR="0085249D" w:rsidRPr="005056CA" w:rsidRDefault="0085249D" w:rsidP="007655CF">
            <w:pPr>
              <w:spacing w:before="0" w:after="0"/>
              <w:jc w:val="left"/>
              <w:rPr>
                <w:rFonts w:cs="Segoe UI"/>
                <w:sz w:val="12"/>
                <w:szCs w:val="12"/>
                <w:lang w:val="lv-LV"/>
              </w:rPr>
            </w:pPr>
          </w:p>
        </w:tc>
        <w:tc>
          <w:tcPr>
            <w:tcW w:w="528" w:type="dxa"/>
          </w:tcPr>
          <w:p w14:paraId="717A6ACC" w14:textId="77777777" w:rsidR="0085249D" w:rsidRPr="005056CA" w:rsidRDefault="0085249D" w:rsidP="007655CF">
            <w:pPr>
              <w:spacing w:before="0" w:after="0"/>
              <w:jc w:val="left"/>
              <w:rPr>
                <w:rFonts w:cs="Segoe UI"/>
                <w:sz w:val="12"/>
                <w:szCs w:val="12"/>
                <w:lang w:val="lv-LV"/>
              </w:rPr>
            </w:pPr>
          </w:p>
        </w:tc>
        <w:tc>
          <w:tcPr>
            <w:tcW w:w="528" w:type="dxa"/>
          </w:tcPr>
          <w:p w14:paraId="0060015C" w14:textId="77777777" w:rsidR="0085249D" w:rsidRPr="005056CA" w:rsidRDefault="0085249D" w:rsidP="007655CF">
            <w:pPr>
              <w:spacing w:before="0" w:after="0"/>
              <w:jc w:val="left"/>
              <w:rPr>
                <w:rFonts w:cs="Segoe UI"/>
                <w:sz w:val="12"/>
                <w:szCs w:val="12"/>
                <w:lang w:val="lv-LV"/>
              </w:rPr>
            </w:pPr>
          </w:p>
        </w:tc>
        <w:tc>
          <w:tcPr>
            <w:tcW w:w="528" w:type="dxa"/>
          </w:tcPr>
          <w:p w14:paraId="7E20D39A" w14:textId="77777777" w:rsidR="0085249D" w:rsidRPr="005056CA" w:rsidRDefault="0085249D" w:rsidP="007655CF">
            <w:pPr>
              <w:spacing w:before="0" w:after="0"/>
              <w:jc w:val="left"/>
              <w:rPr>
                <w:rFonts w:cs="Segoe UI"/>
                <w:sz w:val="12"/>
                <w:szCs w:val="12"/>
                <w:lang w:val="lv-LV"/>
              </w:rPr>
            </w:pPr>
          </w:p>
        </w:tc>
        <w:tc>
          <w:tcPr>
            <w:tcW w:w="528" w:type="dxa"/>
          </w:tcPr>
          <w:p w14:paraId="4C62A917" w14:textId="77777777" w:rsidR="0085249D" w:rsidRPr="005056CA" w:rsidRDefault="0085249D" w:rsidP="007655CF">
            <w:pPr>
              <w:spacing w:before="0" w:after="0"/>
              <w:jc w:val="left"/>
              <w:rPr>
                <w:rFonts w:cs="Segoe UI"/>
                <w:sz w:val="12"/>
                <w:szCs w:val="12"/>
                <w:lang w:val="lv-LV"/>
              </w:rPr>
            </w:pPr>
          </w:p>
        </w:tc>
        <w:tc>
          <w:tcPr>
            <w:tcW w:w="528" w:type="dxa"/>
          </w:tcPr>
          <w:p w14:paraId="7FFDC007" w14:textId="77777777" w:rsidR="0085249D" w:rsidRPr="005056CA" w:rsidRDefault="0085249D" w:rsidP="007655CF">
            <w:pPr>
              <w:spacing w:before="0" w:after="0"/>
              <w:jc w:val="left"/>
              <w:rPr>
                <w:rFonts w:cs="Segoe UI"/>
                <w:sz w:val="12"/>
                <w:szCs w:val="12"/>
                <w:lang w:val="lv-LV"/>
              </w:rPr>
            </w:pPr>
          </w:p>
        </w:tc>
        <w:tc>
          <w:tcPr>
            <w:tcW w:w="528" w:type="dxa"/>
          </w:tcPr>
          <w:p w14:paraId="44BCC33B" w14:textId="77777777" w:rsidR="0085249D" w:rsidRPr="005056CA" w:rsidRDefault="0085249D" w:rsidP="007655CF">
            <w:pPr>
              <w:spacing w:before="0" w:after="0"/>
              <w:jc w:val="left"/>
              <w:rPr>
                <w:rFonts w:cs="Segoe UI"/>
                <w:sz w:val="12"/>
                <w:szCs w:val="12"/>
                <w:lang w:val="lv-LV"/>
              </w:rPr>
            </w:pPr>
          </w:p>
        </w:tc>
        <w:tc>
          <w:tcPr>
            <w:tcW w:w="678" w:type="dxa"/>
          </w:tcPr>
          <w:p w14:paraId="189A7D7C" w14:textId="77777777" w:rsidR="0085249D" w:rsidRPr="005056CA" w:rsidRDefault="0085249D" w:rsidP="007655CF">
            <w:pPr>
              <w:spacing w:before="0" w:after="0"/>
              <w:jc w:val="left"/>
              <w:rPr>
                <w:rFonts w:cs="Segoe UI"/>
                <w:sz w:val="12"/>
                <w:szCs w:val="12"/>
                <w:lang w:val="lv-LV"/>
              </w:rPr>
            </w:pPr>
          </w:p>
        </w:tc>
      </w:tr>
      <w:tr w:rsidR="0085249D" w:rsidRPr="005670E1" w14:paraId="649B7494" w14:textId="77777777" w:rsidTr="007655CF">
        <w:tc>
          <w:tcPr>
            <w:tcW w:w="2252" w:type="dxa"/>
          </w:tcPr>
          <w:p w14:paraId="4063A994"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4A6D77D8" w14:textId="77777777" w:rsidR="0085249D" w:rsidRPr="005056CA" w:rsidDel="00124D31" w:rsidRDefault="0085249D" w:rsidP="007655CF">
            <w:pPr>
              <w:spacing w:before="0" w:after="0"/>
              <w:jc w:val="left"/>
              <w:rPr>
                <w:rFonts w:cs="Segoe UI"/>
                <w:sz w:val="12"/>
                <w:szCs w:val="12"/>
                <w:lang w:val="lv-LV"/>
              </w:rPr>
            </w:pPr>
          </w:p>
        </w:tc>
      </w:tr>
    </w:tbl>
    <w:p w14:paraId="7DA1710A" w14:textId="77777777" w:rsidR="0085249D" w:rsidRPr="005670E1" w:rsidRDefault="0085249D" w:rsidP="0085249D">
      <w:pPr>
        <w:spacing w:before="0" w:after="0"/>
        <w:jc w:val="left"/>
        <w:rPr>
          <w:b/>
          <w:color w:val="7030A0"/>
        </w:rPr>
      </w:pPr>
      <w:r w:rsidRPr="005670E1">
        <w:rPr>
          <w:b/>
          <w:color w:val="7030A0"/>
        </w:rPr>
        <w:t>VISPĀRĪGAIS VĒRTĒJUMS</w:t>
      </w:r>
    </w:p>
    <w:p w14:paraId="357A8797" w14:textId="77777777" w:rsidR="0085249D" w:rsidRPr="005670E1" w:rsidRDefault="0085249D" w:rsidP="0085249D">
      <w:pPr>
        <w:spacing w:before="0" w:after="0"/>
        <w:jc w:val="left"/>
        <w:rPr>
          <w:b/>
          <w:color w:val="7030A0"/>
        </w:rPr>
      </w:pPr>
      <w:r>
        <w:rPr>
          <w:b/>
        </w:rPr>
        <w:t>EE2</w:t>
      </w:r>
      <w:r w:rsidRPr="005670E1">
        <w:rPr>
          <w:b/>
        </w:rPr>
        <w:t>. Lūdzu, norādiet savu vispārējo apmierinātību ar</w:t>
      </w:r>
      <w:r>
        <w:rPr>
          <w:b/>
        </w:rPr>
        <w:t xml:space="preserve"> </w:t>
      </w:r>
      <w:r w:rsidRPr="0023715A">
        <w:rPr>
          <w:b/>
        </w:rPr>
        <w:t>iekšējā</w:t>
      </w:r>
      <w:r>
        <w:rPr>
          <w:b/>
        </w:rPr>
        <w:t>s</w:t>
      </w:r>
      <w:r w:rsidRPr="0023715A">
        <w:rPr>
          <w:b/>
        </w:rPr>
        <w:t xml:space="preserve"> apdare</w:t>
      </w:r>
      <w:r>
        <w:rPr>
          <w:b/>
        </w:rPr>
        <w:t>s</w:t>
      </w:r>
      <w:r w:rsidRPr="0023715A">
        <w:rPr>
          <w:b/>
        </w:rPr>
        <w:t xml:space="preserve"> (sienas, grīdas, griesti)</w:t>
      </w:r>
      <w:r>
        <w:rPr>
          <w:b/>
        </w:rPr>
        <w:t xml:space="preserve"> būvdarbu </w:t>
      </w:r>
      <w:r w:rsidRPr="005670E1">
        <w:rPr>
          <w:b/>
        </w:rPr>
        <w:t xml:space="preserve">pakalpojumu kvalitāti kopumā pēdējo 12 mēnešu laikā, vērtējumam izmantojot skalu no 1 līdz 10, kur 1 nozīmē –“pilnībā neapmierināts”, bet 10 – “pilnībā apmierināts”: </w:t>
      </w:r>
      <w:proofErr w:type="gramStart"/>
      <w:r w:rsidRPr="005670E1">
        <w:rPr>
          <w:b/>
          <w:color w:val="7030A0"/>
        </w:rPr>
        <w:t>(</w:t>
      </w:r>
      <w:proofErr w:type="gramEnd"/>
      <w:r w:rsidRPr="005670E1">
        <w:rPr>
          <w:b/>
          <w:color w:val="7030A0"/>
        </w:rPr>
        <w:t>Obligāts jautājums)</w:t>
      </w:r>
    </w:p>
    <w:p w14:paraId="38B0888B" w14:textId="77777777" w:rsidR="0085249D" w:rsidRPr="005670E1" w:rsidRDefault="0085249D" w:rsidP="0085249D">
      <w:pPr>
        <w:spacing w:before="0" w:after="0"/>
        <w:jc w:val="left"/>
        <w:rPr>
          <w:sz w:val="18"/>
        </w:rPr>
      </w:pPr>
      <w:r w:rsidRPr="005670E1">
        <w:rPr>
          <w:sz w:val="18"/>
        </w:rPr>
        <w:t>Atzīmējiet vienu!</w:t>
      </w:r>
    </w:p>
    <w:p w14:paraId="67730A6B"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2D47EAB3" w14:textId="77777777" w:rsidTr="007655CF">
        <w:trPr>
          <w:trHeight w:val="329"/>
        </w:trPr>
        <w:tc>
          <w:tcPr>
            <w:tcW w:w="1240" w:type="dxa"/>
          </w:tcPr>
          <w:p w14:paraId="4363A77A" w14:textId="77777777" w:rsidR="0085249D" w:rsidRPr="005670E1" w:rsidRDefault="0085249D" w:rsidP="007655CF">
            <w:pPr>
              <w:spacing w:before="0" w:after="0"/>
              <w:jc w:val="center"/>
              <w:rPr>
                <w:b/>
                <w:sz w:val="12"/>
              </w:rPr>
            </w:pPr>
            <w:r w:rsidRPr="005670E1">
              <w:rPr>
                <w:b/>
                <w:sz w:val="12"/>
              </w:rPr>
              <w:t>Nav vērtējuma/</w:t>
            </w:r>
          </w:p>
          <w:p w14:paraId="611CCFC8" w14:textId="77777777" w:rsidR="0085249D" w:rsidRPr="005670E1" w:rsidRDefault="0085249D" w:rsidP="007655CF">
            <w:pPr>
              <w:spacing w:before="0" w:after="0"/>
              <w:jc w:val="center"/>
              <w:rPr>
                <w:b/>
                <w:sz w:val="12"/>
              </w:rPr>
            </w:pPr>
            <w:r w:rsidRPr="005670E1">
              <w:rPr>
                <w:b/>
                <w:sz w:val="12"/>
              </w:rPr>
              <w:t>Neattiecas</w:t>
            </w:r>
          </w:p>
          <w:p w14:paraId="295C0B0B" w14:textId="77777777" w:rsidR="0085249D" w:rsidRPr="005670E1" w:rsidRDefault="0085249D" w:rsidP="007655CF">
            <w:pPr>
              <w:spacing w:before="0" w:after="0"/>
              <w:jc w:val="center"/>
              <w:rPr>
                <w:b/>
                <w:sz w:val="12"/>
              </w:rPr>
            </w:pPr>
            <w:r w:rsidRPr="005670E1">
              <w:rPr>
                <w:b/>
                <w:sz w:val="12"/>
              </w:rPr>
              <w:t>0</w:t>
            </w:r>
          </w:p>
        </w:tc>
        <w:tc>
          <w:tcPr>
            <w:tcW w:w="1430" w:type="dxa"/>
          </w:tcPr>
          <w:p w14:paraId="4B20613D" w14:textId="77777777" w:rsidR="0085249D" w:rsidRPr="005670E1" w:rsidRDefault="0085249D" w:rsidP="007655CF">
            <w:pPr>
              <w:spacing w:before="0" w:after="0"/>
              <w:jc w:val="center"/>
              <w:rPr>
                <w:b/>
                <w:sz w:val="12"/>
              </w:rPr>
            </w:pPr>
            <w:r w:rsidRPr="005670E1">
              <w:rPr>
                <w:b/>
                <w:sz w:val="12"/>
              </w:rPr>
              <w:t>Pilnībā neapmierināts</w:t>
            </w:r>
          </w:p>
          <w:p w14:paraId="343F3C80"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7900BE15"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2C8925B0"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2477A6BB"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1D442CF3"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5B7D3806"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6DDB1E89"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0A2F5E3E"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563F165C" w14:textId="77777777" w:rsidR="0085249D" w:rsidRPr="005670E1" w:rsidRDefault="0085249D" w:rsidP="007655CF">
            <w:pPr>
              <w:spacing w:before="0" w:after="0"/>
              <w:jc w:val="center"/>
              <w:rPr>
                <w:sz w:val="12"/>
              </w:rPr>
            </w:pPr>
            <w:r w:rsidRPr="005670E1">
              <w:rPr>
                <w:sz w:val="12"/>
              </w:rPr>
              <w:t>9</w:t>
            </w:r>
          </w:p>
        </w:tc>
        <w:tc>
          <w:tcPr>
            <w:tcW w:w="1221" w:type="dxa"/>
          </w:tcPr>
          <w:p w14:paraId="4D49BD35" w14:textId="77777777" w:rsidR="0085249D" w:rsidRPr="005670E1" w:rsidRDefault="0085249D" w:rsidP="007655CF">
            <w:pPr>
              <w:spacing w:before="0" w:after="0"/>
              <w:jc w:val="center"/>
              <w:rPr>
                <w:b/>
                <w:sz w:val="12"/>
              </w:rPr>
            </w:pPr>
            <w:r w:rsidRPr="005670E1">
              <w:rPr>
                <w:b/>
                <w:sz w:val="12"/>
              </w:rPr>
              <w:t>Pilnībā apmierināts</w:t>
            </w:r>
          </w:p>
          <w:p w14:paraId="20EC88C6" w14:textId="77777777" w:rsidR="0085249D" w:rsidRPr="005670E1" w:rsidRDefault="0085249D" w:rsidP="007655CF">
            <w:pPr>
              <w:spacing w:before="0" w:after="0"/>
              <w:jc w:val="center"/>
              <w:rPr>
                <w:b/>
                <w:sz w:val="12"/>
              </w:rPr>
            </w:pPr>
            <w:r w:rsidRPr="005670E1">
              <w:rPr>
                <w:b/>
                <w:sz w:val="12"/>
              </w:rPr>
              <w:t>10</w:t>
            </w:r>
          </w:p>
        </w:tc>
      </w:tr>
    </w:tbl>
    <w:p w14:paraId="3B03958B" w14:textId="77777777" w:rsidR="0085249D" w:rsidRPr="005670E1" w:rsidRDefault="0085249D" w:rsidP="0085249D">
      <w:pPr>
        <w:spacing w:before="0" w:after="0"/>
        <w:jc w:val="left"/>
        <w:rPr>
          <w:color w:val="FF7C88" w:themeColor="accent1"/>
        </w:rPr>
      </w:pPr>
    </w:p>
    <w:p w14:paraId="138CB809" w14:textId="77777777" w:rsidR="0085249D" w:rsidRPr="005670E1" w:rsidRDefault="0085249D" w:rsidP="0085249D">
      <w:pPr>
        <w:spacing w:before="0" w:after="0"/>
        <w:jc w:val="left"/>
        <w:rPr>
          <w:b/>
          <w:color w:val="7030A0"/>
        </w:rPr>
      </w:pPr>
      <w:r w:rsidRPr="005670E1">
        <w:rPr>
          <w:b/>
          <w:color w:val="7030A0"/>
        </w:rPr>
        <w:t>NODEVUMA VĒRTĒJUMS</w:t>
      </w:r>
    </w:p>
    <w:p w14:paraId="187CF023" w14:textId="77777777" w:rsidR="0085249D" w:rsidRPr="005670E1" w:rsidRDefault="0085249D" w:rsidP="0085249D">
      <w:pPr>
        <w:spacing w:before="0" w:after="0"/>
        <w:jc w:val="left"/>
        <w:rPr>
          <w:b/>
        </w:rPr>
      </w:pPr>
      <w:r>
        <w:rPr>
          <w:b/>
        </w:rPr>
        <w:t>EE3</w:t>
      </w:r>
      <w:r w:rsidRPr="005670E1">
        <w:rPr>
          <w:b/>
        </w:rPr>
        <w:t xml:space="preserve">. Lūdzu, norādiet savu apmierinātību ar </w:t>
      </w:r>
      <w:r w:rsidRPr="0023715A">
        <w:rPr>
          <w:b/>
        </w:rPr>
        <w:t>iekšējā</w:t>
      </w:r>
      <w:r>
        <w:rPr>
          <w:b/>
        </w:rPr>
        <w:t>s</w:t>
      </w:r>
      <w:r w:rsidRPr="0023715A">
        <w:rPr>
          <w:b/>
        </w:rPr>
        <w:t xml:space="preserve"> apdare</w:t>
      </w:r>
      <w:r>
        <w:rPr>
          <w:b/>
        </w:rPr>
        <w:t>s</w:t>
      </w:r>
      <w:r w:rsidRPr="0023715A">
        <w:rPr>
          <w:b/>
        </w:rPr>
        <w:t xml:space="preserve"> (sienas, grīdas, griesti)</w:t>
      </w:r>
      <w:r>
        <w:rPr>
          <w:b/>
        </w:rPr>
        <w:t xml:space="preserve"> būvdarbiem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0C153168" w14:textId="77777777" w:rsidR="0085249D" w:rsidRPr="005670E1" w:rsidRDefault="0085249D" w:rsidP="0085249D">
      <w:pPr>
        <w:spacing w:before="0" w:after="0"/>
        <w:jc w:val="left"/>
        <w:rPr>
          <w:sz w:val="18"/>
        </w:rPr>
      </w:pPr>
      <w:r w:rsidRPr="005670E1">
        <w:rPr>
          <w:sz w:val="18"/>
        </w:rPr>
        <w:t>Pie katra aspekta atzīmējiet vienu atbildi!</w:t>
      </w:r>
    </w:p>
    <w:p w14:paraId="24150939"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389C9C41" w14:textId="77777777" w:rsidTr="007655CF">
        <w:tc>
          <w:tcPr>
            <w:tcW w:w="3429" w:type="dxa"/>
          </w:tcPr>
          <w:p w14:paraId="560F8A26" w14:textId="77777777" w:rsidR="0085249D" w:rsidRPr="005670E1" w:rsidRDefault="0085249D" w:rsidP="007655CF">
            <w:pPr>
              <w:spacing w:before="0" w:after="0"/>
              <w:jc w:val="left"/>
            </w:pPr>
          </w:p>
        </w:tc>
        <w:tc>
          <w:tcPr>
            <w:tcW w:w="819" w:type="dxa"/>
            <w:vAlign w:val="bottom"/>
          </w:tcPr>
          <w:p w14:paraId="2D33C7B8" w14:textId="77777777" w:rsidR="0085249D" w:rsidRPr="005670E1" w:rsidRDefault="0085249D" w:rsidP="007655CF">
            <w:pPr>
              <w:spacing w:before="0" w:after="0"/>
              <w:jc w:val="center"/>
              <w:rPr>
                <w:b/>
                <w:sz w:val="12"/>
              </w:rPr>
            </w:pPr>
            <w:r w:rsidRPr="005670E1">
              <w:rPr>
                <w:b/>
                <w:sz w:val="12"/>
              </w:rPr>
              <w:t>Nav vērtējuma/</w:t>
            </w:r>
          </w:p>
          <w:p w14:paraId="3681B79C" w14:textId="77777777" w:rsidR="0085249D" w:rsidRPr="005670E1" w:rsidRDefault="0085249D" w:rsidP="007655CF">
            <w:pPr>
              <w:spacing w:before="0" w:after="0"/>
              <w:jc w:val="center"/>
              <w:rPr>
                <w:b/>
                <w:sz w:val="12"/>
              </w:rPr>
            </w:pPr>
            <w:r w:rsidRPr="005670E1">
              <w:rPr>
                <w:b/>
                <w:sz w:val="12"/>
              </w:rPr>
              <w:t>Neattiecas</w:t>
            </w:r>
          </w:p>
          <w:p w14:paraId="296DA661"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6E948E62" w14:textId="77777777" w:rsidR="0085249D" w:rsidRPr="005670E1" w:rsidRDefault="0085249D" w:rsidP="007655CF">
            <w:pPr>
              <w:spacing w:before="0" w:after="0"/>
              <w:jc w:val="center"/>
              <w:rPr>
                <w:b/>
                <w:sz w:val="12"/>
              </w:rPr>
            </w:pPr>
            <w:r w:rsidRPr="005670E1">
              <w:rPr>
                <w:b/>
                <w:sz w:val="12"/>
              </w:rPr>
              <w:t>Pilnībā neapmierināts</w:t>
            </w:r>
          </w:p>
          <w:p w14:paraId="542739D0" w14:textId="77777777" w:rsidR="0085249D" w:rsidRPr="005670E1" w:rsidRDefault="0085249D" w:rsidP="007655CF">
            <w:pPr>
              <w:spacing w:before="0" w:after="0"/>
              <w:jc w:val="center"/>
              <w:rPr>
                <w:b/>
                <w:sz w:val="12"/>
              </w:rPr>
            </w:pPr>
          </w:p>
          <w:p w14:paraId="7FE1D645"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15E622FC"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38D8D239"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7105A2C8"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0042B6D7"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1A6D040A"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6340B45F"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44548652"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79B1D3B9"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36145B8A" w14:textId="77777777" w:rsidR="0085249D" w:rsidRPr="005670E1" w:rsidRDefault="0085249D" w:rsidP="007655CF">
            <w:pPr>
              <w:spacing w:before="0" w:after="0"/>
              <w:jc w:val="center"/>
              <w:rPr>
                <w:b/>
                <w:sz w:val="12"/>
              </w:rPr>
            </w:pPr>
            <w:r w:rsidRPr="005670E1">
              <w:rPr>
                <w:b/>
                <w:sz w:val="12"/>
              </w:rPr>
              <w:t>Pilnībā apmierināts</w:t>
            </w:r>
          </w:p>
          <w:p w14:paraId="4608965F" w14:textId="77777777" w:rsidR="0085249D" w:rsidRPr="005670E1" w:rsidRDefault="0085249D" w:rsidP="007655CF">
            <w:pPr>
              <w:spacing w:before="0" w:after="0"/>
              <w:jc w:val="center"/>
              <w:rPr>
                <w:b/>
                <w:sz w:val="12"/>
              </w:rPr>
            </w:pPr>
          </w:p>
          <w:p w14:paraId="527DA12A" w14:textId="77777777" w:rsidR="0085249D" w:rsidRPr="005670E1" w:rsidRDefault="0085249D" w:rsidP="007655CF">
            <w:pPr>
              <w:spacing w:before="0" w:after="0"/>
              <w:jc w:val="center"/>
              <w:rPr>
                <w:b/>
                <w:sz w:val="12"/>
              </w:rPr>
            </w:pPr>
            <w:r w:rsidRPr="005670E1">
              <w:rPr>
                <w:b/>
                <w:sz w:val="12"/>
              </w:rPr>
              <w:t>10</w:t>
            </w:r>
          </w:p>
        </w:tc>
      </w:tr>
      <w:tr w:rsidR="0085249D" w:rsidRPr="005670E1" w14:paraId="31E1324C" w14:textId="77777777" w:rsidTr="007655CF">
        <w:tc>
          <w:tcPr>
            <w:tcW w:w="3429" w:type="dxa"/>
          </w:tcPr>
          <w:p w14:paraId="6B2334D7" w14:textId="77777777" w:rsidR="0085249D" w:rsidRPr="005670E1" w:rsidRDefault="0085249D" w:rsidP="007655CF">
            <w:pPr>
              <w:spacing w:before="0" w:after="0"/>
              <w:jc w:val="left"/>
              <w:rPr>
                <w:sz w:val="16"/>
                <w:szCs w:val="16"/>
              </w:rPr>
            </w:pPr>
            <w:r>
              <w:rPr>
                <w:sz w:val="16"/>
              </w:rPr>
              <w:t>I</w:t>
            </w:r>
            <w:r w:rsidRPr="0023715A">
              <w:rPr>
                <w:sz w:val="16"/>
              </w:rPr>
              <w:t xml:space="preserve">ekšējās apdares (sienas, grīdas, griesti) būvdarbu </w:t>
            </w:r>
            <w:r>
              <w:rPr>
                <w:sz w:val="16"/>
              </w:rPr>
              <w:t>kopējā</w:t>
            </w:r>
            <w:r w:rsidRPr="005670E1">
              <w:rPr>
                <w:sz w:val="16"/>
              </w:rPr>
              <w:t xml:space="preserve"> kvalitāte</w:t>
            </w:r>
          </w:p>
        </w:tc>
        <w:tc>
          <w:tcPr>
            <w:tcW w:w="819" w:type="dxa"/>
          </w:tcPr>
          <w:p w14:paraId="40AF0408" w14:textId="77777777" w:rsidR="0085249D" w:rsidRPr="005670E1" w:rsidRDefault="0085249D" w:rsidP="007655CF">
            <w:pPr>
              <w:spacing w:before="0" w:after="0"/>
              <w:jc w:val="left"/>
            </w:pPr>
          </w:p>
        </w:tc>
        <w:tc>
          <w:tcPr>
            <w:tcW w:w="1020" w:type="dxa"/>
          </w:tcPr>
          <w:p w14:paraId="153A7E5A" w14:textId="77777777" w:rsidR="0085249D" w:rsidRPr="005670E1" w:rsidRDefault="0085249D" w:rsidP="007655CF">
            <w:pPr>
              <w:spacing w:before="0" w:after="0"/>
              <w:jc w:val="left"/>
            </w:pPr>
          </w:p>
        </w:tc>
        <w:tc>
          <w:tcPr>
            <w:tcW w:w="397" w:type="dxa"/>
          </w:tcPr>
          <w:p w14:paraId="000DF534" w14:textId="77777777" w:rsidR="0085249D" w:rsidRPr="005670E1" w:rsidRDefault="0085249D" w:rsidP="007655CF">
            <w:pPr>
              <w:spacing w:before="0" w:after="0"/>
              <w:jc w:val="left"/>
            </w:pPr>
          </w:p>
        </w:tc>
        <w:tc>
          <w:tcPr>
            <w:tcW w:w="397" w:type="dxa"/>
          </w:tcPr>
          <w:p w14:paraId="32846957" w14:textId="77777777" w:rsidR="0085249D" w:rsidRPr="005670E1" w:rsidRDefault="0085249D" w:rsidP="007655CF">
            <w:pPr>
              <w:spacing w:before="0" w:after="0"/>
              <w:jc w:val="left"/>
            </w:pPr>
          </w:p>
        </w:tc>
        <w:tc>
          <w:tcPr>
            <w:tcW w:w="397" w:type="dxa"/>
          </w:tcPr>
          <w:p w14:paraId="1CC9F0D9" w14:textId="77777777" w:rsidR="0085249D" w:rsidRPr="005670E1" w:rsidRDefault="0085249D" w:rsidP="007655CF">
            <w:pPr>
              <w:spacing w:before="0" w:after="0"/>
              <w:jc w:val="left"/>
            </w:pPr>
          </w:p>
        </w:tc>
        <w:tc>
          <w:tcPr>
            <w:tcW w:w="397" w:type="dxa"/>
          </w:tcPr>
          <w:p w14:paraId="0A296577" w14:textId="77777777" w:rsidR="0085249D" w:rsidRPr="005670E1" w:rsidRDefault="0085249D" w:rsidP="007655CF">
            <w:pPr>
              <w:spacing w:before="0" w:after="0"/>
              <w:jc w:val="left"/>
            </w:pPr>
          </w:p>
        </w:tc>
        <w:tc>
          <w:tcPr>
            <w:tcW w:w="397" w:type="dxa"/>
          </w:tcPr>
          <w:p w14:paraId="71263548" w14:textId="77777777" w:rsidR="0085249D" w:rsidRPr="005670E1" w:rsidRDefault="0085249D" w:rsidP="007655CF">
            <w:pPr>
              <w:spacing w:before="0" w:after="0"/>
              <w:jc w:val="left"/>
            </w:pPr>
          </w:p>
        </w:tc>
        <w:tc>
          <w:tcPr>
            <w:tcW w:w="397" w:type="dxa"/>
          </w:tcPr>
          <w:p w14:paraId="61D70E0E" w14:textId="77777777" w:rsidR="0085249D" w:rsidRPr="005670E1" w:rsidRDefault="0085249D" w:rsidP="007655CF">
            <w:pPr>
              <w:spacing w:before="0" w:after="0"/>
              <w:jc w:val="left"/>
            </w:pPr>
          </w:p>
        </w:tc>
        <w:tc>
          <w:tcPr>
            <w:tcW w:w="397" w:type="dxa"/>
          </w:tcPr>
          <w:p w14:paraId="12431584" w14:textId="77777777" w:rsidR="0085249D" w:rsidRPr="005670E1" w:rsidRDefault="0085249D" w:rsidP="007655CF">
            <w:pPr>
              <w:spacing w:before="0" w:after="0"/>
              <w:jc w:val="left"/>
            </w:pPr>
          </w:p>
        </w:tc>
        <w:tc>
          <w:tcPr>
            <w:tcW w:w="397" w:type="dxa"/>
          </w:tcPr>
          <w:p w14:paraId="329D280B" w14:textId="77777777" w:rsidR="0085249D" w:rsidRPr="005670E1" w:rsidRDefault="0085249D" w:rsidP="007655CF">
            <w:pPr>
              <w:spacing w:before="0" w:after="0"/>
              <w:jc w:val="left"/>
            </w:pPr>
          </w:p>
        </w:tc>
        <w:tc>
          <w:tcPr>
            <w:tcW w:w="883" w:type="dxa"/>
          </w:tcPr>
          <w:p w14:paraId="52160596" w14:textId="77777777" w:rsidR="0085249D" w:rsidRPr="005670E1" w:rsidRDefault="0085249D" w:rsidP="007655CF">
            <w:pPr>
              <w:spacing w:before="0" w:after="0"/>
              <w:jc w:val="left"/>
            </w:pPr>
          </w:p>
        </w:tc>
      </w:tr>
      <w:tr w:rsidR="0085249D" w:rsidRPr="005670E1" w14:paraId="44F4AF12" w14:textId="77777777" w:rsidTr="007655CF">
        <w:trPr>
          <w:trHeight w:val="58"/>
        </w:trPr>
        <w:tc>
          <w:tcPr>
            <w:tcW w:w="3429" w:type="dxa"/>
          </w:tcPr>
          <w:p w14:paraId="2753492E"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412B2CB2" w14:textId="77777777" w:rsidR="0085249D" w:rsidRPr="005670E1" w:rsidRDefault="0085249D" w:rsidP="007655CF">
            <w:pPr>
              <w:spacing w:before="0" w:after="0"/>
              <w:jc w:val="left"/>
            </w:pPr>
          </w:p>
        </w:tc>
        <w:tc>
          <w:tcPr>
            <w:tcW w:w="1020" w:type="dxa"/>
          </w:tcPr>
          <w:p w14:paraId="305E9157" w14:textId="77777777" w:rsidR="0085249D" w:rsidRPr="005670E1" w:rsidRDefault="0085249D" w:rsidP="007655CF">
            <w:pPr>
              <w:spacing w:before="0" w:after="0"/>
              <w:jc w:val="left"/>
            </w:pPr>
          </w:p>
        </w:tc>
        <w:tc>
          <w:tcPr>
            <w:tcW w:w="397" w:type="dxa"/>
          </w:tcPr>
          <w:p w14:paraId="36FA86EE" w14:textId="77777777" w:rsidR="0085249D" w:rsidRPr="005670E1" w:rsidRDefault="0085249D" w:rsidP="007655CF">
            <w:pPr>
              <w:spacing w:before="0" w:after="0"/>
              <w:jc w:val="left"/>
            </w:pPr>
          </w:p>
        </w:tc>
        <w:tc>
          <w:tcPr>
            <w:tcW w:w="397" w:type="dxa"/>
          </w:tcPr>
          <w:p w14:paraId="44172783" w14:textId="77777777" w:rsidR="0085249D" w:rsidRPr="005670E1" w:rsidRDefault="0085249D" w:rsidP="007655CF">
            <w:pPr>
              <w:spacing w:before="0" w:after="0"/>
              <w:jc w:val="left"/>
            </w:pPr>
          </w:p>
        </w:tc>
        <w:tc>
          <w:tcPr>
            <w:tcW w:w="397" w:type="dxa"/>
          </w:tcPr>
          <w:p w14:paraId="47539844" w14:textId="77777777" w:rsidR="0085249D" w:rsidRPr="005670E1" w:rsidRDefault="0085249D" w:rsidP="007655CF">
            <w:pPr>
              <w:spacing w:before="0" w:after="0"/>
              <w:jc w:val="left"/>
            </w:pPr>
          </w:p>
        </w:tc>
        <w:tc>
          <w:tcPr>
            <w:tcW w:w="397" w:type="dxa"/>
          </w:tcPr>
          <w:p w14:paraId="6D055413" w14:textId="77777777" w:rsidR="0085249D" w:rsidRPr="005670E1" w:rsidRDefault="0085249D" w:rsidP="007655CF">
            <w:pPr>
              <w:spacing w:before="0" w:after="0"/>
              <w:jc w:val="left"/>
            </w:pPr>
          </w:p>
        </w:tc>
        <w:tc>
          <w:tcPr>
            <w:tcW w:w="397" w:type="dxa"/>
          </w:tcPr>
          <w:p w14:paraId="007741E9" w14:textId="77777777" w:rsidR="0085249D" w:rsidRPr="005670E1" w:rsidRDefault="0085249D" w:rsidP="007655CF">
            <w:pPr>
              <w:spacing w:before="0" w:after="0"/>
              <w:jc w:val="left"/>
            </w:pPr>
          </w:p>
        </w:tc>
        <w:tc>
          <w:tcPr>
            <w:tcW w:w="397" w:type="dxa"/>
          </w:tcPr>
          <w:p w14:paraId="7A28356C" w14:textId="77777777" w:rsidR="0085249D" w:rsidRPr="005670E1" w:rsidRDefault="0085249D" w:rsidP="007655CF">
            <w:pPr>
              <w:spacing w:before="0" w:after="0"/>
              <w:jc w:val="left"/>
            </w:pPr>
          </w:p>
        </w:tc>
        <w:tc>
          <w:tcPr>
            <w:tcW w:w="397" w:type="dxa"/>
          </w:tcPr>
          <w:p w14:paraId="73966FC3" w14:textId="77777777" w:rsidR="0085249D" w:rsidRPr="005670E1" w:rsidRDefault="0085249D" w:rsidP="007655CF">
            <w:pPr>
              <w:spacing w:before="0" w:after="0"/>
              <w:jc w:val="left"/>
            </w:pPr>
          </w:p>
        </w:tc>
        <w:tc>
          <w:tcPr>
            <w:tcW w:w="397" w:type="dxa"/>
          </w:tcPr>
          <w:p w14:paraId="6D4A770F" w14:textId="77777777" w:rsidR="0085249D" w:rsidRPr="005670E1" w:rsidRDefault="0085249D" w:rsidP="007655CF">
            <w:pPr>
              <w:spacing w:before="0" w:after="0"/>
              <w:jc w:val="left"/>
            </w:pPr>
          </w:p>
        </w:tc>
        <w:tc>
          <w:tcPr>
            <w:tcW w:w="883" w:type="dxa"/>
          </w:tcPr>
          <w:p w14:paraId="5CC677F4" w14:textId="77777777" w:rsidR="0085249D" w:rsidRPr="005670E1" w:rsidRDefault="0085249D" w:rsidP="007655CF">
            <w:pPr>
              <w:spacing w:before="0" w:after="0"/>
              <w:jc w:val="left"/>
            </w:pPr>
          </w:p>
        </w:tc>
      </w:tr>
    </w:tbl>
    <w:p w14:paraId="79ED20CC" w14:textId="77777777" w:rsidR="0085249D" w:rsidRPr="005670E1" w:rsidRDefault="0085249D" w:rsidP="0085249D">
      <w:pPr>
        <w:spacing w:before="0" w:after="0"/>
        <w:jc w:val="left"/>
      </w:pPr>
    </w:p>
    <w:p w14:paraId="1EC5A909"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1FF27438" w14:textId="77777777" w:rsidR="0085249D" w:rsidRPr="005670E1" w:rsidRDefault="0085249D" w:rsidP="0085249D">
      <w:pPr>
        <w:spacing w:before="0" w:after="0"/>
        <w:jc w:val="left"/>
        <w:rPr>
          <w:b/>
        </w:rPr>
      </w:pPr>
      <w:r>
        <w:rPr>
          <w:b/>
        </w:rPr>
        <w:t>EE4</w:t>
      </w:r>
      <w:r w:rsidRPr="005670E1">
        <w:rPr>
          <w:b/>
        </w:rPr>
        <w:t>. Lūdzu, norādiet savu apmierinātību ar</w:t>
      </w:r>
      <w:r>
        <w:rPr>
          <w:b/>
        </w:rPr>
        <w:t xml:space="preserve"> </w:t>
      </w:r>
      <w:r w:rsidRPr="0023715A">
        <w:rPr>
          <w:b/>
        </w:rPr>
        <w:t>iekšējā</w:t>
      </w:r>
      <w:r>
        <w:rPr>
          <w:b/>
        </w:rPr>
        <w:t>s</w:t>
      </w:r>
      <w:r w:rsidRPr="0023715A">
        <w:rPr>
          <w:b/>
        </w:rPr>
        <w:t xml:space="preserve"> apdare</w:t>
      </w:r>
      <w:r>
        <w:rPr>
          <w:b/>
        </w:rPr>
        <w:t>s</w:t>
      </w:r>
      <w:r w:rsidRPr="0023715A">
        <w:rPr>
          <w:b/>
        </w:rPr>
        <w:t xml:space="preserve"> (sienas, grīdas, griesti)</w:t>
      </w:r>
      <w:r>
        <w:rPr>
          <w:b/>
        </w:rPr>
        <w:t xml:space="preserve"> būvdarbu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336159CB" w14:textId="77777777" w:rsidR="0085249D" w:rsidRPr="005670E1" w:rsidRDefault="0085249D" w:rsidP="0085249D">
      <w:pPr>
        <w:spacing w:before="0" w:after="0"/>
        <w:jc w:val="left"/>
        <w:rPr>
          <w:sz w:val="18"/>
        </w:rPr>
      </w:pPr>
      <w:r w:rsidRPr="005670E1">
        <w:rPr>
          <w:sz w:val="18"/>
        </w:rPr>
        <w:t>Pie katra aspekta atzīmējiet vienu atbildi!</w:t>
      </w:r>
    </w:p>
    <w:p w14:paraId="38BE853B"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5CA81F8A" w14:textId="77777777" w:rsidTr="007655CF">
        <w:trPr>
          <w:tblHeader/>
        </w:trPr>
        <w:tc>
          <w:tcPr>
            <w:tcW w:w="3394" w:type="dxa"/>
          </w:tcPr>
          <w:p w14:paraId="000A0307" w14:textId="77777777" w:rsidR="0085249D" w:rsidRPr="005670E1" w:rsidRDefault="0085249D" w:rsidP="007655CF">
            <w:pPr>
              <w:spacing w:before="0" w:after="0"/>
              <w:jc w:val="left"/>
              <w:rPr>
                <w:lang w:val="lv-LV"/>
              </w:rPr>
            </w:pPr>
          </w:p>
        </w:tc>
        <w:tc>
          <w:tcPr>
            <w:tcW w:w="867" w:type="dxa"/>
            <w:vAlign w:val="bottom"/>
          </w:tcPr>
          <w:p w14:paraId="1B22C7D0" w14:textId="77777777" w:rsidR="0085249D" w:rsidRPr="005670E1" w:rsidRDefault="0085249D" w:rsidP="007655CF">
            <w:pPr>
              <w:spacing w:before="0" w:after="0"/>
              <w:jc w:val="center"/>
              <w:rPr>
                <w:b/>
                <w:sz w:val="12"/>
                <w:lang w:val="lv-LV"/>
              </w:rPr>
            </w:pPr>
            <w:r w:rsidRPr="005670E1">
              <w:rPr>
                <w:b/>
                <w:sz w:val="12"/>
                <w:lang w:val="lv-LV"/>
              </w:rPr>
              <w:t>Nav vērtējuma/</w:t>
            </w:r>
          </w:p>
          <w:p w14:paraId="205826BF" w14:textId="77777777" w:rsidR="0085249D" w:rsidRPr="005670E1" w:rsidRDefault="0085249D" w:rsidP="007655CF">
            <w:pPr>
              <w:spacing w:before="0" w:after="0"/>
              <w:jc w:val="center"/>
              <w:rPr>
                <w:b/>
                <w:sz w:val="12"/>
                <w:lang w:val="lv-LV"/>
              </w:rPr>
            </w:pPr>
            <w:r w:rsidRPr="005670E1">
              <w:rPr>
                <w:b/>
                <w:sz w:val="12"/>
                <w:lang w:val="lv-LV"/>
              </w:rPr>
              <w:t>Neattiecas</w:t>
            </w:r>
          </w:p>
          <w:p w14:paraId="70D326A1"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6F7DE5FF"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4BED5D0D" w14:textId="77777777" w:rsidR="0085249D" w:rsidRPr="005670E1" w:rsidRDefault="0085249D" w:rsidP="007655CF">
            <w:pPr>
              <w:spacing w:before="0" w:after="0"/>
              <w:jc w:val="center"/>
              <w:rPr>
                <w:b/>
                <w:sz w:val="12"/>
                <w:lang w:val="lv-LV"/>
              </w:rPr>
            </w:pPr>
          </w:p>
          <w:p w14:paraId="6C178779"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5DB51F4C"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087E87A5"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79268108"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553103AB"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5466A963"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017D14E2"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3696D461"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535E6282"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66F5EF4A"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03E9D077" w14:textId="77777777" w:rsidR="0085249D" w:rsidRPr="005670E1" w:rsidRDefault="0085249D" w:rsidP="007655CF">
            <w:pPr>
              <w:spacing w:before="0" w:after="0"/>
              <w:jc w:val="center"/>
              <w:rPr>
                <w:b/>
                <w:sz w:val="12"/>
                <w:lang w:val="lv-LV"/>
              </w:rPr>
            </w:pPr>
          </w:p>
          <w:p w14:paraId="3BEF0BE5"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592A2A30" w14:textId="77777777" w:rsidTr="007655CF">
        <w:tc>
          <w:tcPr>
            <w:tcW w:w="3394" w:type="dxa"/>
          </w:tcPr>
          <w:p w14:paraId="38CED8AF"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būvnormatīvu, autortiesību un citu standartu ievērošana</w:t>
            </w:r>
          </w:p>
        </w:tc>
        <w:tc>
          <w:tcPr>
            <w:tcW w:w="867" w:type="dxa"/>
          </w:tcPr>
          <w:p w14:paraId="725B8C76" w14:textId="77777777" w:rsidR="0085249D" w:rsidRPr="005670E1" w:rsidRDefault="0085249D" w:rsidP="007655CF">
            <w:pPr>
              <w:spacing w:before="0" w:after="0"/>
              <w:jc w:val="left"/>
              <w:rPr>
                <w:lang w:val="lv-LV"/>
              </w:rPr>
            </w:pPr>
          </w:p>
        </w:tc>
        <w:tc>
          <w:tcPr>
            <w:tcW w:w="1021" w:type="dxa"/>
          </w:tcPr>
          <w:p w14:paraId="3D28715F" w14:textId="77777777" w:rsidR="0085249D" w:rsidRPr="005670E1" w:rsidRDefault="0085249D" w:rsidP="007655CF">
            <w:pPr>
              <w:spacing w:before="0" w:after="0"/>
              <w:jc w:val="left"/>
              <w:rPr>
                <w:lang w:val="lv-LV"/>
              </w:rPr>
            </w:pPr>
          </w:p>
        </w:tc>
        <w:tc>
          <w:tcPr>
            <w:tcW w:w="397" w:type="dxa"/>
          </w:tcPr>
          <w:p w14:paraId="53920F92" w14:textId="77777777" w:rsidR="0085249D" w:rsidRPr="005670E1" w:rsidRDefault="0085249D" w:rsidP="007655CF">
            <w:pPr>
              <w:spacing w:before="0" w:after="0"/>
              <w:jc w:val="left"/>
              <w:rPr>
                <w:lang w:val="lv-LV"/>
              </w:rPr>
            </w:pPr>
          </w:p>
        </w:tc>
        <w:tc>
          <w:tcPr>
            <w:tcW w:w="402" w:type="dxa"/>
          </w:tcPr>
          <w:p w14:paraId="256C2783" w14:textId="77777777" w:rsidR="0085249D" w:rsidRPr="005670E1" w:rsidRDefault="0085249D" w:rsidP="007655CF">
            <w:pPr>
              <w:spacing w:before="0" w:after="0"/>
              <w:jc w:val="left"/>
              <w:rPr>
                <w:lang w:val="lv-LV"/>
              </w:rPr>
            </w:pPr>
          </w:p>
        </w:tc>
        <w:tc>
          <w:tcPr>
            <w:tcW w:w="402" w:type="dxa"/>
          </w:tcPr>
          <w:p w14:paraId="41348D67" w14:textId="77777777" w:rsidR="0085249D" w:rsidRPr="005670E1" w:rsidRDefault="0085249D" w:rsidP="007655CF">
            <w:pPr>
              <w:spacing w:before="0" w:after="0"/>
              <w:jc w:val="left"/>
              <w:rPr>
                <w:lang w:val="lv-LV"/>
              </w:rPr>
            </w:pPr>
          </w:p>
        </w:tc>
        <w:tc>
          <w:tcPr>
            <w:tcW w:w="397" w:type="dxa"/>
          </w:tcPr>
          <w:p w14:paraId="182186D5" w14:textId="77777777" w:rsidR="0085249D" w:rsidRPr="005670E1" w:rsidRDefault="0085249D" w:rsidP="007655CF">
            <w:pPr>
              <w:spacing w:before="0" w:after="0"/>
              <w:jc w:val="left"/>
              <w:rPr>
                <w:lang w:val="lv-LV"/>
              </w:rPr>
            </w:pPr>
          </w:p>
        </w:tc>
        <w:tc>
          <w:tcPr>
            <w:tcW w:w="397" w:type="dxa"/>
          </w:tcPr>
          <w:p w14:paraId="593E47C2" w14:textId="77777777" w:rsidR="0085249D" w:rsidRPr="005670E1" w:rsidRDefault="0085249D" w:rsidP="007655CF">
            <w:pPr>
              <w:spacing w:before="0" w:after="0"/>
              <w:jc w:val="left"/>
              <w:rPr>
                <w:lang w:val="lv-LV"/>
              </w:rPr>
            </w:pPr>
          </w:p>
        </w:tc>
        <w:tc>
          <w:tcPr>
            <w:tcW w:w="397" w:type="dxa"/>
          </w:tcPr>
          <w:p w14:paraId="4553C806" w14:textId="77777777" w:rsidR="0085249D" w:rsidRPr="005670E1" w:rsidRDefault="0085249D" w:rsidP="007655CF">
            <w:pPr>
              <w:spacing w:before="0" w:after="0"/>
              <w:jc w:val="left"/>
              <w:rPr>
                <w:lang w:val="lv-LV"/>
              </w:rPr>
            </w:pPr>
          </w:p>
        </w:tc>
        <w:tc>
          <w:tcPr>
            <w:tcW w:w="397" w:type="dxa"/>
          </w:tcPr>
          <w:p w14:paraId="3A2D7342" w14:textId="77777777" w:rsidR="0085249D" w:rsidRPr="005670E1" w:rsidRDefault="0085249D" w:rsidP="007655CF">
            <w:pPr>
              <w:spacing w:before="0" w:after="0"/>
              <w:jc w:val="left"/>
              <w:rPr>
                <w:lang w:val="lv-LV"/>
              </w:rPr>
            </w:pPr>
          </w:p>
        </w:tc>
        <w:tc>
          <w:tcPr>
            <w:tcW w:w="397" w:type="dxa"/>
          </w:tcPr>
          <w:p w14:paraId="7CAB8616" w14:textId="77777777" w:rsidR="0085249D" w:rsidRPr="005670E1" w:rsidRDefault="0085249D" w:rsidP="007655CF">
            <w:pPr>
              <w:spacing w:before="0" w:after="0"/>
              <w:jc w:val="left"/>
              <w:rPr>
                <w:lang w:val="lv-LV"/>
              </w:rPr>
            </w:pPr>
          </w:p>
        </w:tc>
        <w:tc>
          <w:tcPr>
            <w:tcW w:w="883" w:type="dxa"/>
          </w:tcPr>
          <w:p w14:paraId="5B43F566" w14:textId="77777777" w:rsidR="0085249D" w:rsidRPr="005670E1" w:rsidRDefault="0085249D" w:rsidP="007655CF">
            <w:pPr>
              <w:spacing w:before="0" w:after="0"/>
              <w:jc w:val="left"/>
              <w:rPr>
                <w:lang w:val="lv-LV"/>
              </w:rPr>
            </w:pPr>
          </w:p>
        </w:tc>
      </w:tr>
      <w:tr w:rsidR="0085249D" w:rsidRPr="005670E1" w14:paraId="4FBFACEE" w14:textId="77777777" w:rsidTr="007655CF">
        <w:tc>
          <w:tcPr>
            <w:tcW w:w="3394" w:type="dxa"/>
          </w:tcPr>
          <w:p w14:paraId="41A14F00"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64608B7D" w14:textId="77777777" w:rsidR="0085249D" w:rsidRPr="005670E1" w:rsidRDefault="0085249D" w:rsidP="007655CF">
            <w:pPr>
              <w:spacing w:before="0" w:after="0"/>
              <w:jc w:val="left"/>
              <w:rPr>
                <w:lang w:val="lv-LV"/>
              </w:rPr>
            </w:pPr>
          </w:p>
        </w:tc>
        <w:tc>
          <w:tcPr>
            <w:tcW w:w="1021" w:type="dxa"/>
          </w:tcPr>
          <w:p w14:paraId="66D4281A" w14:textId="77777777" w:rsidR="0085249D" w:rsidRPr="005670E1" w:rsidRDefault="0085249D" w:rsidP="007655CF">
            <w:pPr>
              <w:spacing w:before="0" w:after="0"/>
              <w:jc w:val="left"/>
              <w:rPr>
                <w:lang w:val="lv-LV"/>
              </w:rPr>
            </w:pPr>
          </w:p>
        </w:tc>
        <w:tc>
          <w:tcPr>
            <w:tcW w:w="397" w:type="dxa"/>
          </w:tcPr>
          <w:p w14:paraId="74136AA6" w14:textId="77777777" w:rsidR="0085249D" w:rsidRPr="005670E1" w:rsidRDefault="0085249D" w:rsidP="007655CF">
            <w:pPr>
              <w:spacing w:before="0" w:after="0"/>
              <w:jc w:val="left"/>
              <w:rPr>
                <w:lang w:val="lv-LV"/>
              </w:rPr>
            </w:pPr>
          </w:p>
        </w:tc>
        <w:tc>
          <w:tcPr>
            <w:tcW w:w="402" w:type="dxa"/>
          </w:tcPr>
          <w:p w14:paraId="27EF5027" w14:textId="77777777" w:rsidR="0085249D" w:rsidRPr="005670E1" w:rsidRDefault="0085249D" w:rsidP="007655CF">
            <w:pPr>
              <w:spacing w:before="0" w:after="0"/>
              <w:jc w:val="left"/>
              <w:rPr>
                <w:lang w:val="lv-LV"/>
              </w:rPr>
            </w:pPr>
          </w:p>
        </w:tc>
        <w:tc>
          <w:tcPr>
            <w:tcW w:w="402" w:type="dxa"/>
          </w:tcPr>
          <w:p w14:paraId="22E2A6BC" w14:textId="77777777" w:rsidR="0085249D" w:rsidRPr="005670E1" w:rsidRDefault="0085249D" w:rsidP="007655CF">
            <w:pPr>
              <w:spacing w:before="0" w:after="0"/>
              <w:jc w:val="left"/>
              <w:rPr>
                <w:lang w:val="lv-LV"/>
              </w:rPr>
            </w:pPr>
          </w:p>
        </w:tc>
        <w:tc>
          <w:tcPr>
            <w:tcW w:w="397" w:type="dxa"/>
          </w:tcPr>
          <w:p w14:paraId="6C234778" w14:textId="77777777" w:rsidR="0085249D" w:rsidRPr="005670E1" w:rsidRDefault="0085249D" w:rsidP="007655CF">
            <w:pPr>
              <w:spacing w:before="0" w:after="0"/>
              <w:jc w:val="left"/>
              <w:rPr>
                <w:lang w:val="lv-LV"/>
              </w:rPr>
            </w:pPr>
          </w:p>
        </w:tc>
        <w:tc>
          <w:tcPr>
            <w:tcW w:w="397" w:type="dxa"/>
          </w:tcPr>
          <w:p w14:paraId="2079CA3F" w14:textId="77777777" w:rsidR="0085249D" w:rsidRPr="005670E1" w:rsidRDefault="0085249D" w:rsidP="007655CF">
            <w:pPr>
              <w:spacing w:before="0" w:after="0"/>
              <w:jc w:val="left"/>
              <w:rPr>
                <w:lang w:val="lv-LV"/>
              </w:rPr>
            </w:pPr>
          </w:p>
        </w:tc>
        <w:tc>
          <w:tcPr>
            <w:tcW w:w="397" w:type="dxa"/>
          </w:tcPr>
          <w:p w14:paraId="7B508BE7" w14:textId="77777777" w:rsidR="0085249D" w:rsidRPr="005670E1" w:rsidRDefault="0085249D" w:rsidP="007655CF">
            <w:pPr>
              <w:spacing w:before="0" w:after="0"/>
              <w:jc w:val="left"/>
              <w:rPr>
                <w:lang w:val="lv-LV"/>
              </w:rPr>
            </w:pPr>
          </w:p>
        </w:tc>
        <w:tc>
          <w:tcPr>
            <w:tcW w:w="397" w:type="dxa"/>
          </w:tcPr>
          <w:p w14:paraId="5C1425E3" w14:textId="77777777" w:rsidR="0085249D" w:rsidRPr="005670E1" w:rsidRDefault="0085249D" w:rsidP="007655CF">
            <w:pPr>
              <w:spacing w:before="0" w:after="0"/>
              <w:jc w:val="left"/>
              <w:rPr>
                <w:lang w:val="lv-LV"/>
              </w:rPr>
            </w:pPr>
          </w:p>
        </w:tc>
        <w:tc>
          <w:tcPr>
            <w:tcW w:w="397" w:type="dxa"/>
          </w:tcPr>
          <w:p w14:paraId="0BFE50CE" w14:textId="77777777" w:rsidR="0085249D" w:rsidRPr="005670E1" w:rsidRDefault="0085249D" w:rsidP="007655CF">
            <w:pPr>
              <w:spacing w:before="0" w:after="0"/>
              <w:jc w:val="left"/>
              <w:rPr>
                <w:lang w:val="lv-LV"/>
              </w:rPr>
            </w:pPr>
          </w:p>
        </w:tc>
        <w:tc>
          <w:tcPr>
            <w:tcW w:w="883" w:type="dxa"/>
          </w:tcPr>
          <w:p w14:paraId="366EB26C" w14:textId="77777777" w:rsidR="0085249D" w:rsidRPr="005670E1" w:rsidRDefault="0085249D" w:rsidP="007655CF">
            <w:pPr>
              <w:spacing w:before="0" w:after="0"/>
              <w:jc w:val="left"/>
              <w:rPr>
                <w:lang w:val="lv-LV"/>
              </w:rPr>
            </w:pPr>
          </w:p>
        </w:tc>
      </w:tr>
      <w:tr w:rsidR="0085249D" w:rsidRPr="005670E1" w14:paraId="4F94BD8C" w14:textId="77777777" w:rsidTr="007655CF">
        <w:tc>
          <w:tcPr>
            <w:tcW w:w="3394" w:type="dxa"/>
          </w:tcPr>
          <w:p w14:paraId="0759FC2F" w14:textId="77777777" w:rsidR="0085249D" w:rsidRPr="0086268A"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w:t>
            </w:r>
            <w:r>
              <w:rPr>
                <w:sz w:val="16"/>
                <w:szCs w:val="16"/>
                <w:lang w:val="lv-LV"/>
              </w:rPr>
              <w:t xml:space="preserve"> spēja ievērot uzdevuma prasības</w:t>
            </w:r>
          </w:p>
        </w:tc>
        <w:tc>
          <w:tcPr>
            <w:tcW w:w="867" w:type="dxa"/>
          </w:tcPr>
          <w:p w14:paraId="222C42C2" w14:textId="77777777" w:rsidR="0085249D" w:rsidRPr="0086268A" w:rsidRDefault="0085249D" w:rsidP="007655CF">
            <w:pPr>
              <w:spacing w:before="0" w:after="0"/>
              <w:jc w:val="left"/>
              <w:rPr>
                <w:lang w:val="lv-LV"/>
              </w:rPr>
            </w:pPr>
          </w:p>
        </w:tc>
        <w:tc>
          <w:tcPr>
            <w:tcW w:w="1021" w:type="dxa"/>
          </w:tcPr>
          <w:p w14:paraId="1709E259" w14:textId="77777777" w:rsidR="0085249D" w:rsidRPr="0086268A" w:rsidRDefault="0085249D" w:rsidP="007655CF">
            <w:pPr>
              <w:spacing w:before="0" w:after="0"/>
              <w:jc w:val="left"/>
              <w:rPr>
                <w:lang w:val="lv-LV"/>
              </w:rPr>
            </w:pPr>
          </w:p>
        </w:tc>
        <w:tc>
          <w:tcPr>
            <w:tcW w:w="397" w:type="dxa"/>
          </w:tcPr>
          <w:p w14:paraId="713D29F3" w14:textId="77777777" w:rsidR="0085249D" w:rsidRPr="0086268A" w:rsidRDefault="0085249D" w:rsidP="007655CF">
            <w:pPr>
              <w:spacing w:before="0" w:after="0"/>
              <w:jc w:val="left"/>
              <w:rPr>
                <w:lang w:val="lv-LV"/>
              </w:rPr>
            </w:pPr>
          </w:p>
        </w:tc>
        <w:tc>
          <w:tcPr>
            <w:tcW w:w="402" w:type="dxa"/>
          </w:tcPr>
          <w:p w14:paraId="527F4344" w14:textId="77777777" w:rsidR="0085249D" w:rsidRPr="0086268A" w:rsidRDefault="0085249D" w:rsidP="007655CF">
            <w:pPr>
              <w:spacing w:before="0" w:after="0"/>
              <w:jc w:val="left"/>
              <w:rPr>
                <w:lang w:val="lv-LV"/>
              </w:rPr>
            </w:pPr>
          </w:p>
        </w:tc>
        <w:tc>
          <w:tcPr>
            <w:tcW w:w="402" w:type="dxa"/>
          </w:tcPr>
          <w:p w14:paraId="7744686F" w14:textId="77777777" w:rsidR="0085249D" w:rsidRPr="0086268A" w:rsidRDefault="0085249D" w:rsidP="007655CF">
            <w:pPr>
              <w:spacing w:before="0" w:after="0"/>
              <w:jc w:val="left"/>
              <w:rPr>
                <w:lang w:val="lv-LV"/>
              </w:rPr>
            </w:pPr>
          </w:p>
        </w:tc>
        <w:tc>
          <w:tcPr>
            <w:tcW w:w="397" w:type="dxa"/>
          </w:tcPr>
          <w:p w14:paraId="16675746" w14:textId="77777777" w:rsidR="0085249D" w:rsidRPr="0086268A" w:rsidRDefault="0085249D" w:rsidP="007655CF">
            <w:pPr>
              <w:spacing w:before="0" w:after="0"/>
              <w:jc w:val="left"/>
              <w:rPr>
                <w:lang w:val="lv-LV"/>
              </w:rPr>
            </w:pPr>
          </w:p>
        </w:tc>
        <w:tc>
          <w:tcPr>
            <w:tcW w:w="397" w:type="dxa"/>
          </w:tcPr>
          <w:p w14:paraId="158BD01B" w14:textId="77777777" w:rsidR="0085249D" w:rsidRPr="0086268A" w:rsidRDefault="0085249D" w:rsidP="007655CF">
            <w:pPr>
              <w:spacing w:before="0" w:after="0"/>
              <w:jc w:val="left"/>
              <w:rPr>
                <w:lang w:val="lv-LV"/>
              </w:rPr>
            </w:pPr>
          </w:p>
        </w:tc>
        <w:tc>
          <w:tcPr>
            <w:tcW w:w="397" w:type="dxa"/>
          </w:tcPr>
          <w:p w14:paraId="2FBB4DB6" w14:textId="77777777" w:rsidR="0085249D" w:rsidRPr="0086268A" w:rsidRDefault="0085249D" w:rsidP="007655CF">
            <w:pPr>
              <w:spacing w:before="0" w:after="0"/>
              <w:jc w:val="left"/>
              <w:rPr>
                <w:lang w:val="lv-LV"/>
              </w:rPr>
            </w:pPr>
          </w:p>
        </w:tc>
        <w:tc>
          <w:tcPr>
            <w:tcW w:w="397" w:type="dxa"/>
          </w:tcPr>
          <w:p w14:paraId="3FA117E8" w14:textId="77777777" w:rsidR="0085249D" w:rsidRPr="0086268A" w:rsidRDefault="0085249D" w:rsidP="007655CF">
            <w:pPr>
              <w:spacing w:before="0" w:after="0"/>
              <w:jc w:val="left"/>
              <w:rPr>
                <w:lang w:val="lv-LV"/>
              </w:rPr>
            </w:pPr>
          </w:p>
        </w:tc>
        <w:tc>
          <w:tcPr>
            <w:tcW w:w="397" w:type="dxa"/>
          </w:tcPr>
          <w:p w14:paraId="221F027D" w14:textId="77777777" w:rsidR="0085249D" w:rsidRPr="0086268A" w:rsidRDefault="0085249D" w:rsidP="007655CF">
            <w:pPr>
              <w:spacing w:before="0" w:after="0"/>
              <w:jc w:val="left"/>
              <w:rPr>
                <w:lang w:val="lv-LV"/>
              </w:rPr>
            </w:pPr>
          </w:p>
        </w:tc>
        <w:tc>
          <w:tcPr>
            <w:tcW w:w="883" w:type="dxa"/>
          </w:tcPr>
          <w:p w14:paraId="1AAF3BC5" w14:textId="77777777" w:rsidR="0085249D" w:rsidRPr="0086268A" w:rsidRDefault="0085249D" w:rsidP="007655CF">
            <w:pPr>
              <w:spacing w:before="0" w:after="0"/>
              <w:jc w:val="left"/>
              <w:rPr>
                <w:lang w:val="lv-LV"/>
              </w:rPr>
            </w:pPr>
          </w:p>
        </w:tc>
      </w:tr>
      <w:tr w:rsidR="0085249D" w:rsidRPr="005670E1" w14:paraId="49FE7190" w14:textId="77777777" w:rsidTr="007655CF">
        <w:tc>
          <w:tcPr>
            <w:tcW w:w="3394" w:type="dxa"/>
          </w:tcPr>
          <w:p w14:paraId="18387A8E"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49C25321" w14:textId="77777777" w:rsidR="0085249D" w:rsidRPr="005670E1" w:rsidRDefault="0085249D" w:rsidP="007655CF">
            <w:pPr>
              <w:spacing w:before="0" w:after="0"/>
              <w:jc w:val="left"/>
              <w:rPr>
                <w:lang w:val="lv-LV"/>
              </w:rPr>
            </w:pPr>
          </w:p>
        </w:tc>
        <w:tc>
          <w:tcPr>
            <w:tcW w:w="1021" w:type="dxa"/>
          </w:tcPr>
          <w:p w14:paraId="3EFC0602" w14:textId="77777777" w:rsidR="0085249D" w:rsidRPr="005670E1" w:rsidRDefault="0085249D" w:rsidP="007655CF">
            <w:pPr>
              <w:spacing w:before="0" w:after="0"/>
              <w:jc w:val="left"/>
              <w:rPr>
                <w:lang w:val="lv-LV"/>
              </w:rPr>
            </w:pPr>
          </w:p>
        </w:tc>
        <w:tc>
          <w:tcPr>
            <w:tcW w:w="397" w:type="dxa"/>
          </w:tcPr>
          <w:p w14:paraId="657F5F94" w14:textId="77777777" w:rsidR="0085249D" w:rsidRPr="005670E1" w:rsidRDefault="0085249D" w:rsidP="007655CF">
            <w:pPr>
              <w:spacing w:before="0" w:after="0"/>
              <w:jc w:val="left"/>
              <w:rPr>
                <w:lang w:val="lv-LV"/>
              </w:rPr>
            </w:pPr>
          </w:p>
        </w:tc>
        <w:tc>
          <w:tcPr>
            <w:tcW w:w="402" w:type="dxa"/>
          </w:tcPr>
          <w:p w14:paraId="62829D56" w14:textId="77777777" w:rsidR="0085249D" w:rsidRPr="005670E1" w:rsidRDefault="0085249D" w:rsidP="007655CF">
            <w:pPr>
              <w:spacing w:before="0" w:after="0"/>
              <w:jc w:val="left"/>
              <w:rPr>
                <w:lang w:val="lv-LV"/>
              </w:rPr>
            </w:pPr>
          </w:p>
        </w:tc>
        <w:tc>
          <w:tcPr>
            <w:tcW w:w="402" w:type="dxa"/>
          </w:tcPr>
          <w:p w14:paraId="47DACDA6" w14:textId="77777777" w:rsidR="0085249D" w:rsidRPr="005670E1" w:rsidRDefault="0085249D" w:rsidP="007655CF">
            <w:pPr>
              <w:spacing w:before="0" w:after="0"/>
              <w:jc w:val="left"/>
              <w:rPr>
                <w:lang w:val="lv-LV"/>
              </w:rPr>
            </w:pPr>
          </w:p>
        </w:tc>
        <w:tc>
          <w:tcPr>
            <w:tcW w:w="397" w:type="dxa"/>
          </w:tcPr>
          <w:p w14:paraId="3010383D" w14:textId="77777777" w:rsidR="0085249D" w:rsidRPr="005670E1" w:rsidRDefault="0085249D" w:rsidP="007655CF">
            <w:pPr>
              <w:spacing w:before="0" w:after="0"/>
              <w:jc w:val="left"/>
              <w:rPr>
                <w:lang w:val="lv-LV"/>
              </w:rPr>
            </w:pPr>
          </w:p>
        </w:tc>
        <w:tc>
          <w:tcPr>
            <w:tcW w:w="397" w:type="dxa"/>
          </w:tcPr>
          <w:p w14:paraId="794A5B51" w14:textId="77777777" w:rsidR="0085249D" w:rsidRPr="005670E1" w:rsidRDefault="0085249D" w:rsidP="007655CF">
            <w:pPr>
              <w:spacing w:before="0" w:after="0"/>
              <w:jc w:val="left"/>
              <w:rPr>
                <w:lang w:val="lv-LV"/>
              </w:rPr>
            </w:pPr>
          </w:p>
        </w:tc>
        <w:tc>
          <w:tcPr>
            <w:tcW w:w="397" w:type="dxa"/>
          </w:tcPr>
          <w:p w14:paraId="349E267E" w14:textId="77777777" w:rsidR="0085249D" w:rsidRPr="005670E1" w:rsidRDefault="0085249D" w:rsidP="007655CF">
            <w:pPr>
              <w:spacing w:before="0" w:after="0"/>
              <w:jc w:val="left"/>
              <w:rPr>
                <w:lang w:val="lv-LV"/>
              </w:rPr>
            </w:pPr>
          </w:p>
        </w:tc>
        <w:tc>
          <w:tcPr>
            <w:tcW w:w="397" w:type="dxa"/>
          </w:tcPr>
          <w:p w14:paraId="32377130" w14:textId="77777777" w:rsidR="0085249D" w:rsidRPr="005670E1" w:rsidRDefault="0085249D" w:rsidP="007655CF">
            <w:pPr>
              <w:spacing w:before="0" w:after="0"/>
              <w:jc w:val="left"/>
              <w:rPr>
                <w:lang w:val="lv-LV"/>
              </w:rPr>
            </w:pPr>
          </w:p>
        </w:tc>
        <w:tc>
          <w:tcPr>
            <w:tcW w:w="397" w:type="dxa"/>
          </w:tcPr>
          <w:p w14:paraId="13FE07DF" w14:textId="77777777" w:rsidR="0085249D" w:rsidRPr="005670E1" w:rsidRDefault="0085249D" w:rsidP="007655CF">
            <w:pPr>
              <w:spacing w:before="0" w:after="0"/>
              <w:jc w:val="left"/>
              <w:rPr>
                <w:lang w:val="lv-LV"/>
              </w:rPr>
            </w:pPr>
          </w:p>
        </w:tc>
        <w:tc>
          <w:tcPr>
            <w:tcW w:w="883" w:type="dxa"/>
          </w:tcPr>
          <w:p w14:paraId="1380A9CA" w14:textId="77777777" w:rsidR="0085249D" w:rsidRPr="005670E1" w:rsidRDefault="0085249D" w:rsidP="007655CF">
            <w:pPr>
              <w:spacing w:before="0" w:after="0"/>
              <w:jc w:val="left"/>
              <w:rPr>
                <w:lang w:val="lv-LV"/>
              </w:rPr>
            </w:pPr>
          </w:p>
        </w:tc>
      </w:tr>
      <w:tr w:rsidR="0085249D" w:rsidRPr="005670E1" w14:paraId="4E88FB49" w14:textId="77777777" w:rsidTr="007655CF">
        <w:tc>
          <w:tcPr>
            <w:tcW w:w="3394" w:type="dxa"/>
          </w:tcPr>
          <w:p w14:paraId="41579095" w14:textId="77777777" w:rsidR="0085249D" w:rsidRPr="005670E1" w:rsidRDefault="0085249D" w:rsidP="007655CF">
            <w:pPr>
              <w:spacing w:before="0" w:after="0"/>
              <w:jc w:val="left"/>
              <w:rPr>
                <w:sz w:val="16"/>
                <w:szCs w:val="16"/>
                <w:lang w:val="lv-LV"/>
              </w:rPr>
            </w:pPr>
            <w:r w:rsidRPr="005670E1">
              <w:rPr>
                <w:sz w:val="16"/>
                <w:szCs w:val="16"/>
                <w:lang w:val="lv-LV"/>
              </w:rPr>
              <w:lastRenderedPageBreak/>
              <w:t>PL. Pakalpojumu sni</w:t>
            </w:r>
            <w:r>
              <w:rPr>
                <w:sz w:val="16"/>
                <w:szCs w:val="16"/>
                <w:lang w:val="lv-LV"/>
              </w:rPr>
              <w:t>e</w:t>
            </w:r>
            <w:r w:rsidRPr="005670E1">
              <w:rPr>
                <w:sz w:val="16"/>
                <w:szCs w:val="16"/>
                <w:lang w:val="lv-LV"/>
              </w:rPr>
              <w:t>dzēja spēja plānot un ievērot termiņus</w:t>
            </w:r>
          </w:p>
        </w:tc>
        <w:tc>
          <w:tcPr>
            <w:tcW w:w="867" w:type="dxa"/>
          </w:tcPr>
          <w:p w14:paraId="575273DA" w14:textId="77777777" w:rsidR="0085249D" w:rsidRPr="005670E1" w:rsidRDefault="0085249D" w:rsidP="007655CF">
            <w:pPr>
              <w:spacing w:before="0" w:after="0"/>
              <w:jc w:val="left"/>
              <w:rPr>
                <w:lang w:val="lv-LV"/>
              </w:rPr>
            </w:pPr>
          </w:p>
        </w:tc>
        <w:tc>
          <w:tcPr>
            <w:tcW w:w="1021" w:type="dxa"/>
          </w:tcPr>
          <w:p w14:paraId="1133563A" w14:textId="77777777" w:rsidR="0085249D" w:rsidRPr="005670E1" w:rsidRDefault="0085249D" w:rsidP="007655CF">
            <w:pPr>
              <w:spacing w:before="0" w:after="0"/>
              <w:jc w:val="left"/>
              <w:rPr>
                <w:lang w:val="lv-LV"/>
              </w:rPr>
            </w:pPr>
          </w:p>
        </w:tc>
        <w:tc>
          <w:tcPr>
            <w:tcW w:w="397" w:type="dxa"/>
          </w:tcPr>
          <w:p w14:paraId="797FB55A" w14:textId="77777777" w:rsidR="0085249D" w:rsidRPr="005670E1" w:rsidRDefault="0085249D" w:rsidP="007655CF">
            <w:pPr>
              <w:spacing w:before="0" w:after="0"/>
              <w:jc w:val="left"/>
              <w:rPr>
                <w:lang w:val="lv-LV"/>
              </w:rPr>
            </w:pPr>
          </w:p>
        </w:tc>
        <w:tc>
          <w:tcPr>
            <w:tcW w:w="402" w:type="dxa"/>
          </w:tcPr>
          <w:p w14:paraId="335D2612" w14:textId="77777777" w:rsidR="0085249D" w:rsidRPr="005670E1" w:rsidRDefault="0085249D" w:rsidP="007655CF">
            <w:pPr>
              <w:spacing w:before="0" w:after="0"/>
              <w:jc w:val="left"/>
              <w:rPr>
                <w:lang w:val="lv-LV"/>
              </w:rPr>
            </w:pPr>
          </w:p>
        </w:tc>
        <w:tc>
          <w:tcPr>
            <w:tcW w:w="402" w:type="dxa"/>
          </w:tcPr>
          <w:p w14:paraId="178A5B6E" w14:textId="77777777" w:rsidR="0085249D" w:rsidRPr="005670E1" w:rsidRDefault="0085249D" w:rsidP="007655CF">
            <w:pPr>
              <w:spacing w:before="0" w:after="0"/>
              <w:jc w:val="left"/>
              <w:rPr>
                <w:lang w:val="lv-LV"/>
              </w:rPr>
            </w:pPr>
          </w:p>
        </w:tc>
        <w:tc>
          <w:tcPr>
            <w:tcW w:w="397" w:type="dxa"/>
          </w:tcPr>
          <w:p w14:paraId="31E24B1A" w14:textId="77777777" w:rsidR="0085249D" w:rsidRPr="005670E1" w:rsidRDefault="0085249D" w:rsidP="007655CF">
            <w:pPr>
              <w:spacing w:before="0" w:after="0"/>
              <w:jc w:val="left"/>
              <w:rPr>
                <w:lang w:val="lv-LV"/>
              </w:rPr>
            </w:pPr>
          </w:p>
        </w:tc>
        <w:tc>
          <w:tcPr>
            <w:tcW w:w="397" w:type="dxa"/>
          </w:tcPr>
          <w:p w14:paraId="5167EA81" w14:textId="77777777" w:rsidR="0085249D" w:rsidRPr="005670E1" w:rsidRDefault="0085249D" w:rsidP="007655CF">
            <w:pPr>
              <w:spacing w:before="0" w:after="0"/>
              <w:jc w:val="left"/>
              <w:rPr>
                <w:lang w:val="lv-LV"/>
              </w:rPr>
            </w:pPr>
          </w:p>
        </w:tc>
        <w:tc>
          <w:tcPr>
            <w:tcW w:w="397" w:type="dxa"/>
          </w:tcPr>
          <w:p w14:paraId="1A9C2A56" w14:textId="77777777" w:rsidR="0085249D" w:rsidRPr="005670E1" w:rsidRDefault="0085249D" w:rsidP="007655CF">
            <w:pPr>
              <w:spacing w:before="0" w:after="0"/>
              <w:jc w:val="left"/>
              <w:rPr>
                <w:lang w:val="lv-LV"/>
              </w:rPr>
            </w:pPr>
          </w:p>
        </w:tc>
        <w:tc>
          <w:tcPr>
            <w:tcW w:w="397" w:type="dxa"/>
          </w:tcPr>
          <w:p w14:paraId="7410E60D" w14:textId="77777777" w:rsidR="0085249D" w:rsidRPr="005670E1" w:rsidRDefault="0085249D" w:rsidP="007655CF">
            <w:pPr>
              <w:spacing w:before="0" w:after="0"/>
              <w:jc w:val="left"/>
              <w:rPr>
                <w:lang w:val="lv-LV"/>
              </w:rPr>
            </w:pPr>
          </w:p>
        </w:tc>
        <w:tc>
          <w:tcPr>
            <w:tcW w:w="397" w:type="dxa"/>
          </w:tcPr>
          <w:p w14:paraId="4756857F" w14:textId="77777777" w:rsidR="0085249D" w:rsidRPr="005670E1" w:rsidRDefault="0085249D" w:rsidP="007655CF">
            <w:pPr>
              <w:spacing w:before="0" w:after="0"/>
              <w:jc w:val="left"/>
              <w:rPr>
                <w:lang w:val="lv-LV"/>
              </w:rPr>
            </w:pPr>
          </w:p>
        </w:tc>
        <w:tc>
          <w:tcPr>
            <w:tcW w:w="883" w:type="dxa"/>
          </w:tcPr>
          <w:p w14:paraId="5D4C2DE1" w14:textId="77777777" w:rsidR="0085249D" w:rsidRPr="005670E1" w:rsidRDefault="0085249D" w:rsidP="007655CF">
            <w:pPr>
              <w:spacing w:before="0" w:after="0"/>
              <w:jc w:val="left"/>
              <w:rPr>
                <w:lang w:val="lv-LV"/>
              </w:rPr>
            </w:pPr>
          </w:p>
        </w:tc>
      </w:tr>
      <w:tr w:rsidR="0085249D" w:rsidRPr="005670E1" w14:paraId="4CDC1FF3" w14:textId="77777777" w:rsidTr="007655CF">
        <w:tc>
          <w:tcPr>
            <w:tcW w:w="3394" w:type="dxa"/>
          </w:tcPr>
          <w:p w14:paraId="781D0498" w14:textId="77777777" w:rsidR="0085249D" w:rsidRPr="00860B01" w:rsidRDefault="0085249D" w:rsidP="007655CF">
            <w:pPr>
              <w:spacing w:before="0" w:after="0"/>
              <w:jc w:val="left"/>
              <w:rPr>
                <w:sz w:val="16"/>
                <w:szCs w:val="16"/>
                <w:lang w:val="lv-LV"/>
              </w:rPr>
            </w:pPr>
            <w:r>
              <w:rPr>
                <w:sz w:val="16"/>
                <w:szCs w:val="16"/>
                <w:lang w:val="lv-LV"/>
              </w:rPr>
              <w:t>RE. Pakalpojumu sniedzēja sniegtā tehniskā dokumentācija</w:t>
            </w:r>
          </w:p>
        </w:tc>
        <w:tc>
          <w:tcPr>
            <w:tcW w:w="867" w:type="dxa"/>
          </w:tcPr>
          <w:p w14:paraId="0C463CB3" w14:textId="77777777" w:rsidR="0085249D" w:rsidRPr="00860B01" w:rsidRDefault="0085249D" w:rsidP="007655CF">
            <w:pPr>
              <w:spacing w:before="0" w:after="0"/>
              <w:jc w:val="left"/>
              <w:rPr>
                <w:lang w:val="lv-LV"/>
              </w:rPr>
            </w:pPr>
          </w:p>
        </w:tc>
        <w:tc>
          <w:tcPr>
            <w:tcW w:w="1021" w:type="dxa"/>
          </w:tcPr>
          <w:p w14:paraId="7D934DB4" w14:textId="77777777" w:rsidR="0085249D" w:rsidRPr="00860B01" w:rsidRDefault="0085249D" w:rsidP="007655CF">
            <w:pPr>
              <w:spacing w:before="0" w:after="0"/>
              <w:jc w:val="left"/>
              <w:rPr>
                <w:lang w:val="lv-LV"/>
              </w:rPr>
            </w:pPr>
          </w:p>
        </w:tc>
        <w:tc>
          <w:tcPr>
            <w:tcW w:w="397" w:type="dxa"/>
          </w:tcPr>
          <w:p w14:paraId="1718F8D1" w14:textId="77777777" w:rsidR="0085249D" w:rsidRPr="00860B01" w:rsidRDefault="0085249D" w:rsidP="007655CF">
            <w:pPr>
              <w:spacing w:before="0" w:after="0"/>
              <w:jc w:val="left"/>
              <w:rPr>
                <w:lang w:val="lv-LV"/>
              </w:rPr>
            </w:pPr>
          </w:p>
        </w:tc>
        <w:tc>
          <w:tcPr>
            <w:tcW w:w="402" w:type="dxa"/>
          </w:tcPr>
          <w:p w14:paraId="340E184F" w14:textId="77777777" w:rsidR="0085249D" w:rsidRPr="00860B01" w:rsidRDefault="0085249D" w:rsidP="007655CF">
            <w:pPr>
              <w:spacing w:before="0" w:after="0"/>
              <w:jc w:val="left"/>
              <w:rPr>
                <w:lang w:val="lv-LV"/>
              </w:rPr>
            </w:pPr>
          </w:p>
        </w:tc>
        <w:tc>
          <w:tcPr>
            <w:tcW w:w="402" w:type="dxa"/>
          </w:tcPr>
          <w:p w14:paraId="1BC752E3" w14:textId="77777777" w:rsidR="0085249D" w:rsidRPr="00860B01" w:rsidRDefault="0085249D" w:rsidP="007655CF">
            <w:pPr>
              <w:spacing w:before="0" w:after="0"/>
              <w:jc w:val="left"/>
              <w:rPr>
                <w:lang w:val="lv-LV"/>
              </w:rPr>
            </w:pPr>
          </w:p>
        </w:tc>
        <w:tc>
          <w:tcPr>
            <w:tcW w:w="397" w:type="dxa"/>
          </w:tcPr>
          <w:p w14:paraId="48C38D2E" w14:textId="77777777" w:rsidR="0085249D" w:rsidRPr="00860B01" w:rsidRDefault="0085249D" w:rsidP="007655CF">
            <w:pPr>
              <w:spacing w:before="0" w:after="0"/>
              <w:jc w:val="left"/>
              <w:rPr>
                <w:lang w:val="lv-LV"/>
              </w:rPr>
            </w:pPr>
          </w:p>
        </w:tc>
        <w:tc>
          <w:tcPr>
            <w:tcW w:w="397" w:type="dxa"/>
          </w:tcPr>
          <w:p w14:paraId="110BF8D4" w14:textId="77777777" w:rsidR="0085249D" w:rsidRPr="00860B01" w:rsidRDefault="0085249D" w:rsidP="007655CF">
            <w:pPr>
              <w:spacing w:before="0" w:after="0"/>
              <w:jc w:val="left"/>
              <w:rPr>
                <w:lang w:val="lv-LV"/>
              </w:rPr>
            </w:pPr>
          </w:p>
        </w:tc>
        <w:tc>
          <w:tcPr>
            <w:tcW w:w="397" w:type="dxa"/>
          </w:tcPr>
          <w:p w14:paraId="13558BB3" w14:textId="77777777" w:rsidR="0085249D" w:rsidRPr="00860B01" w:rsidRDefault="0085249D" w:rsidP="007655CF">
            <w:pPr>
              <w:spacing w:before="0" w:after="0"/>
              <w:jc w:val="left"/>
              <w:rPr>
                <w:lang w:val="lv-LV"/>
              </w:rPr>
            </w:pPr>
          </w:p>
        </w:tc>
        <w:tc>
          <w:tcPr>
            <w:tcW w:w="397" w:type="dxa"/>
          </w:tcPr>
          <w:p w14:paraId="53DD0BB9" w14:textId="77777777" w:rsidR="0085249D" w:rsidRPr="00860B01" w:rsidRDefault="0085249D" w:rsidP="007655CF">
            <w:pPr>
              <w:spacing w:before="0" w:after="0"/>
              <w:jc w:val="left"/>
              <w:rPr>
                <w:lang w:val="lv-LV"/>
              </w:rPr>
            </w:pPr>
          </w:p>
        </w:tc>
        <w:tc>
          <w:tcPr>
            <w:tcW w:w="397" w:type="dxa"/>
          </w:tcPr>
          <w:p w14:paraId="62178CCD" w14:textId="77777777" w:rsidR="0085249D" w:rsidRPr="00860B01" w:rsidRDefault="0085249D" w:rsidP="007655CF">
            <w:pPr>
              <w:spacing w:before="0" w:after="0"/>
              <w:jc w:val="left"/>
              <w:rPr>
                <w:lang w:val="lv-LV"/>
              </w:rPr>
            </w:pPr>
          </w:p>
        </w:tc>
        <w:tc>
          <w:tcPr>
            <w:tcW w:w="883" w:type="dxa"/>
          </w:tcPr>
          <w:p w14:paraId="3C817116" w14:textId="77777777" w:rsidR="0085249D" w:rsidRPr="00860B01" w:rsidRDefault="0085249D" w:rsidP="007655CF">
            <w:pPr>
              <w:spacing w:before="0" w:after="0"/>
              <w:jc w:val="left"/>
              <w:rPr>
                <w:lang w:val="lv-LV"/>
              </w:rPr>
            </w:pPr>
          </w:p>
        </w:tc>
      </w:tr>
      <w:tr w:rsidR="0085249D" w:rsidRPr="005670E1" w14:paraId="1A0B1EB8" w14:textId="77777777" w:rsidTr="007655CF">
        <w:tc>
          <w:tcPr>
            <w:tcW w:w="3394" w:type="dxa"/>
          </w:tcPr>
          <w:p w14:paraId="33C287A4" w14:textId="77777777" w:rsidR="0085249D" w:rsidRPr="00397E8E" w:rsidRDefault="0085249D" w:rsidP="007655CF">
            <w:pPr>
              <w:spacing w:before="0" w:after="0"/>
              <w:jc w:val="left"/>
              <w:rPr>
                <w:sz w:val="16"/>
                <w:szCs w:val="16"/>
                <w:lang w:val="lv-LV"/>
              </w:rPr>
            </w:pPr>
            <w:r>
              <w:rPr>
                <w:sz w:val="16"/>
                <w:szCs w:val="16"/>
                <w:lang w:val="lv-LV"/>
              </w:rPr>
              <w:t>RE. Pakalpojumu sniedzēja tehniskais aprīkojums</w:t>
            </w:r>
          </w:p>
        </w:tc>
        <w:tc>
          <w:tcPr>
            <w:tcW w:w="867" w:type="dxa"/>
          </w:tcPr>
          <w:p w14:paraId="48DA7AAA" w14:textId="77777777" w:rsidR="0085249D" w:rsidRPr="00397E8E" w:rsidRDefault="0085249D" w:rsidP="007655CF">
            <w:pPr>
              <w:spacing w:before="0" w:after="0"/>
              <w:jc w:val="left"/>
              <w:rPr>
                <w:sz w:val="16"/>
                <w:szCs w:val="16"/>
                <w:lang w:val="lv-LV"/>
              </w:rPr>
            </w:pPr>
          </w:p>
        </w:tc>
        <w:tc>
          <w:tcPr>
            <w:tcW w:w="1021" w:type="dxa"/>
          </w:tcPr>
          <w:p w14:paraId="00A0AEAB" w14:textId="77777777" w:rsidR="0085249D" w:rsidRPr="00397E8E" w:rsidRDefault="0085249D" w:rsidP="007655CF">
            <w:pPr>
              <w:spacing w:before="0" w:after="0"/>
              <w:jc w:val="left"/>
              <w:rPr>
                <w:sz w:val="16"/>
                <w:szCs w:val="16"/>
                <w:lang w:val="lv-LV"/>
              </w:rPr>
            </w:pPr>
          </w:p>
        </w:tc>
        <w:tc>
          <w:tcPr>
            <w:tcW w:w="397" w:type="dxa"/>
          </w:tcPr>
          <w:p w14:paraId="2F59809B" w14:textId="77777777" w:rsidR="0085249D" w:rsidRPr="00397E8E" w:rsidRDefault="0085249D" w:rsidP="007655CF">
            <w:pPr>
              <w:spacing w:before="0" w:after="0"/>
              <w:jc w:val="left"/>
              <w:rPr>
                <w:sz w:val="16"/>
                <w:szCs w:val="16"/>
                <w:lang w:val="lv-LV"/>
              </w:rPr>
            </w:pPr>
          </w:p>
        </w:tc>
        <w:tc>
          <w:tcPr>
            <w:tcW w:w="402" w:type="dxa"/>
          </w:tcPr>
          <w:p w14:paraId="17A793C7" w14:textId="77777777" w:rsidR="0085249D" w:rsidRPr="00397E8E" w:rsidRDefault="0085249D" w:rsidP="007655CF">
            <w:pPr>
              <w:spacing w:before="0" w:after="0"/>
              <w:jc w:val="left"/>
              <w:rPr>
                <w:sz w:val="16"/>
                <w:szCs w:val="16"/>
                <w:lang w:val="lv-LV"/>
              </w:rPr>
            </w:pPr>
          </w:p>
        </w:tc>
        <w:tc>
          <w:tcPr>
            <w:tcW w:w="402" w:type="dxa"/>
          </w:tcPr>
          <w:p w14:paraId="12DCF3A1" w14:textId="77777777" w:rsidR="0085249D" w:rsidRPr="00397E8E" w:rsidRDefault="0085249D" w:rsidP="007655CF">
            <w:pPr>
              <w:spacing w:before="0" w:after="0"/>
              <w:jc w:val="left"/>
              <w:rPr>
                <w:sz w:val="16"/>
                <w:szCs w:val="16"/>
                <w:lang w:val="lv-LV"/>
              </w:rPr>
            </w:pPr>
          </w:p>
        </w:tc>
        <w:tc>
          <w:tcPr>
            <w:tcW w:w="397" w:type="dxa"/>
          </w:tcPr>
          <w:p w14:paraId="417B1768" w14:textId="77777777" w:rsidR="0085249D" w:rsidRPr="00397E8E" w:rsidRDefault="0085249D" w:rsidP="007655CF">
            <w:pPr>
              <w:spacing w:before="0" w:after="0"/>
              <w:jc w:val="left"/>
              <w:rPr>
                <w:sz w:val="16"/>
                <w:szCs w:val="16"/>
                <w:lang w:val="lv-LV"/>
              </w:rPr>
            </w:pPr>
          </w:p>
        </w:tc>
        <w:tc>
          <w:tcPr>
            <w:tcW w:w="397" w:type="dxa"/>
          </w:tcPr>
          <w:p w14:paraId="2A3DBD8C" w14:textId="77777777" w:rsidR="0085249D" w:rsidRPr="00397E8E" w:rsidRDefault="0085249D" w:rsidP="007655CF">
            <w:pPr>
              <w:spacing w:before="0" w:after="0"/>
              <w:jc w:val="left"/>
              <w:rPr>
                <w:sz w:val="16"/>
                <w:szCs w:val="16"/>
                <w:lang w:val="lv-LV"/>
              </w:rPr>
            </w:pPr>
          </w:p>
        </w:tc>
        <w:tc>
          <w:tcPr>
            <w:tcW w:w="397" w:type="dxa"/>
          </w:tcPr>
          <w:p w14:paraId="1D9D6E0A" w14:textId="77777777" w:rsidR="0085249D" w:rsidRPr="00397E8E" w:rsidRDefault="0085249D" w:rsidP="007655CF">
            <w:pPr>
              <w:spacing w:before="0" w:after="0"/>
              <w:jc w:val="left"/>
              <w:rPr>
                <w:sz w:val="16"/>
                <w:szCs w:val="16"/>
                <w:lang w:val="lv-LV"/>
              </w:rPr>
            </w:pPr>
          </w:p>
        </w:tc>
        <w:tc>
          <w:tcPr>
            <w:tcW w:w="397" w:type="dxa"/>
          </w:tcPr>
          <w:p w14:paraId="3B9348BB" w14:textId="77777777" w:rsidR="0085249D" w:rsidRPr="00397E8E" w:rsidRDefault="0085249D" w:rsidP="007655CF">
            <w:pPr>
              <w:spacing w:before="0" w:after="0"/>
              <w:jc w:val="left"/>
              <w:rPr>
                <w:sz w:val="16"/>
                <w:szCs w:val="16"/>
                <w:lang w:val="lv-LV"/>
              </w:rPr>
            </w:pPr>
          </w:p>
        </w:tc>
        <w:tc>
          <w:tcPr>
            <w:tcW w:w="397" w:type="dxa"/>
          </w:tcPr>
          <w:p w14:paraId="1C59F245" w14:textId="77777777" w:rsidR="0085249D" w:rsidRPr="00397E8E" w:rsidRDefault="0085249D" w:rsidP="007655CF">
            <w:pPr>
              <w:spacing w:before="0" w:after="0"/>
              <w:jc w:val="left"/>
              <w:rPr>
                <w:sz w:val="16"/>
                <w:szCs w:val="16"/>
                <w:lang w:val="lv-LV"/>
              </w:rPr>
            </w:pPr>
          </w:p>
        </w:tc>
        <w:tc>
          <w:tcPr>
            <w:tcW w:w="883" w:type="dxa"/>
          </w:tcPr>
          <w:p w14:paraId="41B00DB8" w14:textId="77777777" w:rsidR="0085249D" w:rsidRPr="00397E8E" w:rsidRDefault="0085249D" w:rsidP="007655CF">
            <w:pPr>
              <w:spacing w:before="0" w:after="0"/>
              <w:jc w:val="left"/>
              <w:rPr>
                <w:sz w:val="16"/>
                <w:szCs w:val="16"/>
                <w:lang w:val="lv-LV"/>
              </w:rPr>
            </w:pPr>
          </w:p>
        </w:tc>
      </w:tr>
      <w:tr w:rsidR="0085249D" w:rsidRPr="005670E1" w14:paraId="1DF7CF3B" w14:textId="77777777" w:rsidTr="007655CF">
        <w:tc>
          <w:tcPr>
            <w:tcW w:w="3394" w:type="dxa"/>
          </w:tcPr>
          <w:p w14:paraId="37A62846" w14:textId="77777777" w:rsidR="0085249D" w:rsidRPr="005670E1" w:rsidRDefault="0085249D" w:rsidP="007655CF">
            <w:pPr>
              <w:spacing w:before="0" w:after="0"/>
              <w:jc w:val="left"/>
              <w:rPr>
                <w:sz w:val="16"/>
                <w:szCs w:val="16"/>
                <w:lang w:val="lv-LV"/>
              </w:rPr>
            </w:pPr>
            <w:r>
              <w:rPr>
                <w:sz w:val="16"/>
                <w:szCs w:val="16"/>
                <w:lang w:val="lv-LV"/>
              </w:rPr>
              <w:t>SA. Pakalpojuma sniedzēja ieinteresētība par galaproduktu</w:t>
            </w:r>
          </w:p>
        </w:tc>
        <w:tc>
          <w:tcPr>
            <w:tcW w:w="867" w:type="dxa"/>
          </w:tcPr>
          <w:p w14:paraId="7C63DE71" w14:textId="77777777" w:rsidR="0085249D" w:rsidRPr="005670E1" w:rsidRDefault="0085249D" w:rsidP="007655CF">
            <w:pPr>
              <w:spacing w:before="0" w:after="0"/>
              <w:jc w:val="left"/>
              <w:rPr>
                <w:lang w:val="lv-LV"/>
              </w:rPr>
            </w:pPr>
          </w:p>
        </w:tc>
        <w:tc>
          <w:tcPr>
            <w:tcW w:w="1021" w:type="dxa"/>
          </w:tcPr>
          <w:p w14:paraId="1E598D2A" w14:textId="77777777" w:rsidR="0085249D" w:rsidRPr="005670E1" w:rsidRDefault="0085249D" w:rsidP="007655CF">
            <w:pPr>
              <w:spacing w:before="0" w:after="0"/>
              <w:jc w:val="left"/>
              <w:rPr>
                <w:lang w:val="lv-LV"/>
              </w:rPr>
            </w:pPr>
          </w:p>
        </w:tc>
        <w:tc>
          <w:tcPr>
            <w:tcW w:w="397" w:type="dxa"/>
          </w:tcPr>
          <w:p w14:paraId="6C893E53" w14:textId="77777777" w:rsidR="0085249D" w:rsidRPr="005670E1" w:rsidRDefault="0085249D" w:rsidP="007655CF">
            <w:pPr>
              <w:spacing w:before="0" w:after="0"/>
              <w:jc w:val="left"/>
              <w:rPr>
                <w:lang w:val="lv-LV"/>
              </w:rPr>
            </w:pPr>
          </w:p>
        </w:tc>
        <w:tc>
          <w:tcPr>
            <w:tcW w:w="402" w:type="dxa"/>
          </w:tcPr>
          <w:p w14:paraId="6828ED96" w14:textId="77777777" w:rsidR="0085249D" w:rsidRPr="005670E1" w:rsidRDefault="0085249D" w:rsidP="007655CF">
            <w:pPr>
              <w:spacing w:before="0" w:after="0"/>
              <w:jc w:val="left"/>
              <w:rPr>
                <w:lang w:val="lv-LV"/>
              </w:rPr>
            </w:pPr>
          </w:p>
        </w:tc>
        <w:tc>
          <w:tcPr>
            <w:tcW w:w="402" w:type="dxa"/>
          </w:tcPr>
          <w:p w14:paraId="052F8204" w14:textId="77777777" w:rsidR="0085249D" w:rsidRPr="005670E1" w:rsidRDefault="0085249D" w:rsidP="007655CF">
            <w:pPr>
              <w:spacing w:before="0" w:after="0"/>
              <w:jc w:val="left"/>
              <w:rPr>
                <w:lang w:val="lv-LV"/>
              </w:rPr>
            </w:pPr>
          </w:p>
        </w:tc>
        <w:tc>
          <w:tcPr>
            <w:tcW w:w="397" w:type="dxa"/>
          </w:tcPr>
          <w:p w14:paraId="0A9B83DC" w14:textId="77777777" w:rsidR="0085249D" w:rsidRPr="005670E1" w:rsidRDefault="0085249D" w:rsidP="007655CF">
            <w:pPr>
              <w:spacing w:before="0" w:after="0"/>
              <w:jc w:val="left"/>
              <w:rPr>
                <w:lang w:val="lv-LV"/>
              </w:rPr>
            </w:pPr>
          </w:p>
        </w:tc>
        <w:tc>
          <w:tcPr>
            <w:tcW w:w="397" w:type="dxa"/>
          </w:tcPr>
          <w:p w14:paraId="0B1E4F70" w14:textId="77777777" w:rsidR="0085249D" w:rsidRPr="005670E1" w:rsidRDefault="0085249D" w:rsidP="007655CF">
            <w:pPr>
              <w:spacing w:before="0" w:after="0"/>
              <w:jc w:val="left"/>
              <w:rPr>
                <w:lang w:val="lv-LV"/>
              </w:rPr>
            </w:pPr>
          </w:p>
        </w:tc>
        <w:tc>
          <w:tcPr>
            <w:tcW w:w="397" w:type="dxa"/>
          </w:tcPr>
          <w:p w14:paraId="24DA3E3A" w14:textId="77777777" w:rsidR="0085249D" w:rsidRPr="005670E1" w:rsidRDefault="0085249D" w:rsidP="007655CF">
            <w:pPr>
              <w:spacing w:before="0" w:after="0"/>
              <w:jc w:val="left"/>
              <w:rPr>
                <w:lang w:val="lv-LV"/>
              </w:rPr>
            </w:pPr>
          </w:p>
        </w:tc>
        <w:tc>
          <w:tcPr>
            <w:tcW w:w="397" w:type="dxa"/>
          </w:tcPr>
          <w:p w14:paraId="6391F5EF" w14:textId="77777777" w:rsidR="0085249D" w:rsidRPr="005670E1" w:rsidRDefault="0085249D" w:rsidP="007655CF">
            <w:pPr>
              <w:spacing w:before="0" w:after="0"/>
              <w:jc w:val="left"/>
              <w:rPr>
                <w:lang w:val="lv-LV"/>
              </w:rPr>
            </w:pPr>
          </w:p>
        </w:tc>
        <w:tc>
          <w:tcPr>
            <w:tcW w:w="397" w:type="dxa"/>
          </w:tcPr>
          <w:p w14:paraId="7194BADF" w14:textId="77777777" w:rsidR="0085249D" w:rsidRPr="005670E1" w:rsidRDefault="0085249D" w:rsidP="007655CF">
            <w:pPr>
              <w:spacing w:before="0" w:after="0"/>
              <w:jc w:val="left"/>
              <w:rPr>
                <w:lang w:val="lv-LV"/>
              </w:rPr>
            </w:pPr>
          </w:p>
        </w:tc>
        <w:tc>
          <w:tcPr>
            <w:tcW w:w="883" w:type="dxa"/>
          </w:tcPr>
          <w:p w14:paraId="71D1F02C" w14:textId="77777777" w:rsidR="0085249D" w:rsidRPr="005670E1" w:rsidRDefault="0085249D" w:rsidP="007655CF">
            <w:pPr>
              <w:spacing w:before="0" w:after="0"/>
              <w:jc w:val="left"/>
              <w:rPr>
                <w:lang w:val="lv-LV"/>
              </w:rPr>
            </w:pPr>
          </w:p>
        </w:tc>
      </w:tr>
      <w:tr w:rsidR="0085249D" w:rsidRPr="005670E1" w14:paraId="772C0574" w14:textId="77777777" w:rsidTr="007655CF">
        <w:tc>
          <w:tcPr>
            <w:tcW w:w="3394" w:type="dxa"/>
          </w:tcPr>
          <w:p w14:paraId="46D5DF07" w14:textId="77777777" w:rsidR="0085249D" w:rsidRPr="005056CA"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15D9EC28" w14:textId="77777777" w:rsidR="0085249D" w:rsidRPr="005056CA" w:rsidRDefault="0085249D" w:rsidP="007655CF">
            <w:pPr>
              <w:spacing w:before="0" w:after="0"/>
              <w:jc w:val="left"/>
              <w:rPr>
                <w:lang w:val="lv-LV"/>
              </w:rPr>
            </w:pPr>
          </w:p>
        </w:tc>
        <w:tc>
          <w:tcPr>
            <w:tcW w:w="1021" w:type="dxa"/>
          </w:tcPr>
          <w:p w14:paraId="6445817D" w14:textId="77777777" w:rsidR="0085249D" w:rsidRPr="005056CA" w:rsidRDefault="0085249D" w:rsidP="007655CF">
            <w:pPr>
              <w:spacing w:before="0" w:after="0"/>
              <w:jc w:val="left"/>
              <w:rPr>
                <w:lang w:val="lv-LV"/>
              </w:rPr>
            </w:pPr>
          </w:p>
        </w:tc>
        <w:tc>
          <w:tcPr>
            <w:tcW w:w="397" w:type="dxa"/>
          </w:tcPr>
          <w:p w14:paraId="598572C6" w14:textId="77777777" w:rsidR="0085249D" w:rsidRPr="005056CA" w:rsidRDefault="0085249D" w:rsidP="007655CF">
            <w:pPr>
              <w:spacing w:before="0" w:after="0"/>
              <w:jc w:val="left"/>
              <w:rPr>
                <w:lang w:val="lv-LV"/>
              </w:rPr>
            </w:pPr>
          </w:p>
        </w:tc>
        <w:tc>
          <w:tcPr>
            <w:tcW w:w="402" w:type="dxa"/>
          </w:tcPr>
          <w:p w14:paraId="6F90F204" w14:textId="77777777" w:rsidR="0085249D" w:rsidRPr="005056CA" w:rsidRDefault="0085249D" w:rsidP="007655CF">
            <w:pPr>
              <w:spacing w:before="0" w:after="0"/>
              <w:jc w:val="left"/>
              <w:rPr>
                <w:lang w:val="lv-LV"/>
              </w:rPr>
            </w:pPr>
          </w:p>
        </w:tc>
        <w:tc>
          <w:tcPr>
            <w:tcW w:w="402" w:type="dxa"/>
          </w:tcPr>
          <w:p w14:paraId="26A1665C" w14:textId="77777777" w:rsidR="0085249D" w:rsidRPr="005056CA" w:rsidRDefault="0085249D" w:rsidP="007655CF">
            <w:pPr>
              <w:spacing w:before="0" w:after="0"/>
              <w:jc w:val="left"/>
              <w:rPr>
                <w:lang w:val="lv-LV"/>
              </w:rPr>
            </w:pPr>
          </w:p>
        </w:tc>
        <w:tc>
          <w:tcPr>
            <w:tcW w:w="397" w:type="dxa"/>
          </w:tcPr>
          <w:p w14:paraId="18E0A846" w14:textId="77777777" w:rsidR="0085249D" w:rsidRPr="005056CA" w:rsidRDefault="0085249D" w:rsidP="007655CF">
            <w:pPr>
              <w:spacing w:before="0" w:after="0"/>
              <w:jc w:val="left"/>
              <w:rPr>
                <w:lang w:val="lv-LV"/>
              </w:rPr>
            </w:pPr>
          </w:p>
        </w:tc>
        <w:tc>
          <w:tcPr>
            <w:tcW w:w="397" w:type="dxa"/>
          </w:tcPr>
          <w:p w14:paraId="7DA43887" w14:textId="77777777" w:rsidR="0085249D" w:rsidRPr="005056CA" w:rsidRDefault="0085249D" w:rsidP="007655CF">
            <w:pPr>
              <w:spacing w:before="0" w:after="0"/>
              <w:jc w:val="left"/>
              <w:rPr>
                <w:lang w:val="lv-LV"/>
              </w:rPr>
            </w:pPr>
          </w:p>
        </w:tc>
        <w:tc>
          <w:tcPr>
            <w:tcW w:w="397" w:type="dxa"/>
          </w:tcPr>
          <w:p w14:paraId="20198E9A" w14:textId="77777777" w:rsidR="0085249D" w:rsidRPr="005056CA" w:rsidRDefault="0085249D" w:rsidP="007655CF">
            <w:pPr>
              <w:spacing w:before="0" w:after="0"/>
              <w:jc w:val="left"/>
              <w:rPr>
                <w:lang w:val="lv-LV"/>
              </w:rPr>
            </w:pPr>
          </w:p>
        </w:tc>
        <w:tc>
          <w:tcPr>
            <w:tcW w:w="397" w:type="dxa"/>
          </w:tcPr>
          <w:p w14:paraId="0F8071A8" w14:textId="77777777" w:rsidR="0085249D" w:rsidRPr="005056CA" w:rsidRDefault="0085249D" w:rsidP="007655CF">
            <w:pPr>
              <w:spacing w:before="0" w:after="0"/>
              <w:jc w:val="left"/>
              <w:rPr>
                <w:lang w:val="lv-LV"/>
              </w:rPr>
            </w:pPr>
          </w:p>
        </w:tc>
        <w:tc>
          <w:tcPr>
            <w:tcW w:w="397" w:type="dxa"/>
          </w:tcPr>
          <w:p w14:paraId="4D94E6FD" w14:textId="77777777" w:rsidR="0085249D" w:rsidRPr="005056CA" w:rsidRDefault="0085249D" w:rsidP="007655CF">
            <w:pPr>
              <w:spacing w:before="0" w:after="0"/>
              <w:jc w:val="left"/>
              <w:rPr>
                <w:lang w:val="lv-LV"/>
              </w:rPr>
            </w:pPr>
          </w:p>
        </w:tc>
        <w:tc>
          <w:tcPr>
            <w:tcW w:w="883" w:type="dxa"/>
          </w:tcPr>
          <w:p w14:paraId="646E5126" w14:textId="77777777" w:rsidR="0085249D" w:rsidRPr="005056CA" w:rsidRDefault="0085249D" w:rsidP="007655CF">
            <w:pPr>
              <w:spacing w:before="0" w:after="0"/>
              <w:jc w:val="left"/>
              <w:rPr>
                <w:lang w:val="lv-LV"/>
              </w:rPr>
            </w:pPr>
          </w:p>
        </w:tc>
      </w:tr>
    </w:tbl>
    <w:p w14:paraId="6EDA2D7F" w14:textId="77777777" w:rsidR="0085249D" w:rsidRPr="005670E1" w:rsidRDefault="0085249D" w:rsidP="0085249D">
      <w:pPr>
        <w:spacing w:before="0" w:after="0"/>
        <w:jc w:val="left"/>
        <w:rPr>
          <w:b/>
        </w:rPr>
      </w:pPr>
    </w:p>
    <w:p w14:paraId="431052CE"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64457171" w14:textId="77777777" w:rsidR="0085249D" w:rsidRPr="005670E1" w:rsidRDefault="0085249D" w:rsidP="0085249D">
      <w:pPr>
        <w:spacing w:before="0" w:after="0"/>
        <w:jc w:val="left"/>
        <w:rPr>
          <w:b/>
        </w:rPr>
      </w:pPr>
      <w:r>
        <w:rPr>
          <w:b/>
        </w:rPr>
        <w:t>EE</w:t>
      </w:r>
      <w:r w:rsidRPr="005670E1">
        <w:rPr>
          <w:b/>
        </w:rPr>
        <w:t xml:space="preserve">5. Lūdzu, brīvā formā paskaidrojiet savu sniegto vērtējumu detalizētāk! </w:t>
      </w:r>
    </w:p>
    <w:p w14:paraId="571DD643" w14:textId="77777777" w:rsidR="0085249D" w:rsidRPr="00ED1736" w:rsidRDefault="0085249D" w:rsidP="0085249D">
      <w:pPr>
        <w:spacing w:before="0" w:after="0"/>
        <w:jc w:val="left"/>
        <w:rPr>
          <w:b/>
          <w:color w:val="7030A0"/>
        </w:rPr>
      </w:pPr>
      <w:r w:rsidRPr="00ED1736">
        <w:rPr>
          <w:b/>
          <w:color w:val="7030A0"/>
        </w:rPr>
        <w:t xml:space="preserve">PROGRAMĒTĀJAM: </w:t>
      </w:r>
    </w:p>
    <w:p w14:paraId="73A6E257" w14:textId="4EE2283D"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7062DEC1" w14:textId="77777777" w:rsidR="0085249D" w:rsidRPr="005670E1" w:rsidRDefault="0085249D" w:rsidP="0085249D">
      <w:pPr>
        <w:spacing w:before="0" w:after="0"/>
        <w:jc w:val="left"/>
        <w:rPr>
          <w:b/>
        </w:rPr>
      </w:pPr>
      <w:r w:rsidRPr="005670E1">
        <w:rPr>
          <w:b/>
        </w:rPr>
        <w:t>____________________</w:t>
      </w:r>
    </w:p>
    <w:p w14:paraId="5CFBFD2C" w14:textId="77777777" w:rsidR="0085249D" w:rsidRDefault="0085249D" w:rsidP="0085249D">
      <w:pPr>
        <w:pStyle w:val="Style4"/>
      </w:pPr>
      <w:bookmarkStart w:id="120" w:name="_Toc527704321"/>
      <w:bookmarkStart w:id="121" w:name="_Toc531343040"/>
      <w:r>
        <w:t>EF</w:t>
      </w:r>
      <w:r w:rsidRPr="005670E1">
        <w:t xml:space="preserve">. </w:t>
      </w:r>
      <w:r w:rsidRPr="0023715A">
        <w:t>Apkure, ventilācija</w:t>
      </w:r>
      <w:r>
        <w:t>, gaisa kondicionēšana</w:t>
      </w:r>
      <w:bookmarkEnd w:id="120"/>
      <w:bookmarkEnd w:id="121"/>
    </w:p>
    <w:p w14:paraId="4A2C664A"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F75A76">
        <w:rPr>
          <w:b/>
          <w:color w:val="7030A0"/>
        </w:rPr>
        <w:t>EF. Apkure, ventilācija, gaisa kondicionēšana</w:t>
      </w:r>
      <w:r w:rsidRPr="00ED1736">
        <w:rPr>
          <w:b/>
          <w:color w:val="7030A0"/>
        </w:rPr>
        <w:t>.</w:t>
      </w:r>
    </w:p>
    <w:p w14:paraId="245CEE8A" w14:textId="77777777" w:rsidR="0085249D" w:rsidRDefault="0085249D" w:rsidP="0085249D">
      <w:pPr>
        <w:spacing w:before="0" w:after="0"/>
        <w:jc w:val="left"/>
        <w:rPr>
          <w:b/>
          <w:color w:val="7030A0"/>
        </w:rPr>
      </w:pPr>
    </w:p>
    <w:p w14:paraId="1C37ECD1"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2884C8BF" w14:textId="77777777" w:rsidR="0085249D" w:rsidRPr="005670E1" w:rsidRDefault="0085249D" w:rsidP="0085249D">
      <w:pPr>
        <w:spacing w:before="0" w:after="0"/>
        <w:jc w:val="left"/>
        <w:rPr>
          <w:b/>
          <w:color w:val="7030A0"/>
        </w:rPr>
      </w:pPr>
      <w:r>
        <w:rPr>
          <w:b/>
        </w:rPr>
        <w:t>EF1</w:t>
      </w:r>
      <w:r w:rsidRPr="005670E1">
        <w:rPr>
          <w:b/>
        </w:rPr>
        <w:t xml:space="preserve">. </w:t>
      </w:r>
      <w:r w:rsidRPr="00F75A76">
        <w:rPr>
          <w:b/>
        </w:rPr>
        <w:t>Lūdzu, ierakstiet, ar kādiem pakalpojumu sniedzējiem apkures, ventilācijas, gaisa kondicionēšanas būvdarbu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0916116B"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2EA6FB08"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3F3EAC89" w14:textId="77777777" w:rsidTr="007655CF">
        <w:tc>
          <w:tcPr>
            <w:tcW w:w="2252" w:type="dxa"/>
          </w:tcPr>
          <w:p w14:paraId="56F92E7B"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307916F3"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30724231" w14:textId="77777777" w:rsidR="0085249D" w:rsidRDefault="0085249D" w:rsidP="007655CF">
            <w:pPr>
              <w:spacing w:before="0" w:after="0"/>
              <w:jc w:val="center"/>
              <w:rPr>
                <w:rFonts w:cs="Segoe UI"/>
                <w:b/>
                <w:sz w:val="12"/>
                <w:szCs w:val="12"/>
                <w:lang w:val="lv-LV"/>
              </w:rPr>
            </w:pPr>
          </w:p>
          <w:p w14:paraId="2A622A71"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13030652"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76164663"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4F97328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767B75A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795E9D5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3DC688F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04804EE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495FED7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0025467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310C4BF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3FCA5629"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5058438D" w14:textId="77777777" w:rsidR="0085249D" w:rsidRDefault="0085249D" w:rsidP="007655CF">
            <w:pPr>
              <w:spacing w:before="0" w:after="0"/>
              <w:jc w:val="center"/>
              <w:rPr>
                <w:rFonts w:cs="Segoe UI"/>
                <w:b/>
                <w:sz w:val="12"/>
                <w:szCs w:val="12"/>
                <w:lang w:val="lv-LV"/>
              </w:rPr>
            </w:pPr>
          </w:p>
          <w:p w14:paraId="65245E33"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3CC5245D" w14:textId="77777777" w:rsidTr="007655CF">
        <w:tc>
          <w:tcPr>
            <w:tcW w:w="2252" w:type="dxa"/>
          </w:tcPr>
          <w:p w14:paraId="626DCDB9"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297A16C3" w14:textId="77777777" w:rsidR="0085249D" w:rsidRPr="00ED1736" w:rsidRDefault="0085249D" w:rsidP="007655CF">
            <w:pPr>
              <w:spacing w:before="0" w:after="0"/>
              <w:jc w:val="left"/>
              <w:rPr>
                <w:rFonts w:cs="Segoe UI"/>
                <w:sz w:val="12"/>
                <w:szCs w:val="12"/>
                <w:lang w:val="lv-LV"/>
              </w:rPr>
            </w:pPr>
          </w:p>
        </w:tc>
        <w:tc>
          <w:tcPr>
            <w:tcW w:w="1161" w:type="dxa"/>
          </w:tcPr>
          <w:p w14:paraId="4BC8078A" w14:textId="77777777" w:rsidR="0085249D" w:rsidRPr="005056CA" w:rsidDel="00124D31" w:rsidRDefault="0085249D" w:rsidP="007655CF">
            <w:pPr>
              <w:spacing w:before="0" w:after="0"/>
              <w:jc w:val="left"/>
              <w:rPr>
                <w:rFonts w:cs="Segoe UI"/>
                <w:sz w:val="12"/>
                <w:szCs w:val="12"/>
                <w:lang w:val="lv-LV"/>
              </w:rPr>
            </w:pPr>
          </w:p>
        </w:tc>
        <w:tc>
          <w:tcPr>
            <w:tcW w:w="528" w:type="dxa"/>
          </w:tcPr>
          <w:p w14:paraId="53D604A9" w14:textId="77777777" w:rsidR="0085249D" w:rsidRPr="005056CA" w:rsidDel="00124D31" w:rsidRDefault="0085249D" w:rsidP="007655CF">
            <w:pPr>
              <w:spacing w:before="0" w:after="0"/>
              <w:jc w:val="left"/>
              <w:rPr>
                <w:rFonts w:cs="Segoe UI"/>
                <w:sz w:val="12"/>
                <w:szCs w:val="12"/>
                <w:lang w:val="lv-LV"/>
              </w:rPr>
            </w:pPr>
          </w:p>
        </w:tc>
        <w:tc>
          <w:tcPr>
            <w:tcW w:w="528" w:type="dxa"/>
          </w:tcPr>
          <w:p w14:paraId="547DA4D4" w14:textId="77777777" w:rsidR="0085249D" w:rsidRPr="005056CA" w:rsidDel="00124D31" w:rsidRDefault="0085249D" w:rsidP="007655CF">
            <w:pPr>
              <w:spacing w:before="0" w:after="0"/>
              <w:jc w:val="left"/>
              <w:rPr>
                <w:rFonts w:cs="Segoe UI"/>
                <w:sz w:val="12"/>
                <w:szCs w:val="12"/>
                <w:lang w:val="lv-LV"/>
              </w:rPr>
            </w:pPr>
          </w:p>
        </w:tc>
        <w:tc>
          <w:tcPr>
            <w:tcW w:w="528" w:type="dxa"/>
          </w:tcPr>
          <w:p w14:paraId="73294642" w14:textId="77777777" w:rsidR="0085249D" w:rsidRPr="005056CA" w:rsidDel="00124D31" w:rsidRDefault="0085249D" w:rsidP="007655CF">
            <w:pPr>
              <w:spacing w:before="0" w:after="0"/>
              <w:jc w:val="left"/>
              <w:rPr>
                <w:rFonts w:cs="Segoe UI"/>
                <w:sz w:val="12"/>
                <w:szCs w:val="12"/>
                <w:lang w:val="lv-LV"/>
              </w:rPr>
            </w:pPr>
          </w:p>
        </w:tc>
        <w:tc>
          <w:tcPr>
            <w:tcW w:w="528" w:type="dxa"/>
          </w:tcPr>
          <w:p w14:paraId="11794BBD" w14:textId="77777777" w:rsidR="0085249D" w:rsidRPr="005056CA" w:rsidDel="00124D31" w:rsidRDefault="0085249D" w:rsidP="007655CF">
            <w:pPr>
              <w:spacing w:before="0" w:after="0"/>
              <w:jc w:val="left"/>
              <w:rPr>
                <w:rFonts w:cs="Segoe UI"/>
                <w:sz w:val="12"/>
                <w:szCs w:val="12"/>
                <w:lang w:val="lv-LV"/>
              </w:rPr>
            </w:pPr>
          </w:p>
        </w:tc>
        <w:tc>
          <w:tcPr>
            <w:tcW w:w="528" w:type="dxa"/>
          </w:tcPr>
          <w:p w14:paraId="755B4B94" w14:textId="77777777" w:rsidR="0085249D" w:rsidRPr="005056CA" w:rsidDel="00124D31" w:rsidRDefault="0085249D" w:rsidP="007655CF">
            <w:pPr>
              <w:spacing w:before="0" w:after="0"/>
              <w:jc w:val="left"/>
              <w:rPr>
                <w:rFonts w:cs="Segoe UI"/>
                <w:sz w:val="12"/>
                <w:szCs w:val="12"/>
                <w:lang w:val="lv-LV"/>
              </w:rPr>
            </w:pPr>
          </w:p>
        </w:tc>
        <w:tc>
          <w:tcPr>
            <w:tcW w:w="528" w:type="dxa"/>
          </w:tcPr>
          <w:p w14:paraId="4A6F5644" w14:textId="77777777" w:rsidR="0085249D" w:rsidRPr="005056CA" w:rsidDel="00124D31" w:rsidRDefault="0085249D" w:rsidP="007655CF">
            <w:pPr>
              <w:spacing w:before="0" w:after="0"/>
              <w:jc w:val="left"/>
              <w:rPr>
                <w:rFonts w:cs="Segoe UI"/>
                <w:sz w:val="12"/>
                <w:szCs w:val="12"/>
                <w:lang w:val="lv-LV"/>
              </w:rPr>
            </w:pPr>
          </w:p>
        </w:tc>
        <w:tc>
          <w:tcPr>
            <w:tcW w:w="528" w:type="dxa"/>
          </w:tcPr>
          <w:p w14:paraId="2C4D3EF4" w14:textId="77777777" w:rsidR="0085249D" w:rsidRPr="005056CA" w:rsidDel="00124D31" w:rsidRDefault="0085249D" w:rsidP="007655CF">
            <w:pPr>
              <w:spacing w:before="0" w:after="0"/>
              <w:jc w:val="left"/>
              <w:rPr>
                <w:rFonts w:cs="Segoe UI"/>
                <w:sz w:val="12"/>
                <w:szCs w:val="12"/>
                <w:lang w:val="lv-LV"/>
              </w:rPr>
            </w:pPr>
          </w:p>
        </w:tc>
        <w:tc>
          <w:tcPr>
            <w:tcW w:w="528" w:type="dxa"/>
          </w:tcPr>
          <w:p w14:paraId="2A74DEB9" w14:textId="77777777" w:rsidR="0085249D" w:rsidRPr="005056CA" w:rsidDel="00124D31" w:rsidRDefault="0085249D" w:rsidP="007655CF">
            <w:pPr>
              <w:spacing w:before="0" w:after="0"/>
              <w:jc w:val="left"/>
              <w:rPr>
                <w:rFonts w:cs="Segoe UI"/>
                <w:sz w:val="12"/>
                <w:szCs w:val="12"/>
                <w:lang w:val="lv-LV"/>
              </w:rPr>
            </w:pPr>
          </w:p>
        </w:tc>
        <w:tc>
          <w:tcPr>
            <w:tcW w:w="678" w:type="dxa"/>
          </w:tcPr>
          <w:p w14:paraId="60912F01" w14:textId="77777777" w:rsidR="0085249D" w:rsidRPr="005056CA" w:rsidDel="00124D31" w:rsidRDefault="0085249D" w:rsidP="007655CF">
            <w:pPr>
              <w:spacing w:before="0" w:after="0"/>
              <w:jc w:val="left"/>
              <w:rPr>
                <w:rFonts w:cs="Segoe UI"/>
                <w:sz w:val="12"/>
                <w:szCs w:val="12"/>
                <w:lang w:val="lv-LV"/>
              </w:rPr>
            </w:pPr>
          </w:p>
        </w:tc>
      </w:tr>
      <w:tr w:rsidR="0085249D" w:rsidRPr="005670E1" w14:paraId="35D3008B" w14:textId="77777777" w:rsidTr="007655CF">
        <w:tc>
          <w:tcPr>
            <w:tcW w:w="2252" w:type="dxa"/>
          </w:tcPr>
          <w:p w14:paraId="7210C5F2"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0886BDAB" w14:textId="77777777" w:rsidR="0085249D" w:rsidRPr="00ED1736" w:rsidRDefault="0085249D" w:rsidP="007655CF">
            <w:pPr>
              <w:spacing w:before="0" w:after="0"/>
              <w:jc w:val="left"/>
              <w:rPr>
                <w:rFonts w:cs="Segoe UI"/>
                <w:sz w:val="12"/>
                <w:szCs w:val="12"/>
                <w:lang w:val="lv-LV"/>
              </w:rPr>
            </w:pPr>
          </w:p>
        </w:tc>
        <w:tc>
          <w:tcPr>
            <w:tcW w:w="1161" w:type="dxa"/>
          </w:tcPr>
          <w:p w14:paraId="3426FA33" w14:textId="77777777" w:rsidR="0085249D" w:rsidRPr="005056CA" w:rsidDel="00124D31" w:rsidRDefault="0085249D" w:rsidP="007655CF">
            <w:pPr>
              <w:spacing w:before="0" w:after="0"/>
              <w:jc w:val="left"/>
              <w:rPr>
                <w:rFonts w:cs="Segoe UI"/>
                <w:sz w:val="12"/>
                <w:szCs w:val="12"/>
                <w:lang w:val="lv-LV"/>
              </w:rPr>
            </w:pPr>
          </w:p>
        </w:tc>
        <w:tc>
          <w:tcPr>
            <w:tcW w:w="528" w:type="dxa"/>
          </w:tcPr>
          <w:p w14:paraId="56594F64" w14:textId="77777777" w:rsidR="0085249D" w:rsidRPr="005056CA" w:rsidDel="00124D31" w:rsidRDefault="0085249D" w:rsidP="007655CF">
            <w:pPr>
              <w:spacing w:before="0" w:after="0"/>
              <w:jc w:val="left"/>
              <w:rPr>
                <w:rFonts w:cs="Segoe UI"/>
                <w:sz w:val="12"/>
                <w:szCs w:val="12"/>
                <w:lang w:val="lv-LV"/>
              </w:rPr>
            </w:pPr>
          </w:p>
        </w:tc>
        <w:tc>
          <w:tcPr>
            <w:tcW w:w="528" w:type="dxa"/>
          </w:tcPr>
          <w:p w14:paraId="3B479981" w14:textId="77777777" w:rsidR="0085249D" w:rsidRPr="005056CA" w:rsidDel="00124D31" w:rsidRDefault="0085249D" w:rsidP="007655CF">
            <w:pPr>
              <w:spacing w:before="0" w:after="0"/>
              <w:jc w:val="left"/>
              <w:rPr>
                <w:rFonts w:cs="Segoe UI"/>
                <w:sz w:val="12"/>
                <w:szCs w:val="12"/>
                <w:lang w:val="lv-LV"/>
              </w:rPr>
            </w:pPr>
          </w:p>
        </w:tc>
        <w:tc>
          <w:tcPr>
            <w:tcW w:w="528" w:type="dxa"/>
          </w:tcPr>
          <w:p w14:paraId="44D8AC1A" w14:textId="77777777" w:rsidR="0085249D" w:rsidRPr="005056CA" w:rsidDel="00124D31" w:rsidRDefault="0085249D" w:rsidP="007655CF">
            <w:pPr>
              <w:spacing w:before="0" w:after="0"/>
              <w:jc w:val="left"/>
              <w:rPr>
                <w:rFonts w:cs="Segoe UI"/>
                <w:sz w:val="12"/>
                <w:szCs w:val="12"/>
                <w:lang w:val="lv-LV"/>
              </w:rPr>
            </w:pPr>
          </w:p>
        </w:tc>
        <w:tc>
          <w:tcPr>
            <w:tcW w:w="528" w:type="dxa"/>
          </w:tcPr>
          <w:p w14:paraId="474F2ACD" w14:textId="77777777" w:rsidR="0085249D" w:rsidRPr="005056CA" w:rsidDel="00124D31" w:rsidRDefault="0085249D" w:rsidP="007655CF">
            <w:pPr>
              <w:spacing w:before="0" w:after="0"/>
              <w:jc w:val="left"/>
              <w:rPr>
                <w:rFonts w:cs="Segoe UI"/>
                <w:sz w:val="12"/>
                <w:szCs w:val="12"/>
                <w:lang w:val="lv-LV"/>
              </w:rPr>
            </w:pPr>
          </w:p>
        </w:tc>
        <w:tc>
          <w:tcPr>
            <w:tcW w:w="528" w:type="dxa"/>
          </w:tcPr>
          <w:p w14:paraId="4329CDA5" w14:textId="77777777" w:rsidR="0085249D" w:rsidRPr="005056CA" w:rsidDel="00124D31" w:rsidRDefault="0085249D" w:rsidP="007655CF">
            <w:pPr>
              <w:spacing w:before="0" w:after="0"/>
              <w:jc w:val="left"/>
              <w:rPr>
                <w:rFonts w:cs="Segoe UI"/>
                <w:sz w:val="12"/>
                <w:szCs w:val="12"/>
                <w:lang w:val="lv-LV"/>
              </w:rPr>
            </w:pPr>
          </w:p>
        </w:tc>
        <w:tc>
          <w:tcPr>
            <w:tcW w:w="528" w:type="dxa"/>
          </w:tcPr>
          <w:p w14:paraId="35C2FE3F" w14:textId="77777777" w:rsidR="0085249D" w:rsidRPr="005056CA" w:rsidDel="00124D31" w:rsidRDefault="0085249D" w:rsidP="007655CF">
            <w:pPr>
              <w:spacing w:before="0" w:after="0"/>
              <w:jc w:val="left"/>
              <w:rPr>
                <w:rFonts w:cs="Segoe UI"/>
                <w:sz w:val="12"/>
                <w:szCs w:val="12"/>
                <w:lang w:val="lv-LV"/>
              </w:rPr>
            </w:pPr>
          </w:p>
        </w:tc>
        <w:tc>
          <w:tcPr>
            <w:tcW w:w="528" w:type="dxa"/>
          </w:tcPr>
          <w:p w14:paraId="14A07F6C" w14:textId="77777777" w:rsidR="0085249D" w:rsidRPr="005056CA" w:rsidDel="00124D31" w:rsidRDefault="0085249D" w:rsidP="007655CF">
            <w:pPr>
              <w:spacing w:before="0" w:after="0"/>
              <w:jc w:val="left"/>
              <w:rPr>
                <w:rFonts w:cs="Segoe UI"/>
                <w:sz w:val="12"/>
                <w:szCs w:val="12"/>
                <w:lang w:val="lv-LV"/>
              </w:rPr>
            </w:pPr>
          </w:p>
        </w:tc>
        <w:tc>
          <w:tcPr>
            <w:tcW w:w="528" w:type="dxa"/>
          </w:tcPr>
          <w:p w14:paraId="6C44FF1D" w14:textId="77777777" w:rsidR="0085249D" w:rsidRPr="005056CA" w:rsidDel="00124D31" w:rsidRDefault="0085249D" w:rsidP="007655CF">
            <w:pPr>
              <w:spacing w:before="0" w:after="0"/>
              <w:jc w:val="left"/>
              <w:rPr>
                <w:rFonts w:cs="Segoe UI"/>
                <w:sz w:val="12"/>
                <w:szCs w:val="12"/>
                <w:lang w:val="lv-LV"/>
              </w:rPr>
            </w:pPr>
          </w:p>
        </w:tc>
        <w:tc>
          <w:tcPr>
            <w:tcW w:w="678" w:type="dxa"/>
          </w:tcPr>
          <w:p w14:paraId="2DFBF42C" w14:textId="77777777" w:rsidR="0085249D" w:rsidRPr="005056CA" w:rsidDel="00124D31" w:rsidRDefault="0085249D" w:rsidP="007655CF">
            <w:pPr>
              <w:spacing w:before="0" w:after="0"/>
              <w:jc w:val="left"/>
              <w:rPr>
                <w:rFonts w:cs="Segoe UI"/>
                <w:sz w:val="12"/>
                <w:szCs w:val="12"/>
                <w:lang w:val="lv-LV"/>
              </w:rPr>
            </w:pPr>
          </w:p>
        </w:tc>
      </w:tr>
      <w:tr w:rsidR="0085249D" w:rsidRPr="005670E1" w14:paraId="0A36EF94" w14:textId="77777777" w:rsidTr="007655CF">
        <w:tc>
          <w:tcPr>
            <w:tcW w:w="2252" w:type="dxa"/>
          </w:tcPr>
          <w:p w14:paraId="7AC8B60D"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00FCFD99" w14:textId="77777777" w:rsidR="0085249D" w:rsidRPr="005056CA" w:rsidRDefault="0085249D" w:rsidP="007655CF">
            <w:pPr>
              <w:spacing w:before="0" w:after="0"/>
              <w:jc w:val="left"/>
              <w:rPr>
                <w:rFonts w:cs="Segoe UI"/>
                <w:sz w:val="12"/>
                <w:szCs w:val="12"/>
                <w:lang w:val="lv-LV"/>
              </w:rPr>
            </w:pPr>
          </w:p>
        </w:tc>
        <w:tc>
          <w:tcPr>
            <w:tcW w:w="1161" w:type="dxa"/>
          </w:tcPr>
          <w:p w14:paraId="04998737" w14:textId="77777777" w:rsidR="0085249D" w:rsidRPr="005056CA" w:rsidRDefault="0085249D" w:rsidP="007655CF">
            <w:pPr>
              <w:spacing w:before="0" w:after="0"/>
              <w:jc w:val="left"/>
              <w:rPr>
                <w:rFonts w:cs="Segoe UI"/>
                <w:sz w:val="12"/>
                <w:szCs w:val="12"/>
                <w:lang w:val="lv-LV"/>
              </w:rPr>
            </w:pPr>
          </w:p>
        </w:tc>
        <w:tc>
          <w:tcPr>
            <w:tcW w:w="528" w:type="dxa"/>
          </w:tcPr>
          <w:p w14:paraId="10E4F80A" w14:textId="77777777" w:rsidR="0085249D" w:rsidRPr="005056CA" w:rsidRDefault="0085249D" w:rsidP="007655CF">
            <w:pPr>
              <w:spacing w:before="0" w:after="0"/>
              <w:jc w:val="left"/>
              <w:rPr>
                <w:rFonts w:cs="Segoe UI"/>
                <w:sz w:val="12"/>
                <w:szCs w:val="12"/>
                <w:lang w:val="lv-LV"/>
              </w:rPr>
            </w:pPr>
          </w:p>
        </w:tc>
        <w:tc>
          <w:tcPr>
            <w:tcW w:w="528" w:type="dxa"/>
          </w:tcPr>
          <w:p w14:paraId="3B0C594E" w14:textId="77777777" w:rsidR="0085249D" w:rsidRPr="005056CA" w:rsidRDefault="0085249D" w:rsidP="007655CF">
            <w:pPr>
              <w:spacing w:before="0" w:after="0"/>
              <w:jc w:val="left"/>
              <w:rPr>
                <w:rFonts w:cs="Segoe UI"/>
                <w:sz w:val="12"/>
                <w:szCs w:val="12"/>
                <w:lang w:val="lv-LV"/>
              </w:rPr>
            </w:pPr>
          </w:p>
        </w:tc>
        <w:tc>
          <w:tcPr>
            <w:tcW w:w="528" w:type="dxa"/>
          </w:tcPr>
          <w:p w14:paraId="63CACC59" w14:textId="77777777" w:rsidR="0085249D" w:rsidRPr="005056CA" w:rsidRDefault="0085249D" w:rsidP="007655CF">
            <w:pPr>
              <w:spacing w:before="0" w:after="0"/>
              <w:jc w:val="left"/>
              <w:rPr>
                <w:rFonts w:cs="Segoe UI"/>
                <w:sz w:val="12"/>
                <w:szCs w:val="12"/>
                <w:lang w:val="lv-LV"/>
              </w:rPr>
            </w:pPr>
          </w:p>
        </w:tc>
        <w:tc>
          <w:tcPr>
            <w:tcW w:w="528" w:type="dxa"/>
          </w:tcPr>
          <w:p w14:paraId="760E5B87" w14:textId="77777777" w:rsidR="0085249D" w:rsidRPr="005056CA" w:rsidRDefault="0085249D" w:rsidP="007655CF">
            <w:pPr>
              <w:spacing w:before="0" w:after="0"/>
              <w:jc w:val="left"/>
              <w:rPr>
                <w:rFonts w:cs="Segoe UI"/>
                <w:sz w:val="12"/>
                <w:szCs w:val="12"/>
                <w:lang w:val="lv-LV"/>
              </w:rPr>
            </w:pPr>
          </w:p>
        </w:tc>
        <w:tc>
          <w:tcPr>
            <w:tcW w:w="528" w:type="dxa"/>
          </w:tcPr>
          <w:p w14:paraId="1FDA4B26" w14:textId="77777777" w:rsidR="0085249D" w:rsidRPr="005056CA" w:rsidRDefault="0085249D" w:rsidP="007655CF">
            <w:pPr>
              <w:spacing w:before="0" w:after="0"/>
              <w:jc w:val="left"/>
              <w:rPr>
                <w:rFonts w:cs="Segoe UI"/>
                <w:sz w:val="12"/>
                <w:szCs w:val="12"/>
                <w:lang w:val="lv-LV"/>
              </w:rPr>
            </w:pPr>
          </w:p>
        </w:tc>
        <w:tc>
          <w:tcPr>
            <w:tcW w:w="528" w:type="dxa"/>
          </w:tcPr>
          <w:p w14:paraId="1481A316" w14:textId="77777777" w:rsidR="0085249D" w:rsidRPr="005056CA" w:rsidRDefault="0085249D" w:rsidP="007655CF">
            <w:pPr>
              <w:spacing w:before="0" w:after="0"/>
              <w:jc w:val="left"/>
              <w:rPr>
                <w:rFonts w:cs="Segoe UI"/>
                <w:sz w:val="12"/>
                <w:szCs w:val="12"/>
                <w:lang w:val="lv-LV"/>
              </w:rPr>
            </w:pPr>
          </w:p>
        </w:tc>
        <w:tc>
          <w:tcPr>
            <w:tcW w:w="528" w:type="dxa"/>
          </w:tcPr>
          <w:p w14:paraId="4C5A31E6" w14:textId="77777777" w:rsidR="0085249D" w:rsidRPr="005056CA" w:rsidRDefault="0085249D" w:rsidP="007655CF">
            <w:pPr>
              <w:spacing w:before="0" w:after="0"/>
              <w:jc w:val="left"/>
              <w:rPr>
                <w:rFonts w:cs="Segoe UI"/>
                <w:sz w:val="12"/>
                <w:szCs w:val="12"/>
                <w:lang w:val="lv-LV"/>
              </w:rPr>
            </w:pPr>
          </w:p>
        </w:tc>
        <w:tc>
          <w:tcPr>
            <w:tcW w:w="528" w:type="dxa"/>
          </w:tcPr>
          <w:p w14:paraId="3B391328" w14:textId="77777777" w:rsidR="0085249D" w:rsidRPr="005056CA" w:rsidRDefault="0085249D" w:rsidP="007655CF">
            <w:pPr>
              <w:spacing w:before="0" w:after="0"/>
              <w:jc w:val="left"/>
              <w:rPr>
                <w:rFonts w:cs="Segoe UI"/>
                <w:sz w:val="12"/>
                <w:szCs w:val="12"/>
                <w:lang w:val="lv-LV"/>
              </w:rPr>
            </w:pPr>
          </w:p>
        </w:tc>
        <w:tc>
          <w:tcPr>
            <w:tcW w:w="678" w:type="dxa"/>
          </w:tcPr>
          <w:p w14:paraId="17A0ADC4" w14:textId="77777777" w:rsidR="0085249D" w:rsidRPr="005056CA" w:rsidRDefault="0085249D" w:rsidP="007655CF">
            <w:pPr>
              <w:spacing w:before="0" w:after="0"/>
              <w:jc w:val="left"/>
              <w:rPr>
                <w:rFonts w:cs="Segoe UI"/>
                <w:sz w:val="12"/>
                <w:szCs w:val="12"/>
                <w:lang w:val="lv-LV"/>
              </w:rPr>
            </w:pPr>
          </w:p>
        </w:tc>
      </w:tr>
      <w:tr w:rsidR="0085249D" w:rsidRPr="005670E1" w14:paraId="054A109F" w14:textId="77777777" w:rsidTr="007655CF">
        <w:tc>
          <w:tcPr>
            <w:tcW w:w="2252" w:type="dxa"/>
          </w:tcPr>
          <w:p w14:paraId="7891BD28"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0A1290CF" w14:textId="77777777" w:rsidR="0085249D" w:rsidRPr="005056CA" w:rsidDel="00124D31" w:rsidRDefault="0085249D" w:rsidP="007655CF">
            <w:pPr>
              <w:spacing w:before="0" w:after="0"/>
              <w:jc w:val="left"/>
              <w:rPr>
                <w:rFonts w:cs="Segoe UI"/>
                <w:sz w:val="12"/>
                <w:szCs w:val="12"/>
                <w:lang w:val="lv-LV"/>
              </w:rPr>
            </w:pPr>
          </w:p>
        </w:tc>
      </w:tr>
    </w:tbl>
    <w:p w14:paraId="2897EE1E" w14:textId="77777777" w:rsidR="0085249D" w:rsidRPr="003B531E" w:rsidRDefault="0085249D" w:rsidP="0085249D">
      <w:r w:rsidRPr="005670E1">
        <w:rPr>
          <w:b/>
          <w:color w:val="7030A0"/>
        </w:rPr>
        <w:t>VISPĀRĪGAIS VĒRTĒJUM</w:t>
      </w:r>
      <w:r>
        <w:rPr>
          <w:b/>
          <w:color w:val="7030A0"/>
        </w:rPr>
        <w:t>S</w:t>
      </w:r>
    </w:p>
    <w:p w14:paraId="6796C478" w14:textId="77777777" w:rsidR="0085249D" w:rsidRPr="005670E1" w:rsidRDefault="0085249D" w:rsidP="0085249D">
      <w:pPr>
        <w:spacing w:before="0" w:after="0"/>
        <w:jc w:val="left"/>
        <w:rPr>
          <w:b/>
          <w:color w:val="7030A0"/>
        </w:rPr>
      </w:pPr>
      <w:r>
        <w:rPr>
          <w:b/>
        </w:rPr>
        <w:t>EF2</w:t>
      </w:r>
      <w:r w:rsidRPr="005670E1">
        <w:rPr>
          <w:b/>
        </w:rPr>
        <w:t>. Lūdzu, norādiet savu vispārējo apmierinātību ar</w:t>
      </w:r>
      <w:r>
        <w:rPr>
          <w:b/>
        </w:rPr>
        <w:t xml:space="preserve"> apkures, ventilācijas, gaisa kondicionēšanas būvdarbu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1DFC2C0D" w14:textId="77777777" w:rsidR="0085249D" w:rsidRPr="005670E1" w:rsidRDefault="0085249D" w:rsidP="0085249D">
      <w:pPr>
        <w:spacing w:before="0" w:after="0"/>
        <w:jc w:val="left"/>
        <w:rPr>
          <w:sz w:val="18"/>
        </w:rPr>
      </w:pPr>
      <w:r w:rsidRPr="005670E1">
        <w:rPr>
          <w:sz w:val="18"/>
        </w:rPr>
        <w:t>Atzīmējiet vienu!</w:t>
      </w:r>
    </w:p>
    <w:p w14:paraId="6E32BD3F"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76B13920" w14:textId="77777777" w:rsidTr="007655CF">
        <w:trPr>
          <w:trHeight w:val="329"/>
        </w:trPr>
        <w:tc>
          <w:tcPr>
            <w:tcW w:w="1240" w:type="dxa"/>
          </w:tcPr>
          <w:p w14:paraId="2B930184" w14:textId="77777777" w:rsidR="0085249D" w:rsidRPr="005670E1" w:rsidRDefault="0085249D" w:rsidP="007655CF">
            <w:pPr>
              <w:spacing w:before="0" w:after="0"/>
              <w:jc w:val="center"/>
              <w:rPr>
                <w:b/>
                <w:sz w:val="12"/>
              </w:rPr>
            </w:pPr>
            <w:r w:rsidRPr="005670E1">
              <w:rPr>
                <w:b/>
                <w:sz w:val="12"/>
              </w:rPr>
              <w:t>Nav vērtējuma/</w:t>
            </w:r>
          </w:p>
          <w:p w14:paraId="41ADE085" w14:textId="77777777" w:rsidR="0085249D" w:rsidRPr="005670E1" w:rsidRDefault="0085249D" w:rsidP="007655CF">
            <w:pPr>
              <w:spacing w:before="0" w:after="0"/>
              <w:jc w:val="center"/>
              <w:rPr>
                <w:b/>
                <w:sz w:val="12"/>
              </w:rPr>
            </w:pPr>
            <w:r w:rsidRPr="005670E1">
              <w:rPr>
                <w:b/>
                <w:sz w:val="12"/>
              </w:rPr>
              <w:t>Neattiecas</w:t>
            </w:r>
          </w:p>
          <w:p w14:paraId="468B37AA" w14:textId="77777777" w:rsidR="0085249D" w:rsidRPr="005670E1" w:rsidRDefault="0085249D" w:rsidP="007655CF">
            <w:pPr>
              <w:spacing w:before="0" w:after="0"/>
              <w:jc w:val="center"/>
              <w:rPr>
                <w:b/>
                <w:sz w:val="12"/>
              </w:rPr>
            </w:pPr>
            <w:r w:rsidRPr="005670E1">
              <w:rPr>
                <w:b/>
                <w:sz w:val="12"/>
              </w:rPr>
              <w:t>0</w:t>
            </w:r>
          </w:p>
        </w:tc>
        <w:tc>
          <w:tcPr>
            <w:tcW w:w="1430" w:type="dxa"/>
          </w:tcPr>
          <w:p w14:paraId="65E35D6E" w14:textId="77777777" w:rsidR="0085249D" w:rsidRPr="005670E1" w:rsidRDefault="0085249D" w:rsidP="007655CF">
            <w:pPr>
              <w:spacing w:before="0" w:after="0"/>
              <w:jc w:val="center"/>
              <w:rPr>
                <w:b/>
                <w:sz w:val="12"/>
              </w:rPr>
            </w:pPr>
            <w:r w:rsidRPr="005670E1">
              <w:rPr>
                <w:b/>
                <w:sz w:val="12"/>
              </w:rPr>
              <w:t>Pilnībā neapmierināts</w:t>
            </w:r>
          </w:p>
          <w:p w14:paraId="5E843BA5"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11F11E5B"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6A2654BC"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5B8D9BAB"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6299D41F"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426BA3C5"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367695BB"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7E5B069D"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0519B385" w14:textId="77777777" w:rsidR="0085249D" w:rsidRPr="005670E1" w:rsidRDefault="0085249D" w:rsidP="007655CF">
            <w:pPr>
              <w:spacing w:before="0" w:after="0"/>
              <w:jc w:val="center"/>
              <w:rPr>
                <w:sz w:val="12"/>
              </w:rPr>
            </w:pPr>
            <w:r w:rsidRPr="005670E1">
              <w:rPr>
                <w:sz w:val="12"/>
              </w:rPr>
              <w:t>9</w:t>
            </w:r>
          </w:p>
        </w:tc>
        <w:tc>
          <w:tcPr>
            <w:tcW w:w="1221" w:type="dxa"/>
          </w:tcPr>
          <w:p w14:paraId="460899CE" w14:textId="77777777" w:rsidR="0085249D" w:rsidRPr="005670E1" w:rsidRDefault="0085249D" w:rsidP="007655CF">
            <w:pPr>
              <w:spacing w:before="0" w:after="0"/>
              <w:jc w:val="center"/>
              <w:rPr>
                <w:b/>
                <w:sz w:val="12"/>
              </w:rPr>
            </w:pPr>
            <w:r w:rsidRPr="005670E1">
              <w:rPr>
                <w:b/>
                <w:sz w:val="12"/>
              </w:rPr>
              <w:t>Pilnībā apmierināts</w:t>
            </w:r>
          </w:p>
          <w:p w14:paraId="53015F48" w14:textId="77777777" w:rsidR="0085249D" w:rsidRPr="005670E1" w:rsidRDefault="0085249D" w:rsidP="007655CF">
            <w:pPr>
              <w:spacing w:before="0" w:after="0"/>
              <w:jc w:val="center"/>
              <w:rPr>
                <w:b/>
                <w:sz w:val="12"/>
              </w:rPr>
            </w:pPr>
            <w:r w:rsidRPr="005670E1">
              <w:rPr>
                <w:b/>
                <w:sz w:val="12"/>
              </w:rPr>
              <w:t>10</w:t>
            </w:r>
          </w:p>
        </w:tc>
      </w:tr>
    </w:tbl>
    <w:p w14:paraId="07E97704" w14:textId="77777777" w:rsidR="0085249D" w:rsidRDefault="0085249D" w:rsidP="0085249D">
      <w:pPr>
        <w:spacing w:before="0" w:after="0"/>
        <w:jc w:val="left"/>
        <w:rPr>
          <w:color w:val="FF7C88" w:themeColor="accent1"/>
        </w:rPr>
      </w:pPr>
    </w:p>
    <w:p w14:paraId="228787A2" w14:textId="77777777" w:rsidR="0085249D" w:rsidRPr="005670E1" w:rsidRDefault="0085249D" w:rsidP="0085249D">
      <w:pPr>
        <w:spacing w:before="0" w:after="0"/>
        <w:jc w:val="left"/>
        <w:rPr>
          <w:b/>
          <w:color w:val="7030A0"/>
        </w:rPr>
      </w:pPr>
      <w:r w:rsidRPr="005670E1">
        <w:rPr>
          <w:b/>
          <w:color w:val="7030A0"/>
        </w:rPr>
        <w:t>NODEVUMA VĒRTĒJUMS</w:t>
      </w:r>
    </w:p>
    <w:p w14:paraId="446B07A6" w14:textId="77777777" w:rsidR="0085249D" w:rsidRPr="005670E1" w:rsidRDefault="0085249D" w:rsidP="0085249D">
      <w:pPr>
        <w:spacing w:before="0" w:after="0"/>
        <w:jc w:val="left"/>
        <w:rPr>
          <w:b/>
        </w:rPr>
      </w:pPr>
      <w:r>
        <w:rPr>
          <w:b/>
        </w:rPr>
        <w:lastRenderedPageBreak/>
        <w:t>EF3</w:t>
      </w:r>
      <w:r w:rsidRPr="005670E1">
        <w:rPr>
          <w:b/>
        </w:rPr>
        <w:t xml:space="preserve">. Lūdzu, norādiet savu apmierinātību ar </w:t>
      </w:r>
      <w:r>
        <w:rPr>
          <w:b/>
        </w:rPr>
        <w:t>apkures, ventilācijas, gaisa kondicionēšanas būvdarbiem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5911552D" w14:textId="77777777" w:rsidR="0085249D" w:rsidRPr="005670E1" w:rsidRDefault="0085249D" w:rsidP="0085249D">
      <w:pPr>
        <w:spacing w:before="0" w:after="0"/>
        <w:jc w:val="left"/>
        <w:rPr>
          <w:sz w:val="18"/>
        </w:rPr>
      </w:pPr>
      <w:r w:rsidRPr="005670E1">
        <w:rPr>
          <w:sz w:val="18"/>
        </w:rPr>
        <w:t>Pie katra aspekta atzīmējiet vienu atbildi!</w:t>
      </w:r>
    </w:p>
    <w:p w14:paraId="08FD9271"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65B0E7FF" w14:textId="77777777" w:rsidTr="007655CF">
        <w:tc>
          <w:tcPr>
            <w:tcW w:w="3429" w:type="dxa"/>
          </w:tcPr>
          <w:p w14:paraId="02E7AC88" w14:textId="77777777" w:rsidR="0085249D" w:rsidRPr="005670E1" w:rsidRDefault="0085249D" w:rsidP="007655CF">
            <w:pPr>
              <w:spacing w:before="0" w:after="0"/>
              <w:jc w:val="left"/>
            </w:pPr>
          </w:p>
        </w:tc>
        <w:tc>
          <w:tcPr>
            <w:tcW w:w="819" w:type="dxa"/>
            <w:vAlign w:val="bottom"/>
          </w:tcPr>
          <w:p w14:paraId="0CD288B8" w14:textId="77777777" w:rsidR="0085249D" w:rsidRPr="005670E1" w:rsidRDefault="0085249D" w:rsidP="007655CF">
            <w:pPr>
              <w:spacing w:before="0" w:after="0"/>
              <w:jc w:val="center"/>
              <w:rPr>
                <w:b/>
                <w:sz w:val="12"/>
              </w:rPr>
            </w:pPr>
            <w:r w:rsidRPr="005670E1">
              <w:rPr>
                <w:b/>
                <w:sz w:val="12"/>
              </w:rPr>
              <w:t>Nav vērtējuma/</w:t>
            </w:r>
          </w:p>
          <w:p w14:paraId="03D3ADE0" w14:textId="77777777" w:rsidR="0085249D" w:rsidRPr="005670E1" w:rsidRDefault="0085249D" w:rsidP="007655CF">
            <w:pPr>
              <w:spacing w:before="0" w:after="0"/>
              <w:jc w:val="center"/>
              <w:rPr>
                <w:b/>
                <w:sz w:val="12"/>
              </w:rPr>
            </w:pPr>
            <w:r w:rsidRPr="005670E1">
              <w:rPr>
                <w:b/>
                <w:sz w:val="12"/>
              </w:rPr>
              <w:t>Neattiecas</w:t>
            </w:r>
          </w:p>
          <w:p w14:paraId="6AC2293A"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35B4963A" w14:textId="77777777" w:rsidR="0085249D" w:rsidRPr="005670E1" w:rsidRDefault="0085249D" w:rsidP="007655CF">
            <w:pPr>
              <w:spacing w:before="0" w:after="0"/>
              <w:jc w:val="center"/>
              <w:rPr>
                <w:b/>
                <w:sz w:val="12"/>
              </w:rPr>
            </w:pPr>
            <w:r w:rsidRPr="005670E1">
              <w:rPr>
                <w:b/>
                <w:sz w:val="12"/>
              </w:rPr>
              <w:t>Pilnībā neapmierināts</w:t>
            </w:r>
          </w:p>
          <w:p w14:paraId="6BF40130" w14:textId="77777777" w:rsidR="0085249D" w:rsidRPr="005670E1" w:rsidRDefault="0085249D" w:rsidP="007655CF">
            <w:pPr>
              <w:spacing w:before="0" w:after="0"/>
              <w:jc w:val="center"/>
              <w:rPr>
                <w:b/>
                <w:sz w:val="12"/>
              </w:rPr>
            </w:pPr>
          </w:p>
          <w:p w14:paraId="0ADE91A4"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1785F628"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09410B24"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1F5516CF"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1E58B58E"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4C39BE75"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5E4C7F58"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37BE41F0"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18F46E67"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743C3391" w14:textId="77777777" w:rsidR="0085249D" w:rsidRPr="005670E1" w:rsidRDefault="0085249D" w:rsidP="007655CF">
            <w:pPr>
              <w:spacing w:before="0" w:after="0"/>
              <w:jc w:val="center"/>
              <w:rPr>
                <w:b/>
                <w:sz w:val="12"/>
              </w:rPr>
            </w:pPr>
            <w:r w:rsidRPr="005670E1">
              <w:rPr>
                <w:b/>
                <w:sz w:val="12"/>
              </w:rPr>
              <w:t>Pilnībā apmierināts</w:t>
            </w:r>
          </w:p>
          <w:p w14:paraId="44932CD3" w14:textId="77777777" w:rsidR="0085249D" w:rsidRPr="005670E1" w:rsidRDefault="0085249D" w:rsidP="007655CF">
            <w:pPr>
              <w:spacing w:before="0" w:after="0"/>
              <w:jc w:val="center"/>
              <w:rPr>
                <w:b/>
                <w:sz w:val="12"/>
              </w:rPr>
            </w:pPr>
          </w:p>
          <w:p w14:paraId="5D2B6AE6" w14:textId="77777777" w:rsidR="0085249D" w:rsidRPr="005670E1" w:rsidRDefault="0085249D" w:rsidP="007655CF">
            <w:pPr>
              <w:spacing w:before="0" w:after="0"/>
              <w:jc w:val="center"/>
              <w:rPr>
                <w:b/>
                <w:sz w:val="12"/>
              </w:rPr>
            </w:pPr>
            <w:r w:rsidRPr="005670E1">
              <w:rPr>
                <w:b/>
                <w:sz w:val="12"/>
              </w:rPr>
              <w:t>10</w:t>
            </w:r>
          </w:p>
        </w:tc>
      </w:tr>
      <w:tr w:rsidR="0085249D" w:rsidRPr="005670E1" w14:paraId="5D9DCAF1" w14:textId="77777777" w:rsidTr="007655CF">
        <w:tc>
          <w:tcPr>
            <w:tcW w:w="3429" w:type="dxa"/>
          </w:tcPr>
          <w:p w14:paraId="4EC117CC" w14:textId="77777777" w:rsidR="0085249D" w:rsidRPr="005670E1" w:rsidRDefault="0085249D" w:rsidP="007655CF">
            <w:pPr>
              <w:spacing w:before="0" w:after="0"/>
              <w:jc w:val="left"/>
              <w:rPr>
                <w:sz w:val="16"/>
                <w:szCs w:val="16"/>
              </w:rPr>
            </w:pPr>
            <w:r>
              <w:rPr>
                <w:sz w:val="16"/>
              </w:rPr>
              <w:t>A</w:t>
            </w:r>
            <w:r w:rsidRPr="00630326">
              <w:rPr>
                <w:sz w:val="16"/>
              </w:rPr>
              <w:t xml:space="preserve">pkures un ventilācijas </w:t>
            </w:r>
            <w:r w:rsidRPr="0023715A">
              <w:rPr>
                <w:sz w:val="16"/>
              </w:rPr>
              <w:t xml:space="preserve">būvdarbu </w:t>
            </w:r>
            <w:r>
              <w:rPr>
                <w:sz w:val="16"/>
              </w:rPr>
              <w:t>kopējā</w:t>
            </w:r>
            <w:r w:rsidRPr="005670E1">
              <w:rPr>
                <w:sz w:val="16"/>
              </w:rPr>
              <w:t xml:space="preserve"> kvalitāte</w:t>
            </w:r>
          </w:p>
        </w:tc>
        <w:tc>
          <w:tcPr>
            <w:tcW w:w="819" w:type="dxa"/>
          </w:tcPr>
          <w:p w14:paraId="60BAD81B" w14:textId="77777777" w:rsidR="0085249D" w:rsidRPr="005670E1" w:rsidRDefault="0085249D" w:rsidP="007655CF">
            <w:pPr>
              <w:spacing w:before="0" w:after="0"/>
              <w:jc w:val="left"/>
            </w:pPr>
          </w:p>
        </w:tc>
        <w:tc>
          <w:tcPr>
            <w:tcW w:w="1020" w:type="dxa"/>
          </w:tcPr>
          <w:p w14:paraId="7B016C55" w14:textId="77777777" w:rsidR="0085249D" w:rsidRPr="005670E1" w:rsidRDefault="0085249D" w:rsidP="007655CF">
            <w:pPr>
              <w:spacing w:before="0" w:after="0"/>
              <w:jc w:val="left"/>
            </w:pPr>
          </w:p>
        </w:tc>
        <w:tc>
          <w:tcPr>
            <w:tcW w:w="397" w:type="dxa"/>
          </w:tcPr>
          <w:p w14:paraId="00A5E1A2" w14:textId="77777777" w:rsidR="0085249D" w:rsidRPr="005670E1" w:rsidRDefault="0085249D" w:rsidP="007655CF">
            <w:pPr>
              <w:spacing w:before="0" w:after="0"/>
              <w:jc w:val="left"/>
            </w:pPr>
          </w:p>
        </w:tc>
        <w:tc>
          <w:tcPr>
            <w:tcW w:w="397" w:type="dxa"/>
          </w:tcPr>
          <w:p w14:paraId="76CDB4ED" w14:textId="77777777" w:rsidR="0085249D" w:rsidRPr="005670E1" w:rsidRDefault="0085249D" w:rsidP="007655CF">
            <w:pPr>
              <w:spacing w:before="0" w:after="0"/>
              <w:jc w:val="left"/>
            </w:pPr>
          </w:p>
        </w:tc>
        <w:tc>
          <w:tcPr>
            <w:tcW w:w="397" w:type="dxa"/>
          </w:tcPr>
          <w:p w14:paraId="4CA2E754" w14:textId="77777777" w:rsidR="0085249D" w:rsidRPr="005670E1" w:rsidRDefault="0085249D" w:rsidP="007655CF">
            <w:pPr>
              <w:spacing w:before="0" w:after="0"/>
              <w:jc w:val="left"/>
            </w:pPr>
          </w:p>
        </w:tc>
        <w:tc>
          <w:tcPr>
            <w:tcW w:w="397" w:type="dxa"/>
          </w:tcPr>
          <w:p w14:paraId="209150DE" w14:textId="77777777" w:rsidR="0085249D" w:rsidRPr="005670E1" w:rsidRDefault="0085249D" w:rsidP="007655CF">
            <w:pPr>
              <w:spacing w:before="0" w:after="0"/>
              <w:jc w:val="left"/>
            </w:pPr>
          </w:p>
        </w:tc>
        <w:tc>
          <w:tcPr>
            <w:tcW w:w="397" w:type="dxa"/>
          </w:tcPr>
          <w:p w14:paraId="01D815D7" w14:textId="77777777" w:rsidR="0085249D" w:rsidRPr="005670E1" w:rsidRDefault="0085249D" w:rsidP="007655CF">
            <w:pPr>
              <w:spacing w:before="0" w:after="0"/>
              <w:jc w:val="left"/>
            </w:pPr>
          </w:p>
        </w:tc>
        <w:tc>
          <w:tcPr>
            <w:tcW w:w="397" w:type="dxa"/>
          </w:tcPr>
          <w:p w14:paraId="59CA8DA1" w14:textId="77777777" w:rsidR="0085249D" w:rsidRPr="005670E1" w:rsidRDefault="0085249D" w:rsidP="007655CF">
            <w:pPr>
              <w:spacing w:before="0" w:after="0"/>
              <w:jc w:val="left"/>
            </w:pPr>
          </w:p>
        </w:tc>
        <w:tc>
          <w:tcPr>
            <w:tcW w:w="397" w:type="dxa"/>
          </w:tcPr>
          <w:p w14:paraId="4AA83FFE" w14:textId="77777777" w:rsidR="0085249D" w:rsidRPr="005670E1" w:rsidRDefault="0085249D" w:rsidP="007655CF">
            <w:pPr>
              <w:spacing w:before="0" w:after="0"/>
              <w:jc w:val="left"/>
            </w:pPr>
          </w:p>
        </w:tc>
        <w:tc>
          <w:tcPr>
            <w:tcW w:w="397" w:type="dxa"/>
          </w:tcPr>
          <w:p w14:paraId="33ABD056" w14:textId="77777777" w:rsidR="0085249D" w:rsidRPr="005670E1" w:rsidRDefault="0085249D" w:rsidP="007655CF">
            <w:pPr>
              <w:spacing w:before="0" w:after="0"/>
              <w:jc w:val="left"/>
            </w:pPr>
          </w:p>
        </w:tc>
        <w:tc>
          <w:tcPr>
            <w:tcW w:w="883" w:type="dxa"/>
          </w:tcPr>
          <w:p w14:paraId="61643DA5" w14:textId="77777777" w:rsidR="0085249D" w:rsidRPr="005670E1" w:rsidRDefault="0085249D" w:rsidP="007655CF">
            <w:pPr>
              <w:spacing w:before="0" w:after="0"/>
              <w:jc w:val="left"/>
            </w:pPr>
          </w:p>
        </w:tc>
      </w:tr>
      <w:tr w:rsidR="0085249D" w:rsidRPr="005670E1" w14:paraId="00B313C4" w14:textId="77777777" w:rsidTr="007655CF">
        <w:trPr>
          <w:trHeight w:val="58"/>
        </w:trPr>
        <w:tc>
          <w:tcPr>
            <w:tcW w:w="3429" w:type="dxa"/>
          </w:tcPr>
          <w:p w14:paraId="097F5DE4"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76419B3D" w14:textId="77777777" w:rsidR="0085249D" w:rsidRPr="005670E1" w:rsidRDefault="0085249D" w:rsidP="007655CF">
            <w:pPr>
              <w:spacing w:before="0" w:after="0"/>
              <w:jc w:val="left"/>
            </w:pPr>
          </w:p>
        </w:tc>
        <w:tc>
          <w:tcPr>
            <w:tcW w:w="1020" w:type="dxa"/>
          </w:tcPr>
          <w:p w14:paraId="4DED61D4" w14:textId="77777777" w:rsidR="0085249D" w:rsidRPr="005670E1" w:rsidRDefault="0085249D" w:rsidP="007655CF">
            <w:pPr>
              <w:spacing w:before="0" w:after="0"/>
              <w:jc w:val="left"/>
            </w:pPr>
          </w:p>
        </w:tc>
        <w:tc>
          <w:tcPr>
            <w:tcW w:w="397" w:type="dxa"/>
          </w:tcPr>
          <w:p w14:paraId="26CEE6CC" w14:textId="77777777" w:rsidR="0085249D" w:rsidRPr="005670E1" w:rsidRDefault="0085249D" w:rsidP="007655CF">
            <w:pPr>
              <w:spacing w:before="0" w:after="0"/>
              <w:jc w:val="left"/>
            </w:pPr>
          </w:p>
        </w:tc>
        <w:tc>
          <w:tcPr>
            <w:tcW w:w="397" w:type="dxa"/>
          </w:tcPr>
          <w:p w14:paraId="6A78DF59" w14:textId="77777777" w:rsidR="0085249D" w:rsidRPr="005670E1" w:rsidRDefault="0085249D" w:rsidP="007655CF">
            <w:pPr>
              <w:spacing w:before="0" w:after="0"/>
              <w:jc w:val="left"/>
            </w:pPr>
          </w:p>
        </w:tc>
        <w:tc>
          <w:tcPr>
            <w:tcW w:w="397" w:type="dxa"/>
          </w:tcPr>
          <w:p w14:paraId="3A1D3EDC" w14:textId="77777777" w:rsidR="0085249D" w:rsidRPr="005670E1" w:rsidRDefault="0085249D" w:rsidP="007655CF">
            <w:pPr>
              <w:spacing w:before="0" w:after="0"/>
              <w:jc w:val="left"/>
            </w:pPr>
          </w:p>
        </w:tc>
        <w:tc>
          <w:tcPr>
            <w:tcW w:w="397" w:type="dxa"/>
          </w:tcPr>
          <w:p w14:paraId="0F015C7C" w14:textId="77777777" w:rsidR="0085249D" w:rsidRPr="005670E1" w:rsidRDefault="0085249D" w:rsidP="007655CF">
            <w:pPr>
              <w:spacing w:before="0" w:after="0"/>
              <w:jc w:val="left"/>
            </w:pPr>
          </w:p>
        </w:tc>
        <w:tc>
          <w:tcPr>
            <w:tcW w:w="397" w:type="dxa"/>
          </w:tcPr>
          <w:p w14:paraId="4245BD5D" w14:textId="77777777" w:rsidR="0085249D" w:rsidRPr="005670E1" w:rsidRDefault="0085249D" w:rsidP="007655CF">
            <w:pPr>
              <w:spacing w:before="0" w:after="0"/>
              <w:jc w:val="left"/>
            </w:pPr>
          </w:p>
        </w:tc>
        <w:tc>
          <w:tcPr>
            <w:tcW w:w="397" w:type="dxa"/>
          </w:tcPr>
          <w:p w14:paraId="087E7B18" w14:textId="77777777" w:rsidR="0085249D" w:rsidRPr="005670E1" w:rsidRDefault="0085249D" w:rsidP="007655CF">
            <w:pPr>
              <w:spacing w:before="0" w:after="0"/>
              <w:jc w:val="left"/>
            </w:pPr>
          </w:p>
        </w:tc>
        <w:tc>
          <w:tcPr>
            <w:tcW w:w="397" w:type="dxa"/>
          </w:tcPr>
          <w:p w14:paraId="7745072E" w14:textId="77777777" w:rsidR="0085249D" w:rsidRPr="005670E1" w:rsidRDefault="0085249D" w:rsidP="007655CF">
            <w:pPr>
              <w:spacing w:before="0" w:after="0"/>
              <w:jc w:val="left"/>
            </w:pPr>
          </w:p>
        </w:tc>
        <w:tc>
          <w:tcPr>
            <w:tcW w:w="397" w:type="dxa"/>
          </w:tcPr>
          <w:p w14:paraId="2E316A25" w14:textId="77777777" w:rsidR="0085249D" w:rsidRPr="005670E1" w:rsidRDefault="0085249D" w:rsidP="007655CF">
            <w:pPr>
              <w:spacing w:before="0" w:after="0"/>
              <w:jc w:val="left"/>
            </w:pPr>
          </w:p>
        </w:tc>
        <w:tc>
          <w:tcPr>
            <w:tcW w:w="883" w:type="dxa"/>
          </w:tcPr>
          <w:p w14:paraId="38C1DFCA" w14:textId="77777777" w:rsidR="0085249D" w:rsidRPr="005670E1" w:rsidRDefault="0085249D" w:rsidP="007655CF">
            <w:pPr>
              <w:spacing w:before="0" w:after="0"/>
              <w:jc w:val="left"/>
            </w:pPr>
          </w:p>
        </w:tc>
      </w:tr>
    </w:tbl>
    <w:p w14:paraId="7109EF56" w14:textId="77777777" w:rsidR="0085249D" w:rsidRPr="005670E1" w:rsidRDefault="0085249D" w:rsidP="0085249D">
      <w:pPr>
        <w:spacing w:before="0" w:after="0"/>
        <w:jc w:val="left"/>
      </w:pPr>
    </w:p>
    <w:p w14:paraId="30DC031F"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03707C1B" w14:textId="2F7501BD" w:rsidR="0085249D" w:rsidRPr="005670E1" w:rsidRDefault="0085249D" w:rsidP="0085249D">
      <w:pPr>
        <w:spacing w:before="0" w:after="0"/>
        <w:jc w:val="left"/>
        <w:rPr>
          <w:b/>
        </w:rPr>
      </w:pPr>
      <w:r>
        <w:rPr>
          <w:b/>
        </w:rPr>
        <w:t>EF4</w:t>
      </w:r>
      <w:r w:rsidRPr="005670E1">
        <w:rPr>
          <w:b/>
        </w:rPr>
        <w:t>. Lūdzu, norādiet savu apmierinātību ar</w:t>
      </w:r>
      <w:r>
        <w:rPr>
          <w:b/>
        </w:rPr>
        <w:t xml:space="preserve"> apkures un ventilācijas būvdarbu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0D55C1FF" w14:textId="77777777" w:rsidR="0085249D" w:rsidRPr="005670E1" w:rsidRDefault="0085249D" w:rsidP="0085249D">
      <w:pPr>
        <w:spacing w:before="0" w:after="0"/>
        <w:jc w:val="left"/>
        <w:rPr>
          <w:sz w:val="18"/>
        </w:rPr>
      </w:pPr>
      <w:r w:rsidRPr="005670E1">
        <w:rPr>
          <w:sz w:val="18"/>
        </w:rPr>
        <w:t>Pie katra aspekta atzīmējiet vienu atbildi!</w:t>
      </w:r>
    </w:p>
    <w:p w14:paraId="2E00113B"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7DD6D20D" w14:textId="77777777" w:rsidTr="007655CF">
        <w:trPr>
          <w:tblHeader/>
        </w:trPr>
        <w:tc>
          <w:tcPr>
            <w:tcW w:w="3394" w:type="dxa"/>
          </w:tcPr>
          <w:p w14:paraId="53A1C3BF" w14:textId="77777777" w:rsidR="0085249D" w:rsidRPr="005670E1" w:rsidRDefault="0085249D" w:rsidP="007655CF">
            <w:pPr>
              <w:spacing w:before="0" w:after="0"/>
              <w:jc w:val="left"/>
              <w:rPr>
                <w:lang w:val="lv-LV"/>
              </w:rPr>
            </w:pPr>
          </w:p>
        </w:tc>
        <w:tc>
          <w:tcPr>
            <w:tcW w:w="867" w:type="dxa"/>
            <w:vAlign w:val="bottom"/>
          </w:tcPr>
          <w:p w14:paraId="7FDF62E1" w14:textId="77777777" w:rsidR="0085249D" w:rsidRPr="005670E1" w:rsidRDefault="0085249D" w:rsidP="007655CF">
            <w:pPr>
              <w:spacing w:before="0" w:after="0"/>
              <w:jc w:val="center"/>
              <w:rPr>
                <w:b/>
                <w:sz w:val="12"/>
                <w:lang w:val="lv-LV"/>
              </w:rPr>
            </w:pPr>
            <w:r w:rsidRPr="005670E1">
              <w:rPr>
                <w:b/>
                <w:sz w:val="12"/>
                <w:lang w:val="lv-LV"/>
              </w:rPr>
              <w:t>Nav vērtējuma/</w:t>
            </w:r>
          </w:p>
          <w:p w14:paraId="37E1528A" w14:textId="77777777" w:rsidR="0085249D" w:rsidRPr="005670E1" w:rsidRDefault="0085249D" w:rsidP="007655CF">
            <w:pPr>
              <w:spacing w:before="0" w:after="0"/>
              <w:jc w:val="center"/>
              <w:rPr>
                <w:b/>
                <w:sz w:val="12"/>
                <w:lang w:val="lv-LV"/>
              </w:rPr>
            </w:pPr>
            <w:r w:rsidRPr="005670E1">
              <w:rPr>
                <w:b/>
                <w:sz w:val="12"/>
                <w:lang w:val="lv-LV"/>
              </w:rPr>
              <w:t>Neattiecas</w:t>
            </w:r>
          </w:p>
          <w:p w14:paraId="5A285B43"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5941FF17"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53E408D2" w14:textId="77777777" w:rsidR="0085249D" w:rsidRPr="005670E1" w:rsidRDefault="0085249D" w:rsidP="007655CF">
            <w:pPr>
              <w:spacing w:before="0" w:after="0"/>
              <w:jc w:val="center"/>
              <w:rPr>
                <w:b/>
                <w:sz w:val="12"/>
                <w:lang w:val="lv-LV"/>
              </w:rPr>
            </w:pPr>
          </w:p>
          <w:p w14:paraId="6E33369B"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3DC2BBBD"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72A91CFF"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5CCA4C95"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57E8EA56"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1D72C8E6"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5791E95C"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13B2450B"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390F6993"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1F51F72F"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26848431" w14:textId="77777777" w:rsidR="0085249D" w:rsidRPr="005670E1" w:rsidRDefault="0085249D" w:rsidP="007655CF">
            <w:pPr>
              <w:spacing w:before="0" w:after="0"/>
              <w:jc w:val="center"/>
              <w:rPr>
                <w:b/>
                <w:sz w:val="12"/>
                <w:lang w:val="lv-LV"/>
              </w:rPr>
            </w:pPr>
          </w:p>
          <w:p w14:paraId="44D01588"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4D07647A" w14:textId="77777777" w:rsidTr="007655CF">
        <w:tc>
          <w:tcPr>
            <w:tcW w:w="3394" w:type="dxa"/>
          </w:tcPr>
          <w:p w14:paraId="35454026"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būvnormatīvu, autortiesību un citu standartu ievērošana</w:t>
            </w:r>
          </w:p>
        </w:tc>
        <w:tc>
          <w:tcPr>
            <w:tcW w:w="867" w:type="dxa"/>
          </w:tcPr>
          <w:p w14:paraId="3CBABC5C" w14:textId="77777777" w:rsidR="0085249D" w:rsidRPr="005670E1" w:rsidRDefault="0085249D" w:rsidP="007655CF">
            <w:pPr>
              <w:spacing w:before="0" w:after="0"/>
              <w:jc w:val="left"/>
              <w:rPr>
                <w:lang w:val="lv-LV"/>
              </w:rPr>
            </w:pPr>
          </w:p>
        </w:tc>
        <w:tc>
          <w:tcPr>
            <w:tcW w:w="1021" w:type="dxa"/>
          </w:tcPr>
          <w:p w14:paraId="62D8E4FE" w14:textId="77777777" w:rsidR="0085249D" w:rsidRPr="005670E1" w:rsidRDefault="0085249D" w:rsidP="007655CF">
            <w:pPr>
              <w:spacing w:before="0" w:after="0"/>
              <w:jc w:val="left"/>
              <w:rPr>
                <w:lang w:val="lv-LV"/>
              </w:rPr>
            </w:pPr>
          </w:p>
        </w:tc>
        <w:tc>
          <w:tcPr>
            <w:tcW w:w="397" w:type="dxa"/>
          </w:tcPr>
          <w:p w14:paraId="35D5E0BB" w14:textId="77777777" w:rsidR="0085249D" w:rsidRPr="005670E1" w:rsidRDefault="0085249D" w:rsidP="007655CF">
            <w:pPr>
              <w:spacing w:before="0" w:after="0"/>
              <w:jc w:val="left"/>
              <w:rPr>
                <w:lang w:val="lv-LV"/>
              </w:rPr>
            </w:pPr>
          </w:p>
        </w:tc>
        <w:tc>
          <w:tcPr>
            <w:tcW w:w="402" w:type="dxa"/>
          </w:tcPr>
          <w:p w14:paraId="691B3475" w14:textId="77777777" w:rsidR="0085249D" w:rsidRPr="005670E1" w:rsidRDefault="0085249D" w:rsidP="007655CF">
            <w:pPr>
              <w:spacing w:before="0" w:after="0"/>
              <w:jc w:val="left"/>
              <w:rPr>
                <w:lang w:val="lv-LV"/>
              </w:rPr>
            </w:pPr>
          </w:p>
        </w:tc>
        <w:tc>
          <w:tcPr>
            <w:tcW w:w="402" w:type="dxa"/>
          </w:tcPr>
          <w:p w14:paraId="53B85421" w14:textId="77777777" w:rsidR="0085249D" w:rsidRPr="005670E1" w:rsidRDefault="0085249D" w:rsidP="007655CF">
            <w:pPr>
              <w:spacing w:before="0" w:after="0"/>
              <w:jc w:val="left"/>
              <w:rPr>
                <w:lang w:val="lv-LV"/>
              </w:rPr>
            </w:pPr>
          </w:p>
        </w:tc>
        <w:tc>
          <w:tcPr>
            <w:tcW w:w="397" w:type="dxa"/>
          </w:tcPr>
          <w:p w14:paraId="618057D8" w14:textId="77777777" w:rsidR="0085249D" w:rsidRPr="005670E1" w:rsidRDefault="0085249D" w:rsidP="007655CF">
            <w:pPr>
              <w:spacing w:before="0" w:after="0"/>
              <w:jc w:val="left"/>
              <w:rPr>
                <w:lang w:val="lv-LV"/>
              </w:rPr>
            </w:pPr>
          </w:p>
        </w:tc>
        <w:tc>
          <w:tcPr>
            <w:tcW w:w="397" w:type="dxa"/>
          </w:tcPr>
          <w:p w14:paraId="13B6DBDA" w14:textId="77777777" w:rsidR="0085249D" w:rsidRPr="005670E1" w:rsidRDefault="0085249D" w:rsidP="007655CF">
            <w:pPr>
              <w:spacing w:before="0" w:after="0"/>
              <w:jc w:val="left"/>
              <w:rPr>
                <w:lang w:val="lv-LV"/>
              </w:rPr>
            </w:pPr>
          </w:p>
        </w:tc>
        <w:tc>
          <w:tcPr>
            <w:tcW w:w="397" w:type="dxa"/>
          </w:tcPr>
          <w:p w14:paraId="691D00A0" w14:textId="77777777" w:rsidR="0085249D" w:rsidRPr="005670E1" w:rsidRDefault="0085249D" w:rsidP="007655CF">
            <w:pPr>
              <w:spacing w:before="0" w:after="0"/>
              <w:jc w:val="left"/>
              <w:rPr>
                <w:lang w:val="lv-LV"/>
              </w:rPr>
            </w:pPr>
          </w:p>
        </w:tc>
        <w:tc>
          <w:tcPr>
            <w:tcW w:w="397" w:type="dxa"/>
          </w:tcPr>
          <w:p w14:paraId="18ADF071" w14:textId="77777777" w:rsidR="0085249D" w:rsidRPr="005670E1" w:rsidRDefault="0085249D" w:rsidP="007655CF">
            <w:pPr>
              <w:spacing w:before="0" w:after="0"/>
              <w:jc w:val="left"/>
              <w:rPr>
                <w:lang w:val="lv-LV"/>
              </w:rPr>
            </w:pPr>
          </w:p>
        </w:tc>
        <w:tc>
          <w:tcPr>
            <w:tcW w:w="397" w:type="dxa"/>
          </w:tcPr>
          <w:p w14:paraId="63EDCB42" w14:textId="77777777" w:rsidR="0085249D" w:rsidRPr="005670E1" w:rsidRDefault="0085249D" w:rsidP="007655CF">
            <w:pPr>
              <w:spacing w:before="0" w:after="0"/>
              <w:jc w:val="left"/>
              <w:rPr>
                <w:lang w:val="lv-LV"/>
              </w:rPr>
            </w:pPr>
          </w:p>
        </w:tc>
        <w:tc>
          <w:tcPr>
            <w:tcW w:w="883" w:type="dxa"/>
          </w:tcPr>
          <w:p w14:paraId="349B8343" w14:textId="77777777" w:rsidR="0085249D" w:rsidRPr="005670E1" w:rsidRDefault="0085249D" w:rsidP="007655CF">
            <w:pPr>
              <w:spacing w:before="0" w:after="0"/>
              <w:jc w:val="left"/>
              <w:rPr>
                <w:lang w:val="lv-LV"/>
              </w:rPr>
            </w:pPr>
          </w:p>
        </w:tc>
      </w:tr>
      <w:tr w:rsidR="0085249D" w:rsidRPr="005670E1" w14:paraId="6CE04999" w14:textId="77777777" w:rsidTr="007655CF">
        <w:tc>
          <w:tcPr>
            <w:tcW w:w="3394" w:type="dxa"/>
          </w:tcPr>
          <w:p w14:paraId="2FA66C92"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1E9FE51F" w14:textId="77777777" w:rsidR="0085249D" w:rsidRPr="005670E1" w:rsidRDefault="0085249D" w:rsidP="007655CF">
            <w:pPr>
              <w:spacing w:before="0" w:after="0"/>
              <w:jc w:val="left"/>
              <w:rPr>
                <w:lang w:val="lv-LV"/>
              </w:rPr>
            </w:pPr>
          </w:p>
        </w:tc>
        <w:tc>
          <w:tcPr>
            <w:tcW w:w="1021" w:type="dxa"/>
          </w:tcPr>
          <w:p w14:paraId="7725A60F" w14:textId="77777777" w:rsidR="0085249D" w:rsidRPr="005670E1" w:rsidRDefault="0085249D" w:rsidP="007655CF">
            <w:pPr>
              <w:spacing w:before="0" w:after="0"/>
              <w:jc w:val="left"/>
              <w:rPr>
                <w:lang w:val="lv-LV"/>
              </w:rPr>
            </w:pPr>
          </w:p>
        </w:tc>
        <w:tc>
          <w:tcPr>
            <w:tcW w:w="397" w:type="dxa"/>
          </w:tcPr>
          <w:p w14:paraId="7A607872" w14:textId="77777777" w:rsidR="0085249D" w:rsidRPr="005670E1" w:rsidRDefault="0085249D" w:rsidP="007655CF">
            <w:pPr>
              <w:spacing w:before="0" w:after="0"/>
              <w:jc w:val="left"/>
              <w:rPr>
                <w:lang w:val="lv-LV"/>
              </w:rPr>
            </w:pPr>
          </w:p>
        </w:tc>
        <w:tc>
          <w:tcPr>
            <w:tcW w:w="402" w:type="dxa"/>
          </w:tcPr>
          <w:p w14:paraId="61F995F0" w14:textId="77777777" w:rsidR="0085249D" w:rsidRPr="005670E1" w:rsidRDefault="0085249D" w:rsidP="007655CF">
            <w:pPr>
              <w:spacing w:before="0" w:after="0"/>
              <w:jc w:val="left"/>
              <w:rPr>
                <w:lang w:val="lv-LV"/>
              </w:rPr>
            </w:pPr>
          </w:p>
        </w:tc>
        <w:tc>
          <w:tcPr>
            <w:tcW w:w="402" w:type="dxa"/>
          </w:tcPr>
          <w:p w14:paraId="3EFA0103" w14:textId="77777777" w:rsidR="0085249D" w:rsidRPr="005670E1" w:rsidRDefault="0085249D" w:rsidP="007655CF">
            <w:pPr>
              <w:spacing w:before="0" w:after="0"/>
              <w:jc w:val="left"/>
              <w:rPr>
                <w:lang w:val="lv-LV"/>
              </w:rPr>
            </w:pPr>
          </w:p>
        </w:tc>
        <w:tc>
          <w:tcPr>
            <w:tcW w:w="397" w:type="dxa"/>
          </w:tcPr>
          <w:p w14:paraId="1805AE5A" w14:textId="77777777" w:rsidR="0085249D" w:rsidRPr="005670E1" w:rsidRDefault="0085249D" w:rsidP="007655CF">
            <w:pPr>
              <w:spacing w:before="0" w:after="0"/>
              <w:jc w:val="left"/>
              <w:rPr>
                <w:lang w:val="lv-LV"/>
              </w:rPr>
            </w:pPr>
          </w:p>
        </w:tc>
        <w:tc>
          <w:tcPr>
            <w:tcW w:w="397" w:type="dxa"/>
          </w:tcPr>
          <w:p w14:paraId="2CFE7981" w14:textId="77777777" w:rsidR="0085249D" w:rsidRPr="005670E1" w:rsidRDefault="0085249D" w:rsidP="007655CF">
            <w:pPr>
              <w:spacing w:before="0" w:after="0"/>
              <w:jc w:val="left"/>
              <w:rPr>
                <w:lang w:val="lv-LV"/>
              </w:rPr>
            </w:pPr>
          </w:p>
        </w:tc>
        <w:tc>
          <w:tcPr>
            <w:tcW w:w="397" w:type="dxa"/>
          </w:tcPr>
          <w:p w14:paraId="3988164A" w14:textId="77777777" w:rsidR="0085249D" w:rsidRPr="005670E1" w:rsidRDefault="0085249D" w:rsidP="007655CF">
            <w:pPr>
              <w:spacing w:before="0" w:after="0"/>
              <w:jc w:val="left"/>
              <w:rPr>
                <w:lang w:val="lv-LV"/>
              </w:rPr>
            </w:pPr>
          </w:p>
        </w:tc>
        <w:tc>
          <w:tcPr>
            <w:tcW w:w="397" w:type="dxa"/>
          </w:tcPr>
          <w:p w14:paraId="34CBF936" w14:textId="77777777" w:rsidR="0085249D" w:rsidRPr="005670E1" w:rsidRDefault="0085249D" w:rsidP="007655CF">
            <w:pPr>
              <w:spacing w:before="0" w:after="0"/>
              <w:jc w:val="left"/>
              <w:rPr>
                <w:lang w:val="lv-LV"/>
              </w:rPr>
            </w:pPr>
          </w:p>
        </w:tc>
        <w:tc>
          <w:tcPr>
            <w:tcW w:w="397" w:type="dxa"/>
          </w:tcPr>
          <w:p w14:paraId="10246EC7" w14:textId="77777777" w:rsidR="0085249D" w:rsidRPr="005670E1" w:rsidRDefault="0085249D" w:rsidP="007655CF">
            <w:pPr>
              <w:spacing w:before="0" w:after="0"/>
              <w:jc w:val="left"/>
              <w:rPr>
                <w:lang w:val="lv-LV"/>
              </w:rPr>
            </w:pPr>
          </w:p>
        </w:tc>
        <w:tc>
          <w:tcPr>
            <w:tcW w:w="883" w:type="dxa"/>
          </w:tcPr>
          <w:p w14:paraId="60BA79D2" w14:textId="77777777" w:rsidR="0085249D" w:rsidRPr="005670E1" w:rsidRDefault="0085249D" w:rsidP="007655CF">
            <w:pPr>
              <w:spacing w:before="0" w:after="0"/>
              <w:jc w:val="left"/>
              <w:rPr>
                <w:lang w:val="lv-LV"/>
              </w:rPr>
            </w:pPr>
          </w:p>
        </w:tc>
      </w:tr>
      <w:tr w:rsidR="0085249D" w:rsidRPr="005670E1" w14:paraId="5BE8D7E8" w14:textId="77777777" w:rsidTr="007655CF">
        <w:tc>
          <w:tcPr>
            <w:tcW w:w="3394" w:type="dxa"/>
          </w:tcPr>
          <w:p w14:paraId="73746A64" w14:textId="77777777" w:rsidR="0085249D" w:rsidRPr="0086268A"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w:t>
            </w:r>
            <w:r>
              <w:rPr>
                <w:sz w:val="16"/>
                <w:szCs w:val="16"/>
                <w:lang w:val="lv-LV"/>
              </w:rPr>
              <w:t xml:space="preserve"> spēja ievērot uzdevuma prasības</w:t>
            </w:r>
          </w:p>
        </w:tc>
        <w:tc>
          <w:tcPr>
            <w:tcW w:w="867" w:type="dxa"/>
          </w:tcPr>
          <w:p w14:paraId="54226940" w14:textId="77777777" w:rsidR="0085249D" w:rsidRPr="0086268A" w:rsidRDefault="0085249D" w:rsidP="007655CF">
            <w:pPr>
              <w:spacing w:before="0" w:after="0"/>
              <w:jc w:val="left"/>
              <w:rPr>
                <w:lang w:val="lv-LV"/>
              </w:rPr>
            </w:pPr>
          </w:p>
        </w:tc>
        <w:tc>
          <w:tcPr>
            <w:tcW w:w="1021" w:type="dxa"/>
          </w:tcPr>
          <w:p w14:paraId="472C9DE2" w14:textId="77777777" w:rsidR="0085249D" w:rsidRPr="0086268A" w:rsidRDefault="0085249D" w:rsidP="007655CF">
            <w:pPr>
              <w:spacing w:before="0" w:after="0"/>
              <w:jc w:val="left"/>
              <w:rPr>
                <w:lang w:val="lv-LV"/>
              </w:rPr>
            </w:pPr>
          </w:p>
        </w:tc>
        <w:tc>
          <w:tcPr>
            <w:tcW w:w="397" w:type="dxa"/>
          </w:tcPr>
          <w:p w14:paraId="15B1B495" w14:textId="77777777" w:rsidR="0085249D" w:rsidRPr="0086268A" w:rsidRDefault="0085249D" w:rsidP="007655CF">
            <w:pPr>
              <w:spacing w:before="0" w:after="0"/>
              <w:jc w:val="left"/>
              <w:rPr>
                <w:lang w:val="lv-LV"/>
              </w:rPr>
            </w:pPr>
          </w:p>
        </w:tc>
        <w:tc>
          <w:tcPr>
            <w:tcW w:w="402" w:type="dxa"/>
          </w:tcPr>
          <w:p w14:paraId="5D69648F" w14:textId="77777777" w:rsidR="0085249D" w:rsidRPr="0086268A" w:rsidRDefault="0085249D" w:rsidP="007655CF">
            <w:pPr>
              <w:spacing w:before="0" w:after="0"/>
              <w:jc w:val="left"/>
              <w:rPr>
                <w:lang w:val="lv-LV"/>
              </w:rPr>
            </w:pPr>
          </w:p>
        </w:tc>
        <w:tc>
          <w:tcPr>
            <w:tcW w:w="402" w:type="dxa"/>
          </w:tcPr>
          <w:p w14:paraId="2F43B723" w14:textId="77777777" w:rsidR="0085249D" w:rsidRPr="0086268A" w:rsidRDefault="0085249D" w:rsidP="007655CF">
            <w:pPr>
              <w:spacing w:before="0" w:after="0"/>
              <w:jc w:val="left"/>
              <w:rPr>
                <w:lang w:val="lv-LV"/>
              </w:rPr>
            </w:pPr>
          </w:p>
        </w:tc>
        <w:tc>
          <w:tcPr>
            <w:tcW w:w="397" w:type="dxa"/>
          </w:tcPr>
          <w:p w14:paraId="53D596DA" w14:textId="77777777" w:rsidR="0085249D" w:rsidRPr="0086268A" w:rsidRDefault="0085249D" w:rsidP="007655CF">
            <w:pPr>
              <w:spacing w:before="0" w:after="0"/>
              <w:jc w:val="left"/>
              <w:rPr>
                <w:lang w:val="lv-LV"/>
              </w:rPr>
            </w:pPr>
          </w:p>
        </w:tc>
        <w:tc>
          <w:tcPr>
            <w:tcW w:w="397" w:type="dxa"/>
          </w:tcPr>
          <w:p w14:paraId="4408FA91" w14:textId="77777777" w:rsidR="0085249D" w:rsidRPr="0086268A" w:rsidRDefault="0085249D" w:rsidP="007655CF">
            <w:pPr>
              <w:spacing w:before="0" w:after="0"/>
              <w:jc w:val="left"/>
              <w:rPr>
                <w:lang w:val="lv-LV"/>
              </w:rPr>
            </w:pPr>
          </w:p>
        </w:tc>
        <w:tc>
          <w:tcPr>
            <w:tcW w:w="397" w:type="dxa"/>
          </w:tcPr>
          <w:p w14:paraId="2781708F" w14:textId="77777777" w:rsidR="0085249D" w:rsidRPr="0086268A" w:rsidRDefault="0085249D" w:rsidP="007655CF">
            <w:pPr>
              <w:spacing w:before="0" w:after="0"/>
              <w:jc w:val="left"/>
              <w:rPr>
                <w:lang w:val="lv-LV"/>
              </w:rPr>
            </w:pPr>
          </w:p>
        </w:tc>
        <w:tc>
          <w:tcPr>
            <w:tcW w:w="397" w:type="dxa"/>
          </w:tcPr>
          <w:p w14:paraId="2BC7D64C" w14:textId="77777777" w:rsidR="0085249D" w:rsidRPr="0086268A" w:rsidRDefault="0085249D" w:rsidP="007655CF">
            <w:pPr>
              <w:spacing w:before="0" w:after="0"/>
              <w:jc w:val="left"/>
              <w:rPr>
                <w:lang w:val="lv-LV"/>
              </w:rPr>
            </w:pPr>
          </w:p>
        </w:tc>
        <w:tc>
          <w:tcPr>
            <w:tcW w:w="397" w:type="dxa"/>
          </w:tcPr>
          <w:p w14:paraId="2C74EBDD" w14:textId="77777777" w:rsidR="0085249D" w:rsidRPr="0086268A" w:rsidRDefault="0085249D" w:rsidP="007655CF">
            <w:pPr>
              <w:spacing w:before="0" w:after="0"/>
              <w:jc w:val="left"/>
              <w:rPr>
                <w:lang w:val="lv-LV"/>
              </w:rPr>
            </w:pPr>
          </w:p>
        </w:tc>
        <w:tc>
          <w:tcPr>
            <w:tcW w:w="883" w:type="dxa"/>
          </w:tcPr>
          <w:p w14:paraId="1C89575A" w14:textId="77777777" w:rsidR="0085249D" w:rsidRPr="0086268A" w:rsidRDefault="0085249D" w:rsidP="007655CF">
            <w:pPr>
              <w:spacing w:before="0" w:after="0"/>
              <w:jc w:val="left"/>
              <w:rPr>
                <w:lang w:val="lv-LV"/>
              </w:rPr>
            </w:pPr>
          </w:p>
        </w:tc>
      </w:tr>
      <w:tr w:rsidR="0085249D" w:rsidRPr="005670E1" w14:paraId="33419BF9" w14:textId="77777777" w:rsidTr="007655CF">
        <w:tc>
          <w:tcPr>
            <w:tcW w:w="3394" w:type="dxa"/>
          </w:tcPr>
          <w:p w14:paraId="0EAFD2AD"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0A31DFD6" w14:textId="77777777" w:rsidR="0085249D" w:rsidRPr="005670E1" w:rsidRDefault="0085249D" w:rsidP="007655CF">
            <w:pPr>
              <w:spacing w:before="0" w:after="0"/>
              <w:jc w:val="left"/>
              <w:rPr>
                <w:lang w:val="lv-LV"/>
              </w:rPr>
            </w:pPr>
          </w:p>
        </w:tc>
        <w:tc>
          <w:tcPr>
            <w:tcW w:w="1021" w:type="dxa"/>
          </w:tcPr>
          <w:p w14:paraId="3664D5EE" w14:textId="77777777" w:rsidR="0085249D" w:rsidRPr="005670E1" w:rsidRDefault="0085249D" w:rsidP="007655CF">
            <w:pPr>
              <w:spacing w:before="0" w:after="0"/>
              <w:jc w:val="left"/>
              <w:rPr>
                <w:lang w:val="lv-LV"/>
              </w:rPr>
            </w:pPr>
          </w:p>
        </w:tc>
        <w:tc>
          <w:tcPr>
            <w:tcW w:w="397" w:type="dxa"/>
          </w:tcPr>
          <w:p w14:paraId="556FE659" w14:textId="77777777" w:rsidR="0085249D" w:rsidRPr="005670E1" w:rsidRDefault="0085249D" w:rsidP="007655CF">
            <w:pPr>
              <w:spacing w:before="0" w:after="0"/>
              <w:jc w:val="left"/>
              <w:rPr>
                <w:lang w:val="lv-LV"/>
              </w:rPr>
            </w:pPr>
          </w:p>
        </w:tc>
        <w:tc>
          <w:tcPr>
            <w:tcW w:w="402" w:type="dxa"/>
          </w:tcPr>
          <w:p w14:paraId="40E4CAD6" w14:textId="77777777" w:rsidR="0085249D" w:rsidRPr="005670E1" w:rsidRDefault="0085249D" w:rsidP="007655CF">
            <w:pPr>
              <w:spacing w:before="0" w:after="0"/>
              <w:jc w:val="left"/>
              <w:rPr>
                <w:lang w:val="lv-LV"/>
              </w:rPr>
            </w:pPr>
          </w:p>
        </w:tc>
        <w:tc>
          <w:tcPr>
            <w:tcW w:w="402" w:type="dxa"/>
          </w:tcPr>
          <w:p w14:paraId="244639CD" w14:textId="77777777" w:rsidR="0085249D" w:rsidRPr="005670E1" w:rsidRDefault="0085249D" w:rsidP="007655CF">
            <w:pPr>
              <w:spacing w:before="0" w:after="0"/>
              <w:jc w:val="left"/>
              <w:rPr>
                <w:lang w:val="lv-LV"/>
              </w:rPr>
            </w:pPr>
          </w:p>
        </w:tc>
        <w:tc>
          <w:tcPr>
            <w:tcW w:w="397" w:type="dxa"/>
          </w:tcPr>
          <w:p w14:paraId="352440F2" w14:textId="77777777" w:rsidR="0085249D" w:rsidRPr="005670E1" w:rsidRDefault="0085249D" w:rsidP="007655CF">
            <w:pPr>
              <w:spacing w:before="0" w:after="0"/>
              <w:jc w:val="left"/>
              <w:rPr>
                <w:lang w:val="lv-LV"/>
              </w:rPr>
            </w:pPr>
          </w:p>
        </w:tc>
        <w:tc>
          <w:tcPr>
            <w:tcW w:w="397" w:type="dxa"/>
          </w:tcPr>
          <w:p w14:paraId="4ADC44BA" w14:textId="77777777" w:rsidR="0085249D" w:rsidRPr="005670E1" w:rsidRDefault="0085249D" w:rsidP="007655CF">
            <w:pPr>
              <w:spacing w:before="0" w:after="0"/>
              <w:jc w:val="left"/>
              <w:rPr>
                <w:lang w:val="lv-LV"/>
              </w:rPr>
            </w:pPr>
          </w:p>
        </w:tc>
        <w:tc>
          <w:tcPr>
            <w:tcW w:w="397" w:type="dxa"/>
          </w:tcPr>
          <w:p w14:paraId="7F4571FA" w14:textId="77777777" w:rsidR="0085249D" w:rsidRPr="005670E1" w:rsidRDefault="0085249D" w:rsidP="007655CF">
            <w:pPr>
              <w:spacing w:before="0" w:after="0"/>
              <w:jc w:val="left"/>
              <w:rPr>
                <w:lang w:val="lv-LV"/>
              </w:rPr>
            </w:pPr>
          </w:p>
        </w:tc>
        <w:tc>
          <w:tcPr>
            <w:tcW w:w="397" w:type="dxa"/>
          </w:tcPr>
          <w:p w14:paraId="26327EEE" w14:textId="77777777" w:rsidR="0085249D" w:rsidRPr="005670E1" w:rsidRDefault="0085249D" w:rsidP="007655CF">
            <w:pPr>
              <w:spacing w:before="0" w:after="0"/>
              <w:jc w:val="left"/>
              <w:rPr>
                <w:lang w:val="lv-LV"/>
              </w:rPr>
            </w:pPr>
          </w:p>
        </w:tc>
        <w:tc>
          <w:tcPr>
            <w:tcW w:w="397" w:type="dxa"/>
          </w:tcPr>
          <w:p w14:paraId="7A3C34B8" w14:textId="77777777" w:rsidR="0085249D" w:rsidRPr="005670E1" w:rsidRDefault="0085249D" w:rsidP="007655CF">
            <w:pPr>
              <w:spacing w:before="0" w:after="0"/>
              <w:jc w:val="left"/>
              <w:rPr>
                <w:lang w:val="lv-LV"/>
              </w:rPr>
            </w:pPr>
          </w:p>
        </w:tc>
        <w:tc>
          <w:tcPr>
            <w:tcW w:w="883" w:type="dxa"/>
          </w:tcPr>
          <w:p w14:paraId="72BF62E3" w14:textId="77777777" w:rsidR="0085249D" w:rsidRPr="005670E1" w:rsidRDefault="0085249D" w:rsidP="007655CF">
            <w:pPr>
              <w:spacing w:before="0" w:after="0"/>
              <w:jc w:val="left"/>
              <w:rPr>
                <w:lang w:val="lv-LV"/>
              </w:rPr>
            </w:pPr>
          </w:p>
        </w:tc>
      </w:tr>
      <w:tr w:rsidR="0085249D" w:rsidRPr="005670E1" w14:paraId="7F50E1B5" w14:textId="77777777" w:rsidTr="007655CF">
        <w:tc>
          <w:tcPr>
            <w:tcW w:w="3394" w:type="dxa"/>
          </w:tcPr>
          <w:p w14:paraId="77095C85"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3D2F5BF1" w14:textId="77777777" w:rsidR="0085249D" w:rsidRPr="005670E1" w:rsidRDefault="0085249D" w:rsidP="007655CF">
            <w:pPr>
              <w:spacing w:before="0" w:after="0"/>
              <w:jc w:val="left"/>
              <w:rPr>
                <w:lang w:val="lv-LV"/>
              </w:rPr>
            </w:pPr>
          </w:p>
        </w:tc>
        <w:tc>
          <w:tcPr>
            <w:tcW w:w="1021" w:type="dxa"/>
          </w:tcPr>
          <w:p w14:paraId="5CE70FAE" w14:textId="77777777" w:rsidR="0085249D" w:rsidRPr="005670E1" w:rsidRDefault="0085249D" w:rsidP="007655CF">
            <w:pPr>
              <w:spacing w:before="0" w:after="0"/>
              <w:jc w:val="left"/>
              <w:rPr>
                <w:lang w:val="lv-LV"/>
              </w:rPr>
            </w:pPr>
          </w:p>
        </w:tc>
        <w:tc>
          <w:tcPr>
            <w:tcW w:w="397" w:type="dxa"/>
          </w:tcPr>
          <w:p w14:paraId="27516BF7" w14:textId="77777777" w:rsidR="0085249D" w:rsidRPr="005670E1" w:rsidRDefault="0085249D" w:rsidP="007655CF">
            <w:pPr>
              <w:spacing w:before="0" w:after="0"/>
              <w:jc w:val="left"/>
              <w:rPr>
                <w:lang w:val="lv-LV"/>
              </w:rPr>
            </w:pPr>
          </w:p>
        </w:tc>
        <w:tc>
          <w:tcPr>
            <w:tcW w:w="402" w:type="dxa"/>
          </w:tcPr>
          <w:p w14:paraId="79A7AFD4" w14:textId="77777777" w:rsidR="0085249D" w:rsidRPr="005670E1" w:rsidRDefault="0085249D" w:rsidP="007655CF">
            <w:pPr>
              <w:spacing w:before="0" w:after="0"/>
              <w:jc w:val="left"/>
              <w:rPr>
                <w:lang w:val="lv-LV"/>
              </w:rPr>
            </w:pPr>
          </w:p>
        </w:tc>
        <w:tc>
          <w:tcPr>
            <w:tcW w:w="402" w:type="dxa"/>
          </w:tcPr>
          <w:p w14:paraId="311154B3" w14:textId="77777777" w:rsidR="0085249D" w:rsidRPr="005670E1" w:rsidRDefault="0085249D" w:rsidP="007655CF">
            <w:pPr>
              <w:spacing w:before="0" w:after="0"/>
              <w:jc w:val="left"/>
              <w:rPr>
                <w:lang w:val="lv-LV"/>
              </w:rPr>
            </w:pPr>
          </w:p>
        </w:tc>
        <w:tc>
          <w:tcPr>
            <w:tcW w:w="397" w:type="dxa"/>
          </w:tcPr>
          <w:p w14:paraId="00EB1419" w14:textId="77777777" w:rsidR="0085249D" w:rsidRPr="005670E1" w:rsidRDefault="0085249D" w:rsidP="007655CF">
            <w:pPr>
              <w:spacing w:before="0" w:after="0"/>
              <w:jc w:val="left"/>
              <w:rPr>
                <w:lang w:val="lv-LV"/>
              </w:rPr>
            </w:pPr>
          </w:p>
        </w:tc>
        <w:tc>
          <w:tcPr>
            <w:tcW w:w="397" w:type="dxa"/>
          </w:tcPr>
          <w:p w14:paraId="556EB7FB" w14:textId="77777777" w:rsidR="0085249D" w:rsidRPr="005670E1" w:rsidRDefault="0085249D" w:rsidP="007655CF">
            <w:pPr>
              <w:spacing w:before="0" w:after="0"/>
              <w:jc w:val="left"/>
              <w:rPr>
                <w:lang w:val="lv-LV"/>
              </w:rPr>
            </w:pPr>
          </w:p>
        </w:tc>
        <w:tc>
          <w:tcPr>
            <w:tcW w:w="397" w:type="dxa"/>
          </w:tcPr>
          <w:p w14:paraId="1394FB2B" w14:textId="77777777" w:rsidR="0085249D" w:rsidRPr="005670E1" w:rsidRDefault="0085249D" w:rsidP="007655CF">
            <w:pPr>
              <w:spacing w:before="0" w:after="0"/>
              <w:jc w:val="left"/>
              <w:rPr>
                <w:lang w:val="lv-LV"/>
              </w:rPr>
            </w:pPr>
          </w:p>
        </w:tc>
        <w:tc>
          <w:tcPr>
            <w:tcW w:w="397" w:type="dxa"/>
          </w:tcPr>
          <w:p w14:paraId="55745D89" w14:textId="77777777" w:rsidR="0085249D" w:rsidRPr="005670E1" w:rsidRDefault="0085249D" w:rsidP="007655CF">
            <w:pPr>
              <w:spacing w:before="0" w:after="0"/>
              <w:jc w:val="left"/>
              <w:rPr>
                <w:lang w:val="lv-LV"/>
              </w:rPr>
            </w:pPr>
          </w:p>
        </w:tc>
        <w:tc>
          <w:tcPr>
            <w:tcW w:w="397" w:type="dxa"/>
          </w:tcPr>
          <w:p w14:paraId="6C354475" w14:textId="77777777" w:rsidR="0085249D" w:rsidRPr="005670E1" w:rsidRDefault="0085249D" w:rsidP="007655CF">
            <w:pPr>
              <w:spacing w:before="0" w:after="0"/>
              <w:jc w:val="left"/>
              <w:rPr>
                <w:lang w:val="lv-LV"/>
              </w:rPr>
            </w:pPr>
          </w:p>
        </w:tc>
        <w:tc>
          <w:tcPr>
            <w:tcW w:w="883" w:type="dxa"/>
          </w:tcPr>
          <w:p w14:paraId="529027BA" w14:textId="77777777" w:rsidR="0085249D" w:rsidRPr="005670E1" w:rsidRDefault="0085249D" w:rsidP="007655CF">
            <w:pPr>
              <w:spacing w:before="0" w:after="0"/>
              <w:jc w:val="left"/>
              <w:rPr>
                <w:lang w:val="lv-LV"/>
              </w:rPr>
            </w:pPr>
          </w:p>
        </w:tc>
      </w:tr>
      <w:tr w:rsidR="0085249D" w:rsidRPr="005670E1" w14:paraId="2376E63E" w14:textId="77777777" w:rsidTr="007655CF">
        <w:tc>
          <w:tcPr>
            <w:tcW w:w="3394" w:type="dxa"/>
          </w:tcPr>
          <w:p w14:paraId="5CEFE678" w14:textId="77777777" w:rsidR="0085249D" w:rsidRPr="00860B01" w:rsidRDefault="0085249D" w:rsidP="007655CF">
            <w:pPr>
              <w:spacing w:before="0" w:after="0"/>
              <w:jc w:val="left"/>
              <w:rPr>
                <w:sz w:val="16"/>
                <w:szCs w:val="16"/>
                <w:lang w:val="lv-LV"/>
              </w:rPr>
            </w:pPr>
            <w:r>
              <w:rPr>
                <w:sz w:val="16"/>
                <w:szCs w:val="16"/>
                <w:lang w:val="lv-LV"/>
              </w:rPr>
              <w:t>RE. Pakalpojumu sniedzēja sniegtā tehniskā dokumentācija</w:t>
            </w:r>
          </w:p>
        </w:tc>
        <w:tc>
          <w:tcPr>
            <w:tcW w:w="867" w:type="dxa"/>
          </w:tcPr>
          <w:p w14:paraId="7A698466" w14:textId="77777777" w:rsidR="0085249D" w:rsidRPr="00860B01" w:rsidRDefault="0085249D" w:rsidP="007655CF">
            <w:pPr>
              <w:spacing w:before="0" w:after="0"/>
              <w:jc w:val="left"/>
              <w:rPr>
                <w:lang w:val="lv-LV"/>
              </w:rPr>
            </w:pPr>
          </w:p>
        </w:tc>
        <w:tc>
          <w:tcPr>
            <w:tcW w:w="1021" w:type="dxa"/>
          </w:tcPr>
          <w:p w14:paraId="3D093218" w14:textId="77777777" w:rsidR="0085249D" w:rsidRPr="00860B01" w:rsidRDefault="0085249D" w:rsidP="007655CF">
            <w:pPr>
              <w:spacing w:before="0" w:after="0"/>
              <w:jc w:val="left"/>
              <w:rPr>
                <w:lang w:val="lv-LV"/>
              </w:rPr>
            </w:pPr>
          </w:p>
        </w:tc>
        <w:tc>
          <w:tcPr>
            <w:tcW w:w="397" w:type="dxa"/>
          </w:tcPr>
          <w:p w14:paraId="24D39212" w14:textId="77777777" w:rsidR="0085249D" w:rsidRPr="00860B01" w:rsidRDefault="0085249D" w:rsidP="007655CF">
            <w:pPr>
              <w:spacing w:before="0" w:after="0"/>
              <w:jc w:val="left"/>
              <w:rPr>
                <w:lang w:val="lv-LV"/>
              </w:rPr>
            </w:pPr>
          </w:p>
        </w:tc>
        <w:tc>
          <w:tcPr>
            <w:tcW w:w="402" w:type="dxa"/>
          </w:tcPr>
          <w:p w14:paraId="63977DBA" w14:textId="77777777" w:rsidR="0085249D" w:rsidRPr="00860B01" w:rsidRDefault="0085249D" w:rsidP="007655CF">
            <w:pPr>
              <w:spacing w:before="0" w:after="0"/>
              <w:jc w:val="left"/>
              <w:rPr>
                <w:lang w:val="lv-LV"/>
              </w:rPr>
            </w:pPr>
          </w:p>
        </w:tc>
        <w:tc>
          <w:tcPr>
            <w:tcW w:w="402" w:type="dxa"/>
          </w:tcPr>
          <w:p w14:paraId="45BF2375" w14:textId="77777777" w:rsidR="0085249D" w:rsidRPr="00860B01" w:rsidRDefault="0085249D" w:rsidP="007655CF">
            <w:pPr>
              <w:spacing w:before="0" w:after="0"/>
              <w:jc w:val="left"/>
              <w:rPr>
                <w:lang w:val="lv-LV"/>
              </w:rPr>
            </w:pPr>
          </w:p>
        </w:tc>
        <w:tc>
          <w:tcPr>
            <w:tcW w:w="397" w:type="dxa"/>
          </w:tcPr>
          <w:p w14:paraId="50C02601" w14:textId="77777777" w:rsidR="0085249D" w:rsidRPr="00860B01" w:rsidRDefault="0085249D" w:rsidP="007655CF">
            <w:pPr>
              <w:spacing w:before="0" w:after="0"/>
              <w:jc w:val="left"/>
              <w:rPr>
                <w:lang w:val="lv-LV"/>
              </w:rPr>
            </w:pPr>
          </w:p>
        </w:tc>
        <w:tc>
          <w:tcPr>
            <w:tcW w:w="397" w:type="dxa"/>
          </w:tcPr>
          <w:p w14:paraId="767EE0C8" w14:textId="77777777" w:rsidR="0085249D" w:rsidRPr="00860B01" w:rsidRDefault="0085249D" w:rsidP="007655CF">
            <w:pPr>
              <w:spacing w:before="0" w:after="0"/>
              <w:jc w:val="left"/>
              <w:rPr>
                <w:lang w:val="lv-LV"/>
              </w:rPr>
            </w:pPr>
          </w:p>
        </w:tc>
        <w:tc>
          <w:tcPr>
            <w:tcW w:w="397" w:type="dxa"/>
          </w:tcPr>
          <w:p w14:paraId="7C82527C" w14:textId="77777777" w:rsidR="0085249D" w:rsidRPr="00860B01" w:rsidRDefault="0085249D" w:rsidP="007655CF">
            <w:pPr>
              <w:spacing w:before="0" w:after="0"/>
              <w:jc w:val="left"/>
              <w:rPr>
                <w:lang w:val="lv-LV"/>
              </w:rPr>
            </w:pPr>
          </w:p>
        </w:tc>
        <w:tc>
          <w:tcPr>
            <w:tcW w:w="397" w:type="dxa"/>
          </w:tcPr>
          <w:p w14:paraId="2EA36CBD" w14:textId="77777777" w:rsidR="0085249D" w:rsidRPr="00860B01" w:rsidRDefault="0085249D" w:rsidP="007655CF">
            <w:pPr>
              <w:spacing w:before="0" w:after="0"/>
              <w:jc w:val="left"/>
              <w:rPr>
                <w:lang w:val="lv-LV"/>
              </w:rPr>
            </w:pPr>
          </w:p>
        </w:tc>
        <w:tc>
          <w:tcPr>
            <w:tcW w:w="397" w:type="dxa"/>
          </w:tcPr>
          <w:p w14:paraId="4E8F54B8" w14:textId="77777777" w:rsidR="0085249D" w:rsidRPr="00860B01" w:rsidRDefault="0085249D" w:rsidP="007655CF">
            <w:pPr>
              <w:spacing w:before="0" w:after="0"/>
              <w:jc w:val="left"/>
              <w:rPr>
                <w:lang w:val="lv-LV"/>
              </w:rPr>
            </w:pPr>
          </w:p>
        </w:tc>
        <w:tc>
          <w:tcPr>
            <w:tcW w:w="883" w:type="dxa"/>
          </w:tcPr>
          <w:p w14:paraId="6BB1EA50" w14:textId="77777777" w:rsidR="0085249D" w:rsidRPr="00860B01" w:rsidRDefault="0085249D" w:rsidP="007655CF">
            <w:pPr>
              <w:spacing w:before="0" w:after="0"/>
              <w:jc w:val="left"/>
              <w:rPr>
                <w:lang w:val="lv-LV"/>
              </w:rPr>
            </w:pPr>
          </w:p>
        </w:tc>
      </w:tr>
      <w:tr w:rsidR="0085249D" w:rsidRPr="005670E1" w14:paraId="51E2D4D1" w14:textId="77777777" w:rsidTr="007655CF">
        <w:tc>
          <w:tcPr>
            <w:tcW w:w="3394" w:type="dxa"/>
          </w:tcPr>
          <w:p w14:paraId="236B90A6" w14:textId="77777777" w:rsidR="0085249D" w:rsidRPr="00397E8E" w:rsidRDefault="0085249D" w:rsidP="007655CF">
            <w:pPr>
              <w:spacing w:before="0" w:after="0"/>
              <w:jc w:val="left"/>
              <w:rPr>
                <w:sz w:val="16"/>
                <w:szCs w:val="16"/>
                <w:lang w:val="lv-LV"/>
              </w:rPr>
            </w:pPr>
            <w:r>
              <w:rPr>
                <w:sz w:val="16"/>
                <w:szCs w:val="16"/>
                <w:lang w:val="lv-LV"/>
              </w:rPr>
              <w:t>RE. Pakalpojumu sniedzēja tehniskais aprīkojums</w:t>
            </w:r>
          </w:p>
        </w:tc>
        <w:tc>
          <w:tcPr>
            <w:tcW w:w="867" w:type="dxa"/>
          </w:tcPr>
          <w:p w14:paraId="7098E5A7" w14:textId="77777777" w:rsidR="0085249D" w:rsidRPr="00397E8E" w:rsidRDefault="0085249D" w:rsidP="007655CF">
            <w:pPr>
              <w:spacing w:before="0" w:after="0"/>
              <w:jc w:val="left"/>
              <w:rPr>
                <w:sz w:val="16"/>
                <w:szCs w:val="16"/>
                <w:lang w:val="lv-LV"/>
              </w:rPr>
            </w:pPr>
          </w:p>
        </w:tc>
        <w:tc>
          <w:tcPr>
            <w:tcW w:w="1021" w:type="dxa"/>
          </w:tcPr>
          <w:p w14:paraId="34AF1E19" w14:textId="77777777" w:rsidR="0085249D" w:rsidRPr="00397E8E" w:rsidRDefault="0085249D" w:rsidP="007655CF">
            <w:pPr>
              <w:spacing w:before="0" w:after="0"/>
              <w:jc w:val="left"/>
              <w:rPr>
                <w:sz w:val="16"/>
                <w:szCs w:val="16"/>
                <w:lang w:val="lv-LV"/>
              </w:rPr>
            </w:pPr>
          </w:p>
        </w:tc>
        <w:tc>
          <w:tcPr>
            <w:tcW w:w="397" w:type="dxa"/>
          </w:tcPr>
          <w:p w14:paraId="3D22643F" w14:textId="77777777" w:rsidR="0085249D" w:rsidRPr="00397E8E" w:rsidRDefault="0085249D" w:rsidP="007655CF">
            <w:pPr>
              <w:spacing w:before="0" w:after="0"/>
              <w:jc w:val="left"/>
              <w:rPr>
                <w:sz w:val="16"/>
                <w:szCs w:val="16"/>
                <w:lang w:val="lv-LV"/>
              </w:rPr>
            </w:pPr>
          </w:p>
        </w:tc>
        <w:tc>
          <w:tcPr>
            <w:tcW w:w="402" w:type="dxa"/>
          </w:tcPr>
          <w:p w14:paraId="6B6CA372" w14:textId="77777777" w:rsidR="0085249D" w:rsidRPr="00397E8E" w:rsidRDefault="0085249D" w:rsidP="007655CF">
            <w:pPr>
              <w:spacing w:before="0" w:after="0"/>
              <w:jc w:val="left"/>
              <w:rPr>
                <w:sz w:val="16"/>
                <w:szCs w:val="16"/>
                <w:lang w:val="lv-LV"/>
              </w:rPr>
            </w:pPr>
          </w:p>
        </w:tc>
        <w:tc>
          <w:tcPr>
            <w:tcW w:w="402" w:type="dxa"/>
          </w:tcPr>
          <w:p w14:paraId="41C72F18" w14:textId="77777777" w:rsidR="0085249D" w:rsidRPr="00397E8E" w:rsidRDefault="0085249D" w:rsidP="007655CF">
            <w:pPr>
              <w:spacing w:before="0" w:after="0"/>
              <w:jc w:val="left"/>
              <w:rPr>
                <w:sz w:val="16"/>
                <w:szCs w:val="16"/>
                <w:lang w:val="lv-LV"/>
              </w:rPr>
            </w:pPr>
          </w:p>
        </w:tc>
        <w:tc>
          <w:tcPr>
            <w:tcW w:w="397" w:type="dxa"/>
          </w:tcPr>
          <w:p w14:paraId="11668E1A" w14:textId="77777777" w:rsidR="0085249D" w:rsidRPr="00397E8E" w:rsidRDefault="0085249D" w:rsidP="007655CF">
            <w:pPr>
              <w:spacing w:before="0" w:after="0"/>
              <w:jc w:val="left"/>
              <w:rPr>
                <w:sz w:val="16"/>
                <w:szCs w:val="16"/>
                <w:lang w:val="lv-LV"/>
              </w:rPr>
            </w:pPr>
          </w:p>
        </w:tc>
        <w:tc>
          <w:tcPr>
            <w:tcW w:w="397" w:type="dxa"/>
          </w:tcPr>
          <w:p w14:paraId="266641E1" w14:textId="77777777" w:rsidR="0085249D" w:rsidRPr="00397E8E" w:rsidRDefault="0085249D" w:rsidP="007655CF">
            <w:pPr>
              <w:spacing w:before="0" w:after="0"/>
              <w:jc w:val="left"/>
              <w:rPr>
                <w:sz w:val="16"/>
                <w:szCs w:val="16"/>
                <w:lang w:val="lv-LV"/>
              </w:rPr>
            </w:pPr>
          </w:p>
        </w:tc>
        <w:tc>
          <w:tcPr>
            <w:tcW w:w="397" w:type="dxa"/>
          </w:tcPr>
          <w:p w14:paraId="3BFA24B0" w14:textId="77777777" w:rsidR="0085249D" w:rsidRPr="00397E8E" w:rsidRDefault="0085249D" w:rsidP="007655CF">
            <w:pPr>
              <w:spacing w:before="0" w:after="0"/>
              <w:jc w:val="left"/>
              <w:rPr>
                <w:sz w:val="16"/>
                <w:szCs w:val="16"/>
                <w:lang w:val="lv-LV"/>
              </w:rPr>
            </w:pPr>
          </w:p>
        </w:tc>
        <w:tc>
          <w:tcPr>
            <w:tcW w:w="397" w:type="dxa"/>
          </w:tcPr>
          <w:p w14:paraId="065E4683" w14:textId="77777777" w:rsidR="0085249D" w:rsidRPr="00397E8E" w:rsidRDefault="0085249D" w:rsidP="007655CF">
            <w:pPr>
              <w:spacing w:before="0" w:after="0"/>
              <w:jc w:val="left"/>
              <w:rPr>
                <w:sz w:val="16"/>
                <w:szCs w:val="16"/>
                <w:lang w:val="lv-LV"/>
              </w:rPr>
            </w:pPr>
          </w:p>
        </w:tc>
        <w:tc>
          <w:tcPr>
            <w:tcW w:w="397" w:type="dxa"/>
          </w:tcPr>
          <w:p w14:paraId="69C3C982" w14:textId="77777777" w:rsidR="0085249D" w:rsidRPr="00397E8E" w:rsidRDefault="0085249D" w:rsidP="007655CF">
            <w:pPr>
              <w:spacing w:before="0" w:after="0"/>
              <w:jc w:val="left"/>
              <w:rPr>
                <w:sz w:val="16"/>
                <w:szCs w:val="16"/>
                <w:lang w:val="lv-LV"/>
              </w:rPr>
            </w:pPr>
          </w:p>
        </w:tc>
        <w:tc>
          <w:tcPr>
            <w:tcW w:w="883" w:type="dxa"/>
          </w:tcPr>
          <w:p w14:paraId="171669BA" w14:textId="77777777" w:rsidR="0085249D" w:rsidRPr="00397E8E" w:rsidRDefault="0085249D" w:rsidP="007655CF">
            <w:pPr>
              <w:spacing w:before="0" w:after="0"/>
              <w:jc w:val="left"/>
              <w:rPr>
                <w:sz w:val="16"/>
                <w:szCs w:val="16"/>
                <w:lang w:val="lv-LV"/>
              </w:rPr>
            </w:pPr>
          </w:p>
        </w:tc>
      </w:tr>
      <w:tr w:rsidR="0085249D" w:rsidRPr="005670E1" w14:paraId="5A430FD8" w14:textId="77777777" w:rsidTr="007655CF">
        <w:tc>
          <w:tcPr>
            <w:tcW w:w="3394" w:type="dxa"/>
          </w:tcPr>
          <w:p w14:paraId="060B4460" w14:textId="77777777" w:rsidR="0085249D" w:rsidRPr="005670E1" w:rsidRDefault="0085249D" w:rsidP="007655CF">
            <w:pPr>
              <w:spacing w:before="0" w:after="0"/>
              <w:jc w:val="left"/>
              <w:rPr>
                <w:sz w:val="16"/>
                <w:szCs w:val="16"/>
                <w:lang w:val="lv-LV"/>
              </w:rPr>
            </w:pPr>
            <w:r>
              <w:rPr>
                <w:sz w:val="16"/>
                <w:szCs w:val="16"/>
                <w:lang w:val="lv-LV"/>
              </w:rPr>
              <w:t>SA. Pakalpojuma sniedzēja ieinteresētība par galaproduktu</w:t>
            </w:r>
          </w:p>
        </w:tc>
        <w:tc>
          <w:tcPr>
            <w:tcW w:w="867" w:type="dxa"/>
          </w:tcPr>
          <w:p w14:paraId="794AC04F" w14:textId="77777777" w:rsidR="0085249D" w:rsidRPr="005670E1" w:rsidRDefault="0085249D" w:rsidP="007655CF">
            <w:pPr>
              <w:spacing w:before="0" w:after="0"/>
              <w:jc w:val="left"/>
              <w:rPr>
                <w:lang w:val="lv-LV"/>
              </w:rPr>
            </w:pPr>
          </w:p>
        </w:tc>
        <w:tc>
          <w:tcPr>
            <w:tcW w:w="1021" w:type="dxa"/>
          </w:tcPr>
          <w:p w14:paraId="43C081B2" w14:textId="77777777" w:rsidR="0085249D" w:rsidRPr="005670E1" w:rsidRDefault="0085249D" w:rsidP="007655CF">
            <w:pPr>
              <w:spacing w:before="0" w:after="0"/>
              <w:jc w:val="left"/>
              <w:rPr>
                <w:lang w:val="lv-LV"/>
              </w:rPr>
            </w:pPr>
          </w:p>
        </w:tc>
        <w:tc>
          <w:tcPr>
            <w:tcW w:w="397" w:type="dxa"/>
          </w:tcPr>
          <w:p w14:paraId="4B3C7230" w14:textId="77777777" w:rsidR="0085249D" w:rsidRPr="005670E1" w:rsidRDefault="0085249D" w:rsidP="007655CF">
            <w:pPr>
              <w:spacing w:before="0" w:after="0"/>
              <w:jc w:val="left"/>
              <w:rPr>
                <w:lang w:val="lv-LV"/>
              </w:rPr>
            </w:pPr>
          </w:p>
        </w:tc>
        <w:tc>
          <w:tcPr>
            <w:tcW w:w="402" w:type="dxa"/>
          </w:tcPr>
          <w:p w14:paraId="68F5842F" w14:textId="77777777" w:rsidR="0085249D" w:rsidRPr="005670E1" w:rsidRDefault="0085249D" w:rsidP="007655CF">
            <w:pPr>
              <w:spacing w:before="0" w:after="0"/>
              <w:jc w:val="left"/>
              <w:rPr>
                <w:lang w:val="lv-LV"/>
              </w:rPr>
            </w:pPr>
          </w:p>
        </w:tc>
        <w:tc>
          <w:tcPr>
            <w:tcW w:w="402" w:type="dxa"/>
          </w:tcPr>
          <w:p w14:paraId="2DDCFCBB" w14:textId="77777777" w:rsidR="0085249D" w:rsidRPr="005670E1" w:rsidRDefault="0085249D" w:rsidP="007655CF">
            <w:pPr>
              <w:spacing w:before="0" w:after="0"/>
              <w:jc w:val="left"/>
              <w:rPr>
                <w:lang w:val="lv-LV"/>
              </w:rPr>
            </w:pPr>
          </w:p>
        </w:tc>
        <w:tc>
          <w:tcPr>
            <w:tcW w:w="397" w:type="dxa"/>
          </w:tcPr>
          <w:p w14:paraId="11D85CDD" w14:textId="77777777" w:rsidR="0085249D" w:rsidRPr="005670E1" w:rsidRDefault="0085249D" w:rsidP="007655CF">
            <w:pPr>
              <w:spacing w:before="0" w:after="0"/>
              <w:jc w:val="left"/>
              <w:rPr>
                <w:lang w:val="lv-LV"/>
              </w:rPr>
            </w:pPr>
          </w:p>
        </w:tc>
        <w:tc>
          <w:tcPr>
            <w:tcW w:w="397" w:type="dxa"/>
          </w:tcPr>
          <w:p w14:paraId="346F5657" w14:textId="77777777" w:rsidR="0085249D" w:rsidRPr="005670E1" w:rsidRDefault="0085249D" w:rsidP="007655CF">
            <w:pPr>
              <w:spacing w:before="0" w:after="0"/>
              <w:jc w:val="left"/>
              <w:rPr>
                <w:lang w:val="lv-LV"/>
              </w:rPr>
            </w:pPr>
          </w:p>
        </w:tc>
        <w:tc>
          <w:tcPr>
            <w:tcW w:w="397" w:type="dxa"/>
          </w:tcPr>
          <w:p w14:paraId="2E500918" w14:textId="77777777" w:rsidR="0085249D" w:rsidRPr="005670E1" w:rsidRDefault="0085249D" w:rsidP="007655CF">
            <w:pPr>
              <w:spacing w:before="0" w:after="0"/>
              <w:jc w:val="left"/>
              <w:rPr>
                <w:lang w:val="lv-LV"/>
              </w:rPr>
            </w:pPr>
          </w:p>
        </w:tc>
        <w:tc>
          <w:tcPr>
            <w:tcW w:w="397" w:type="dxa"/>
          </w:tcPr>
          <w:p w14:paraId="4F79AE1E" w14:textId="77777777" w:rsidR="0085249D" w:rsidRPr="005670E1" w:rsidRDefault="0085249D" w:rsidP="007655CF">
            <w:pPr>
              <w:spacing w:before="0" w:after="0"/>
              <w:jc w:val="left"/>
              <w:rPr>
                <w:lang w:val="lv-LV"/>
              </w:rPr>
            </w:pPr>
          </w:p>
        </w:tc>
        <w:tc>
          <w:tcPr>
            <w:tcW w:w="397" w:type="dxa"/>
          </w:tcPr>
          <w:p w14:paraId="0A198AEB" w14:textId="77777777" w:rsidR="0085249D" w:rsidRPr="005670E1" w:rsidRDefault="0085249D" w:rsidP="007655CF">
            <w:pPr>
              <w:spacing w:before="0" w:after="0"/>
              <w:jc w:val="left"/>
              <w:rPr>
                <w:lang w:val="lv-LV"/>
              </w:rPr>
            </w:pPr>
          </w:p>
        </w:tc>
        <w:tc>
          <w:tcPr>
            <w:tcW w:w="883" w:type="dxa"/>
          </w:tcPr>
          <w:p w14:paraId="10F320EE" w14:textId="77777777" w:rsidR="0085249D" w:rsidRPr="005670E1" w:rsidRDefault="0085249D" w:rsidP="007655CF">
            <w:pPr>
              <w:spacing w:before="0" w:after="0"/>
              <w:jc w:val="left"/>
              <w:rPr>
                <w:lang w:val="lv-LV"/>
              </w:rPr>
            </w:pPr>
          </w:p>
        </w:tc>
      </w:tr>
      <w:tr w:rsidR="0085249D" w:rsidRPr="005670E1" w14:paraId="49C0B339" w14:textId="77777777" w:rsidTr="007655CF">
        <w:tc>
          <w:tcPr>
            <w:tcW w:w="3394" w:type="dxa"/>
          </w:tcPr>
          <w:p w14:paraId="59C3B2F3" w14:textId="77777777" w:rsidR="0085249D" w:rsidRPr="005056CA"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43B4FA2E" w14:textId="77777777" w:rsidR="0085249D" w:rsidRPr="005056CA" w:rsidRDefault="0085249D" w:rsidP="007655CF">
            <w:pPr>
              <w:spacing w:before="0" w:after="0"/>
              <w:jc w:val="left"/>
              <w:rPr>
                <w:lang w:val="lv-LV"/>
              </w:rPr>
            </w:pPr>
          </w:p>
        </w:tc>
        <w:tc>
          <w:tcPr>
            <w:tcW w:w="1021" w:type="dxa"/>
          </w:tcPr>
          <w:p w14:paraId="10EE91C1" w14:textId="77777777" w:rsidR="0085249D" w:rsidRPr="005056CA" w:rsidRDefault="0085249D" w:rsidP="007655CF">
            <w:pPr>
              <w:spacing w:before="0" w:after="0"/>
              <w:jc w:val="left"/>
              <w:rPr>
                <w:lang w:val="lv-LV"/>
              </w:rPr>
            </w:pPr>
          </w:p>
        </w:tc>
        <w:tc>
          <w:tcPr>
            <w:tcW w:w="397" w:type="dxa"/>
          </w:tcPr>
          <w:p w14:paraId="2B5A40D4" w14:textId="77777777" w:rsidR="0085249D" w:rsidRPr="005056CA" w:rsidRDefault="0085249D" w:rsidP="007655CF">
            <w:pPr>
              <w:spacing w:before="0" w:after="0"/>
              <w:jc w:val="left"/>
              <w:rPr>
                <w:lang w:val="lv-LV"/>
              </w:rPr>
            </w:pPr>
          </w:p>
        </w:tc>
        <w:tc>
          <w:tcPr>
            <w:tcW w:w="402" w:type="dxa"/>
          </w:tcPr>
          <w:p w14:paraId="4075C2D5" w14:textId="77777777" w:rsidR="0085249D" w:rsidRPr="005056CA" w:rsidRDefault="0085249D" w:rsidP="007655CF">
            <w:pPr>
              <w:spacing w:before="0" w:after="0"/>
              <w:jc w:val="left"/>
              <w:rPr>
                <w:lang w:val="lv-LV"/>
              </w:rPr>
            </w:pPr>
          </w:p>
        </w:tc>
        <w:tc>
          <w:tcPr>
            <w:tcW w:w="402" w:type="dxa"/>
          </w:tcPr>
          <w:p w14:paraId="00C0399A" w14:textId="77777777" w:rsidR="0085249D" w:rsidRPr="005056CA" w:rsidRDefault="0085249D" w:rsidP="007655CF">
            <w:pPr>
              <w:spacing w:before="0" w:after="0"/>
              <w:jc w:val="left"/>
              <w:rPr>
                <w:lang w:val="lv-LV"/>
              </w:rPr>
            </w:pPr>
          </w:p>
        </w:tc>
        <w:tc>
          <w:tcPr>
            <w:tcW w:w="397" w:type="dxa"/>
          </w:tcPr>
          <w:p w14:paraId="696E82B6" w14:textId="77777777" w:rsidR="0085249D" w:rsidRPr="005056CA" w:rsidRDefault="0085249D" w:rsidP="007655CF">
            <w:pPr>
              <w:spacing w:before="0" w:after="0"/>
              <w:jc w:val="left"/>
              <w:rPr>
                <w:lang w:val="lv-LV"/>
              </w:rPr>
            </w:pPr>
          </w:p>
        </w:tc>
        <w:tc>
          <w:tcPr>
            <w:tcW w:w="397" w:type="dxa"/>
          </w:tcPr>
          <w:p w14:paraId="4F99820B" w14:textId="77777777" w:rsidR="0085249D" w:rsidRPr="005056CA" w:rsidRDefault="0085249D" w:rsidP="007655CF">
            <w:pPr>
              <w:spacing w:before="0" w:after="0"/>
              <w:jc w:val="left"/>
              <w:rPr>
                <w:lang w:val="lv-LV"/>
              </w:rPr>
            </w:pPr>
          </w:p>
        </w:tc>
        <w:tc>
          <w:tcPr>
            <w:tcW w:w="397" w:type="dxa"/>
          </w:tcPr>
          <w:p w14:paraId="4F1EC3F3" w14:textId="77777777" w:rsidR="0085249D" w:rsidRPr="005056CA" w:rsidRDefault="0085249D" w:rsidP="007655CF">
            <w:pPr>
              <w:spacing w:before="0" w:after="0"/>
              <w:jc w:val="left"/>
              <w:rPr>
                <w:lang w:val="lv-LV"/>
              </w:rPr>
            </w:pPr>
          </w:p>
        </w:tc>
        <w:tc>
          <w:tcPr>
            <w:tcW w:w="397" w:type="dxa"/>
          </w:tcPr>
          <w:p w14:paraId="6A5026F4" w14:textId="77777777" w:rsidR="0085249D" w:rsidRPr="005056CA" w:rsidRDefault="0085249D" w:rsidP="007655CF">
            <w:pPr>
              <w:spacing w:before="0" w:after="0"/>
              <w:jc w:val="left"/>
              <w:rPr>
                <w:lang w:val="lv-LV"/>
              </w:rPr>
            </w:pPr>
          </w:p>
        </w:tc>
        <w:tc>
          <w:tcPr>
            <w:tcW w:w="397" w:type="dxa"/>
          </w:tcPr>
          <w:p w14:paraId="1FF34B24" w14:textId="77777777" w:rsidR="0085249D" w:rsidRPr="005056CA" w:rsidRDefault="0085249D" w:rsidP="007655CF">
            <w:pPr>
              <w:spacing w:before="0" w:after="0"/>
              <w:jc w:val="left"/>
              <w:rPr>
                <w:lang w:val="lv-LV"/>
              </w:rPr>
            </w:pPr>
          </w:p>
        </w:tc>
        <w:tc>
          <w:tcPr>
            <w:tcW w:w="883" w:type="dxa"/>
          </w:tcPr>
          <w:p w14:paraId="53965827" w14:textId="77777777" w:rsidR="0085249D" w:rsidRPr="005056CA" w:rsidRDefault="0085249D" w:rsidP="007655CF">
            <w:pPr>
              <w:spacing w:before="0" w:after="0"/>
              <w:jc w:val="left"/>
              <w:rPr>
                <w:lang w:val="lv-LV"/>
              </w:rPr>
            </w:pPr>
          </w:p>
        </w:tc>
      </w:tr>
    </w:tbl>
    <w:p w14:paraId="00A8707F" w14:textId="77777777" w:rsidR="0085249D" w:rsidRPr="005670E1" w:rsidRDefault="0085249D" w:rsidP="0085249D">
      <w:pPr>
        <w:spacing w:before="0" w:after="0"/>
        <w:jc w:val="left"/>
        <w:rPr>
          <w:b/>
        </w:rPr>
      </w:pPr>
    </w:p>
    <w:p w14:paraId="58F062FF"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1912A695" w14:textId="77777777" w:rsidR="0085249D" w:rsidRPr="005670E1" w:rsidRDefault="0085249D" w:rsidP="0085249D">
      <w:pPr>
        <w:spacing w:before="0" w:after="0"/>
        <w:jc w:val="left"/>
        <w:rPr>
          <w:b/>
        </w:rPr>
      </w:pPr>
      <w:r>
        <w:rPr>
          <w:b/>
        </w:rPr>
        <w:t>EF</w:t>
      </w:r>
      <w:r w:rsidRPr="005670E1">
        <w:rPr>
          <w:b/>
        </w:rPr>
        <w:t xml:space="preserve">5. Lūdzu, brīvā formā paskaidrojiet savu sniegto vērtējumu detalizētāk! </w:t>
      </w:r>
    </w:p>
    <w:p w14:paraId="7B8D6E2E" w14:textId="77777777" w:rsidR="0085249D" w:rsidRPr="00ED1736" w:rsidRDefault="0085249D" w:rsidP="0085249D">
      <w:pPr>
        <w:spacing w:before="0" w:after="0"/>
        <w:jc w:val="left"/>
        <w:rPr>
          <w:b/>
          <w:color w:val="7030A0"/>
        </w:rPr>
      </w:pPr>
      <w:r w:rsidRPr="00ED1736">
        <w:rPr>
          <w:b/>
          <w:color w:val="7030A0"/>
        </w:rPr>
        <w:t xml:space="preserve">PROGRAMĒTĀJAM: </w:t>
      </w:r>
    </w:p>
    <w:p w14:paraId="5FDCDEDC" w14:textId="50033F90"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3FAC33EC" w14:textId="77777777" w:rsidR="0085249D" w:rsidRPr="005670E1" w:rsidRDefault="0085249D" w:rsidP="0085249D">
      <w:pPr>
        <w:spacing w:before="0" w:after="0"/>
        <w:jc w:val="left"/>
        <w:rPr>
          <w:b/>
        </w:rPr>
      </w:pPr>
      <w:r w:rsidRPr="005670E1">
        <w:rPr>
          <w:b/>
        </w:rPr>
        <w:t>____________________</w:t>
      </w:r>
    </w:p>
    <w:p w14:paraId="5FA193CE" w14:textId="77777777" w:rsidR="0085249D" w:rsidRDefault="0085249D" w:rsidP="0085249D">
      <w:pPr>
        <w:pStyle w:val="Style4"/>
      </w:pPr>
      <w:bookmarkStart w:id="122" w:name="_Toc527704322"/>
      <w:bookmarkStart w:id="123" w:name="_Toc531343041"/>
      <w:r>
        <w:t>EG</w:t>
      </w:r>
      <w:r w:rsidRPr="005670E1">
        <w:t xml:space="preserve">. </w:t>
      </w:r>
      <w:r w:rsidRPr="0023715A">
        <w:t>Ūdens</w:t>
      </w:r>
      <w:r>
        <w:t>apgāde</w:t>
      </w:r>
      <w:r w:rsidRPr="0023715A">
        <w:t>, kanalizācija</w:t>
      </w:r>
      <w:bookmarkEnd w:id="122"/>
      <w:bookmarkEnd w:id="123"/>
    </w:p>
    <w:p w14:paraId="54B03F72" w14:textId="77777777" w:rsidR="0085249D" w:rsidRPr="00ED1736" w:rsidRDefault="0085249D" w:rsidP="0085249D">
      <w:pPr>
        <w:spacing w:before="0" w:after="0"/>
        <w:jc w:val="left"/>
        <w:rPr>
          <w:b/>
          <w:color w:val="FF7C88" w:themeColor="accent1"/>
        </w:rPr>
      </w:pPr>
      <w:r w:rsidRPr="00ED1736">
        <w:rPr>
          <w:b/>
          <w:color w:val="7030A0"/>
        </w:rPr>
        <w:lastRenderedPageBreak/>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F75A76">
        <w:rPr>
          <w:b/>
          <w:color w:val="7030A0"/>
        </w:rPr>
        <w:t>EG. Ūdensapgāde, kanalizācija</w:t>
      </w:r>
      <w:r w:rsidRPr="00ED1736">
        <w:rPr>
          <w:b/>
          <w:color w:val="7030A0"/>
        </w:rPr>
        <w:t>.</w:t>
      </w:r>
    </w:p>
    <w:p w14:paraId="087ECAB0" w14:textId="77777777" w:rsidR="0085249D" w:rsidRDefault="0085249D" w:rsidP="0085249D">
      <w:pPr>
        <w:spacing w:before="0" w:after="0"/>
        <w:jc w:val="left"/>
        <w:rPr>
          <w:b/>
          <w:color w:val="7030A0"/>
        </w:rPr>
      </w:pPr>
    </w:p>
    <w:p w14:paraId="0332865A"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4458D7F4" w14:textId="77777777" w:rsidR="0085249D" w:rsidRPr="005670E1" w:rsidRDefault="0085249D" w:rsidP="0085249D">
      <w:pPr>
        <w:spacing w:before="0" w:after="0"/>
        <w:jc w:val="left"/>
        <w:rPr>
          <w:b/>
          <w:color w:val="7030A0"/>
        </w:rPr>
      </w:pPr>
      <w:r>
        <w:rPr>
          <w:b/>
        </w:rPr>
        <w:t>EG1</w:t>
      </w:r>
      <w:r w:rsidRPr="005670E1">
        <w:rPr>
          <w:b/>
        </w:rPr>
        <w:t xml:space="preserve">. </w:t>
      </w:r>
      <w:r w:rsidRPr="00F75A76">
        <w:rPr>
          <w:b/>
        </w:rPr>
        <w:t>Lūdzu, ierakstiet, ar kādiem pakalpojumu sniedzējiem ūdensapgādes, kanalizācijas būvdarbu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1F617A65"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79A13B7F"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396723EF" w14:textId="77777777" w:rsidTr="007655CF">
        <w:tc>
          <w:tcPr>
            <w:tcW w:w="2252" w:type="dxa"/>
          </w:tcPr>
          <w:p w14:paraId="397469ED"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42108D6D"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100E70C2" w14:textId="77777777" w:rsidR="0085249D" w:rsidRDefault="0085249D" w:rsidP="007655CF">
            <w:pPr>
              <w:spacing w:before="0" w:after="0"/>
              <w:jc w:val="center"/>
              <w:rPr>
                <w:rFonts w:cs="Segoe UI"/>
                <w:b/>
                <w:sz w:val="12"/>
                <w:szCs w:val="12"/>
                <w:lang w:val="lv-LV"/>
              </w:rPr>
            </w:pPr>
          </w:p>
          <w:p w14:paraId="15087402"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005726AE"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2A738C4C"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2DDA041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1FDBF5B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546D737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05F4B41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17ACBD5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58E902F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7E24367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4E4B5B6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3BFEAAAE"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33E69F64" w14:textId="77777777" w:rsidR="0085249D" w:rsidRDefault="0085249D" w:rsidP="007655CF">
            <w:pPr>
              <w:spacing w:before="0" w:after="0"/>
              <w:jc w:val="center"/>
              <w:rPr>
                <w:rFonts w:cs="Segoe UI"/>
                <w:b/>
                <w:sz w:val="12"/>
                <w:szCs w:val="12"/>
                <w:lang w:val="lv-LV"/>
              </w:rPr>
            </w:pPr>
          </w:p>
          <w:p w14:paraId="317D926D"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299D0C10" w14:textId="77777777" w:rsidTr="007655CF">
        <w:tc>
          <w:tcPr>
            <w:tcW w:w="2252" w:type="dxa"/>
          </w:tcPr>
          <w:p w14:paraId="44DA547A"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06E79F32" w14:textId="77777777" w:rsidR="0085249D" w:rsidRPr="00ED1736" w:rsidRDefault="0085249D" w:rsidP="007655CF">
            <w:pPr>
              <w:spacing w:before="0" w:after="0"/>
              <w:jc w:val="left"/>
              <w:rPr>
                <w:rFonts w:cs="Segoe UI"/>
                <w:sz w:val="12"/>
                <w:szCs w:val="12"/>
                <w:lang w:val="lv-LV"/>
              </w:rPr>
            </w:pPr>
          </w:p>
        </w:tc>
        <w:tc>
          <w:tcPr>
            <w:tcW w:w="1161" w:type="dxa"/>
          </w:tcPr>
          <w:p w14:paraId="7ED2F097" w14:textId="77777777" w:rsidR="0085249D" w:rsidRPr="005056CA" w:rsidDel="00124D31" w:rsidRDefault="0085249D" w:rsidP="007655CF">
            <w:pPr>
              <w:spacing w:before="0" w:after="0"/>
              <w:jc w:val="left"/>
              <w:rPr>
                <w:rFonts w:cs="Segoe UI"/>
                <w:sz w:val="12"/>
                <w:szCs w:val="12"/>
                <w:lang w:val="lv-LV"/>
              </w:rPr>
            </w:pPr>
          </w:p>
        </w:tc>
        <w:tc>
          <w:tcPr>
            <w:tcW w:w="528" w:type="dxa"/>
          </w:tcPr>
          <w:p w14:paraId="7D64D03B" w14:textId="77777777" w:rsidR="0085249D" w:rsidRPr="005056CA" w:rsidDel="00124D31" w:rsidRDefault="0085249D" w:rsidP="007655CF">
            <w:pPr>
              <w:spacing w:before="0" w:after="0"/>
              <w:jc w:val="left"/>
              <w:rPr>
                <w:rFonts w:cs="Segoe UI"/>
                <w:sz w:val="12"/>
                <w:szCs w:val="12"/>
                <w:lang w:val="lv-LV"/>
              </w:rPr>
            </w:pPr>
          </w:p>
        </w:tc>
        <w:tc>
          <w:tcPr>
            <w:tcW w:w="528" w:type="dxa"/>
          </w:tcPr>
          <w:p w14:paraId="1F955F8C"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7F37EE" w14:textId="77777777" w:rsidR="0085249D" w:rsidRPr="005056CA" w:rsidDel="00124D31" w:rsidRDefault="0085249D" w:rsidP="007655CF">
            <w:pPr>
              <w:spacing w:before="0" w:after="0"/>
              <w:jc w:val="left"/>
              <w:rPr>
                <w:rFonts w:cs="Segoe UI"/>
                <w:sz w:val="12"/>
                <w:szCs w:val="12"/>
                <w:lang w:val="lv-LV"/>
              </w:rPr>
            </w:pPr>
          </w:p>
        </w:tc>
        <w:tc>
          <w:tcPr>
            <w:tcW w:w="528" w:type="dxa"/>
          </w:tcPr>
          <w:p w14:paraId="6B917688" w14:textId="77777777" w:rsidR="0085249D" w:rsidRPr="005056CA" w:rsidDel="00124D31" w:rsidRDefault="0085249D" w:rsidP="007655CF">
            <w:pPr>
              <w:spacing w:before="0" w:after="0"/>
              <w:jc w:val="left"/>
              <w:rPr>
                <w:rFonts w:cs="Segoe UI"/>
                <w:sz w:val="12"/>
                <w:szCs w:val="12"/>
                <w:lang w:val="lv-LV"/>
              </w:rPr>
            </w:pPr>
          </w:p>
        </w:tc>
        <w:tc>
          <w:tcPr>
            <w:tcW w:w="528" w:type="dxa"/>
          </w:tcPr>
          <w:p w14:paraId="467D2DC7" w14:textId="77777777" w:rsidR="0085249D" w:rsidRPr="005056CA" w:rsidDel="00124D31" w:rsidRDefault="0085249D" w:rsidP="007655CF">
            <w:pPr>
              <w:spacing w:before="0" w:after="0"/>
              <w:jc w:val="left"/>
              <w:rPr>
                <w:rFonts w:cs="Segoe UI"/>
                <w:sz w:val="12"/>
                <w:szCs w:val="12"/>
                <w:lang w:val="lv-LV"/>
              </w:rPr>
            </w:pPr>
          </w:p>
        </w:tc>
        <w:tc>
          <w:tcPr>
            <w:tcW w:w="528" w:type="dxa"/>
          </w:tcPr>
          <w:p w14:paraId="4B51F433" w14:textId="77777777" w:rsidR="0085249D" w:rsidRPr="005056CA" w:rsidDel="00124D31" w:rsidRDefault="0085249D" w:rsidP="007655CF">
            <w:pPr>
              <w:spacing w:before="0" w:after="0"/>
              <w:jc w:val="left"/>
              <w:rPr>
                <w:rFonts w:cs="Segoe UI"/>
                <w:sz w:val="12"/>
                <w:szCs w:val="12"/>
                <w:lang w:val="lv-LV"/>
              </w:rPr>
            </w:pPr>
          </w:p>
        </w:tc>
        <w:tc>
          <w:tcPr>
            <w:tcW w:w="528" w:type="dxa"/>
          </w:tcPr>
          <w:p w14:paraId="22121841" w14:textId="77777777" w:rsidR="0085249D" w:rsidRPr="005056CA" w:rsidDel="00124D31" w:rsidRDefault="0085249D" w:rsidP="007655CF">
            <w:pPr>
              <w:spacing w:before="0" w:after="0"/>
              <w:jc w:val="left"/>
              <w:rPr>
                <w:rFonts w:cs="Segoe UI"/>
                <w:sz w:val="12"/>
                <w:szCs w:val="12"/>
                <w:lang w:val="lv-LV"/>
              </w:rPr>
            </w:pPr>
          </w:p>
        </w:tc>
        <w:tc>
          <w:tcPr>
            <w:tcW w:w="528" w:type="dxa"/>
          </w:tcPr>
          <w:p w14:paraId="2B393348" w14:textId="77777777" w:rsidR="0085249D" w:rsidRPr="005056CA" w:rsidDel="00124D31" w:rsidRDefault="0085249D" w:rsidP="007655CF">
            <w:pPr>
              <w:spacing w:before="0" w:after="0"/>
              <w:jc w:val="left"/>
              <w:rPr>
                <w:rFonts w:cs="Segoe UI"/>
                <w:sz w:val="12"/>
                <w:szCs w:val="12"/>
                <w:lang w:val="lv-LV"/>
              </w:rPr>
            </w:pPr>
          </w:p>
        </w:tc>
        <w:tc>
          <w:tcPr>
            <w:tcW w:w="678" w:type="dxa"/>
          </w:tcPr>
          <w:p w14:paraId="4C711770" w14:textId="77777777" w:rsidR="0085249D" w:rsidRPr="005056CA" w:rsidDel="00124D31" w:rsidRDefault="0085249D" w:rsidP="007655CF">
            <w:pPr>
              <w:spacing w:before="0" w:after="0"/>
              <w:jc w:val="left"/>
              <w:rPr>
                <w:rFonts w:cs="Segoe UI"/>
                <w:sz w:val="12"/>
                <w:szCs w:val="12"/>
                <w:lang w:val="lv-LV"/>
              </w:rPr>
            </w:pPr>
          </w:p>
        </w:tc>
      </w:tr>
      <w:tr w:rsidR="0085249D" w:rsidRPr="005670E1" w14:paraId="3AC798DB" w14:textId="77777777" w:rsidTr="007655CF">
        <w:tc>
          <w:tcPr>
            <w:tcW w:w="2252" w:type="dxa"/>
          </w:tcPr>
          <w:p w14:paraId="08E49CA1"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455985A9" w14:textId="77777777" w:rsidR="0085249D" w:rsidRPr="00ED1736" w:rsidRDefault="0085249D" w:rsidP="007655CF">
            <w:pPr>
              <w:spacing w:before="0" w:after="0"/>
              <w:jc w:val="left"/>
              <w:rPr>
                <w:rFonts w:cs="Segoe UI"/>
                <w:sz w:val="12"/>
                <w:szCs w:val="12"/>
                <w:lang w:val="lv-LV"/>
              </w:rPr>
            </w:pPr>
          </w:p>
        </w:tc>
        <w:tc>
          <w:tcPr>
            <w:tcW w:w="1161" w:type="dxa"/>
          </w:tcPr>
          <w:p w14:paraId="16696E94" w14:textId="77777777" w:rsidR="0085249D" w:rsidRPr="005056CA" w:rsidDel="00124D31" w:rsidRDefault="0085249D" w:rsidP="007655CF">
            <w:pPr>
              <w:spacing w:before="0" w:after="0"/>
              <w:jc w:val="left"/>
              <w:rPr>
                <w:rFonts w:cs="Segoe UI"/>
                <w:sz w:val="12"/>
                <w:szCs w:val="12"/>
                <w:lang w:val="lv-LV"/>
              </w:rPr>
            </w:pPr>
          </w:p>
        </w:tc>
        <w:tc>
          <w:tcPr>
            <w:tcW w:w="528" w:type="dxa"/>
          </w:tcPr>
          <w:p w14:paraId="65C3D07F" w14:textId="77777777" w:rsidR="0085249D" w:rsidRPr="005056CA" w:rsidDel="00124D31" w:rsidRDefault="0085249D" w:rsidP="007655CF">
            <w:pPr>
              <w:spacing w:before="0" w:after="0"/>
              <w:jc w:val="left"/>
              <w:rPr>
                <w:rFonts w:cs="Segoe UI"/>
                <w:sz w:val="12"/>
                <w:szCs w:val="12"/>
                <w:lang w:val="lv-LV"/>
              </w:rPr>
            </w:pPr>
          </w:p>
        </w:tc>
        <w:tc>
          <w:tcPr>
            <w:tcW w:w="528" w:type="dxa"/>
          </w:tcPr>
          <w:p w14:paraId="242282D6" w14:textId="77777777" w:rsidR="0085249D" w:rsidRPr="005056CA" w:rsidDel="00124D31" w:rsidRDefault="0085249D" w:rsidP="007655CF">
            <w:pPr>
              <w:spacing w:before="0" w:after="0"/>
              <w:jc w:val="left"/>
              <w:rPr>
                <w:rFonts w:cs="Segoe UI"/>
                <w:sz w:val="12"/>
                <w:szCs w:val="12"/>
                <w:lang w:val="lv-LV"/>
              </w:rPr>
            </w:pPr>
          </w:p>
        </w:tc>
        <w:tc>
          <w:tcPr>
            <w:tcW w:w="528" w:type="dxa"/>
          </w:tcPr>
          <w:p w14:paraId="5B021864" w14:textId="77777777" w:rsidR="0085249D" w:rsidRPr="005056CA" w:rsidDel="00124D31" w:rsidRDefault="0085249D" w:rsidP="007655CF">
            <w:pPr>
              <w:spacing w:before="0" w:after="0"/>
              <w:jc w:val="left"/>
              <w:rPr>
                <w:rFonts w:cs="Segoe UI"/>
                <w:sz w:val="12"/>
                <w:szCs w:val="12"/>
                <w:lang w:val="lv-LV"/>
              </w:rPr>
            </w:pPr>
          </w:p>
        </w:tc>
        <w:tc>
          <w:tcPr>
            <w:tcW w:w="528" w:type="dxa"/>
          </w:tcPr>
          <w:p w14:paraId="7A6EAD8F" w14:textId="77777777" w:rsidR="0085249D" w:rsidRPr="005056CA" w:rsidDel="00124D31" w:rsidRDefault="0085249D" w:rsidP="007655CF">
            <w:pPr>
              <w:spacing w:before="0" w:after="0"/>
              <w:jc w:val="left"/>
              <w:rPr>
                <w:rFonts w:cs="Segoe UI"/>
                <w:sz w:val="12"/>
                <w:szCs w:val="12"/>
                <w:lang w:val="lv-LV"/>
              </w:rPr>
            </w:pPr>
          </w:p>
        </w:tc>
        <w:tc>
          <w:tcPr>
            <w:tcW w:w="528" w:type="dxa"/>
          </w:tcPr>
          <w:p w14:paraId="0305431C" w14:textId="77777777" w:rsidR="0085249D" w:rsidRPr="005056CA" w:rsidDel="00124D31" w:rsidRDefault="0085249D" w:rsidP="007655CF">
            <w:pPr>
              <w:spacing w:before="0" w:after="0"/>
              <w:jc w:val="left"/>
              <w:rPr>
                <w:rFonts w:cs="Segoe UI"/>
                <w:sz w:val="12"/>
                <w:szCs w:val="12"/>
                <w:lang w:val="lv-LV"/>
              </w:rPr>
            </w:pPr>
          </w:p>
        </w:tc>
        <w:tc>
          <w:tcPr>
            <w:tcW w:w="528" w:type="dxa"/>
          </w:tcPr>
          <w:p w14:paraId="7BEC3BE5" w14:textId="77777777" w:rsidR="0085249D" w:rsidRPr="005056CA" w:rsidDel="00124D31" w:rsidRDefault="0085249D" w:rsidP="007655CF">
            <w:pPr>
              <w:spacing w:before="0" w:after="0"/>
              <w:jc w:val="left"/>
              <w:rPr>
                <w:rFonts w:cs="Segoe UI"/>
                <w:sz w:val="12"/>
                <w:szCs w:val="12"/>
                <w:lang w:val="lv-LV"/>
              </w:rPr>
            </w:pPr>
          </w:p>
        </w:tc>
        <w:tc>
          <w:tcPr>
            <w:tcW w:w="528" w:type="dxa"/>
          </w:tcPr>
          <w:p w14:paraId="30C2BF46" w14:textId="77777777" w:rsidR="0085249D" w:rsidRPr="005056CA" w:rsidDel="00124D31" w:rsidRDefault="0085249D" w:rsidP="007655CF">
            <w:pPr>
              <w:spacing w:before="0" w:after="0"/>
              <w:jc w:val="left"/>
              <w:rPr>
                <w:rFonts w:cs="Segoe UI"/>
                <w:sz w:val="12"/>
                <w:szCs w:val="12"/>
                <w:lang w:val="lv-LV"/>
              </w:rPr>
            </w:pPr>
          </w:p>
        </w:tc>
        <w:tc>
          <w:tcPr>
            <w:tcW w:w="528" w:type="dxa"/>
          </w:tcPr>
          <w:p w14:paraId="3A30AD62" w14:textId="77777777" w:rsidR="0085249D" w:rsidRPr="005056CA" w:rsidDel="00124D31" w:rsidRDefault="0085249D" w:rsidP="007655CF">
            <w:pPr>
              <w:spacing w:before="0" w:after="0"/>
              <w:jc w:val="left"/>
              <w:rPr>
                <w:rFonts w:cs="Segoe UI"/>
                <w:sz w:val="12"/>
                <w:szCs w:val="12"/>
                <w:lang w:val="lv-LV"/>
              </w:rPr>
            </w:pPr>
          </w:p>
        </w:tc>
        <w:tc>
          <w:tcPr>
            <w:tcW w:w="678" w:type="dxa"/>
          </w:tcPr>
          <w:p w14:paraId="787850FB" w14:textId="77777777" w:rsidR="0085249D" w:rsidRPr="005056CA" w:rsidDel="00124D31" w:rsidRDefault="0085249D" w:rsidP="007655CF">
            <w:pPr>
              <w:spacing w:before="0" w:after="0"/>
              <w:jc w:val="left"/>
              <w:rPr>
                <w:rFonts w:cs="Segoe UI"/>
                <w:sz w:val="12"/>
                <w:szCs w:val="12"/>
                <w:lang w:val="lv-LV"/>
              </w:rPr>
            </w:pPr>
          </w:p>
        </w:tc>
      </w:tr>
      <w:tr w:rsidR="0085249D" w:rsidRPr="005670E1" w14:paraId="0332B416" w14:textId="77777777" w:rsidTr="007655CF">
        <w:tc>
          <w:tcPr>
            <w:tcW w:w="2252" w:type="dxa"/>
          </w:tcPr>
          <w:p w14:paraId="163FE426"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2C20506F" w14:textId="77777777" w:rsidR="0085249D" w:rsidRPr="005056CA" w:rsidRDefault="0085249D" w:rsidP="007655CF">
            <w:pPr>
              <w:spacing w:before="0" w:after="0"/>
              <w:jc w:val="left"/>
              <w:rPr>
                <w:rFonts w:cs="Segoe UI"/>
                <w:sz w:val="12"/>
                <w:szCs w:val="12"/>
                <w:lang w:val="lv-LV"/>
              </w:rPr>
            </w:pPr>
          </w:p>
        </w:tc>
        <w:tc>
          <w:tcPr>
            <w:tcW w:w="1161" w:type="dxa"/>
          </w:tcPr>
          <w:p w14:paraId="6EBA88DD" w14:textId="77777777" w:rsidR="0085249D" w:rsidRPr="005056CA" w:rsidRDefault="0085249D" w:rsidP="007655CF">
            <w:pPr>
              <w:spacing w:before="0" w:after="0"/>
              <w:jc w:val="left"/>
              <w:rPr>
                <w:rFonts w:cs="Segoe UI"/>
                <w:sz w:val="12"/>
                <w:szCs w:val="12"/>
                <w:lang w:val="lv-LV"/>
              </w:rPr>
            </w:pPr>
          </w:p>
        </w:tc>
        <w:tc>
          <w:tcPr>
            <w:tcW w:w="528" w:type="dxa"/>
          </w:tcPr>
          <w:p w14:paraId="05217EA0" w14:textId="77777777" w:rsidR="0085249D" w:rsidRPr="005056CA" w:rsidRDefault="0085249D" w:rsidP="007655CF">
            <w:pPr>
              <w:spacing w:before="0" w:after="0"/>
              <w:jc w:val="left"/>
              <w:rPr>
                <w:rFonts w:cs="Segoe UI"/>
                <w:sz w:val="12"/>
                <w:szCs w:val="12"/>
                <w:lang w:val="lv-LV"/>
              </w:rPr>
            </w:pPr>
          </w:p>
        </w:tc>
        <w:tc>
          <w:tcPr>
            <w:tcW w:w="528" w:type="dxa"/>
          </w:tcPr>
          <w:p w14:paraId="710368CF" w14:textId="77777777" w:rsidR="0085249D" w:rsidRPr="005056CA" w:rsidRDefault="0085249D" w:rsidP="007655CF">
            <w:pPr>
              <w:spacing w:before="0" w:after="0"/>
              <w:jc w:val="left"/>
              <w:rPr>
                <w:rFonts w:cs="Segoe UI"/>
                <w:sz w:val="12"/>
                <w:szCs w:val="12"/>
                <w:lang w:val="lv-LV"/>
              </w:rPr>
            </w:pPr>
          </w:p>
        </w:tc>
        <w:tc>
          <w:tcPr>
            <w:tcW w:w="528" w:type="dxa"/>
          </w:tcPr>
          <w:p w14:paraId="2AD8BF3E" w14:textId="77777777" w:rsidR="0085249D" w:rsidRPr="005056CA" w:rsidRDefault="0085249D" w:rsidP="007655CF">
            <w:pPr>
              <w:spacing w:before="0" w:after="0"/>
              <w:jc w:val="left"/>
              <w:rPr>
                <w:rFonts w:cs="Segoe UI"/>
                <w:sz w:val="12"/>
                <w:szCs w:val="12"/>
                <w:lang w:val="lv-LV"/>
              </w:rPr>
            </w:pPr>
          </w:p>
        </w:tc>
        <w:tc>
          <w:tcPr>
            <w:tcW w:w="528" w:type="dxa"/>
          </w:tcPr>
          <w:p w14:paraId="582D72AE" w14:textId="77777777" w:rsidR="0085249D" w:rsidRPr="005056CA" w:rsidRDefault="0085249D" w:rsidP="007655CF">
            <w:pPr>
              <w:spacing w:before="0" w:after="0"/>
              <w:jc w:val="left"/>
              <w:rPr>
                <w:rFonts w:cs="Segoe UI"/>
                <w:sz w:val="12"/>
                <w:szCs w:val="12"/>
                <w:lang w:val="lv-LV"/>
              </w:rPr>
            </w:pPr>
          </w:p>
        </w:tc>
        <w:tc>
          <w:tcPr>
            <w:tcW w:w="528" w:type="dxa"/>
          </w:tcPr>
          <w:p w14:paraId="62957026" w14:textId="77777777" w:rsidR="0085249D" w:rsidRPr="005056CA" w:rsidRDefault="0085249D" w:rsidP="007655CF">
            <w:pPr>
              <w:spacing w:before="0" w:after="0"/>
              <w:jc w:val="left"/>
              <w:rPr>
                <w:rFonts w:cs="Segoe UI"/>
                <w:sz w:val="12"/>
                <w:szCs w:val="12"/>
                <w:lang w:val="lv-LV"/>
              </w:rPr>
            </w:pPr>
          </w:p>
        </w:tc>
        <w:tc>
          <w:tcPr>
            <w:tcW w:w="528" w:type="dxa"/>
          </w:tcPr>
          <w:p w14:paraId="19FC5413" w14:textId="77777777" w:rsidR="0085249D" w:rsidRPr="005056CA" w:rsidRDefault="0085249D" w:rsidP="007655CF">
            <w:pPr>
              <w:spacing w:before="0" w:after="0"/>
              <w:jc w:val="left"/>
              <w:rPr>
                <w:rFonts w:cs="Segoe UI"/>
                <w:sz w:val="12"/>
                <w:szCs w:val="12"/>
                <w:lang w:val="lv-LV"/>
              </w:rPr>
            </w:pPr>
          </w:p>
        </w:tc>
        <w:tc>
          <w:tcPr>
            <w:tcW w:w="528" w:type="dxa"/>
          </w:tcPr>
          <w:p w14:paraId="00321075" w14:textId="77777777" w:rsidR="0085249D" w:rsidRPr="005056CA" w:rsidRDefault="0085249D" w:rsidP="007655CF">
            <w:pPr>
              <w:spacing w:before="0" w:after="0"/>
              <w:jc w:val="left"/>
              <w:rPr>
                <w:rFonts w:cs="Segoe UI"/>
                <w:sz w:val="12"/>
                <w:szCs w:val="12"/>
                <w:lang w:val="lv-LV"/>
              </w:rPr>
            </w:pPr>
          </w:p>
        </w:tc>
        <w:tc>
          <w:tcPr>
            <w:tcW w:w="528" w:type="dxa"/>
          </w:tcPr>
          <w:p w14:paraId="1BAE0AC9" w14:textId="77777777" w:rsidR="0085249D" w:rsidRPr="005056CA" w:rsidRDefault="0085249D" w:rsidP="007655CF">
            <w:pPr>
              <w:spacing w:before="0" w:after="0"/>
              <w:jc w:val="left"/>
              <w:rPr>
                <w:rFonts w:cs="Segoe UI"/>
                <w:sz w:val="12"/>
                <w:szCs w:val="12"/>
                <w:lang w:val="lv-LV"/>
              </w:rPr>
            </w:pPr>
          </w:p>
        </w:tc>
        <w:tc>
          <w:tcPr>
            <w:tcW w:w="678" w:type="dxa"/>
          </w:tcPr>
          <w:p w14:paraId="7EE06FEC" w14:textId="77777777" w:rsidR="0085249D" w:rsidRPr="005056CA" w:rsidRDefault="0085249D" w:rsidP="007655CF">
            <w:pPr>
              <w:spacing w:before="0" w:after="0"/>
              <w:jc w:val="left"/>
              <w:rPr>
                <w:rFonts w:cs="Segoe UI"/>
                <w:sz w:val="12"/>
                <w:szCs w:val="12"/>
                <w:lang w:val="lv-LV"/>
              </w:rPr>
            </w:pPr>
          </w:p>
        </w:tc>
      </w:tr>
      <w:tr w:rsidR="0085249D" w:rsidRPr="005670E1" w14:paraId="0F01D9B3" w14:textId="77777777" w:rsidTr="007655CF">
        <w:tc>
          <w:tcPr>
            <w:tcW w:w="2252" w:type="dxa"/>
          </w:tcPr>
          <w:p w14:paraId="4B337381"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0FE2E898" w14:textId="77777777" w:rsidR="0085249D" w:rsidRPr="005056CA" w:rsidDel="00124D31" w:rsidRDefault="0085249D" w:rsidP="007655CF">
            <w:pPr>
              <w:spacing w:before="0" w:after="0"/>
              <w:jc w:val="left"/>
              <w:rPr>
                <w:rFonts w:cs="Segoe UI"/>
                <w:sz w:val="12"/>
                <w:szCs w:val="12"/>
                <w:lang w:val="lv-LV"/>
              </w:rPr>
            </w:pPr>
          </w:p>
        </w:tc>
      </w:tr>
    </w:tbl>
    <w:p w14:paraId="550970A2" w14:textId="77777777" w:rsidR="0085249D" w:rsidRDefault="0085249D" w:rsidP="0085249D">
      <w:pPr>
        <w:spacing w:before="0" w:after="0"/>
        <w:jc w:val="left"/>
        <w:rPr>
          <w:b/>
          <w:color w:val="7030A0"/>
        </w:rPr>
      </w:pPr>
    </w:p>
    <w:p w14:paraId="6632D110" w14:textId="77777777" w:rsidR="0085249D" w:rsidRPr="005670E1" w:rsidRDefault="0085249D" w:rsidP="0085249D">
      <w:pPr>
        <w:spacing w:before="0" w:after="0"/>
        <w:jc w:val="left"/>
        <w:rPr>
          <w:b/>
          <w:color w:val="7030A0"/>
        </w:rPr>
      </w:pPr>
      <w:r w:rsidRPr="005670E1">
        <w:rPr>
          <w:b/>
          <w:color w:val="7030A0"/>
        </w:rPr>
        <w:t>VISPĀRĪGAIS VĒRTĒJUMS</w:t>
      </w:r>
    </w:p>
    <w:p w14:paraId="468B4753" w14:textId="77777777" w:rsidR="0085249D" w:rsidRPr="005670E1" w:rsidRDefault="0085249D" w:rsidP="0085249D">
      <w:pPr>
        <w:spacing w:before="0" w:after="0"/>
        <w:jc w:val="left"/>
        <w:rPr>
          <w:b/>
          <w:color w:val="7030A0"/>
        </w:rPr>
      </w:pPr>
      <w:r>
        <w:rPr>
          <w:b/>
        </w:rPr>
        <w:t>EG2</w:t>
      </w:r>
      <w:r w:rsidRPr="005670E1">
        <w:rPr>
          <w:b/>
        </w:rPr>
        <w:t>. Lūdzu, norādiet savu vispārējo apmierinātību ar</w:t>
      </w:r>
      <w:r>
        <w:rPr>
          <w:b/>
        </w:rPr>
        <w:t xml:space="preserve"> ū</w:t>
      </w:r>
      <w:r w:rsidRPr="005B75DA">
        <w:rPr>
          <w:b/>
        </w:rPr>
        <w:t>dens</w:t>
      </w:r>
      <w:r>
        <w:rPr>
          <w:b/>
        </w:rPr>
        <w:t>apgādes</w:t>
      </w:r>
      <w:r w:rsidRPr="005B75DA">
        <w:rPr>
          <w:b/>
        </w:rPr>
        <w:t>, kanalizācija</w:t>
      </w:r>
      <w:r>
        <w:rPr>
          <w:b/>
        </w:rPr>
        <w:t>s</w:t>
      </w:r>
      <w:r w:rsidRPr="005B75DA">
        <w:rPr>
          <w:b/>
        </w:rPr>
        <w:t xml:space="preserve"> </w:t>
      </w:r>
      <w:r>
        <w:rPr>
          <w:b/>
        </w:rPr>
        <w:t xml:space="preserve">būvdarbu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683C264C" w14:textId="77777777" w:rsidR="0085249D" w:rsidRPr="005670E1" w:rsidRDefault="0085249D" w:rsidP="0085249D">
      <w:pPr>
        <w:spacing w:before="0" w:after="0"/>
        <w:jc w:val="left"/>
        <w:rPr>
          <w:sz w:val="18"/>
        </w:rPr>
      </w:pPr>
      <w:r w:rsidRPr="005670E1">
        <w:rPr>
          <w:sz w:val="18"/>
        </w:rPr>
        <w:t>Atzīmējiet vienu!</w:t>
      </w:r>
    </w:p>
    <w:p w14:paraId="66962812"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72C08E18" w14:textId="77777777" w:rsidTr="007655CF">
        <w:trPr>
          <w:trHeight w:val="329"/>
        </w:trPr>
        <w:tc>
          <w:tcPr>
            <w:tcW w:w="1240" w:type="dxa"/>
          </w:tcPr>
          <w:p w14:paraId="298C1B0C" w14:textId="77777777" w:rsidR="0085249D" w:rsidRPr="005670E1" w:rsidRDefault="0085249D" w:rsidP="007655CF">
            <w:pPr>
              <w:spacing w:before="0" w:after="0"/>
              <w:jc w:val="center"/>
              <w:rPr>
                <w:b/>
                <w:sz w:val="12"/>
              </w:rPr>
            </w:pPr>
            <w:r w:rsidRPr="005670E1">
              <w:rPr>
                <w:b/>
                <w:sz w:val="12"/>
              </w:rPr>
              <w:t>Nav vērtējuma/</w:t>
            </w:r>
          </w:p>
          <w:p w14:paraId="7EF67366" w14:textId="77777777" w:rsidR="0085249D" w:rsidRPr="005670E1" w:rsidRDefault="0085249D" w:rsidP="007655CF">
            <w:pPr>
              <w:spacing w:before="0" w:after="0"/>
              <w:jc w:val="center"/>
              <w:rPr>
                <w:b/>
                <w:sz w:val="12"/>
              </w:rPr>
            </w:pPr>
            <w:r w:rsidRPr="005670E1">
              <w:rPr>
                <w:b/>
                <w:sz w:val="12"/>
              </w:rPr>
              <w:t>Neattiecas</w:t>
            </w:r>
          </w:p>
          <w:p w14:paraId="4FB5FA4D" w14:textId="77777777" w:rsidR="0085249D" w:rsidRPr="005670E1" w:rsidRDefault="0085249D" w:rsidP="007655CF">
            <w:pPr>
              <w:spacing w:before="0" w:after="0"/>
              <w:jc w:val="center"/>
              <w:rPr>
                <w:b/>
                <w:sz w:val="12"/>
              </w:rPr>
            </w:pPr>
            <w:r w:rsidRPr="005670E1">
              <w:rPr>
                <w:b/>
                <w:sz w:val="12"/>
              </w:rPr>
              <w:t>0</w:t>
            </w:r>
          </w:p>
        </w:tc>
        <w:tc>
          <w:tcPr>
            <w:tcW w:w="1430" w:type="dxa"/>
          </w:tcPr>
          <w:p w14:paraId="13504BB2" w14:textId="77777777" w:rsidR="0085249D" w:rsidRPr="005670E1" w:rsidRDefault="0085249D" w:rsidP="007655CF">
            <w:pPr>
              <w:spacing w:before="0" w:after="0"/>
              <w:jc w:val="center"/>
              <w:rPr>
                <w:b/>
                <w:sz w:val="12"/>
              </w:rPr>
            </w:pPr>
            <w:r w:rsidRPr="005670E1">
              <w:rPr>
                <w:b/>
                <w:sz w:val="12"/>
              </w:rPr>
              <w:t>Pilnībā neapmierināts</w:t>
            </w:r>
          </w:p>
          <w:p w14:paraId="0A74987A"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360A2543"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3E4443DF"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5BEC9541"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1E26D740"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531C76A9"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06010505"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702A3933"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1EE1560F" w14:textId="77777777" w:rsidR="0085249D" w:rsidRPr="005670E1" w:rsidRDefault="0085249D" w:rsidP="007655CF">
            <w:pPr>
              <w:spacing w:before="0" w:after="0"/>
              <w:jc w:val="center"/>
              <w:rPr>
                <w:sz w:val="12"/>
              </w:rPr>
            </w:pPr>
            <w:r w:rsidRPr="005670E1">
              <w:rPr>
                <w:sz w:val="12"/>
              </w:rPr>
              <w:t>9</w:t>
            </w:r>
          </w:p>
        </w:tc>
        <w:tc>
          <w:tcPr>
            <w:tcW w:w="1221" w:type="dxa"/>
          </w:tcPr>
          <w:p w14:paraId="45AF5318" w14:textId="77777777" w:rsidR="0085249D" w:rsidRPr="005670E1" w:rsidRDefault="0085249D" w:rsidP="007655CF">
            <w:pPr>
              <w:spacing w:before="0" w:after="0"/>
              <w:jc w:val="center"/>
              <w:rPr>
                <w:b/>
                <w:sz w:val="12"/>
              </w:rPr>
            </w:pPr>
            <w:r w:rsidRPr="005670E1">
              <w:rPr>
                <w:b/>
                <w:sz w:val="12"/>
              </w:rPr>
              <w:t>Pilnībā apmierināts</w:t>
            </w:r>
          </w:p>
          <w:p w14:paraId="72138ACB" w14:textId="77777777" w:rsidR="0085249D" w:rsidRPr="005670E1" w:rsidRDefault="0085249D" w:rsidP="007655CF">
            <w:pPr>
              <w:spacing w:before="0" w:after="0"/>
              <w:jc w:val="center"/>
              <w:rPr>
                <w:b/>
                <w:sz w:val="12"/>
              </w:rPr>
            </w:pPr>
            <w:r w:rsidRPr="005670E1">
              <w:rPr>
                <w:b/>
                <w:sz w:val="12"/>
              </w:rPr>
              <w:t>10</w:t>
            </w:r>
          </w:p>
        </w:tc>
      </w:tr>
    </w:tbl>
    <w:p w14:paraId="601834C4" w14:textId="77777777" w:rsidR="0085249D" w:rsidRDefault="0085249D" w:rsidP="0085249D">
      <w:pPr>
        <w:spacing w:before="0" w:after="0"/>
        <w:jc w:val="left"/>
        <w:rPr>
          <w:color w:val="FF7C88" w:themeColor="accent1"/>
        </w:rPr>
      </w:pPr>
    </w:p>
    <w:p w14:paraId="1BAD1B65" w14:textId="77777777" w:rsidR="0085249D" w:rsidRPr="005670E1" w:rsidRDefault="0085249D" w:rsidP="0085249D">
      <w:pPr>
        <w:spacing w:before="0" w:after="0"/>
        <w:jc w:val="left"/>
        <w:rPr>
          <w:b/>
          <w:color w:val="7030A0"/>
        </w:rPr>
      </w:pPr>
      <w:r w:rsidRPr="005670E1">
        <w:rPr>
          <w:b/>
          <w:color w:val="7030A0"/>
        </w:rPr>
        <w:t>NODEVUMA VĒRTĒJUMS</w:t>
      </w:r>
    </w:p>
    <w:p w14:paraId="5B00C383" w14:textId="77777777" w:rsidR="0085249D" w:rsidRPr="005670E1" w:rsidRDefault="0085249D" w:rsidP="0085249D">
      <w:pPr>
        <w:spacing w:before="0" w:after="0"/>
        <w:jc w:val="left"/>
        <w:rPr>
          <w:b/>
        </w:rPr>
      </w:pPr>
      <w:r>
        <w:rPr>
          <w:b/>
        </w:rPr>
        <w:t>EG3</w:t>
      </w:r>
      <w:r w:rsidRPr="005670E1">
        <w:rPr>
          <w:b/>
        </w:rPr>
        <w:t xml:space="preserve">. Lūdzu, norādiet savu apmierinātību ar </w:t>
      </w:r>
      <w:bookmarkStart w:id="124" w:name="_Hlk526944214"/>
      <w:r>
        <w:rPr>
          <w:b/>
        </w:rPr>
        <w:t>ū</w:t>
      </w:r>
      <w:r w:rsidRPr="005B75DA">
        <w:rPr>
          <w:b/>
        </w:rPr>
        <w:t>dens</w:t>
      </w:r>
      <w:r>
        <w:rPr>
          <w:b/>
        </w:rPr>
        <w:t>apgādes</w:t>
      </w:r>
      <w:r w:rsidRPr="005B75DA">
        <w:rPr>
          <w:b/>
        </w:rPr>
        <w:t>, kanalizācija</w:t>
      </w:r>
      <w:r>
        <w:rPr>
          <w:b/>
        </w:rPr>
        <w:t>s</w:t>
      </w:r>
      <w:r w:rsidRPr="005B75DA">
        <w:rPr>
          <w:b/>
        </w:rPr>
        <w:t xml:space="preserve"> </w:t>
      </w:r>
      <w:bookmarkEnd w:id="124"/>
      <w:r>
        <w:rPr>
          <w:b/>
        </w:rPr>
        <w:t>būvdarbiem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47595FEA" w14:textId="77777777" w:rsidR="0085249D" w:rsidRPr="005670E1" w:rsidRDefault="0085249D" w:rsidP="0085249D">
      <w:pPr>
        <w:spacing w:before="0" w:after="0"/>
        <w:jc w:val="left"/>
        <w:rPr>
          <w:sz w:val="18"/>
        </w:rPr>
      </w:pPr>
      <w:r w:rsidRPr="005670E1">
        <w:rPr>
          <w:sz w:val="18"/>
        </w:rPr>
        <w:t>Pie katra aspekta atzīmējiet vienu atbildi!</w:t>
      </w:r>
    </w:p>
    <w:p w14:paraId="4AC1805B"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2C32325C" w14:textId="77777777" w:rsidTr="007655CF">
        <w:tc>
          <w:tcPr>
            <w:tcW w:w="3429" w:type="dxa"/>
          </w:tcPr>
          <w:p w14:paraId="7C65EF8F" w14:textId="77777777" w:rsidR="0085249D" w:rsidRPr="005670E1" w:rsidRDefault="0085249D" w:rsidP="007655CF">
            <w:pPr>
              <w:spacing w:before="0" w:after="0"/>
              <w:jc w:val="left"/>
            </w:pPr>
          </w:p>
        </w:tc>
        <w:tc>
          <w:tcPr>
            <w:tcW w:w="819" w:type="dxa"/>
            <w:vAlign w:val="bottom"/>
          </w:tcPr>
          <w:p w14:paraId="6DA42C3E" w14:textId="77777777" w:rsidR="0085249D" w:rsidRPr="005670E1" w:rsidRDefault="0085249D" w:rsidP="007655CF">
            <w:pPr>
              <w:spacing w:before="0" w:after="0"/>
              <w:jc w:val="center"/>
              <w:rPr>
                <w:b/>
                <w:sz w:val="12"/>
              </w:rPr>
            </w:pPr>
            <w:r w:rsidRPr="005670E1">
              <w:rPr>
                <w:b/>
                <w:sz w:val="12"/>
              </w:rPr>
              <w:t>Nav vērtējuma/</w:t>
            </w:r>
          </w:p>
          <w:p w14:paraId="4E424AEC" w14:textId="77777777" w:rsidR="0085249D" w:rsidRPr="005670E1" w:rsidRDefault="0085249D" w:rsidP="007655CF">
            <w:pPr>
              <w:spacing w:before="0" w:after="0"/>
              <w:jc w:val="center"/>
              <w:rPr>
                <w:b/>
                <w:sz w:val="12"/>
              </w:rPr>
            </w:pPr>
            <w:r w:rsidRPr="005670E1">
              <w:rPr>
                <w:b/>
                <w:sz w:val="12"/>
              </w:rPr>
              <w:t>Neattiecas</w:t>
            </w:r>
          </w:p>
          <w:p w14:paraId="60411813"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3C4570A9" w14:textId="77777777" w:rsidR="0085249D" w:rsidRPr="005670E1" w:rsidRDefault="0085249D" w:rsidP="007655CF">
            <w:pPr>
              <w:spacing w:before="0" w:after="0"/>
              <w:jc w:val="center"/>
              <w:rPr>
                <w:b/>
                <w:sz w:val="12"/>
              </w:rPr>
            </w:pPr>
            <w:r w:rsidRPr="005670E1">
              <w:rPr>
                <w:b/>
                <w:sz w:val="12"/>
              </w:rPr>
              <w:t>Pilnībā neapmierināts</w:t>
            </w:r>
          </w:p>
          <w:p w14:paraId="4EFFE27A" w14:textId="77777777" w:rsidR="0085249D" w:rsidRPr="005670E1" w:rsidRDefault="0085249D" w:rsidP="007655CF">
            <w:pPr>
              <w:spacing w:before="0" w:after="0"/>
              <w:jc w:val="center"/>
              <w:rPr>
                <w:b/>
                <w:sz w:val="12"/>
              </w:rPr>
            </w:pPr>
          </w:p>
          <w:p w14:paraId="49A04F6A"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26138155"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55555BF7"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46B5F483"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4D722100"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2E68EDEB"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0A7C1FF3"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56E25D01"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4516E440"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1A3F52E1" w14:textId="77777777" w:rsidR="0085249D" w:rsidRPr="005670E1" w:rsidRDefault="0085249D" w:rsidP="007655CF">
            <w:pPr>
              <w:spacing w:before="0" w:after="0"/>
              <w:jc w:val="center"/>
              <w:rPr>
                <w:b/>
                <w:sz w:val="12"/>
              </w:rPr>
            </w:pPr>
            <w:r w:rsidRPr="005670E1">
              <w:rPr>
                <w:b/>
                <w:sz w:val="12"/>
              </w:rPr>
              <w:t>Pilnībā apmierināts</w:t>
            </w:r>
          </w:p>
          <w:p w14:paraId="0A5B3D3C" w14:textId="77777777" w:rsidR="0085249D" w:rsidRPr="005670E1" w:rsidRDefault="0085249D" w:rsidP="007655CF">
            <w:pPr>
              <w:spacing w:before="0" w:after="0"/>
              <w:jc w:val="center"/>
              <w:rPr>
                <w:b/>
                <w:sz w:val="12"/>
              </w:rPr>
            </w:pPr>
          </w:p>
          <w:p w14:paraId="6948E2D0" w14:textId="77777777" w:rsidR="0085249D" w:rsidRPr="005670E1" w:rsidRDefault="0085249D" w:rsidP="007655CF">
            <w:pPr>
              <w:spacing w:before="0" w:after="0"/>
              <w:jc w:val="center"/>
              <w:rPr>
                <w:b/>
                <w:sz w:val="12"/>
              </w:rPr>
            </w:pPr>
            <w:r w:rsidRPr="005670E1">
              <w:rPr>
                <w:b/>
                <w:sz w:val="12"/>
              </w:rPr>
              <w:t>10</w:t>
            </w:r>
          </w:p>
        </w:tc>
      </w:tr>
      <w:tr w:rsidR="0085249D" w:rsidRPr="005670E1" w14:paraId="2BF2E87E" w14:textId="77777777" w:rsidTr="007655CF">
        <w:tc>
          <w:tcPr>
            <w:tcW w:w="3429" w:type="dxa"/>
          </w:tcPr>
          <w:p w14:paraId="1CC2C35F" w14:textId="77777777" w:rsidR="0085249D" w:rsidRPr="005670E1" w:rsidRDefault="0085249D" w:rsidP="007655CF">
            <w:pPr>
              <w:spacing w:before="0" w:after="0"/>
              <w:jc w:val="left"/>
              <w:rPr>
                <w:sz w:val="16"/>
                <w:szCs w:val="16"/>
              </w:rPr>
            </w:pPr>
            <w:r>
              <w:rPr>
                <w:sz w:val="16"/>
              </w:rPr>
              <w:t>Ū</w:t>
            </w:r>
            <w:r w:rsidRPr="00881829">
              <w:rPr>
                <w:sz w:val="16"/>
              </w:rPr>
              <w:t xml:space="preserve">dens sistēmas, kanalizācijas būvdarbu </w:t>
            </w:r>
            <w:r>
              <w:rPr>
                <w:sz w:val="16"/>
              </w:rPr>
              <w:t>kopējā</w:t>
            </w:r>
            <w:r w:rsidRPr="005670E1">
              <w:rPr>
                <w:sz w:val="16"/>
              </w:rPr>
              <w:t xml:space="preserve"> kvalitāte</w:t>
            </w:r>
          </w:p>
        </w:tc>
        <w:tc>
          <w:tcPr>
            <w:tcW w:w="819" w:type="dxa"/>
          </w:tcPr>
          <w:p w14:paraId="76CDE614" w14:textId="77777777" w:rsidR="0085249D" w:rsidRPr="005670E1" w:rsidRDefault="0085249D" w:rsidP="007655CF">
            <w:pPr>
              <w:spacing w:before="0" w:after="0"/>
              <w:jc w:val="left"/>
            </w:pPr>
          </w:p>
        </w:tc>
        <w:tc>
          <w:tcPr>
            <w:tcW w:w="1020" w:type="dxa"/>
          </w:tcPr>
          <w:p w14:paraId="540093E9" w14:textId="77777777" w:rsidR="0085249D" w:rsidRPr="005670E1" w:rsidRDefault="0085249D" w:rsidP="007655CF">
            <w:pPr>
              <w:spacing w:before="0" w:after="0"/>
              <w:jc w:val="left"/>
            </w:pPr>
          </w:p>
        </w:tc>
        <w:tc>
          <w:tcPr>
            <w:tcW w:w="397" w:type="dxa"/>
          </w:tcPr>
          <w:p w14:paraId="35373B38" w14:textId="77777777" w:rsidR="0085249D" w:rsidRPr="005670E1" w:rsidRDefault="0085249D" w:rsidP="007655CF">
            <w:pPr>
              <w:spacing w:before="0" w:after="0"/>
              <w:jc w:val="left"/>
            </w:pPr>
          </w:p>
        </w:tc>
        <w:tc>
          <w:tcPr>
            <w:tcW w:w="397" w:type="dxa"/>
          </w:tcPr>
          <w:p w14:paraId="22E7AA90" w14:textId="77777777" w:rsidR="0085249D" w:rsidRPr="005670E1" w:rsidRDefault="0085249D" w:rsidP="007655CF">
            <w:pPr>
              <w:spacing w:before="0" w:after="0"/>
              <w:jc w:val="left"/>
            </w:pPr>
          </w:p>
        </w:tc>
        <w:tc>
          <w:tcPr>
            <w:tcW w:w="397" w:type="dxa"/>
          </w:tcPr>
          <w:p w14:paraId="2C871A46" w14:textId="77777777" w:rsidR="0085249D" w:rsidRPr="005670E1" w:rsidRDefault="0085249D" w:rsidP="007655CF">
            <w:pPr>
              <w:spacing w:before="0" w:after="0"/>
              <w:jc w:val="left"/>
            </w:pPr>
          </w:p>
        </w:tc>
        <w:tc>
          <w:tcPr>
            <w:tcW w:w="397" w:type="dxa"/>
          </w:tcPr>
          <w:p w14:paraId="5607BF9A" w14:textId="77777777" w:rsidR="0085249D" w:rsidRPr="005670E1" w:rsidRDefault="0085249D" w:rsidP="007655CF">
            <w:pPr>
              <w:spacing w:before="0" w:after="0"/>
              <w:jc w:val="left"/>
            </w:pPr>
          </w:p>
        </w:tc>
        <w:tc>
          <w:tcPr>
            <w:tcW w:w="397" w:type="dxa"/>
          </w:tcPr>
          <w:p w14:paraId="024E5E6D" w14:textId="77777777" w:rsidR="0085249D" w:rsidRPr="005670E1" w:rsidRDefault="0085249D" w:rsidP="007655CF">
            <w:pPr>
              <w:spacing w:before="0" w:after="0"/>
              <w:jc w:val="left"/>
            </w:pPr>
          </w:p>
        </w:tc>
        <w:tc>
          <w:tcPr>
            <w:tcW w:w="397" w:type="dxa"/>
          </w:tcPr>
          <w:p w14:paraId="13892928" w14:textId="77777777" w:rsidR="0085249D" w:rsidRPr="005670E1" w:rsidRDefault="0085249D" w:rsidP="007655CF">
            <w:pPr>
              <w:spacing w:before="0" w:after="0"/>
              <w:jc w:val="left"/>
            </w:pPr>
          </w:p>
        </w:tc>
        <w:tc>
          <w:tcPr>
            <w:tcW w:w="397" w:type="dxa"/>
          </w:tcPr>
          <w:p w14:paraId="0FFCA7CC" w14:textId="77777777" w:rsidR="0085249D" w:rsidRPr="005670E1" w:rsidRDefault="0085249D" w:rsidP="007655CF">
            <w:pPr>
              <w:spacing w:before="0" w:after="0"/>
              <w:jc w:val="left"/>
            </w:pPr>
          </w:p>
        </w:tc>
        <w:tc>
          <w:tcPr>
            <w:tcW w:w="397" w:type="dxa"/>
          </w:tcPr>
          <w:p w14:paraId="6ABDF36E" w14:textId="77777777" w:rsidR="0085249D" w:rsidRPr="005670E1" w:rsidRDefault="0085249D" w:rsidP="007655CF">
            <w:pPr>
              <w:spacing w:before="0" w:after="0"/>
              <w:jc w:val="left"/>
            </w:pPr>
          </w:p>
        </w:tc>
        <w:tc>
          <w:tcPr>
            <w:tcW w:w="883" w:type="dxa"/>
          </w:tcPr>
          <w:p w14:paraId="1430B741" w14:textId="77777777" w:rsidR="0085249D" w:rsidRPr="005670E1" w:rsidRDefault="0085249D" w:rsidP="007655CF">
            <w:pPr>
              <w:spacing w:before="0" w:after="0"/>
              <w:jc w:val="left"/>
            </w:pPr>
          </w:p>
        </w:tc>
      </w:tr>
      <w:tr w:rsidR="0085249D" w:rsidRPr="005670E1" w14:paraId="798EF846" w14:textId="77777777" w:rsidTr="007655CF">
        <w:trPr>
          <w:trHeight w:val="58"/>
        </w:trPr>
        <w:tc>
          <w:tcPr>
            <w:tcW w:w="3429" w:type="dxa"/>
          </w:tcPr>
          <w:p w14:paraId="20CE063D"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1AD20B2F" w14:textId="77777777" w:rsidR="0085249D" w:rsidRPr="005670E1" w:rsidRDefault="0085249D" w:rsidP="007655CF">
            <w:pPr>
              <w:spacing w:before="0" w:after="0"/>
              <w:jc w:val="left"/>
            </w:pPr>
          </w:p>
        </w:tc>
        <w:tc>
          <w:tcPr>
            <w:tcW w:w="1020" w:type="dxa"/>
          </w:tcPr>
          <w:p w14:paraId="0703C652" w14:textId="77777777" w:rsidR="0085249D" w:rsidRPr="005670E1" w:rsidRDefault="0085249D" w:rsidP="007655CF">
            <w:pPr>
              <w:spacing w:before="0" w:after="0"/>
              <w:jc w:val="left"/>
            </w:pPr>
          </w:p>
        </w:tc>
        <w:tc>
          <w:tcPr>
            <w:tcW w:w="397" w:type="dxa"/>
          </w:tcPr>
          <w:p w14:paraId="36DBECC4" w14:textId="77777777" w:rsidR="0085249D" w:rsidRPr="005670E1" w:rsidRDefault="0085249D" w:rsidP="007655CF">
            <w:pPr>
              <w:spacing w:before="0" w:after="0"/>
              <w:jc w:val="left"/>
            </w:pPr>
          </w:p>
        </w:tc>
        <w:tc>
          <w:tcPr>
            <w:tcW w:w="397" w:type="dxa"/>
          </w:tcPr>
          <w:p w14:paraId="2E16DECA" w14:textId="77777777" w:rsidR="0085249D" w:rsidRPr="005670E1" w:rsidRDefault="0085249D" w:rsidP="007655CF">
            <w:pPr>
              <w:spacing w:before="0" w:after="0"/>
              <w:jc w:val="left"/>
            </w:pPr>
          </w:p>
        </w:tc>
        <w:tc>
          <w:tcPr>
            <w:tcW w:w="397" w:type="dxa"/>
          </w:tcPr>
          <w:p w14:paraId="3E6DBF14" w14:textId="77777777" w:rsidR="0085249D" w:rsidRPr="005670E1" w:rsidRDefault="0085249D" w:rsidP="007655CF">
            <w:pPr>
              <w:spacing w:before="0" w:after="0"/>
              <w:jc w:val="left"/>
            </w:pPr>
          </w:p>
        </w:tc>
        <w:tc>
          <w:tcPr>
            <w:tcW w:w="397" w:type="dxa"/>
          </w:tcPr>
          <w:p w14:paraId="134837FD" w14:textId="77777777" w:rsidR="0085249D" w:rsidRPr="005670E1" w:rsidRDefault="0085249D" w:rsidP="007655CF">
            <w:pPr>
              <w:spacing w:before="0" w:after="0"/>
              <w:jc w:val="left"/>
            </w:pPr>
          </w:p>
        </w:tc>
        <w:tc>
          <w:tcPr>
            <w:tcW w:w="397" w:type="dxa"/>
          </w:tcPr>
          <w:p w14:paraId="54989098" w14:textId="77777777" w:rsidR="0085249D" w:rsidRPr="005670E1" w:rsidRDefault="0085249D" w:rsidP="007655CF">
            <w:pPr>
              <w:spacing w:before="0" w:after="0"/>
              <w:jc w:val="left"/>
            </w:pPr>
          </w:p>
        </w:tc>
        <w:tc>
          <w:tcPr>
            <w:tcW w:w="397" w:type="dxa"/>
          </w:tcPr>
          <w:p w14:paraId="7BEFED15" w14:textId="77777777" w:rsidR="0085249D" w:rsidRPr="005670E1" w:rsidRDefault="0085249D" w:rsidP="007655CF">
            <w:pPr>
              <w:spacing w:before="0" w:after="0"/>
              <w:jc w:val="left"/>
            </w:pPr>
          </w:p>
        </w:tc>
        <w:tc>
          <w:tcPr>
            <w:tcW w:w="397" w:type="dxa"/>
          </w:tcPr>
          <w:p w14:paraId="3E6744FA" w14:textId="77777777" w:rsidR="0085249D" w:rsidRPr="005670E1" w:rsidRDefault="0085249D" w:rsidP="007655CF">
            <w:pPr>
              <w:spacing w:before="0" w:after="0"/>
              <w:jc w:val="left"/>
            </w:pPr>
          </w:p>
        </w:tc>
        <w:tc>
          <w:tcPr>
            <w:tcW w:w="397" w:type="dxa"/>
          </w:tcPr>
          <w:p w14:paraId="1ACDF886" w14:textId="77777777" w:rsidR="0085249D" w:rsidRPr="005670E1" w:rsidRDefault="0085249D" w:rsidP="007655CF">
            <w:pPr>
              <w:spacing w:before="0" w:after="0"/>
              <w:jc w:val="left"/>
            </w:pPr>
          </w:p>
        </w:tc>
        <w:tc>
          <w:tcPr>
            <w:tcW w:w="883" w:type="dxa"/>
          </w:tcPr>
          <w:p w14:paraId="6AC3EE04" w14:textId="77777777" w:rsidR="0085249D" w:rsidRPr="005670E1" w:rsidRDefault="0085249D" w:rsidP="007655CF">
            <w:pPr>
              <w:spacing w:before="0" w:after="0"/>
              <w:jc w:val="left"/>
            </w:pPr>
          </w:p>
        </w:tc>
      </w:tr>
    </w:tbl>
    <w:p w14:paraId="7CD79A0D" w14:textId="77777777" w:rsidR="0085249D" w:rsidRPr="005670E1" w:rsidRDefault="0085249D" w:rsidP="0085249D">
      <w:pPr>
        <w:spacing w:before="0" w:after="0"/>
        <w:jc w:val="left"/>
      </w:pPr>
    </w:p>
    <w:p w14:paraId="3CAFCA6F" w14:textId="77777777" w:rsidR="0085249D" w:rsidRDefault="0085249D" w:rsidP="0085249D">
      <w:pPr>
        <w:spacing w:before="0" w:after="0"/>
        <w:jc w:val="left"/>
        <w:rPr>
          <w:b/>
        </w:rPr>
      </w:pPr>
      <w:r w:rsidRPr="005670E1">
        <w:rPr>
          <w:b/>
          <w:color w:val="7030A0"/>
        </w:rPr>
        <w:t>INDIVIDUĀLIE KVALITĀTES RĀDĪTĀJI</w:t>
      </w:r>
    </w:p>
    <w:p w14:paraId="3EF5E774" w14:textId="75639145" w:rsidR="0085249D" w:rsidRPr="005670E1" w:rsidRDefault="0085249D" w:rsidP="0085249D">
      <w:pPr>
        <w:spacing w:before="0" w:after="0"/>
        <w:jc w:val="left"/>
        <w:rPr>
          <w:b/>
        </w:rPr>
      </w:pPr>
      <w:r>
        <w:rPr>
          <w:b/>
        </w:rPr>
        <w:t>EG4</w:t>
      </w:r>
      <w:r w:rsidRPr="005670E1">
        <w:rPr>
          <w:b/>
        </w:rPr>
        <w:t>. Lūdzu, norādiet savu apmierinātību ar</w:t>
      </w:r>
      <w:r>
        <w:rPr>
          <w:b/>
        </w:rPr>
        <w:t xml:space="preserve"> ū</w:t>
      </w:r>
      <w:r w:rsidRPr="005B75DA">
        <w:rPr>
          <w:b/>
        </w:rPr>
        <w:t>dens</w:t>
      </w:r>
      <w:r>
        <w:rPr>
          <w:b/>
        </w:rPr>
        <w:t>apgādes</w:t>
      </w:r>
      <w:r w:rsidRPr="005B75DA">
        <w:rPr>
          <w:b/>
        </w:rPr>
        <w:t>, kanalizācija</w:t>
      </w:r>
      <w:r>
        <w:rPr>
          <w:b/>
        </w:rPr>
        <w:t>s</w:t>
      </w:r>
      <w:r w:rsidRPr="005B75DA">
        <w:rPr>
          <w:b/>
        </w:rPr>
        <w:t xml:space="preserve"> </w:t>
      </w:r>
      <w:r>
        <w:rPr>
          <w:b/>
        </w:rPr>
        <w:t xml:space="preserve">būvdarbu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7ABD32E4" w14:textId="77777777" w:rsidR="0085249D" w:rsidRPr="005670E1" w:rsidRDefault="0085249D" w:rsidP="0085249D">
      <w:pPr>
        <w:spacing w:before="0" w:after="0"/>
        <w:jc w:val="left"/>
        <w:rPr>
          <w:sz w:val="18"/>
        </w:rPr>
      </w:pPr>
      <w:r w:rsidRPr="005670E1">
        <w:rPr>
          <w:sz w:val="18"/>
        </w:rPr>
        <w:t>Pie katra aspekta atzīmējiet vienu atbildi!</w:t>
      </w:r>
    </w:p>
    <w:p w14:paraId="4756484B"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7D6DF301" w14:textId="77777777" w:rsidTr="007655CF">
        <w:trPr>
          <w:tblHeader/>
        </w:trPr>
        <w:tc>
          <w:tcPr>
            <w:tcW w:w="3394" w:type="dxa"/>
          </w:tcPr>
          <w:p w14:paraId="54203BA3" w14:textId="77777777" w:rsidR="0085249D" w:rsidRPr="005670E1" w:rsidRDefault="0085249D" w:rsidP="007655CF">
            <w:pPr>
              <w:spacing w:before="0" w:after="0"/>
              <w:jc w:val="left"/>
              <w:rPr>
                <w:lang w:val="lv-LV"/>
              </w:rPr>
            </w:pPr>
          </w:p>
        </w:tc>
        <w:tc>
          <w:tcPr>
            <w:tcW w:w="867" w:type="dxa"/>
            <w:vAlign w:val="bottom"/>
          </w:tcPr>
          <w:p w14:paraId="739CC69C" w14:textId="77777777" w:rsidR="0085249D" w:rsidRPr="005670E1" w:rsidRDefault="0085249D" w:rsidP="007655CF">
            <w:pPr>
              <w:spacing w:before="0" w:after="0"/>
              <w:jc w:val="center"/>
              <w:rPr>
                <w:b/>
                <w:sz w:val="12"/>
                <w:lang w:val="lv-LV"/>
              </w:rPr>
            </w:pPr>
            <w:r w:rsidRPr="005670E1">
              <w:rPr>
                <w:b/>
                <w:sz w:val="12"/>
                <w:lang w:val="lv-LV"/>
              </w:rPr>
              <w:t>Nav vērtējuma/</w:t>
            </w:r>
          </w:p>
          <w:p w14:paraId="607C4C2D" w14:textId="77777777" w:rsidR="0085249D" w:rsidRPr="005670E1" w:rsidRDefault="0085249D" w:rsidP="007655CF">
            <w:pPr>
              <w:spacing w:before="0" w:after="0"/>
              <w:jc w:val="center"/>
              <w:rPr>
                <w:b/>
                <w:sz w:val="12"/>
                <w:lang w:val="lv-LV"/>
              </w:rPr>
            </w:pPr>
            <w:r w:rsidRPr="005670E1">
              <w:rPr>
                <w:b/>
                <w:sz w:val="12"/>
                <w:lang w:val="lv-LV"/>
              </w:rPr>
              <w:t>Neattiecas</w:t>
            </w:r>
          </w:p>
          <w:p w14:paraId="1B833DC8"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14E5D68F"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5064E891" w14:textId="77777777" w:rsidR="0085249D" w:rsidRPr="005670E1" w:rsidRDefault="0085249D" w:rsidP="007655CF">
            <w:pPr>
              <w:spacing w:before="0" w:after="0"/>
              <w:jc w:val="center"/>
              <w:rPr>
                <w:b/>
                <w:sz w:val="12"/>
                <w:lang w:val="lv-LV"/>
              </w:rPr>
            </w:pPr>
          </w:p>
          <w:p w14:paraId="4A3ADA7E"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4EDCE91E"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0BE7F978"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5D5A34B4"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68A4BB80"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12B9FCBD"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04218CF8"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1629C350"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5B3696E6"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5847D04B"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560EA5CF" w14:textId="77777777" w:rsidR="0085249D" w:rsidRPr="005670E1" w:rsidRDefault="0085249D" w:rsidP="007655CF">
            <w:pPr>
              <w:spacing w:before="0" w:after="0"/>
              <w:jc w:val="center"/>
              <w:rPr>
                <w:b/>
                <w:sz w:val="12"/>
                <w:lang w:val="lv-LV"/>
              </w:rPr>
            </w:pPr>
          </w:p>
          <w:p w14:paraId="0AFBEADE"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1E1B87CD" w14:textId="77777777" w:rsidTr="007655CF">
        <w:tc>
          <w:tcPr>
            <w:tcW w:w="3394" w:type="dxa"/>
          </w:tcPr>
          <w:p w14:paraId="7E105B94"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būvnormatīvu, autortiesību un citu standartu ievērošana</w:t>
            </w:r>
          </w:p>
        </w:tc>
        <w:tc>
          <w:tcPr>
            <w:tcW w:w="867" w:type="dxa"/>
          </w:tcPr>
          <w:p w14:paraId="54964476" w14:textId="77777777" w:rsidR="0085249D" w:rsidRPr="005670E1" w:rsidRDefault="0085249D" w:rsidP="007655CF">
            <w:pPr>
              <w:spacing w:before="0" w:after="0"/>
              <w:jc w:val="left"/>
              <w:rPr>
                <w:lang w:val="lv-LV"/>
              </w:rPr>
            </w:pPr>
          </w:p>
        </w:tc>
        <w:tc>
          <w:tcPr>
            <w:tcW w:w="1021" w:type="dxa"/>
          </w:tcPr>
          <w:p w14:paraId="23CD3AE9" w14:textId="77777777" w:rsidR="0085249D" w:rsidRPr="005670E1" w:rsidRDefault="0085249D" w:rsidP="007655CF">
            <w:pPr>
              <w:spacing w:before="0" w:after="0"/>
              <w:jc w:val="left"/>
              <w:rPr>
                <w:lang w:val="lv-LV"/>
              </w:rPr>
            </w:pPr>
          </w:p>
        </w:tc>
        <w:tc>
          <w:tcPr>
            <w:tcW w:w="397" w:type="dxa"/>
          </w:tcPr>
          <w:p w14:paraId="1359C088" w14:textId="77777777" w:rsidR="0085249D" w:rsidRPr="005670E1" w:rsidRDefault="0085249D" w:rsidP="007655CF">
            <w:pPr>
              <w:spacing w:before="0" w:after="0"/>
              <w:jc w:val="left"/>
              <w:rPr>
                <w:lang w:val="lv-LV"/>
              </w:rPr>
            </w:pPr>
          </w:p>
        </w:tc>
        <w:tc>
          <w:tcPr>
            <w:tcW w:w="402" w:type="dxa"/>
          </w:tcPr>
          <w:p w14:paraId="753BEA9C" w14:textId="77777777" w:rsidR="0085249D" w:rsidRPr="005670E1" w:rsidRDefault="0085249D" w:rsidP="007655CF">
            <w:pPr>
              <w:spacing w:before="0" w:after="0"/>
              <w:jc w:val="left"/>
              <w:rPr>
                <w:lang w:val="lv-LV"/>
              </w:rPr>
            </w:pPr>
          </w:p>
        </w:tc>
        <w:tc>
          <w:tcPr>
            <w:tcW w:w="402" w:type="dxa"/>
          </w:tcPr>
          <w:p w14:paraId="16A44E46" w14:textId="77777777" w:rsidR="0085249D" w:rsidRPr="005670E1" w:rsidRDefault="0085249D" w:rsidP="007655CF">
            <w:pPr>
              <w:spacing w:before="0" w:after="0"/>
              <w:jc w:val="left"/>
              <w:rPr>
                <w:lang w:val="lv-LV"/>
              </w:rPr>
            </w:pPr>
          </w:p>
        </w:tc>
        <w:tc>
          <w:tcPr>
            <w:tcW w:w="397" w:type="dxa"/>
          </w:tcPr>
          <w:p w14:paraId="385B809D" w14:textId="77777777" w:rsidR="0085249D" w:rsidRPr="005670E1" w:rsidRDefault="0085249D" w:rsidP="007655CF">
            <w:pPr>
              <w:spacing w:before="0" w:after="0"/>
              <w:jc w:val="left"/>
              <w:rPr>
                <w:lang w:val="lv-LV"/>
              </w:rPr>
            </w:pPr>
          </w:p>
        </w:tc>
        <w:tc>
          <w:tcPr>
            <w:tcW w:w="397" w:type="dxa"/>
          </w:tcPr>
          <w:p w14:paraId="2961CED1" w14:textId="77777777" w:rsidR="0085249D" w:rsidRPr="005670E1" w:rsidRDefault="0085249D" w:rsidP="007655CF">
            <w:pPr>
              <w:spacing w:before="0" w:after="0"/>
              <w:jc w:val="left"/>
              <w:rPr>
                <w:lang w:val="lv-LV"/>
              </w:rPr>
            </w:pPr>
          </w:p>
        </w:tc>
        <w:tc>
          <w:tcPr>
            <w:tcW w:w="397" w:type="dxa"/>
          </w:tcPr>
          <w:p w14:paraId="28480237" w14:textId="77777777" w:rsidR="0085249D" w:rsidRPr="005670E1" w:rsidRDefault="0085249D" w:rsidP="007655CF">
            <w:pPr>
              <w:spacing w:before="0" w:after="0"/>
              <w:jc w:val="left"/>
              <w:rPr>
                <w:lang w:val="lv-LV"/>
              </w:rPr>
            </w:pPr>
          </w:p>
        </w:tc>
        <w:tc>
          <w:tcPr>
            <w:tcW w:w="397" w:type="dxa"/>
          </w:tcPr>
          <w:p w14:paraId="6D89CD19" w14:textId="77777777" w:rsidR="0085249D" w:rsidRPr="005670E1" w:rsidRDefault="0085249D" w:rsidP="007655CF">
            <w:pPr>
              <w:spacing w:before="0" w:after="0"/>
              <w:jc w:val="left"/>
              <w:rPr>
                <w:lang w:val="lv-LV"/>
              </w:rPr>
            </w:pPr>
          </w:p>
        </w:tc>
        <w:tc>
          <w:tcPr>
            <w:tcW w:w="397" w:type="dxa"/>
          </w:tcPr>
          <w:p w14:paraId="5A8E1F1B" w14:textId="77777777" w:rsidR="0085249D" w:rsidRPr="005670E1" w:rsidRDefault="0085249D" w:rsidP="007655CF">
            <w:pPr>
              <w:spacing w:before="0" w:after="0"/>
              <w:jc w:val="left"/>
              <w:rPr>
                <w:lang w:val="lv-LV"/>
              </w:rPr>
            </w:pPr>
          </w:p>
        </w:tc>
        <w:tc>
          <w:tcPr>
            <w:tcW w:w="883" w:type="dxa"/>
          </w:tcPr>
          <w:p w14:paraId="194C45B9" w14:textId="77777777" w:rsidR="0085249D" w:rsidRPr="005670E1" w:rsidRDefault="0085249D" w:rsidP="007655CF">
            <w:pPr>
              <w:spacing w:before="0" w:after="0"/>
              <w:jc w:val="left"/>
              <w:rPr>
                <w:lang w:val="lv-LV"/>
              </w:rPr>
            </w:pPr>
          </w:p>
        </w:tc>
      </w:tr>
      <w:tr w:rsidR="0085249D" w:rsidRPr="005670E1" w14:paraId="61DB650D" w14:textId="77777777" w:rsidTr="007655CF">
        <w:tc>
          <w:tcPr>
            <w:tcW w:w="3394" w:type="dxa"/>
          </w:tcPr>
          <w:p w14:paraId="213582CA"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1CE74585" w14:textId="77777777" w:rsidR="0085249D" w:rsidRPr="005670E1" w:rsidRDefault="0085249D" w:rsidP="007655CF">
            <w:pPr>
              <w:spacing w:before="0" w:after="0"/>
              <w:jc w:val="left"/>
              <w:rPr>
                <w:lang w:val="lv-LV"/>
              </w:rPr>
            </w:pPr>
          </w:p>
        </w:tc>
        <w:tc>
          <w:tcPr>
            <w:tcW w:w="1021" w:type="dxa"/>
          </w:tcPr>
          <w:p w14:paraId="6F62B364" w14:textId="77777777" w:rsidR="0085249D" w:rsidRPr="005670E1" w:rsidRDefault="0085249D" w:rsidP="007655CF">
            <w:pPr>
              <w:spacing w:before="0" w:after="0"/>
              <w:jc w:val="left"/>
              <w:rPr>
                <w:lang w:val="lv-LV"/>
              </w:rPr>
            </w:pPr>
          </w:p>
        </w:tc>
        <w:tc>
          <w:tcPr>
            <w:tcW w:w="397" w:type="dxa"/>
          </w:tcPr>
          <w:p w14:paraId="3888E662" w14:textId="77777777" w:rsidR="0085249D" w:rsidRPr="005670E1" w:rsidRDefault="0085249D" w:rsidP="007655CF">
            <w:pPr>
              <w:spacing w:before="0" w:after="0"/>
              <w:jc w:val="left"/>
              <w:rPr>
                <w:lang w:val="lv-LV"/>
              </w:rPr>
            </w:pPr>
          </w:p>
        </w:tc>
        <w:tc>
          <w:tcPr>
            <w:tcW w:w="402" w:type="dxa"/>
          </w:tcPr>
          <w:p w14:paraId="76FB1C88" w14:textId="77777777" w:rsidR="0085249D" w:rsidRPr="005670E1" w:rsidRDefault="0085249D" w:rsidP="007655CF">
            <w:pPr>
              <w:spacing w:before="0" w:after="0"/>
              <w:jc w:val="left"/>
              <w:rPr>
                <w:lang w:val="lv-LV"/>
              </w:rPr>
            </w:pPr>
          </w:p>
        </w:tc>
        <w:tc>
          <w:tcPr>
            <w:tcW w:w="402" w:type="dxa"/>
          </w:tcPr>
          <w:p w14:paraId="1A8292EE" w14:textId="77777777" w:rsidR="0085249D" w:rsidRPr="005670E1" w:rsidRDefault="0085249D" w:rsidP="007655CF">
            <w:pPr>
              <w:spacing w:before="0" w:after="0"/>
              <w:jc w:val="left"/>
              <w:rPr>
                <w:lang w:val="lv-LV"/>
              </w:rPr>
            </w:pPr>
          </w:p>
        </w:tc>
        <w:tc>
          <w:tcPr>
            <w:tcW w:w="397" w:type="dxa"/>
          </w:tcPr>
          <w:p w14:paraId="1E4B8250" w14:textId="77777777" w:rsidR="0085249D" w:rsidRPr="005670E1" w:rsidRDefault="0085249D" w:rsidP="007655CF">
            <w:pPr>
              <w:spacing w:before="0" w:after="0"/>
              <w:jc w:val="left"/>
              <w:rPr>
                <w:lang w:val="lv-LV"/>
              </w:rPr>
            </w:pPr>
          </w:p>
        </w:tc>
        <w:tc>
          <w:tcPr>
            <w:tcW w:w="397" w:type="dxa"/>
          </w:tcPr>
          <w:p w14:paraId="51D30656" w14:textId="77777777" w:rsidR="0085249D" w:rsidRPr="005670E1" w:rsidRDefault="0085249D" w:rsidP="007655CF">
            <w:pPr>
              <w:spacing w:before="0" w:after="0"/>
              <w:jc w:val="left"/>
              <w:rPr>
                <w:lang w:val="lv-LV"/>
              </w:rPr>
            </w:pPr>
          </w:p>
        </w:tc>
        <w:tc>
          <w:tcPr>
            <w:tcW w:w="397" w:type="dxa"/>
          </w:tcPr>
          <w:p w14:paraId="27A6F1D4" w14:textId="77777777" w:rsidR="0085249D" w:rsidRPr="005670E1" w:rsidRDefault="0085249D" w:rsidP="007655CF">
            <w:pPr>
              <w:spacing w:before="0" w:after="0"/>
              <w:jc w:val="left"/>
              <w:rPr>
                <w:lang w:val="lv-LV"/>
              </w:rPr>
            </w:pPr>
          </w:p>
        </w:tc>
        <w:tc>
          <w:tcPr>
            <w:tcW w:w="397" w:type="dxa"/>
          </w:tcPr>
          <w:p w14:paraId="4A980AA9" w14:textId="77777777" w:rsidR="0085249D" w:rsidRPr="005670E1" w:rsidRDefault="0085249D" w:rsidP="007655CF">
            <w:pPr>
              <w:spacing w:before="0" w:after="0"/>
              <w:jc w:val="left"/>
              <w:rPr>
                <w:lang w:val="lv-LV"/>
              </w:rPr>
            </w:pPr>
          </w:p>
        </w:tc>
        <w:tc>
          <w:tcPr>
            <w:tcW w:w="397" w:type="dxa"/>
          </w:tcPr>
          <w:p w14:paraId="45DDDB86" w14:textId="77777777" w:rsidR="0085249D" w:rsidRPr="005670E1" w:rsidRDefault="0085249D" w:rsidP="007655CF">
            <w:pPr>
              <w:spacing w:before="0" w:after="0"/>
              <w:jc w:val="left"/>
              <w:rPr>
                <w:lang w:val="lv-LV"/>
              </w:rPr>
            </w:pPr>
          </w:p>
        </w:tc>
        <w:tc>
          <w:tcPr>
            <w:tcW w:w="883" w:type="dxa"/>
          </w:tcPr>
          <w:p w14:paraId="6B3B6D42" w14:textId="77777777" w:rsidR="0085249D" w:rsidRPr="005670E1" w:rsidRDefault="0085249D" w:rsidP="007655CF">
            <w:pPr>
              <w:spacing w:before="0" w:after="0"/>
              <w:jc w:val="left"/>
              <w:rPr>
                <w:lang w:val="lv-LV"/>
              </w:rPr>
            </w:pPr>
          </w:p>
        </w:tc>
      </w:tr>
      <w:tr w:rsidR="0085249D" w:rsidRPr="005670E1" w14:paraId="291FFB07" w14:textId="77777777" w:rsidTr="007655CF">
        <w:tc>
          <w:tcPr>
            <w:tcW w:w="3394" w:type="dxa"/>
          </w:tcPr>
          <w:p w14:paraId="38C0891A" w14:textId="77777777" w:rsidR="0085249D" w:rsidRPr="0086268A"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w:t>
            </w:r>
            <w:r>
              <w:rPr>
                <w:sz w:val="16"/>
                <w:szCs w:val="16"/>
                <w:lang w:val="lv-LV"/>
              </w:rPr>
              <w:t xml:space="preserve"> spēja ievērot uzdevuma prasības</w:t>
            </w:r>
          </w:p>
        </w:tc>
        <w:tc>
          <w:tcPr>
            <w:tcW w:w="867" w:type="dxa"/>
          </w:tcPr>
          <w:p w14:paraId="4D587B11" w14:textId="77777777" w:rsidR="0085249D" w:rsidRPr="0086268A" w:rsidRDefault="0085249D" w:rsidP="007655CF">
            <w:pPr>
              <w:spacing w:before="0" w:after="0"/>
              <w:jc w:val="left"/>
              <w:rPr>
                <w:lang w:val="lv-LV"/>
              </w:rPr>
            </w:pPr>
          </w:p>
        </w:tc>
        <w:tc>
          <w:tcPr>
            <w:tcW w:w="1021" w:type="dxa"/>
          </w:tcPr>
          <w:p w14:paraId="56762619" w14:textId="77777777" w:rsidR="0085249D" w:rsidRPr="0086268A" w:rsidRDefault="0085249D" w:rsidP="007655CF">
            <w:pPr>
              <w:spacing w:before="0" w:after="0"/>
              <w:jc w:val="left"/>
              <w:rPr>
                <w:lang w:val="lv-LV"/>
              </w:rPr>
            </w:pPr>
          </w:p>
        </w:tc>
        <w:tc>
          <w:tcPr>
            <w:tcW w:w="397" w:type="dxa"/>
          </w:tcPr>
          <w:p w14:paraId="0DA06EA4" w14:textId="77777777" w:rsidR="0085249D" w:rsidRPr="0086268A" w:rsidRDefault="0085249D" w:rsidP="007655CF">
            <w:pPr>
              <w:spacing w:before="0" w:after="0"/>
              <w:jc w:val="left"/>
              <w:rPr>
                <w:lang w:val="lv-LV"/>
              </w:rPr>
            </w:pPr>
          </w:p>
        </w:tc>
        <w:tc>
          <w:tcPr>
            <w:tcW w:w="402" w:type="dxa"/>
          </w:tcPr>
          <w:p w14:paraId="5EC15016" w14:textId="77777777" w:rsidR="0085249D" w:rsidRPr="0086268A" w:rsidRDefault="0085249D" w:rsidP="007655CF">
            <w:pPr>
              <w:spacing w:before="0" w:after="0"/>
              <w:jc w:val="left"/>
              <w:rPr>
                <w:lang w:val="lv-LV"/>
              </w:rPr>
            </w:pPr>
          </w:p>
        </w:tc>
        <w:tc>
          <w:tcPr>
            <w:tcW w:w="402" w:type="dxa"/>
          </w:tcPr>
          <w:p w14:paraId="392A32E9" w14:textId="77777777" w:rsidR="0085249D" w:rsidRPr="0086268A" w:rsidRDefault="0085249D" w:rsidP="007655CF">
            <w:pPr>
              <w:spacing w:before="0" w:after="0"/>
              <w:jc w:val="left"/>
              <w:rPr>
                <w:lang w:val="lv-LV"/>
              </w:rPr>
            </w:pPr>
          </w:p>
        </w:tc>
        <w:tc>
          <w:tcPr>
            <w:tcW w:w="397" w:type="dxa"/>
          </w:tcPr>
          <w:p w14:paraId="22EFE319" w14:textId="77777777" w:rsidR="0085249D" w:rsidRPr="0086268A" w:rsidRDefault="0085249D" w:rsidP="007655CF">
            <w:pPr>
              <w:spacing w:before="0" w:after="0"/>
              <w:jc w:val="left"/>
              <w:rPr>
                <w:lang w:val="lv-LV"/>
              </w:rPr>
            </w:pPr>
          </w:p>
        </w:tc>
        <w:tc>
          <w:tcPr>
            <w:tcW w:w="397" w:type="dxa"/>
          </w:tcPr>
          <w:p w14:paraId="67E7F060" w14:textId="77777777" w:rsidR="0085249D" w:rsidRPr="0086268A" w:rsidRDefault="0085249D" w:rsidP="007655CF">
            <w:pPr>
              <w:spacing w:before="0" w:after="0"/>
              <w:jc w:val="left"/>
              <w:rPr>
                <w:lang w:val="lv-LV"/>
              </w:rPr>
            </w:pPr>
          </w:p>
        </w:tc>
        <w:tc>
          <w:tcPr>
            <w:tcW w:w="397" w:type="dxa"/>
          </w:tcPr>
          <w:p w14:paraId="47FD78DA" w14:textId="77777777" w:rsidR="0085249D" w:rsidRPr="0086268A" w:rsidRDefault="0085249D" w:rsidP="007655CF">
            <w:pPr>
              <w:spacing w:before="0" w:after="0"/>
              <w:jc w:val="left"/>
              <w:rPr>
                <w:lang w:val="lv-LV"/>
              </w:rPr>
            </w:pPr>
          </w:p>
        </w:tc>
        <w:tc>
          <w:tcPr>
            <w:tcW w:w="397" w:type="dxa"/>
          </w:tcPr>
          <w:p w14:paraId="62122533" w14:textId="77777777" w:rsidR="0085249D" w:rsidRPr="0086268A" w:rsidRDefault="0085249D" w:rsidP="007655CF">
            <w:pPr>
              <w:spacing w:before="0" w:after="0"/>
              <w:jc w:val="left"/>
              <w:rPr>
                <w:lang w:val="lv-LV"/>
              </w:rPr>
            </w:pPr>
          </w:p>
        </w:tc>
        <w:tc>
          <w:tcPr>
            <w:tcW w:w="397" w:type="dxa"/>
          </w:tcPr>
          <w:p w14:paraId="6D2A05D8" w14:textId="77777777" w:rsidR="0085249D" w:rsidRPr="0086268A" w:rsidRDefault="0085249D" w:rsidP="007655CF">
            <w:pPr>
              <w:spacing w:before="0" w:after="0"/>
              <w:jc w:val="left"/>
              <w:rPr>
                <w:lang w:val="lv-LV"/>
              </w:rPr>
            </w:pPr>
          </w:p>
        </w:tc>
        <w:tc>
          <w:tcPr>
            <w:tcW w:w="883" w:type="dxa"/>
          </w:tcPr>
          <w:p w14:paraId="002F1407" w14:textId="77777777" w:rsidR="0085249D" w:rsidRPr="0086268A" w:rsidRDefault="0085249D" w:rsidP="007655CF">
            <w:pPr>
              <w:spacing w:before="0" w:after="0"/>
              <w:jc w:val="left"/>
              <w:rPr>
                <w:lang w:val="lv-LV"/>
              </w:rPr>
            </w:pPr>
          </w:p>
        </w:tc>
      </w:tr>
      <w:tr w:rsidR="0085249D" w:rsidRPr="005670E1" w14:paraId="2D309D6F" w14:textId="77777777" w:rsidTr="007655CF">
        <w:tc>
          <w:tcPr>
            <w:tcW w:w="3394" w:type="dxa"/>
          </w:tcPr>
          <w:p w14:paraId="4AEE1502"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2AA8D14F" w14:textId="77777777" w:rsidR="0085249D" w:rsidRPr="005670E1" w:rsidRDefault="0085249D" w:rsidP="007655CF">
            <w:pPr>
              <w:spacing w:before="0" w:after="0"/>
              <w:jc w:val="left"/>
              <w:rPr>
                <w:lang w:val="lv-LV"/>
              </w:rPr>
            </w:pPr>
          </w:p>
        </w:tc>
        <w:tc>
          <w:tcPr>
            <w:tcW w:w="1021" w:type="dxa"/>
          </w:tcPr>
          <w:p w14:paraId="29728689" w14:textId="77777777" w:rsidR="0085249D" w:rsidRPr="005670E1" w:rsidRDefault="0085249D" w:rsidP="007655CF">
            <w:pPr>
              <w:spacing w:before="0" w:after="0"/>
              <w:jc w:val="left"/>
              <w:rPr>
                <w:lang w:val="lv-LV"/>
              </w:rPr>
            </w:pPr>
          </w:p>
        </w:tc>
        <w:tc>
          <w:tcPr>
            <w:tcW w:w="397" w:type="dxa"/>
          </w:tcPr>
          <w:p w14:paraId="29A01082" w14:textId="77777777" w:rsidR="0085249D" w:rsidRPr="005670E1" w:rsidRDefault="0085249D" w:rsidP="007655CF">
            <w:pPr>
              <w:spacing w:before="0" w:after="0"/>
              <w:jc w:val="left"/>
              <w:rPr>
                <w:lang w:val="lv-LV"/>
              </w:rPr>
            </w:pPr>
          </w:p>
        </w:tc>
        <w:tc>
          <w:tcPr>
            <w:tcW w:w="402" w:type="dxa"/>
          </w:tcPr>
          <w:p w14:paraId="7CA623CA" w14:textId="77777777" w:rsidR="0085249D" w:rsidRPr="005670E1" w:rsidRDefault="0085249D" w:rsidP="007655CF">
            <w:pPr>
              <w:spacing w:before="0" w:after="0"/>
              <w:jc w:val="left"/>
              <w:rPr>
                <w:lang w:val="lv-LV"/>
              </w:rPr>
            </w:pPr>
          </w:p>
        </w:tc>
        <w:tc>
          <w:tcPr>
            <w:tcW w:w="402" w:type="dxa"/>
          </w:tcPr>
          <w:p w14:paraId="0CB7F10D" w14:textId="77777777" w:rsidR="0085249D" w:rsidRPr="005670E1" w:rsidRDefault="0085249D" w:rsidP="007655CF">
            <w:pPr>
              <w:spacing w:before="0" w:after="0"/>
              <w:jc w:val="left"/>
              <w:rPr>
                <w:lang w:val="lv-LV"/>
              </w:rPr>
            </w:pPr>
          </w:p>
        </w:tc>
        <w:tc>
          <w:tcPr>
            <w:tcW w:w="397" w:type="dxa"/>
          </w:tcPr>
          <w:p w14:paraId="07A72C29" w14:textId="77777777" w:rsidR="0085249D" w:rsidRPr="005670E1" w:rsidRDefault="0085249D" w:rsidP="007655CF">
            <w:pPr>
              <w:spacing w:before="0" w:after="0"/>
              <w:jc w:val="left"/>
              <w:rPr>
                <w:lang w:val="lv-LV"/>
              </w:rPr>
            </w:pPr>
          </w:p>
        </w:tc>
        <w:tc>
          <w:tcPr>
            <w:tcW w:w="397" w:type="dxa"/>
          </w:tcPr>
          <w:p w14:paraId="3355C95B" w14:textId="77777777" w:rsidR="0085249D" w:rsidRPr="005670E1" w:rsidRDefault="0085249D" w:rsidP="007655CF">
            <w:pPr>
              <w:spacing w:before="0" w:after="0"/>
              <w:jc w:val="left"/>
              <w:rPr>
                <w:lang w:val="lv-LV"/>
              </w:rPr>
            </w:pPr>
          </w:p>
        </w:tc>
        <w:tc>
          <w:tcPr>
            <w:tcW w:w="397" w:type="dxa"/>
          </w:tcPr>
          <w:p w14:paraId="7D1A8531" w14:textId="77777777" w:rsidR="0085249D" w:rsidRPr="005670E1" w:rsidRDefault="0085249D" w:rsidP="007655CF">
            <w:pPr>
              <w:spacing w:before="0" w:after="0"/>
              <w:jc w:val="left"/>
              <w:rPr>
                <w:lang w:val="lv-LV"/>
              </w:rPr>
            </w:pPr>
          </w:p>
        </w:tc>
        <w:tc>
          <w:tcPr>
            <w:tcW w:w="397" w:type="dxa"/>
          </w:tcPr>
          <w:p w14:paraId="7D74A088" w14:textId="77777777" w:rsidR="0085249D" w:rsidRPr="005670E1" w:rsidRDefault="0085249D" w:rsidP="007655CF">
            <w:pPr>
              <w:spacing w:before="0" w:after="0"/>
              <w:jc w:val="left"/>
              <w:rPr>
                <w:lang w:val="lv-LV"/>
              </w:rPr>
            </w:pPr>
          </w:p>
        </w:tc>
        <w:tc>
          <w:tcPr>
            <w:tcW w:w="397" w:type="dxa"/>
          </w:tcPr>
          <w:p w14:paraId="7E3F8BCC" w14:textId="77777777" w:rsidR="0085249D" w:rsidRPr="005670E1" w:rsidRDefault="0085249D" w:rsidP="007655CF">
            <w:pPr>
              <w:spacing w:before="0" w:after="0"/>
              <w:jc w:val="left"/>
              <w:rPr>
                <w:lang w:val="lv-LV"/>
              </w:rPr>
            </w:pPr>
          </w:p>
        </w:tc>
        <w:tc>
          <w:tcPr>
            <w:tcW w:w="883" w:type="dxa"/>
          </w:tcPr>
          <w:p w14:paraId="66E2FDD4" w14:textId="77777777" w:rsidR="0085249D" w:rsidRPr="005670E1" w:rsidRDefault="0085249D" w:rsidP="007655CF">
            <w:pPr>
              <w:spacing w:before="0" w:after="0"/>
              <w:jc w:val="left"/>
              <w:rPr>
                <w:lang w:val="lv-LV"/>
              </w:rPr>
            </w:pPr>
          </w:p>
        </w:tc>
      </w:tr>
      <w:tr w:rsidR="0085249D" w:rsidRPr="005670E1" w14:paraId="75DAB71F" w14:textId="77777777" w:rsidTr="007655CF">
        <w:tc>
          <w:tcPr>
            <w:tcW w:w="3394" w:type="dxa"/>
          </w:tcPr>
          <w:p w14:paraId="3D1488FC"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57D80755" w14:textId="77777777" w:rsidR="0085249D" w:rsidRPr="005670E1" w:rsidRDefault="0085249D" w:rsidP="007655CF">
            <w:pPr>
              <w:spacing w:before="0" w:after="0"/>
              <w:jc w:val="left"/>
              <w:rPr>
                <w:lang w:val="lv-LV"/>
              </w:rPr>
            </w:pPr>
          </w:p>
        </w:tc>
        <w:tc>
          <w:tcPr>
            <w:tcW w:w="1021" w:type="dxa"/>
          </w:tcPr>
          <w:p w14:paraId="159E3547" w14:textId="77777777" w:rsidR="0085249D" w:rsidRPr="005670E1" w:rsidRDefault="0085249D" w:rsidP="007655CF">
            <w:pPr>
              <w:spacing w:before="0" w:after="0"/>
              <w:jc w:val="left"/>
              <w:rPr>
                <w:lang w:val="lv-LV"/>
              </w:rPr>
            </w:pPr>
          </w:p>
        </w:tc>
        <w:tc>
          <w:tcPr>
            <w:tcW w:w="397" w:type="dxa"/>
          </w:tcPr>
          <w:p w14:paraId="716E9FC2" w14:textId="77777777" w:rsidR="0085249D" w:rsidRPr="005670E1" w:rsidRDefault="0085249D" w:rsidP="007655CF">
            <w:pPr>
              <w:spacing w:before="0" w:after="0"/>
              <w:jc w:val="left"/>
              <w:rPr>
                <w:lang w:val="lv-LV"/>
              </w:rPr>
            </w:pPr>
          </w:p>
        </w:tc>
        <w:tc>
          <w:tcPr>
            <w:tcW w:w="402" w:type="dxa"/>
          </w:tcPr>
          <w:p w14:paraId="3BF3D3CE" w14:textId="77777777" w:rsidR="0085249D" w:rsidRPr="005670E1" w:rsidRDefault="0085249D" w:rsidP="007655CF">
            <w:pPr>
              <w:spacing w:before="0" w:after="0"/>
              <w:jc w:val="left"/>
              <w:rPr>
                <w:lang w:val="lv-LV"/>
              </w:rPr>
            </w:pPr>
          </w:p>
        </w:tc>
        <w:tc>
          <w:tcPr>
            <w:tcW w:w="402" w:type="dxa"/>
          </w:tcPr>
          <w:p w14:paraId="14116945" w14:textId="77777777" w:rsidR="0085249D" w:rsidRPr="005670E1" w:rsidRDefault="0085249D" w:rsidP="007655CF">
            <w:pPr>
              <w:spacing w:before="0" w:after="0"/>
              <w:jc w:val="left"/>
              <w:rPr>
                <w:lang w:val="lv-LV"/>
              </w:rPr>
            </w:pPr>
          </w:p>
        </w:tc>
        <w:tc>
          <w:tcPr>
            <w:tcW w:w="397" w:type="dxa"/>
          </w:tcPr>
          <w:p w14:paraId="7B0030F6" w14:textId="77777777" w:rsidR="0085249D" w:rsidRPr="005670E1" w:rsidRDefault="0085249D" w:rsidP="007655CF">
            <w:pPr>
              <w:spacing w:before="0" w:after="0"/>
              <w:jc w:val="left"/>
              <w:rPr>
                <w:lang w:val="lv-LV"/>
              </w:rPr>
            </w:pPr>
          </w:p>
        </w:tc>
        <w:tc>
          <w:tcPr>
            <w:tcW w:w="397" w:type="dxa"/>
          </w:tcPr>
          <w:p w14:paraId="516356B6" w14:textId="77777777" w:rsidR="0085249D" w:rsidRPr="005670E1" w:rsidRDefault="0085249D" w:rsidP="007655CF">
            <w:pPr>
              <w:spacing w:before="0" w:after="0"/>
              <w:jc w:val="left"/>
              <w:rPr>
                <w:lang w:val="lv-LV"/>
              </w:rPr>
            </w:pPr>
          </w:p>
        </w:tc>
        <w:tc>
          <w:tcPr>
            <w:tcW w:w="397" w:type="dxa"/>
          </w:tcPr>
          <w:p w14:paraId="6B025C01" w14:textId="77777777" w:rsidR="0085249D" w:rsidRPr="005670E1" w:rsidRDefault="0085249D" w:rsidP="007655CF">
            <w:pPr>
              <w:spacing w:before="0" w:after="0"/>
              <w:jc w:val="left"/>
              <w:rPr>
                <w:lang w:val="lv-LV"/>
              </w:rPr>
            </w:pPr>
          </w:p>
        </w:tc>
        <w:tc>
          <w:tcPr>
            <w:tcW w:w="397" w:type="dxa"/>
          </w:tcPr>
          <w:p w14:paraId="5490950A" w14:textId="77777777" w:rsidR="0085249D" w:rsidRPr="005670E1" w:rsidRDefault="0085249D" w:rsidP="007655CF">
            <w:pPr>
              <w:spacing w:before="0" w:after="0"/>
              <w:jc w:val="left"/>
              <w:rPr>
                <w:lang w:val="lv-LV"/>
              </w:rPr>
            </w:pPr>
          </w:p>
        </w:tc>
        <w:tc>
          <w:tcPr>
            <w:tcW w:w="397" w:type="dxa"/>
          </w:tcPr>
          <w:p w14:paraId="49B27214" w14:textId="77777777" w:rsidR="0085249D" w:rsidRPr="005670E1" w:rsidRDefault="0085249D" w:rsidP="007655CF">
            <w:pPr>
              <w:spacing w:before="0" w:after="0"/>
              <w:jc w:val="left"/>
              <w:rPr>
                <w:lang w:val="lv-LV"/>
              </w:rPr>
            </w:pPr>
          </w:p>
        </w:tc>
        <w:tc>
          <w:tcPr>
            <w:tcW w:w="883" w:type="dxa"/>
          </w:tcPr>
          <w:p w14:paraId="5DCF541D" w14:textId="77777777" w:rsidR="0085249D" w:rsidRPr="005670E1" w:rsidRDefault="0085249D" w:rsidP="007655CF">
            <w:pPr>
              <w:spacing w:before="0" w:after="0"/>
              <w:jc w:val="left"/>
              <w:rPr>
                <w:lang w:val="lv-LV"/>
              </w:rPr>
            </w:pPr>
          </w:p>
        </w:tc>
      </w:tr>
      <w:tr w:rsidR="0085249D" w:rsidRPr="005670E1" w14:paraId="63B3262F" w14:textId="77777777" w:rsidTr="007655CF">
        <w:tc>
          <w:tcPr>
            <w:tcW w:w="3394" w:type="dxa"/>
          </w:tcPr>
          <w:p w14:paraId="62B01140" w14:textId="77777777" w:rsidR="0085249D" w:rsidRPr="00860B01" w:rsidRDefault="0085249D" w:rsidP="007655CF">
            <w:pPr>
              <w:spacing w:before="0" w:after="0"/>
              <w:jc w:val="left"/>
              <w:rPr>
                <w:sz w:val="16"/>
                <w:szCs w:val="16"/>
                <w:lang w:val="lv-LV"/>
              </w:rPr>
            </w:pPr>
            <w:r>
              <w:rPr>
                <w:sz w:val="16"/>
                <w:szCs w:val="16"/>
                <w:lang w:val="lv-LV"/>
              </w:rPr>
              <w:t>RE. Pakalpojumu sniedzēja sniegtā tehniskā dokumentācija</w:t>
            </w:r>
          </w:p>
        </w:tc>
        <w:tc>
          <w:tcPr>
            <w:tcW w:w="867" w:type="dxa"/>
          </w:tcPr>
          <w:p w14:paraId="1792C129" w14:textId="77777777" w:rsidR="0085249D" w:rsidRPr="00860B01" w:rsidRDefault="0085249D" w:rsidP="007655CF">
            <w:pPr>
              <w:spacing w:before="0" w:after="0"/>
              <w:jc w:val="left"/>
              <w:rPr>
                <w:lang w:val="lv-LV"/>
              </w:rPr>
            </w:pPr>
          </w:p>
        </w:tc>
        <w:tc>
          <w:tcPr>
            <w:tcW w:w="1021" w:type="dxa"/>
          </w:tcPr>
          <w:p w14:paraId="7408ED80" w14:textId="77777777" w:rsidR="0085249D" w:rsidRPr="00860B01" w:rsidRDefault="0085249D" w:rsidP="007655CF">
            <w:pPr>
              <w:spacing w:before="0" w:after="0"/>
              <w:jc w:val="left"/>
              <w:rPr>
                <w:lang w:val="lv-LV"/>
              </w:rPr>
            </w:pPr>
          </w:p>
        </w:tc>
        <w:tc>
          <w:tcPr>
            <w:tcW w:w="397" w:type="dxa"/>
          </w:tcPr>
          <w:p w14:paraId="158C3CC4" w14:textId="77777777" w:rsidR="0085249D" w:rsidRPr="00860B01" w:rsidRDefault="0085249D" w:rsidP="007655CF">
            <w:pPr>
              <w:spacing w:before="0" w:after="0"/>
              <w:jc w:val="left"/>
              <w:rPr>
                <w:lang w:val="lv-LV"/>
              </w:rPr>
            </w:pPr>
          </w:p>
        </w:tc>
        <w:tc>
          <w:tcPr>
            <w:tcW w:w="402" w:type="dxa"/>
          </w:tcPr>
          <w:p w14:paraId="4003E905" w14:textId="77777777" w:rsidR="0085249D" w:rsidRPr="00860B01" w:rsidRDefault="0085249D" w:rsidP="007655CF">
            <w:pPr>
              <w:spacing w:before="0" w:after="0"/>
              <w:jc w:val="left"/>
              <w:rPr>
                <w:lang w:val="lv-LV"/>
              </w:rPr>
            </w:pPr>
          </w:p>
        </w:tc>
        <w:tc>
          <w:tcPr>
            <w:tcW w:w="402" w:type="dxa"/>
          </w:tcPr>
          <w:p w14:paraId="710F3908" w14:textId="77777777" w:rsidR="0085249D" w:rsidRPr="00860B01" w:rsidRDefault="0085249D" w:rsidP="007655CF">
            <w:pPr>
              <w:spacing w:before="0" w:after="0"/>
              <w:jc w:val="left"/>
              <w:rPr>
                <w:lang w:val="lv-LV"/>
              </w:rPr>
            </w:pPr>
          </w:p>
        </w:tc>
        <w:tc>
          <w:tcPr>
            <w:tcW w:w="397" w:type="dxa"/>
          </w:tcPr>
          <w:p w14:paraId="700BEE66" w14:textId="77777777" w:rsidR="0085249D" w:rsidRPr="00860B01" w:rsidRDefault="0085249D" w:rsidP="007655CF">
            <w:pPr>
              <w:spacing w:before="0" w:after="0"/>
              <w:jc w:val="left"/>
              <w:rPr>
                <w:lang w:val="lv-LV"/>
              </w:rPr>
            </w:pPr>
          </w:p>
        </w:tc>
        <w:tc>
          <w:tcPr>
            <w:tcW w:w="397" w:type="dxa"/>
          </w:tcPr>
          <w:p w14:paraId="14C5C10F" w14:textId="77777777" w:rsidR="0085249D" w:rsidRPr="00860B01" w:rsidRDefault="0085249D" w:rsidP="007655CF">
            <w:pPr>
              <w:spacing w:before="0" w:after="0"/>
              <w:jc w:val="left"/>
              <w:rPr>
                <w:lang w:val="lv-LV"/>
              </w:rPr>
            </w:pPr>
          </w:p>
        </w:tc>
        <w:tc>
          <w:tcPr>
            <w:tcW w:w="397" w:type="dxa"/>
          </w:tcPr>
          <w:p w14:paraId="018C15A0" w14:textId="77777777" w:rsidR="0085249D" w:rsidRPr="00860B01" w:rsidRDefault="0085249D" w:rsidP="007655CF">
            <w:pPr>
              <w:spacing w:before="0" w:after="0"/>
              <w:jc w:val="left"/>
              <w:rPr>
                <w:lang w:val="lv-LV"/>
              </w:rPr>
            </w:pPr>
          </w:p>
        </w:tc>
        <w:tc>
          <w:tcPr>
            <w:tcW w:w="397" w:type="dxa"/>
          </w:tcPr>
          <w:p w14:paraId="76263EF0" w14:textId="77777777" w:rsidR="0085249D" w:rsidRPr="00860B01" w:rsidRDefault="0085249D" w:rsidP="007655CF">
            <w:pPr>
              <w:spacing w:before="0" w:after="0"/>
              <w:jc w:val="left"/>
              <w:rPr>
                <w:lang w:val="lv-LV"/>
              </w:rPr>
            </w:pPr>
          </w:p>
        </w:tc>
        <w:tc>
          <w:tcPr>
            <w:tcW w:w="397" w:type="dxa"/>
          </w:tcPr>
          <w:p w14:paraId="344976A6" w14:textId="77777777" w:rsidR="0085249D" w:rsidRPr="00860B01" w:rsidRDefault="0085249D" w:rsidP="007655CF">
            <w:pPr>
              <w:spacing w:before="0" w:after="0"/>
              <w:jc w:val="left"/>
              <w:rPr>
                <w:lang w:val="lv-LV"/>
              </w:rPr>
            </w:pPr>
          </w:p>
        </w:tc>
        <w:tc>
          <w:tcPr>
            <w:tcW w:w="883" w:type="dxa"/>
          </w:tcPr>
          <w:p w14:paraId="01598E42" w14:textId="77777777" w:rsidR="0085249D" w:rsidRPr="00860B01" w:rsidRDefault="0085249D" w:rsidP="007655CF">
            <w:pPr>
              <w:spacing w:before="0" w:after="0"/>
              <w:jc w:val="left"/>
              <w:rPr>
                <w:lang w:val="lv-LV"/>
              </w:rPr>
            </w:pPr>
          </w:p>
        </w:tc>
      </w:tr>
      <w:tr w:rsidR="0085249D" w:rsidRPr="005670E1" w14:paraId="71A41173" w14:textId="77777777" w:rsidTr="007655CF">
        <w:tc>
          <w:tcPr>
            <w:tcW w:w="3394" w:type="dxa"/>
          </w:tcPr>
          <w:p w14:paraId="6ACCB95B" w14:textId="77777777" w:rsidR="0085249D" w:rsidRPr="00397E8E" w:rsidRDefault="0085249D" w:rsidP="007655CF">
            <w:pPr>
              <w:spacing w:before="0" w:after="0"/>
              <w:jc w:val="left"/>
              <w:rPr>
                <w:sz w:val="16"/>
                <w:szCs w:val="16"/>
                <w:lang w:val="lv-LV"/>
              </w:rPr>
            </w:pPr>
            <w:r>
              <w:rPr>
                <w:sz w:val="16"/>
                <w:szCs w:val="16"/>
                <w:lang w:val="lv-LV"/>
              </w:rPr>
              <w:t>RE. Pakalpojumu sniedzēja tehniskais aprīkojums</w:t>
            </w:r>
          </w:p>
        </w:tc>
        <w:tc>
          <w:tcPr>
            <w:tcW w:w="867" w:type="dxa"/>
          </w:tcPr>
          <w:p w14:paraId="4AEFCD05" w14:textId="77777777" w:rsidR="0085249D" w:rsidRPr="00397E8E" w:rsidRDefault="0085249D" w:rsidP="007655CF">
            <w:pPr>
              <w:spacing w:before="0" w:after="0"/>
              <w:jc w:val="left"/>
              <w:rPr>
                <w:sz w:val="16"/>
                <w:szCs w:val="16"/>
                <w:lang w:val="lv-LV"/>
              </w:rPr>
            </w:pPr>
          </w:p>
        </w:tc>
        <w:tc>
          <w:tcPr>
            <w:tcW w:w="1021" w:type="dxa"/>
          </w:tcPr>
          <w:p w14:paraId="6C99277C" w14:textId="77777777" w:rsidR="0085249D" w:rsidRPr="00397E8E" w:rsidRDefault="0085249D" w:rsidP="007655CF">
            <w:pPr>
              <w:spacing w:before="0" w:after="0"/>
              <w:jc w:val="left"/>
              <w:rPr>
                <w:sz w:val="16"/>
                <w:szCs w:val="16"/>
                <w:lang w:val="lv-LV"/>
              </w:rPr>
            </w:pPr>
          </w:p>
        </w:tc>
        <w:tc>
          <w:tcPr>
            <w:tcW w:w="397" w:type="dxa"/>
          </w:tcPr>
          <w:p w14:paraId="4A8CA4C0" w14:textId="77777777" w:rsidR="0085249D" w:rsidRPr="00397E8E" w:rsidRDefault="0085249D" w:rsidP="007655CF">
            <w:pPr>
              <w:spacing w:before="0" w:after="0"/>
              <w:jc w:val="left"/>
              <w:rPr>
                <w:sz w:val="16"/>
                <w:szCs w:val="16"/>
                <w:lang w:val="lv-LV"/>
              </w:rPr>
            </w:pPr>
          </w:p>
        </w:tc>
        <w:tc>
          <w:tcPr>
            <w:tcW w:w="402" w:type="dxa"/>
          </w:tcPr>
          <w:p w14:paraId="10993863" w14:textId="77777777" w:rsidR="0085249D" w:rsidRPr="00397E8E" w:rsidRDefault="0085249D" w:rsidP="007655CF">
            <w:pPr>
              <w:spacing w:before="0" w:after="0"/>
              <w:jc w:val="left"/>
              <w:rPr>
                <w:sz w:val="16"/>
                <w:szCs w:val="16"/>
                <w:lang w:val="lv-LV"/>
              </w:rPr>
            </w:pPr>
          </w:p>
        </w:tc>
        <w:tc>
          <w:tcPr>
            <w:tcW w:w="402" w:type="dxa"/>
          </w:tcPr>
          <w:p w14:paraId="6114F140" w14:textId="77777777" w:rsidR="0085249D" w:rsidRPr="00397E8E" w:rsidRDefault="0085249D" w:rsidP="007655CF">
            <w:pPr>
              <w:spacing w:before="0" w:after="0"/>
              <w:jc w:val="left"/>
              <w:rPr>
                <w:sz w:val="16"/>
                <w:szCs w:val="16"/>
                <w:lang w:val="lv-LV"/>
              </w:rPr>
            </w:pPr>
          </w:p>
        </w:tc>
        <w:tc>
          <w:tcPr>
            <w:tcW w:w="397" w:type="dxa"/>
          </w:tcPr>
          <w:p w14:paraId="7B78026E" w14:textId="77777777" w:rsidR="0085249D" w:rsidRPr="00397E8E" w:rsidRDefault="0085249D" w:rsidP="007655CF">
            <w:pPr>
              <w:spacing w:before="0" w:after="0"/>
              <w:jc w:val="left"/>
              <w:rPr>
                <w:sz w:val="16"/>
                <w:szCs w:val="16"/>
                <w:lang w:val="lv-LV"/>
              </w:rPr>
            </w:pPr>
          </w:p>
        </w:tc>
        <w:tc>
          <w:tcPr>
            <w:tcW w:w="397" w:type="dxa"/>
          </w:tcPr>
          <w:p w14:paraId="46024287" w14:textId="77777777" w:rsidR="0085249D" w:rsidRPr="00397E8E" w:rsidRDefault="0085249D" w:rsidP="007655CF">
            <w:pPr>
              <w:spacing w:before="0" w:after="0"/>
              <w:jc w:val="left"/>
              <w:rPr>
                <w:sz w:val="16"/>
                <w:szCs w:val="16"/>
                <w:lang w:val="lv-LV"/>
              </w:rPr>
            </w:pPr>
          </w:p>
        </w:tc>
        <w:tc>
          <w:tcPr>
            <w:tcW w:w="397" w:type="dxa"/>
          </w:tcPr>
          <w:p w14:paraId="5FBF0597" w14:textId="77777777" w:rsidR="0085249D" w:rsidRPr="00397E8E" w:rsidRDefault="0085249D" w:rsidP="007655CF">
            <w:pPr>
              <w:spacing w:before="0" w:after="0"/>
              <w:jc w:val="left"/>
              <w:rPr>
                <w:sz w:val="16"/>
                <w:szCs w:val="16"/>
                <w:lang w:val="lv-LV"/>
              </w:rPr>
            </w:pPr>
          </w:p>
        </w:tc>
        <w:tc>
          <w:tcPr>
            <w:tcW w:w="397" w:type="dxa"/>
          </w:tcPr>
          <w:p w14:paraId="3E4655CF" w14:textId="77777777" w:rsidR="0085249D" w:rsidRPr="00397E8E" w:rsidRDefault="0085249D" w:rsidP="007655CF">
            <w:pPr>
              <w:spacing w:before="0" w:after="0"/>
              <w:jc w:val="left"/>
              <w:rPr>
                <w:sz w:val="16"/>
                <w:szCs w:val="16"/>
                <w:lang w:val="lv-LV"/>
              </w:rPr>
            </w:pPr>
          </w:p>
        </w:tc>
        <w:tc>
          <w:tcPr>
            <w:tcW w:w="397" w:type="dxa"/>
          </w:tcPr>
          <w:p w14:paraId="2B56CBE1" w14:textId="77777777" w:rsidR="0085249D" w:rsidRPr="00397E8E" w:rsidRDefault="0085249D" w:rsidP="007655CF">
            <w:pPr>
              <w:spacing w:before="0" w:after="0"/>
              <w:jc w:val="left"/>
              <w:rPr>
                <w:sz w:val="16"/>
                <w:szCs w:val="16"/>
                <w:lang w:val="lv-LV"/>
              </w:rPr>
            </w:pPr>
          </w:p>
        </w:tc>
        <w:tc>
          <w:tcPr>
            <w:tcW w:w="883" w:type="dxa"/>
          </w:tcPr>
          <w:p w14:paraId="3BD83CDF" w14:textId="77777777" w:rsidR="0085249D" w:rsidRPr="00397E8E" w:rsidRDefault="0085249D" w:rsidP="007655CF">
            <w:pPr>
              <w:spacing w:before="0" w:after="0"/>
              <w:jc w:val="left"/>
              <w:rPr>
                <w:sz w:val="16"/>
                <w:szCs w:val="16"/>
                <w:lang w:val="lv-LV"/>
              </w:rPr>
            </w:pPr>
          </w:p>
        </w:tc>
      </w:tr>
      <w:tr w:rsidR="0085249D" w:rsidRPr="005670E1" w14:paraId="09AB0AF2" w14:textId="77777777" w:rsidTr="007655CF">
        <w:tc>
          <w:tcPr>
            <w:tcW w:w="3394" w:type="dxa"/>
          </w:tcPr>
          <w:p w14:paraId="3E3E4BD5" w14:textId="77777777" w:rsidR="0085249D" w:rsidRPr="005670E1" w:rsidRDefault="0085249D" w:rsidP="007655CF">
            <w:pPr>
              <w:spacing w:before="0" w:after="0"/>
              <w:jc w:val="left"/>
              <w:rPr>
                <w:sz w:val="16"/>
                <w:szCs w:val="16"/>
                <w:lang w:val="lv-LV"/>
              </w:rPr>
            </w:pPr>
            <w:r>
              <w:rPr>
                <w:sz w:val="16"/>
                <w:szCs w:val="16"/>
                <w:lang w:val="lv-LV"/>
              </w:rPr>
              <w:t>SA. Pakalpojuma sniedzēja ieinteresētība par galaproduktu</w:t>
            </w:r>
          </w:p>
        </w:tc>
        <w:tc>
          <w:tcPr>
            <w:tcW w:w="867" w:type="dxa"/>
          </w:tcPr>
          <w:p w14:paraId="76F0094F" w14:textId="77777777" w:rsidR="0085249D" w:rsidRPr="005670E1" w:rsidRDefault="0085249D" w:rsidP="007655CF">
            <w:pPr>
              <w:spacing w:before="0" w:after="0"/>
              <w:jc w:val="left"/>
              <w:rPr>
                <w:lang w:val="lv-LV"/>
              </w:rPr>
            </w:pPr>
          </w:p>
        </w:tc>
        <w:tc>
          <w:tcPr>
            <w:tcW w:w="1021" w:type="dxa"/>
          </w:tcPr>
          <w:p w14:paraId="71A22138" w14:textId="77777777" w:rsidR="0085249D" w:rsidRPr="005670E1" w:rsidRDefault="0085249D" w:rsidP="007655CF">
            <w:pPr>
              <w:spacing w:before="0" w:after="0"/>
              <w:jc w:val="left"/>
              <w:rPr>
                <w:lang w:val="lv-LV"/>
              </w:rPr>
            </w:pPr>
          </w:p>
        </w:tc>
        <w:tc>
          <w:tcPr>
            <w:tcW w:w="397" w:type="dxa"/>
          </w:tcPr>
          <w:p w14:paraId="73E1558E" w14:textId="77777777" w:rsidR="0085249D" w:rsidRPr="005670E1" w:rsidRDefault="0085249D" w:rsidP="007655CF">
            <w:pPr>
              <w:spacing w:before="0" w:after="0"/>
              <w:jc w:val="left"/>
              <w:rPr>
                <w:lang w:val="lv-LV"/>
              </w:rPr>
            </w:pPr>
          </w:p>
        </w:tc>
        <w:tc>
          <w:tcPr>
            <w:tcW w:w="402" w:type="dxa"/>
          </w:tcPr>
          <w:p w14:paraId="269C1E4D" w14:textId="77777777" w:rsidR="0085249D" w:rsidRPr="005670E1" w:rsidRDefault="0085249D" w:rsidP="007655CF">
            <w:pPr>
              <w:spacing w:before="0" w:after="0"/>
              <w:jc w:val="left"/>
              <w:rPr>
                <w:lang w:val="lv-LV"/>
              </w:rPr>
            </w:pPr>
          </w:p>
        </w:tc>
        <w:tc>
          <w:tcPr>
            <w:tcW w:w="402" w:type="dxa"/>
          </w:tcPr>
          <w:p w14:paraId="4E43313C" w14:textId="77777777" w:rsidR="0085249D" w:rsidRPr="005670E1" w:rsidRDefault="0085249D" w:rsidP="007655CF">
            <w:pPr>
              <w:spacing w:before="0" w:after="0"/>
              <w:jc w:val="left"/>
              <w:rPr>
                <w:lang w:val="lv-LV"/>
              </w:rPr>
            </w:pPr>
          </w:p>
        </w:tc>
        <w:tc>
          <w:tcPr>
            <w:tcW w:w="397" w:type="dxa"/>
          </w:tcPr>
          <w:p w14:paraId="02C4ACA8" w14:textId="77777777" w:rsidR="0085249D" w:rsidRPr="005670E1" w:rsidRDefault="0085249D" w:rsidP="007655CF">
            <w:pPr>
              <w:spacing w:before="0" w:after="0"/>
              <w:jc w:val="left"/>
              <w:rPr>
                <w:lang w:val="lv-LV"/>
              </w:rPr>
            </w:pPr>
          </w:p>
        </w:tc>
        <w:tc>
          <w:tcPr>
            <w:tcW w:w="397" w:type="dxa"/>
          </w:tcPr>
          <w:p w14:paraId="4E20650C" w14:textId="77777777" w:rsidR="0085249D" w:rsidRPr="005670E1" w:rsidRDefault="0085249D" w:rsidP="007655CF">
            <w:pPr>
              <w:spacing w:before="0" w:after="0"/>
              <w:jc w:val="left"/>
              <w:rPr>
                <w:lang w:val="lv-LV"/>
              </w:rPr>
            </w:pPr>
          </w:p>
        </w:tc>
        <w:tc>
          <w:tcPr>
            <w:tcW w:w="397" w:type="dxa"/>
          </w:tcPr>
          <w:p w14:paraId="4BD16A28" w14:textId="77777777" w:rsidR="0085249D" w:rsidRPr="005670E1" w:rsidRDefault="0085249D" w:rsidP="007655CF">
            <w:pPr>
              <w:spacing w:before="0" w:after="0"/>
              <w:jc w:val="left"/>
              <w:rPr>
                <w:lang w:val="lv-LV"/>
              </w:rPr>
            </w:pPr>
          </w:p>
        </w:tc>
        <w:tc>
          <w:tcPr>
            <w:tcW w:w="397" w:type="dxa"/>
          </w:tcPr>
          <w:p w14:paraId="3BE2677C" w14:textId="77777777" w:rsidR="0085249D" w:rsidRPr="005670E1" w:rsidRDefault="0085249D" w:rsidP="007655CF">
            <w:pPr>
              <w:spacing w:before="0" w:after="0"/>
              <w:jc w:val="left"/>
              <w:rPr>
                <w:lang w:val="lv-LV"/>
              </w:rPr>
            </w:pPr>
          </w:p>
        </w:tc>
        <w:tc>
          <w:tcPr>
            <w:tcW w:w="397" w:type="dxa"/>
          </w:tcPr>
          <w:p w14:paraId="77A8C98C" w14:textId="77777777" w:rsidR="0085249D" w:rsidRPr="005670E1" w:rsidRDefault="0085249D" w:rsidP="007655CF">
            <w:pPr>
              <w:spacing w:before="0" w:after="0"/>
              <w:jc w:val="left"/>
              <w:rPr>
                <w:lang w:val="lv-LV"/>
              </w:rPr>
            </w:pPr>
          </w:p>
        </w:tc>
        <w:tc>
          <w:tcPr>
            <w:tcW w:w="883" w:type="dxa"/>
          </w:tcPr>
          <w:p w14:paraId="21490755" w14:textId="77777777" w:rsidR="0085249D" w:rsidRPr="005670E1" w:rsidRDefault="0085249D" w:rsidP="007655CF">
            <w:pPr>
              <w:spacing w:before="0" w:after="0"/>
              <w:jc w:val="left"/>
              <w:rPr>
                <w:lang w:val="lv-LV"/>
              </w:rPr>
            </w:pPr>
          </w:p>
        </w:tc>
      </w:tr>
      <w:tr w:rsidR="0085249D" w:rsidRPr="005670E1" w14:paraId="0181A4C0" w14:textId="77777777" w:rsidTr="007655CF">
        <w:tc>
          <w:tcPr>
            <w:tcW w:w="3394" w:type="dxa"/>
          </w:tcPr>
          <w:p w14:paraId="01CF88D6" w14:textId="77777777" w:rsidR="0085249D" w:rsidRPr="005056CA"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11C11F96" w14:textId="77777777" w:rsidR="0085249D" w:rsidRPr="005056CA" w:rsidRDefault="0085249D" w:rsidP="007655CF">
            <w:pPr>
              <w:spacing w:before="0" w:after="0"/>
              <w:jc w:val="left"/>
              <w:rPr>
                <w:lang w:val="lv-LV"/>
              </w:rPr>
            </w:pPr>
          </w:p>
        </w:tc>
        <w:tc>
          <w:tcPr>
            <w:tcW w:w="1021" w:type="dxa"/>
          </w:tcPr>
          <w:p w14:paraId="38E5668E" w14:textId="77777777" w:rsidR="0085249D" w:rsidRPr="005056CA" w:rsidRDefault="0085249D" w:rsidP="007655CF">
            <w:pPr>
              <w:spacing w:before="0" w:after="0"/>
              <w:jc w:val="left"/>
              <w:rPr>
                <w:lang w:val="lv-LV"/>
              </w:rPr>
            </w:pPr>
          </w:p>
        </w:tc>
        <w:tc>
          <w:tcPr>
            <w:tcW w:w="397" w:type="dxa"/>
          </w:tcPr>
          <w:p w14:paraId="539C34BE" w14:textId="77777777" w:rsidR="0085249D" w:rsidRPr="005056CA" w:rsidRDefault="0085249D" w:rsidP="007655CF">
            <w:pPr>
              <w:spacing w:before="0" w:after="0"/>
              <w:jc w:val="left"/>
              <w:rPr>
                <w:lang w:val="lv-LV"/>
              </w:rPr>
            </w:pPr>
          </w:p>
        </w:tc>
        <w:tc>
          <w:tcPr>
            <w:tcW w:w="402" w:type="dxa"/>
          </w:tcPr>
          <w:p w14:paraId="2AA05117" w14:textId="77777777" w:rsidR="0085249D" w:rsidRPr="005056CA" w:rsidRDefault="0085249D" w:rsidP="007655CF">
            <w:pPr>
              <w:spacing w:before="0" w:after="0"/>
              <w:jc w:val="left"/>
              <w:rPr>
                <w:lang w:val="lv-LV"/>
              </w:rPr>
            </w:pPr>
          </w:p>
        </w:tc>
        <w:tc>
          <w:tcPr>
            <w:tcW w:w="402" w:type="dxa"/>
          </w:tcPr>
          <w:p w14:paraId="6353A0B1" w14:textId="77777777" w:rsidR="0085249D" w:rsidRPr="005056CA" w:rsidRDefault="0085249D" w:rsidP="007655CF">
            <w:pPr>
              <w:spacing w:before="0" w:after="0"/>
              <w:jc w:val="left"/>
              <w:rPr>
                <w:lang w:val="lv-LV"/>
              </w:rPr>
            </w:pPr>
          </w:p>
        </w:tc>
        <w:tc>
          <w:tcPr>
            <w:tcW w:w="397" w:type="dxa"/>
          </w:tcPr>
          <w:p w14:paraId="1A488F21" w14:textId="77777777" w:rsidR="0085249D" w:rsidRPr="005056CA" w:rsidRDefault="0085249D" w:rsidP="007655CF">
            <w:pPr>
              <w:spacing w:before="0" w:after="0"/>
              <w:jc w:val="left"/>
              <w:rPr>
                <w:lang w:val="lv-LV"/>
              </w:rPr>
            </w:pPr>
          </w:p>
        </w:tc>
        <w:tc>
          <w:tcPr>
            <w:tcW w:w="397" w:type="dxa"/>
          </w:tcPr>
          <w:p w14:paraId="6CA79CE2" w14:textId="77777777" w:rsidR="0085249D" w:rsidRPr="005056CA" w:rsidRDefault="0085249D" w:rsidP="007655CF">
            <w:pPr>
              <w:spacing w:before="0" w:after="0"/>
              <w:jc w:val="left"/>
              <w:rPr>
                <w:lang w:val="lv-LV"/>
              </w:rPr>
            </w:pPr>
          </w:p>
        </w:tc>
        <w:tc>
          <w:tcPr>
            <w:tcW w:w="397" w:type="dxa"/>
          </w:tcPr>
          <w:p w14:paraId="753A7745" w14:textId="77777777" w:rsidR="0085249D" w:rsidRPr="005056CA" w:rsidRDefault="0085249D" w:rsidP="007655CF">
            <w:pPr>
              <w:spacing w:before="0" w:after="0"/>
              <w:jc w:val="left"/>
              <w:rPr>
                <w:lang w:val="lv-LV"/>
              </w:rPr>
            </w:pPr>
          </w:p>
        </w:tc>
        <w:tc>
          <w:tcPr>
            <w:tcW w:w="397" w:type="dxa"/>
          </w:tcPr>
          <w:p w14:paraId="5EFE84EE" w14:textId="77777777" w:rsidR="0085249D" w:rsidRPr="005056CA" w:rsidRDefault="0085249D" w:rsidP="007655CF">
            <w:pPr>
              <w:spacing w:before="0" w:after="0"/>
              <w:jc w:val="left"/>
              <w:rPr>
                <w:lang w:val="lv-LV"/>
              </w:rPr>
            </w:pPr>
          </w:p>
        </w:tc>
        <w:tc>
          <w:tcPr>
            <w:tcW w:w="397" w:type="dxa"/>
          </w:tcPr>
          <w:p w14:paraId="653E89D5" w14:textId="77777777" w:rsidR="0085249D" w:rsidRPr="005056CA" w:rsidRDefault="0085249D" w:rsidP="007655CF">
            <w:pPr>
              <w:spacing w:before="0" w:after="0"/>
              <w:jc w:val="left"/>
              <w:rPr>
                <w:lang w:val="lv-LV"/>
              </w:rPr>
            </w:pPr>
          </w:p>
        </w:tc>
        <w:tc>
          <w:tcPr>
            <w:tcW w:w="883" w:type="dxa"/>
          </w:tcPr>
          <w:p w14:paraId="2B3A9562" w14:textId="77777777" w:rsidR="0085249D" w:rsidRPr="005056CA" w:rsidRDefault="0085249D" w:rsidP="007655CF">
            <w:pPr>
              <w:spacing w:before="0" w:after="0"/>
              <w:jc w:val="left"/>
              <w:rPr>
                <w:lang w:val="lv-LV"/>
              </w:rPr>
            </w:pPr>
          </w:p>
        </w:tc>
      </w:tr>
    </w:tbl>
    <w:p w14:paraId="659A0C8D" w14:textId="77777777" w:rsidR="0085249D" w:rsidRPr="005670E1" w:rsidRDefault="0085249D" w:rsidP="0085249D">
      <w:pPr>
        <w:spacing w:before="0" w:after="0"/>
        <w:jc w:val="left"/>
        <w:rPr>
          <w:b/>
        </w:rPr>
      </w:pPr>
    </w:p>
    <w:p w14:paraId="61E05CE8"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775913DC" w14:textId="77777777" w:rsidR="0085249D" w:rsidRPr="005670E1" w:rsidRDefault="0085249D" w:rsidP="0085249D">
      <w:pPr>
        <w:spacing w:before="0" w:after="0"/>
        <w:jc w:val="left"/>
        <w:rPr>
          <w:b/>
        </w:rPr>
      </w:pPr>
      <w:r>
        <w:rPr>
          <w:b/>
        </w:rPr>
        <w:t>EG</w:t>
      </w:r>
      <w:r w:rsidRPr="005670E1">
        <w:rPr>
          <w:b/>
        </w:rPr>
        <w:t xml:space="preserve">5. Lūdzu, brīvā formā paskaidrojiet savu sniegto vērtējumu detalizētāk! </w:t>
      </w:r>
    </w:p>
    <w:p w14:paraId="2F5BC81F" w14:textId="77777777" w:rsidR="0085249D" w:rsidRPr="00ED1736" w:rsidRDefault="0085249D" w:rsidP="0085249D">
      <w:pPr>
        <w:spacing w:before="0" w:after="0"/>
        <w:jc w:val="left"/>
        <w:rPr>
          <w:b/>
          <w:color w:val="7030A0"/>
        </w:rPr>
      </w:pPr>
      <w:r w:rsidRPr="00ED1736">
        <w:rPr>
          <w:b/>
          <w:color w:val="7030A0"/>
        </w:rPr>
        <w:t xml:space="preserve">PROGRAMĒTĀJAM: </w:t>
      </w:r>
    </w:p>
    <w:p w14:paraId="33206091" w14:textId="66999AC3"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423ED148" w14:textId="77777777" w:rsidR="0085249D" w:rsidRPr="005670E1" w:rsidRDefault="0085249D" w:rsidP="0085249D">
      <w:pPr>
        <w:spacing w:before="0" w:after="0"/>
        <w:jc w:val="left"/>
        <w:rPr>
          <w:b/>
        </w:rPr>
      </w:pPr>
      <w:r w:rsidRPr="005670E1">
        <w:rPr>
          <w:b/>
        </w:rPr>
        <w:t>____________________</w:t>
      </w:r>
    </w:p>
    <w:p w14:paraId="4837142E" w14:textId="77777777" w:rsidR="0085249D" w:rsidRDefault="0085249D" w:rsidP="0085249D">
      <w:pPr>
        <w:pStyle w:val="Style4"/>
      </w:pPr>
      <w:bookmarkStart w:id="125" w:name="_Toc527704323"/>
      <w:bookmarkStart w:id="126" w:name="_Toc531343042"/>
      <w:r>
        <w:t>EH</w:t>
      </w:r>
      <w:r w:rsidRPr="005670E1">
        <w:t xml:space="preserve">. </w:t>
      </w:r>
      <w:r w:rsidRPr="0023715A">
        <w:t>Elektro</w:t>
      </w:r>
      <w:r>
        <w:t xml:space="preserve">tīkli, </w:t>
      </w:r>
      <w:r w:rsidRPr="0023715A">
        <w:t>vājstrāvu tīkli</w:t>
      </w:r>
      <w:bookmarkEnd w:id="125"/>
      <w:bookmarkEnd w:id="126"/>
    </w:p>
    <w:p w14:paraId="040DF225"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F75A76">
        <w:rPr>
          <w:b/>
          <w:color w:val="7030A0"/>
        </w:rPr>
        <w:t>EH. Elektrotīkli, vājstrāvu tīkli</w:t>
      </w:r>
      <w:r w:rsidRPr="00ED1736">
        <w:rPr>
          <w:b/>
          <w:color w:val="7030A0"/>
        </w:rPr>
        <w:t>.</w:t>
      </w:r>
    </w:p>
    <w:p w14:paraId="2EAD1087"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405FD3F3" w14:textId="77777777" w:rsidR="0085249D" w:rsidRPr="005670E1" w:rsidRDefault="0085249D" w:rsidP="0085249D">
      <w:pPr>
        <w:spacing w:before="0" w:after="0"/>
        <w:jc w:val="left"/>
        <w:rPr>
          <w:b/>
          <w:color w:val="7030A0"/>
        </w:rPr>
      </w:pPr>
      <w:r>
        <w:rPr>
          <w:b/>
        </w:rPr>
        <w:t>EH1</w:t>
      </w:r>
      <w:r w:rsidRPr="005670E1">
        <w:rPr>
          <w:b/>
        </w:rPr>
        <w:t xml:space="preserve">. Lūdzu, ierakstiet, ar kādiem pakalpojumu sniedzējiem </w:t>
      </w:r>
      <w:r>
        <w:rPr>
          <w:b/>
        </w:rPr>
        <w:t>e</w:t>
      </w:r>
      <w:r w:rsidRPr="00881829">
        <w:rPr>
          <w:b/>
        </w:rPr>
        <w:t>lektro</w:t>
      </w:r>
      <w:r>
        <w:rPr>
          <w:b/>
        </w:rPr>
        <w:t>tīklu,</w:t>
      </w:r>
      <w:r w:rsidRPr="00881829">
        <w:rPr>
          <w:b/>
        </w:rPr>
        <w:t xml:space="preserve"> vājstrāvu tīkl</w:t>
      </w:r>
      <w:r>
        <w:rPr>
          <w:b/>
        </w:rPr>
        <w:t xml:space="preserve">u </w:t>
      </w:r>
      <w:r w:rsidRPr="005B75DA">
        <w:rPr>
          <w:b/>
        </w:rPr>
        <w:t xml:space="preserve">būvdarbu </w:t>
      </w:r>
      <w:r w:rsidRPr="005670E1">
        <w:rPr>
          <w:b/>
        </w:rPr>
        <w:t>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3752E100"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018EA109"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76B1FFE8" w14:textId="77777777" w:rsidTr="007655CF">
        <w:tc>
          <w:tcPr>
            <w:tcW w:w="2252" w:type="dxa"/>
          </w:tcPr>
          <w:p w14:paraId="57C47630"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26F6F7D1"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6B8DCCD6" w14:textId="77777777" w:rsidR="0085249D" w:rsidRDefault="0085249D" w:rsidP="007655CF">
            <w:pPr>
              <w:spacing w:before="0" w:after="0"/>
              <w:jc w:val="center"/>
              <w:rPr>
                <w:rFonts w:cs="Segoe UI"/>
                <w:b/>
                <w:sz w:val="12"/>
                <w:szCs w:val="12"/>
                <w:lang w:val="lv-LV"/>
              </w:rPr>
            </w:pPr>
          </w:p>
          <w:p w14:paraId="39F82B9F"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00AE5299"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3AA37746"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2C237B0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6834264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33ADE82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31B0295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4E2F9EAA"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13E6BD5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15FAADCA"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4CE9E98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44B10DBA"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5768740F" w14:textId="77777777" w:rsidR="0085249D" w:rsidRDefault="0085249D" w:rsidP="007655CF">
            <w:pPr>
              <w:spacing w:before="0" w:after="0"/>
              <w:jc w:val="center"/>
              <w:rPr>
                <w:rFonts w:cs="Segoe UI"/>
                <w:b/>
                <w:sz w:val="12"/>
                <w:szCs w:val="12"/>
                <w:lang w:val="lv-LV"/>
              </w:rPr>
            </w:pPr>
          </w:p>
          <w:p w14:paraId="5D3934F8"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02D9B5FF" w14:textId="77777777" w:rsidTr="007655CF">
        <w:tc>
          <w:tcPr>
            <w:tcW w:w="2252" w:type="dxa"/>
          </w:tcPr>
          <w:p w14:paraId="25B3641D"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6E1477B0" w14:textId="77777777" w:rsidR="0085249D" w:rsidRPr="00ED1736" w:rsidRDefault="0085249D" w:rsidP="007655CF">
            <w:pPr>
              <w:spacing w:before="0" w:after="0"/>
              <w:jc w:val="left"/>
              <w:rPr>
                <w:rFonts w:cs="Segoe UI"/>
                <w:sz w:val="12"/>
                <w:szCs w:val="12"/>
                <w:lang w:val="lv-LV"/>
              </w:rPr>
            </w:pPr>
          </w:p>
        </w:tc>
        <w:tc>
          <w:tcPr>
            <w:tcW w:w="1161" w:type="dxa"/>
          </w:tcPr>
          <w:p w14:paraId="22407BE6" w14:textId="77777777" w:rsidR="0085249D" w:rsidRPr="005056CA" w:rsidDel="00124D31" w:rsidRDefault="0085249D" w:rsidP="007655CF">
            <w:pPr>
              <w:spacing w:before="0" w:after="0"/>
              <w:jc w:val="left"/>
              <w:rPr>
                <w:rFonts w:cs="Segoe UI"/>
                <w:sz w:val="12"/>
                <w:szCs w:val="12"/>
                <w:lang w:val="lv-LV"/>
              </w:rPr>
            </w:pPr>
          </w:p>
        </w:tc>
        <w:tc>
          <w:tcPr>
            <w:tcW w:w="528" w:type="dxa"/>
          </w:tcPr>
          <w:p w14:paraId="1EDDDBD5" w14:textId="77777777" w:rsidR="0085249D" w:rsidRPr="005056CA" w:rsidDel="00124D31" w:rsidRDefault="0085249D" w:rsidP="007655CF">
            <w:pPr>
              <w:spacing w:before="0" w:after="0"/>
              <w:jc w:val="left"/>
              <w:rPr>
                <w:rFonts w:cs="Segoe UI"/>
                <w:sz w:val="12"/>
                <w:szCs w:val="12"/>
                <w:lang w:val="lv-LV"/>
              </w:rPr>
            </w:pPr>
          </w:p>
        </w:tc>
        <w:tc>
          <w:tcPr>
            <w:tcW w:w="528" w:type="dxa"/>
          </w:tcPr>
          <w:p w14:paraId="40473379" w14:textId="77777777" w:rsidR="0085249D" w:rsidRPr="005056CA" w:rsidDel="00124D31" w:rsidRDefault="0085249D" w:rsidP="007655CF">
            <w:pPr>
              <w:spacing w:before="0" w:after="0"/>
              <w:jc w:val="left"/>
              <w:rPr>
                <w:rFonts w:cs="Segoe UI"/>
                <w:sz w:val="12"/>
                <w:szCs w:val="12"/>
                <w:lang w:val="lv-LV"/>
              </w:rPr>
            </w:pPr>
          </w:p>
        </w:tc>
        <w:tc>
          <w:tcPr>
            <w:tcW w:w="528" w:type="dxa"/>
          </w:tcPr>
          <w:p w14:paraId="068E9289" w14:textId="77777777" w:rsidR="0085249D" w:rsidRPr="005056CA" w:rsidDel="00124D31" w:rsidRDefault="0085249D" w:rsidP="007655CF">
            <w:pPr>
              <w:spacing w:before="0" w:after="0"/>
              <w:jc w:val="left"/>
              <w:rPr>
                <w:rFonts w:cs="Segoe UI"/>
                <w:sz w:val="12"/>
                <w:szCs w:val="12"/>
                <w:lang w:val="lv-LV"/>
              </w:rPr>
            </w:pPr>
          </w:p>
        </w:tc>
        <w:tc>
          <w:tcPr>
            <w:tcW w:w="528" w:type="dxa"/>
          </w:tcPr>
          <w:p w14:paraId="269842A0" w14:textId="77777777" w:rsidR="0085249D" w:rsidRPr="005056CA" w:rsidDel="00124D31" w:rsidRDefault="0085249D" w:rsidP="007655CF">
            <w:pPr>
              <w:spacing w:before="0" w:after="0"/>
              <w:jc w:val="left"/>
              <w:rPr>
                <w:rFonts w:cs="Segoe UI"/>
                <w:sz w:val="12"/>
                <w:szCs w:val="12"/>
                <w:lang w:val="lv-LV"/>
              </w:rPr>
            </w:pPr>
          </w:p>
        </w:tc>
        <w:tc>
          <w:tcPr>
            <w:tcW w:w="528" w:type="dxa"/>
          </w:tcPr>
          <w:p w14:paraId="3A40B816" w14:textId="77777777" w:rsidR="0085249D" w:rsidRPr="005056CA" w:rsidDel="00124D31" w:rsidRDefault="0085249D" w:rsidP="007655CF">
            <w:pPr>
              <w:spacing w:before="0" w:after="0"/>
              <w:jc w:val="left"/>
              <w:rPr>
                <w:rFonts w:cs="Segoe UI"/>
                <w:sz w:val="12"/>
                <w:szCs w:val="12"/>
                <w:lang w:val="lv-LV"/>
              </w:rPr>
            </w:pPr>
          </w:p>
        </w:tc>
        <w:tc>
          <w:tcPr>
            <w:tcW w:w="528" w:type="dxa"/>
          </w:tcPr>
          <w:p w14:paraId="5FE2F42A" w14:textId="77777777" w:rsidR="0085249D" w:rsidRPr="005056CA" w:rsidDel="00124D31" w:rsidRDefault="0085249D" w:rsidP="007655CF">
            <w:pPr>
              <w:spacing w:before="0" w:after="0"/>
              <w:jc w:val="left"/>
              <w:rPr>
                <w:rFonts w:cs="Segoe UI"/>
                <w:sz w:val="12"/>
                <w:szCs w:val="12"/>
                <w:lang w:val="lv-LV"/>
              </w:rPr>
            </w:pPr>
          </w:p>
        </w:tc>
        <w:tc>
          <w:tcPr>
            <w:tcW w:w="528" w:type="dxa"/>
          </w:tcPr>
          <w:p w14:paraId="20BDD6BC" w14:textId="77777777" w:rsidR="0085249D" w:rsidRPr="005056CA" w:rsidDel="00124D31" w:rsidRDefault="0085249D" w:rsidP="007655CF">
            <w:pPr>
              <w:spacing w:before="0" w:after="0"/>
              <w:jc w:val="left"/>
              <w:rPr>
                <w:rFonts w:cs="Segoe UI"/>
                <w:sz w:val="12"/>
                <w:szCs w:val="12"/>
                <w:lang w:val="lv-LV"/>
              </w:rPr>
            </w:pPr>
          </w:p>
        </w:tc>
        <w:tc>
          <w:tcPr>
            <w:tcW w:w="528" w:type="dxa"/>
          </w:tcPr>
          <w:p w14:paraId="2DE3BE38" w14:textId="77777777" w:rsidR="0085249D" w:rsidRPr="005056CA" w:rsidDel="00124D31" w:rsidRDefault="0085249D" w:rsidP="007655CF">
            <w:pPr>
              <w:spacing w:before="0" w:after="0"/>
              <w:jc w:val="left"/>
              <w:rPr>
                <w:rFonts w:cs="Segoe UI"/>
                <w:sz w:val="12"/>
                <w:szCs w:val="12"/>
                <w:lang w:val="lv-LV"/>
              </w:rPr>
            </w:pPr>
          </w:p>
        </w:tc>
        <w:tc>
          <w:tcPr>
            <w:tcW w:w="678" w:type="dxa"/>
          </w:tcPr>
          <w:p w14:paraId="15052E9B" w14:textId="77777777" w:rsidR="0085249D" w:rsidRPr="005056CA" w:rsidDel="00124D31" w:rsidRDefault="0085249D" w:rsidP="007655CF">
            <w:pPr>
              <w:spacing w:before="0" w:after="0"/>
              <w:jc w:val="left"/>
              <w:rPr>
                <w:rFonts w:cs="Segoe UI"/>
                <w:sz w:val="12"/>
                <w:szCs w:val="12"/>
                <w:lang w:val="lv-LV"/>
              </w:rPr>
            </w:pPr>
          </w:p>
        </w:tc>
      </w:tr>
      <w:tr w:rsidR="0085249D" w:rsidRPr="005670E1" w14:paraId="77D68635" w14:textId="77777777" w:rsidTr="007655CF">
        <w:tc>
          <w:tcPr>
            <w:tcW w:w="2252" w:type="dxa"/>
          </w:tcPr>
          <w:p w14:paraId="7527A843"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0D6F0E21" w14:textId="77777777" w:rsidR="0085249D" w:rsidRPr="00ED1736" w:rsidRDefault="0085249D" w:rsidP="007655CF">
            <w:pPr>
              <w:spacing w:before="0" w:after="0"/>
              <w:jc w:val="left"/>
              <w:rPr>
                <w:rFonts w:cs="Segoe UI"/>
                <w:sz w:val="12"/>
                <w:szCs w:val="12"/>
                <w:lang w:val="lv-LV"/>
              </w:rPr>
            </w:pPr>
          </w:p>
        </w:tc>
        <w:tc>
          <w:tcPr>
            <w:tcW w:w="1161" w:type="dxa"/>
          </w:tcPr>
          <w:p w14:paraId="787DAEDF" w14:textId="77777777" w:rsidR="0085249D" w:rsidRPr="005056CA" w:rsidDel="00124D31" w:rsidRDefault="0085249D" w:rsidP="007655CF">
            <w:pPr>
              <w:spacing w:before="0" w:after="0"/>
              <w:jc w:val="left"/>
              <w:rPr>
                <w:rFonts w:cs="Segoe UI"/>
                <w:sz w:val="12"/>
                <w:szCs w:val="12"/>
                <w:lang w:val="lv-LV"/>
              </w:rPr>
            </w:pPr>
          </w:p>
        </w:tc>
        <w:tc>
          <w:tcPr>
            <w:tcW w:w="528" w:type="dxa"/>
          </w:tcPr>
          <w:p w14:paraId="08AAABA2" w14:textId="77777777" w:rsidR="0085249D" w:rsidRPr="005056CA" w:rsidDel="00124D31" w:rsidRDefault="0085249D" w:rsidP="007655CF">
            <w:pPr>
              <w:spacing w:before="0" w:after="0"/>
              <w:jc w:val="left"/>
              <w:rPr>
                <w:rFonts w:cs="Segoe UI"/>
                <w:sz w:val="12"/>
                <w:szCs w:val="12"/>
                <w:lang w:val="lv-LV"/>
              </w:rPr>
            </w:pPr>
          </w:p>
        </w:tc>
        <w:tc>
          <w:tcPr>
            <w:tcW w:w="528" w:type="dxa"/>
          </w:tcPr>
          <w:p w14:paraId="16871AD4" w14:textId="77777777" w:rsidR="0085249D" w:rsidRPr="005056CA" w:rsidDel="00124D31" w:rsidRDefault="0085249D" w:rsidP="007655CF">
            <w:pPr>
              <w:spacing w:before="0" w:after="0"/>
              <w:jc w:val="left"/>
              <w:rPr>
                <w:rFonts w:cs="Segoe UI"/>
                <w:sz w:val="12"/>
                <w:szCs w:val="12"/>
                <w:lang w:val="lv-LV"/>
              </w:rPr>
            </w:pPr>
          </w:p>
        </w:tc>
        <w:tc>
          <w:tcPr>
            <w:tcW w:w="528" w:type="dxa"/>
          </w:tcPr>
          <w:p w14:paraId="581CFA9A" w14:textId="77777777" w:rsidR="0085249D" w:rsidRPr="005056CA" w:rsidDel="00124D31" w:rsidRDefault="0085249D" w:rsidP="007655CF">
            <w:pPr>
              <w:spacing w:before="0" w:after="0"/>
              <w:jc w:val="left"/>
              <w:rPr>
                <w:rFonts w:cs="Segoe UI"/>
                <w:sz w:val="12"/>
                <w:szCs w:val="12"/>
                <w:lang w:val="lv-LV"/>
              </w:rPr>
            </w:pPr>
          </w:p>
        </w:tc>
        <w:tc>
          <w:tcPr>
            <w:tcW w:w="528" w:type="dxa"/>
          </w:tcPr>
          <w:p w14:paraId="6AC6B9A3" w14:textId="77777777" w:rsidR="0085249D" w:rsidRPr="005056CA" w:rsidDel="00124D31" w:rsidRDefault="0085249D" w:rsidP="007655CF">
            <w:pPr>
              <w:spacing w:before="0" w:after="0"/>
              <w:jc w:val="left"/>
              <w:rPr>
                <w:rFonts w:cs="Segoe UI"/>
                <w:sz w:val="12"/>
                <w:szCs w:val="12"/>
                <w:lang w:val="lv-LV"/>
              </w:rPr>
            </w:pPr>
          </w:p>
        </w:tc>
        <w:tc>
          <w:tcPr>
            <w:tcW w:w="528" w:type="dxa"/>
          </w:tcPr>
          <w:p w14:paraId="64CC9E4B" w14:textId="77777777" w:rsidR="0085249D" w:rsidRPr="005056CA" w:rsidDel="00124D31" w:rsidRDefault="0085249D" w:rsidP="007655CF">
            <w:pPr>
              <w:spacing w:before="0" w:after="0"/>
              <w:jc w:val="left"/>
              <w:rPr>
                <w:rFonts w:cs="Segoe UI"/>
                <w:sz w:val="12"/>
                <w:szCs w:val="12"/>
                <w:lang w:val="lv-LV"/>
              </w:rPr>
            </w:pPr>
          </w:p>
        </w:tc>
        <w:tc>
          <w:tcPr>
            <w:tcW w:w="528" w:type="dxa"/>
          </w:tcPr>
          <w:p w14:paraId="18E19BA9" w14:textId="77777777" w:rsidR="0085249D" w:rsidRPr="005056CA" w:rsidDel="00124D31" w:rsidRDefault="0085249D" w:rsidP="007655CF">
            <w:pPr>
              <w:spacing w:before="0" w:after="0"/>
              <w:jc w:val="left"/>
              <w:rPr>
                <w:rFonts w:cs="Segoe UI"/>
                <w:sz w:val="12"/>
                <w:szCs w:val="12"/>
                <w:lang w:val="lv-LV"/>
              </w:rPr>
            </w:pPr>
          </w:p>
        </w:tc>
        <w:tc>
          <w:tcPr>
            <w:tcW w:w="528" w:type="dxa"/>
          </w:tcPr>
          <w:p w14:paraId="221D51E7" w14:textId="77777777" w:rsidR="0085249D" w:rsidRPr="005056CA" w:rsidDel="00124D31" w:rsidRDefault="0085249D" w:rsidP="007655CF">
            <w:pPr>
              <w:spacing w:before="0" w:after="0"/>
              <w:jc w:val="left"/>
              <w:rPr>
                <w:rFonts w:cs="Segoe UI"/>
                <w:sz w:val="12"/>
                <w:szCs w:val="12"/>
                <w:lang w:val="lv-LV"/>
              </w:rPr>
            </w:pPr>
          </w:p>
        </w:tc>
        <w:tc>
          <w:tcPr>
            <w:tcW w:w="528" w:type="dxa"/>
          </w:tcPr>
          <w:p w14:paraId="59DBC489" w14:textId="77777777" w:rsidR="0085249D" w:rsidRPr="005056CA" w:rsidDel="00124D31" w:rsidRDefault="0085249D" w:rsidP="007655CF">
            <w:pPr>
              <w:spacing w:before="0" w:after="0"/>
              <w:jc w:val="left"/>
              <w:rPr>
                <w:rFonts w:cs="Segoe UI"/>
                <w:sz w:val="12"/>
                <w:szCs w:val="12"/>
                <w:lang w:val="lv-LV"/>
              </w:rPr>
            </w:pPr>
          </w:p>
        </w:tc>
        <w:tc>
          <w:tcPr>
            <w:tcW w:w="678" w:type="dxa"/>
          </w:tcPr>
          <w:p w14:paraId="5F0FAFC2" w14:textId="77777777" w:rsidR="0085249D" w:rsidRPr="005056CA" w:rsidDel="00124D31" w:rsidRDefault="0085249D" w:rsidP="007655CF">
            <w:pPr>
              <w:spacing w:before="0" w:after="0"/>
              <w:jc w:val="left"/>
              <w:rPr>
                <w:rFonts w:cs="Segoe UI"/>
                <w:sz w:val="12"/>
                <w:szCs w:val="12"/>
                <w:lang w:val="lv-LV"/>
              </w:rPr>
            </w:pPr>
          </w:p>
        </w:tc>
      </w:tr>
      <w:tr w:rsidR="0085249D" w:rsidRPr="005670E1" w14:paraId="639BEC2F" w14:textId="77777777" w:rsidTr="007655CF">
        <w:tc>
          <w:tcPr>
            <w:tcW w:w="2252" w:type="dxa"/>
          </w:tcPr>
          <w:p w14:paraId="7BE78C32"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7CFA5E8F" w14:textId="77777777" w:rsidR="0085249D" w:rsidRPr="005056CA" w:rsidRDefault="0085249D" w:rsidP="007655CF">
            <w:pPr>
              <w:spacing w:before="0" w:after="0"/>
              <w:jc w:val="left"/>
              <w:rPr>
                <w:rFonts w:cs="Segoe UI"/>
                <w:sz w:val="12"/>
                <w:szCs w:val="12"/>
                <w:lang w:val="lv-LV"/>
              </w:rPr>
            </w:pPr>
          </w:p>
        </w:tc>
        <w:tc>
          <w:tcPr>
            <w:tcW w:w="1161" w:type="dxa"/>
          </w:tcPr>
          <w:p w14:paraId="2C0A92A8" w14:textId="77777777" w:rsidR="0085249D" w:rsidRPr="005056CA" w:rsidRDefault="0085249D" w:rsidP="007655CF">
            <w:pPr>
              <w:spacing w:before="0" w:after="0"/>
              <w:jc w:val="left"/>
              <w:rPr>
                <w:rFonts w:cs="Segoe UI"/>
                <w:sz w:val="12"/>
                <w:szCs w:val="12"/>
                <w:lang w:val="lv-LV"/>
              </w:rPr>
            </w:pPr>
          </w:p>
        </w:tc>
        <w:tc>
          <w:tcPr>
            <w:tcW w:w="528" w:type="dxa"/>
          </w:tcPr>
          <w:p w14:paraId="2CA8F081" w14:textId="77777777" w:rsidR="0085249D" w:rsidRPr="005056CA" w:rsidRDefault="0085249D" w:rsidP="007655CF">
            <w:pPr>
              <w:spacing w:before="0" w:after="0"/>
              <w:jc w:val="left"/>
              <w:rPr>
                <w:rFonts w:cs="Segoe UI"/>
                <w:sz w:val="12"/>
                <w:szCs w:val="12"/>
                <w:lang w:val="lv-LV"/>
              </w:rPr>
            </w:pPr>
          </w:p>
        </w:tc>
        <w:tc>
          <w:tcPr>
            <w:tcW w:w="528" w:type="dxa"/>
          </w:tcPr>
          <w:p w14:paraId="681F448D" w14:textId="77777777" w:rsidR="0085249D" w:rsidRPr="005056CA" w:rsidRDefault="0085249D" w:rsidP="007655CF">
            <w:pPr>
              <w:spacing w:before="0" w:after="0"/>
              <w:jc w:val="left"/>
              <w:rPr>
                <w:rFonts w:cs="Segoe UI"/>
                <w:sz w:val="12"/>
                <w:szCs w:val="12"/>
                <w:lang w:val="lv-LV"/>
              </w:rPr>
            </w:pPr>
          </w:p>
        </w:tc>
        <w:tc>
          <w:tcPr>
            <w:tcW w:w="528" w:type="dxa"/>
          </w:tcPr>
          <w:p w14:paraId="1295BE33" w14:textId="77777777" w:rsidR="0085249D" w:rsidRPr="005056CA" w:rsidRDefault="0085249D" w:rsidP="007655CF">
            <w:pPr>
              <w:spacing w:before="0" w:after="0"/>
              <w:jc w:val="left"/>
              <w:rPr>
                <w:rFonts w:cs="Segoe UI"/>
                <w:sz w:val="12"/>
                <w:szCs w:val="12"/>
                <w:lang w:val="lv-LV"/>
              </w:rPr>
            </w:pPr>
          </w:p>
        </w:tc>
        <w:tc>
          <w:tcPr>
            <w:tcW w:w="528" w:type="dxa"/>
          </w:tcPr>
          <w:p w14:paraId="15AE705D" w14:textId="77777777" w:rsidR="0085249D" w:rsidRPr="005056CA" w:rsidRDefault="0085249D" w:rsidP="007655CF">
            <w:pPr>
              <w:spacing w:before="0" w:after="0"/>
              <w:jc w:val="left"/>
              <w:rPr>
                <w:rFonts w:cs="Segoe UI"/>
                <w:sz w:val="12"/>
                <w:szCs w:val="12"/>
                <w:lang w:val="lv-LV"/>
              </w:rPr>
            </w:pPr>
          </w:p>
        </w:tc>
        <w:tc>
          <w:tcPr>
            <w:tcW w:w="528" w:type="dxa"/>
          </w:tcPr>
          <w:p w14:paraId="60195E59" w14:textId="77777777" w:rsidR="0085249D" w:rsidRPr="005056CA" w:rsidRDefault="0085249D" w:rsidP="007655CF">
            <w:pPr>
              <w:spacing w:before="0" w:after="0"/>
              <w:jc w:val="left"/>
              <w:rPr>
                <w:rFonts w:cs="Segoe UI"/>
                <w:sz w:val="12"/>
                <w:szCs w:val="12"/>
                <w:lang w:val="lv-LV"/>
              </w:rPr>
            </w:pPr>
          </w:p>
        </w:tc>
        <w:tc>
          <w:tcPr>
            <w:tcW w:w="528" w:type="dxa"/>
          </w:tcPr>
          <w:p w14:paraId="48456FDF" w14:textId="77777777" w:rsidR="0085249D" w:rsidRPr="005056CA" w:rsidRDefault="0085249D" w:rsidP="007655CF">
            <w:pPr>
              <w:spacing w:before="0" w:after="0"/>
              <w:jc w:val="left"/>
              <w:rPr>
                <w:rFonts w:cs="Segoe UI"/>
                <w:sz w:val="12"/>
                <w:szCs w:val="12"/>
                <w:lang w:val="lv-LV"/>
              </w:rPr>
            </w:pPr>
          </w:p>
        </w:tc>
        <w:tc>
          <w:tcPr>
            <w:tcW w:w="528" w:type="dxa"/>
          </w:tcPr>
          <w:p w14:paraId="2AE19B4D" w14:textId="77777777" w:rsidR="0085249D" w:rsidRPr="005056CA" w:rsidRDefault="0085249D" w:rsidP="007655CF">
            <w:pPr>
              <w:spacing w:before="0" w:after="0"/>
              <w:jc w:val="left"/>
              <w:rPr>
                <w:rFonts w:cs="Segoe UI"/>
                <w:sz w:val="12"/>
                <w:szCs w:val="12"/>
                <w:lang w:val="lv-LV"/>
              </w:rPr>
            </w:pPr>
          </w:p>
        </w:tc>
        <w:tc>
          <w:tcPr>
            <w:tcW w:w="528" w:type="dxa"/>
          </w:tcPr>
          <w:p w14:paraId="2C0F91EB" w14:textId="77777777" w:rsidR="0085249D" w:rsidRPr="005056CA" w:rsidRDefault="0085249D" w:rsidP="007655CF">
            <w:pPr>
              <w:spacing w:before="0" w:after="0"/>
              <w:jc w:val="left"/>
              <w:rPr>
                <w:rFonts w:cs="Segoe UI"/>
                <w:sz w:val="12"/>
                <w:szCs w:val="12"/>
                <w:lang w:val="lv-LV"/>
              </w:rPr>
            </w:pPr>
          </w:p>
        </w:tc>
        <w:tc>
          <w:tcPr>
            <w:tcW w:w="678" w:type="dxa"/>
          </w:tcPr>
          <w:p w14:paraId="6C5DC002" w14:textId="77777777" w:rsidR="0085249D" w:rsidRPr="005056CA" w:rsidRDefault="0085249D" w:rsidP="007655CF">
            <w:pPr>
              <w:spacing w:before="0" w:after="0"/>
              <w:jc w:val="left"/>
              <w:rPr>
                <w:rFonts w:cs="Segoe UI"/>
                <w:sz w:val="12"/>
                <w:szCs w:val="12"/>
                <w:lang w:val="lv-LV"/>
              </w:rPr>
            </w:pPr>
          </w:p>
        </w:tc>
      </w:tr>
      <w:tr w:rsidR="0085249D" w:rsidRPr="005670E1" w14:paraId="3DC55792" w14:textId="77777777" w:rsidTr="007655CF">
        <w:tc>
          <w:tcPr>
            <w:tcW w:w="2252" w:type="dxa"/>
          </w:tcPr>
          <w:p w14:paraId="6FC0B0CC"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4E4B6743" w14:textId="77777777" w:rsidR="0085249D" w:rsidRPr="005056CA" w:rsidDel="00124D31" w:rsidRDefault="0085249D" w:rsidP="007655CF">
            <w:pPr>
              <w:spacing w:before="0" w:after="0"/>
              <w:jc w:val="left"/>
              <w:rPr>
                <w:rFonts w:cs="Segoe UI"/>
                <w:sz w:val="12"/>
                <w:szCs w:val="12"/>
                <w:lang w:val="lv-LV"/>
              </w:rPr>
            </w:pPr>
          </w:p>
        </w:tc>
      </w:tr>
    </w:tbl>
    <w:p w14:paraId="395501BF" w14:textId="77777777" w:rsidR="0085249D" w:rsidRPr="005670E1" w:rsidRDefault="0085249D" w:rsidP="0085249D">
      <w:pPr>
        <w:spacing w:before="0" w:after="0"/>
        <w:jc w:val="left"/>
        <w:rPr>
          <w:b/>
          <w:color w:val="7030A0"/>
        </w:rPr>
      </w:pPr>
      <w:r w:rsidRPr="005670E1">
        <w:rPr>
          <w:b/>
          <w:color w:val="7030A0"/>
        </w:rPr>
        <w:t>VISPĀRĪGAIS VĒRTĒJUMS</w:t>
      </w:r>
    </w:p>
    <w:p w14:paraId="0D30CE36" w14:textId="77777777" w:rsidR="0085249D" w:rsidRPr="005670E1" w:rsidRDefault="0085249D" w:rsidP="0085249D">
      <w:pPr>
        <w:spacing w:before="0" w:after="0"/>
        <w:jc w:val="left"/>
        <w:rPr>
          <w:b/>
          <w:color w:val="7030A0"/>
        </w:rPr>
      </w:pPr>
      <w:r>
        <w:rPr>
          <w:b/>
        </w:rPr>
        <w:t>EH2</w:t>
      </w:r>
      <w:r w:rsidRPr="005670E1">
        <w:rPr>
          <w:b/>
        </w:rPr>
        <w:t>. Lūdzu, norādiet savu vispārējo apmierinātību ar</w:t>
      </w:r>
      <w:r>
        <w:rPr>
          <w:b/>
        </w:rPr>
        <w:t xml:space="preserve"> e</w:t>
      </w:r>
      <w:r w:rsidRPr="00881829">
        <w:rPr>
          <w:b/>
        </w:rPr>
        <w:t>lektro</w:t>
      </w:r>
      <w:r>
        <w:rPr>
          <w:b/>
        </w:rPr>
        <w:t>tīklu,</w:t>
      </w:r>
      <w:r w:rsidRPr="00881829">
        <w:rPr>
          <w:b/>
        </w:rPr>
        <w:t xml:space="preserve"> vājstrāvu tīkl</w:t>
      </w:r>
      <w:r>
        <w:rPr>
          <w:b/>
        </w:rPr>
        <w:t xml:space="preserve">u būvdarbu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2463AE95" w14:textId="77777777" w:rsidR="0085249D" w:rsidRPr="005670E1" w:rsidRDefault="0085249D" w:rsidP="0085249D">
      <w:pPr>
        <w:spacing w:before="0" w:after="0"/>
        <w:jc w:val="left"/>
        <w:rPr>
          <w:sz w:val="18"/>
        </w:rPr>
      </w:pPr>
      <w:r w:rsidRPr="005670E1">
        <w:rPr>
          <w:sz w:val="18"/>
        </w:rPr>
        <w:t>Atzīmējiet vienu!</w:t>
      </w:r>
    </w:p>
    <w:p w14:paraId="1F2D501D"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51BD7E16" w14:textId="77777777" w:rsidTr="007655CF">
        <w:trPr>
          <w:trHeight w:val="329"/>
        </w:trPr>
        <w:tc>
          <w:tcPr>
            <w:tcW w:w="1240" w:type="dxa"/>
          </w:tcPr>
          <w:p w14:paraId="2867350A" w14:textId="77777777" w:rsidR="0085249D" w:rsidRPr="005670E1" w:rsidRDefault="0085249D" w:rsidP="007655CF">
            <w:pPr>
              <w:spacing w:before="0" w:after="0"/>
              <w:jc w:val="center"/>
              <w:rPr>
                <w:b/>
                <w:sz w:val="12"/>
              </w:rPr>
            </w:pPr>
            <w:r w:rsidRPr="005670E1">
              <w:rPr>
                <w:b/>
                <w:sz w:val="12"/>
              </w:rPr>
              <w:t>Nav vērtējuma/</w:t>
            </w:r>
          </w:p>
          <w:p w14:paraId="1A6A8592" w14:textId="77777777" w:rsidR="0085249D" w:rsidRPr="005670E1" w:rsidRDefault="0085249D" w:rsidP="007655CF">
            <w:pPr>
              <w:spacing w:before="0" w:after="0"/>
              <w:jc w:val="center"/>
              <w:rPr>
                <w:b/>
                <w:sz w:val="12"/>
              </w:rPr>
            </w:pPr>
            <w:r w:rsidRPr="005670E1">
              <w:rPr>
                <w:b/>
                <w:sz w:val="12"/>
              </w:rPr>
              <w:t>Neattiecas</w:t>
            </w:r>
          </w:p>
          <w:p w14:paraId="0392E9B7" w14:textId="77777777" w:rsidR="0085249D" w:rsidRPr="005670E1" w:rsidRDefault="0085249D" w:rsidP="007655CF">
            <w:pPr>
              <w:spacing w:before="0" w:after="0"/>
              <w:jc w:val="center"/>
              <w:rPr>
                <w:b/>
                <w:sz w:val="12"/>
              </w:rPr>
            </w:pPr>
            <w:r w:rsidRPr="005670E1">
              <w:rPr>
                <w:b/>
                <w:sz w:val="12"/>
              </w:rPr>
              <w:t>0</w:t>
            </w:r>
          </w:p>
        </w:tc>
        <w:tc>
          <w:tcPr>
            <w:tcW w:w="1430" w:type="dxa"/>
          </w:tcPr>
          <w:p w14:paraId="361CC362" w14:textId="77777777" w:rsidR="0085249D" w:rsidRPr="005670E1" w:rsidRDefault="0085249D" w:rsidP="007655CF">
            <w:pPr>
              <w:spacing w:before="0" w:after="0"/>
              <w:jc w:val="center"/>
              <w:rPr>
                <w:b/>
                <w:sz w:val="12"/>
              </w:rPr>
            </w:pPr>
            <w:r w:rsidRPr="005670E1">
              <w:rPr>
                <w:b/>
                <w:sz w:val="12"/>
              </w:rPr>
              <w:t>Pilnībā neapmierināts</w:t>
            </w:r>
          </w:p>
          <w:p w14:paraId="08805F65"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3FD86289"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6B48E820"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66FE02F7"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39C4BAF0"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4B4450AB"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16D794E7"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67782128"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069CE110" w14:textId="77777777" w:rsidR="0085249D" w:rsidRPr="005670E1" w:rsidRDefault="0085249D" w:rsidP="007655CF">
            <w:pPr>
              <w:spacing w:before="0" w:after="0"/>
              <w:jc w:val="center"/>
              <w:rPr>
                <w:sz w:val="12"/>
              </w:rPr>
            </w:pPr>
            <w:r w:rsidRPr="005670E1">
              <w:rPr>
                <w:sz w:val="12"/>
              </w:rPr>
              <w:t>9</w:t>
            </w:r>
          </w:p>
        </w:tc>
        <w:tc>
          <w:tcPr>
            <w:tcW w:w="1221" w:type="dxa"/>
          </w:tcPr>
          <w:p w14:paraId="4B72DB02" w14:textId="77777777" w:rsidR="0085249D" w:rsidRPr="005670E1" w:rsidRDefault="0085249D" w:rsidP="007655CF">
            <w:pPr>
              <w:spacing w:before="0" w:after="0"/>
              <w:jc w:val="center"/>
              <w:rPr>
                <w:b/>
                <w:sz w:val="12"/>
              </w:rPr>
            </w:pPr>
            <w:r w:rsidRPr="005670E1">
              <w:rPr>
                <w:b/>
                <w:sz w:val="12"/>
              </w:rPr>
              <w:t>Pilnībā apmierināts</w:t>
            </w:r>
          </w:p>
          <w:p w14:paraId="1048BE69" w14:textId="77777777" w:rsidR="0085249D" w:rsidRPr="005670E1" w:rsidRDefault="0085249D" w:rsidP="007655CF">
            <w:pPr>
              <w:spacing w:before="0" w:after="0"/>
              <w:jc w:val="center"/>
              <w:rPr>
                <w:b/>
                <w:sz w:val="12"/>
              </w:rPr>
            </w:pPr>
            <w:r w:rsidRPr="005670E1">
              <w:rPr>
                <w:b/>
                <w:sz w:val="12"/>
              </w:rPr>
              <w:t>10</w:t>
            </w:r>
          </w:p>
        </w:tc>
      </w:tr>
    </w:tbl>
    <w:p w14:paraId="6D9AF7D1" w14:textId="77777777" w:rsidR="0085249D" w:rsidRDefault="0085249D" w:rsidP="0085249D">
      <w:pPr>
        <w:spacing w:before="0" w:after="0"/>
        <w:jc w:val="left"/>
        <w:rPr>
          <w:color w:val="FF7C88" w:themeColor="accent1"/>
        </w:rPr>
      </w:pPr>
    </w:p>
    <w:p w14:paraId="6D22075B" w14:textId="77777777" w:rsidR="0085249D" w:rsidRPr="005670E1" w:rsidRDefault="0085249D" w:rsidP="0085249D">
      <w:pPr>
        <w:spacing w:before="0" w:after="0"/>
        <w:jc w:val="left"/>
        <w:rPr>
          <w:b/>
          <w:color w:val="7030A0"/>
        </w:rPr>
      </w:pPr>
      <w:r w:rsidRPr="005670E1">
        <w:rPr>
          <w:b/>
          <w:color w:val="7030A0"/>
        </w:rPr>
        <w:t>NODEVUMA VĒRTĒJUMS</w:t>
      </w:r>
    </w:p>
    <w:p w14:paraId="4D8126C4" w14:textId="77777777" w:rsidR="0085249D" w:rsidRPr="005670E1" w:rsidRDefault="0085249D" w:rsidP="0085249D">
      <w:pPr>
        <w:spacing w:before="0" w:after="0"/>
        <w:jc w:val="left"/>
        <w:rPr>
          <w:b/>
        </w:rPr>
      </w:pPr>
      <w:r>
        <w:rPr>
          <w:b/>
        </w:rPr>
        <w:t>EH3</w:t>
      </w:r>
      <w:r w:rsidRPr="005670E1">
        <w:rPr>
          <w:b/>
        </w:rPr>
        <w:t xml:space="preserve">. Lūdzu, norādiet savu apmierinātību </w:t>
      </w:r>
      <w:r>
        <w:rPr>
          <w:b/>
        </w:rPr>
        <w:t>ar e</w:t>
      </w:r>
      <w:r w:rsidRPr="00881829">
        <w:rPr>
          <w:b/>
        </w:rPr>
        <w:t>lektro</w:t>
      </w:r>
      <w:r>
        <w:rPr>
          <w:b/>
        </w:rPr>
        <w:t>tīklu,</w:t>
      </w:r>
      <w:r w:rsidRPr="00881829">
        <w:rPr>
          <w:b/>
        </w:rPr>
        <w:t xml:space="preserve"> vājstrāvu tīkl</w:t>
      </w:r>
      <w:r>
        <w:rPr>
          <w:b/>
        </w:rPr>
        <w:t>u būvdarbiem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6EB91F04" w14:textId="77777777" w:rsidR="0085249D" w:rsidRPr="005670E1" w:rsidRDefault="0085249D" w:rsidP="0085249D">
      <w:pPr>
        <w:spacing w:before="0" w:after="0"/>
        <w:jc w:val="left"/>
        <w:rPr>
          <w:sz w:val="18"/>
        </w:rPr>
      </w:pPr>
      <w:r w:rsidRPr="005670E1">
        <w:rPr>
          <w:sz w:val="18"/>
        </w:rPr>
        <w:t>Pie katra aspekta atzīmējiet vienu atbildi!</w:t>
      </w:r>
    </w:p>
    <w:p w14:paraId="4EE7D948"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792F23A1" w14:textId="77777777" w:rsidTr="007655CF">
        <w:tc>
          <w:tcPr>
            <w:tcW w:w="3429" w:type="dxa"/>
          </w:tcPr>
          <w:p w14:paraId="2F8790AD" w14:textId="77777777" w:rsidR="0085249D" w:rsidRPr="005670E1" w:rsidRDefault="0085249D" w:rsidP="007655CF">
            <w:pPr>
              <w:spacing w:before="0" w:after="0"/>
              <w:jc w:val="left"/>
            </w:pPr>
          </w:p>
        </w:tc>
        <w:tc>
          <w:tcPr>
            <w:tcW w:w="819" w:type="dxa"/>
            <w:vAlign w:val="bottom"/>
          </w:tcPr>
          <w:p w14:paraId="7EC5F770" w14:textId="77777777" w:rsidR="0085249D" w:rsidRPr="005670E1" w:rsidRDefault="0085249D" w:rsidP="007655CF">
            <w:pPr>
              <w:spacing w:before="0" w:after="0"/>
              <w:jc w:val="center"/>
              <w:rPr>
                <w:b/>
                <w:sz w:val="12"/>
              </w:rPr>
            </w:pPr>
            <w:r w:rsidRPr="005670E1">
              <w:rPr>
                <w:b/>
                <w:sz w:val="12"/>
              </w:rPr>
              <w:t>Nav vērtējuma/</w:t>
            </w:r>
          </w:p>
          <w:p w14:paraId="0BB2858B" w14:textId="77777777" w:rsidR="0085249D" w:rsidRPr="005670E1" w:rsidRDefault="0085249D" w:rsidP="007655CF">
            <w:pPr>
              <w:spacing w:before="0" w:after="0"/>
              <w:jc w:val="center"/>
              <w:rPr>
                <w:b/>
                <w:sz w:val="12"/>
              </w:rPr>
            </w:pPr>
            <w:r w:rsidRPr="005670E1">
              <w:rPr>
                <w:b/>
                <w:sz w:val="12"/>
              </w:rPr>
              <w:t>Neattiecas</w:t>
            </w:r>
          </w:p>
          <w:p w14:paraId="5AB9D0BA"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2589685B" w14:textId="77777777" w:rsidR="0085249D" w:rsidRPr="005670E1" w:rsidRDefault="0085249D" w:rsidP="007655CF">
            <w:pPr>
              <w:spacing w:before="0" w:after="0"/>
              <w:jc w:val="center"/>
              <w:rPr>
                <w:b/>
                <w:sz w:val="12"/>
              </w:rPr>
            </w:pPr>
            <w:r w:rsidRPr="005670E1">
              <w:rPr>
                <w:b/>
                <w:sz w:val="12"/>
              </w:rPr>
              <w:t>Pilnībā neapmierināts</w:t>
            </w:r>
          </w:p>
          <w:p w14:paraId="23753D68" w14:textId="77777777" w:rsidR="0085249D" w:rsidRPr="005670E1" w:rsidRDefault="0085249D" w:rsidP="007655CF">
            <w:pPr>
              <w:spacing w:before="0" w:after="0"/>
              <w:jc w:val="center"/>
              <w:rPr>
                <w:b/>
                <w:sz w:val="12"/>
              </w:rPr>
            </w:pPr>
          </w:p>
          <w:p w14:paraId="63C18A28"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12DE1666"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6D0DEFD0"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4AB5F792"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41E7835E"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69A77321"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57F8ABDA"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79E5B57D"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7C7080CE"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030A5D8B" w14:textId="77777777" w:rsidR="0085249D" w:rsidRPr="005670E1" w:rsidRDefault="0085249D" w:rsidP="007655CF">
            <w:pPr>
              <w:spacing w:before="0" w:after="0"/>
              <w:jc w:val="center"/>
              <w:rPr>
                <w:b/>
                <w:sz w:val="12"/>
              </w:rPr>
            </w:pPr>
            <w:r w:rsidRPr="005670E1">
              <w:rPr>
                <w:b/>
                <w:sz w:val="12"/>
              </w:rPr>
              <w:t>Pilnībā apmierināts</w:t>
            </w:r>
          </w:p>
          <w:p w14:paraId="3FB356F7" w14:textId="77777777" w:rsidR="0085249D" w:rsidRPr="005670E1" w:rsidRDefault="0085249D" w:rsidP="007655CF">
            <w:pPr>
              <w:spacing w:before="0" w:after="0"/>
              <w:jc w:val="center"/>
              <w:rPr>
                <w:b/>
                <w:sz w:val="12"/>
              </w:rPr>
            </w:pPr>
          </w:p>
          <w:p w14:paraId="5E1C27C9" w14:textId="77777777" w:rsidR="0085249D" w:rsidRPr="005670E1" w:rsidRDefault="0085249D" w:rsidP="007655CF">
            <w:pPr>
              <w:spacing w:before="0" w:after="0"/>
              <w:jc w:val="center"/>
              <w:rPr>
                <w:b/>
                <w:sz w:val="12"/>
              </w:rPr>
            </w:pPr>
            <w:r w:rsidRPr="005670E1">
              <w:rPr>
                <w:b/>
                <w:sz w:val="12"/>
              </w:rPr>
              <w:t>10</w:t>
            </w:r>
          </w:p>
        </w:tc>
      </w:tr>
      <w:tr w:rsidR="0085249D" w:rsidRPr="005670E1" w14:paraId="040AD77C" w14:textId="77777777" w:rsidTr="007655CF">
        <w:tc>
          <w:tcPr>
            <w:tcW w:w="3429" w:type="dxa"/>
          </w:tcPr>
          <w:p w14:paraId="2076E0FC" w14:textId="77777777" w:rsidR="0085249D" w:rsidRPr="005670E1" w:rsidRDefault="0085249D" w:rsidP="007655CF">
            <w:pPr>
              <w:spacing w:before="0" w:after="0"/>
              <w:jc w:val="left"/>
              <w:rPr>
                <w:sz w:val="16"/>
                <w:szCs w:val="16"/>
              </w:rPr>
            </w:pPr>
            <w:r>
              <w:rPr>
                <w:sz w:val="16"/>
              </w:rPr>
              <w:t>E</w:t>
            </w:r>
            <w:r w:rsidRPr="00881829">
              <w:rPr>
                <w:sz w:val="16"/>
              </w:rPr>
              <w:t>lektro un vājstrāvu tīkl</w:t>
            </w:r>
            <w:r>
              <w:rPr>
                <w:sz w:val="16"/>
              </w:rPr>
              <w:t>u</w:t>
            </w:r>
            <w:r w:rsidRPr="00881829">
              <w:rPr>
                <w:sz w:val="16"/>
              </w:rPr>
              <w:t xml:space="preserve"> būvdarbu </w:t>
            </w:r>
            <w:r>
              <w:rPr>
                <w:sz w:val="16"/>
              </w:rPr>
              <w:t>kopējā</w:t>
            </w:r>
            <w:r w:rsidRPr="005670E1">
              <w:rPr>
                <w:sz w:val="16"/>
              </w:rPr>
              <w:t xml:space="preserve"> kvalitāte</w:t>
            </w:r>
          </w:p>
        </w:tc>
        <w:tc>
          <w:tcPr>
            <w:tcW w:w="819" w:type="dxa"/>
          </w:tcPr>
          <w:p w14:paraId="0BA1E304" w14:textId="77777777" w:rsidR="0085249D" w:rsidRPr="005670E1" w:rsidRDefault="0085249D" w:rsidP="007655CF">
            <w:pPr>
              <w:spacing w:before="0" w:after="0"/>
              <w:jc w:val="left"/>
            </w:pPr>
          </w:p>
        </w:tc>
        <w:tc>
          <w:tcPr>
            <w:tcW w:w="1020" w:type="dxa"/>
          </w:tcPr>
          <w:p w14:paraId="5C8EBE28" w14:textId="77777777" w:rsidR="0085249D" w:rsidRPr="005670E1" w:rsidRDefault="0085249D" w:rsidP="007655CF">
            <w:pPr>
              <w:spacing w:before="0" w:after="0"/>
              <w:jc w:val="left"/>
            </w:pPr>
          </w:p>
        </w:tc>
        <w:tc>
          <w:tcPr>
            <w:tcW w:w="397" w:type="dxa"/>
          </w:tcPr>
          <w:p w14:paraId="6B21FD17" w14:textId="77777777" w:rsidR="0085249D" w:rsidRPr="005670E1" w:rsidRDefault="0085249D" w:rsidP="007655CF">
            <w:pPr>
              <w:spacing w:before="0" w:after="0"/>
              <w:jc w:val="left"/>
            </w:pPr>
          </w:p>
        </w:tc>
        <w:tc>
          <w:tcPr>
            <w:tcW w:w="397" w:type="dxa"/>
          </w:tcPr>
          <w:p w14:paraId="11F73F2A" w14:textId="77777777" w:rsidR="0085249D" w:rsidRPr="005670E1" w:rsidRDefault="0085249D" w:rsidP="007655CF">
            <w:pPr>
              <w:spacing w:before="0" w:after="0"/>
              <w:jc w:val="left"/>
            </w:pPr>
          </w:p>
        </w:tc>
        <w:tc>
          <w:tcPr>
            <w:tcW w:w="397" w:type="dxa"/>
          </w:tcPr>
          <w:p w14:paraId="553EDFA2" w14:textId="77777777" w:rsidR="0085249D" w:rsidRPr="005670E1" w:rsidRDefault="0085249D" w:rsidP="007655CF">
            <w:pPr>
              <w:spacing w:before="0" w:after="0"/>
              <w:jc w:val="left"/>
            </w:pPr>
          </w:p>
        </w:tc>
        <w:tc>
          <w:tcPr>
            <w:tcW w:w="397" w:type="dxa"/>
          </w:tcPr>
          <w:p w14:paraId="68163E96" w14:textId="77777777" w:rsidR="0085249D" w:rsidRPr="005670E1" w:rsidRDefault="0085249D" w:rsidP="007655CF">
            <w:pPr>
              <w:spacing w:before="0" w:after="0"/>
              <w:jc w:val="left"/>
            </w:pPr>
          </w:p>
        </w:tc>
        <w:tc>
          <w:tcPr>
            <w:tcW w:w="397" w:type="dxa"/>
          </w:tcPr>
          <w:p w14:paraId="386C008C" w14:textId="77777777" w:rsidR="0085249D" w:rsidRPr="005670E1" w:rsidRDefault="0085249D" w:rsidP="007655CF">
            <w:pPr>
              <w:spacing w:before="0" w:after="0"/>
              <w:jc w:val="left"/>
            </w:pPr>
          </w:p>
        </w:tc>
        <w:tc>
          <w:tcPr>
            <w:tcW w:w="397" w:type="dxa"/>
          </w:tcPr>
          <w:p w14:paraId="225DBE99" w14:textId="77777777" w:rsidR="0085249D" w:rsidRPr="005670E1" w:rsidRDefault="0085249D" w:rsidP="007655CF">
            <w:pPr>
              <w:spacing w:before="0" w:after="0"/>
              <w:jc w:val="left"/>
            </w:pPr>
          </w:p>
        </w:tc>
        <w:tc>
          <w:tcPr>
            <w:tcW w:w="397" w:type="dxa"/>
          </w:tcPr>
          <w:p w14:paraId="0165AEDB" w14:textId="77777777" w:rsidR="0085249D" w:rsidRPr="005670E1" w:rsidRDefault="0085249D" w:rsidP="007655CF">
            <w:pPr>
              <w:spacing w:before="0" w:after="0"/>
              <w:jc w:val="left"/>
            </w:pPr>
          </w:p>
        </w:tc>
        <w:tc>
          <w:tcPr>
            <w:tcW w:w="397" w:type="dxa"/>
          </w:tcPr>
          <w:p w14:paraId="34F1AEAC" w14:textId="77777777" w:rsidR="0085249D" w:rsidRPr="005670E1" w:rsidRDefault="0085249D" w:rsidP="007655CF">
            <w:pPr>
              <w:spacing w:before="0" w:after="0"/>
              <w:jc w:val="left"/>
            </w:pPr>
          </w:p>
        </w:tc>
        <w:tc>
          <w:tcPr>
            <w:tcW w:w="883" w:type="dxa"/>
          </w:tcPr>
          <w:p w14:paraId="36C6CF48" w14:textId="77777777" w:rsidR="0085249D" w:rsidRPr="005670E1" w:rsidRDefault="0085249D" w:rsidP="007655CF">
            <w:pPr>
              <w:spacing w:before="0" w:after="0"/>
              <w:jc w:val="left"/>
            </w:pPr>
          </w:p>
        </w:tc>
      </w:tr>
      <w:tr w:rsidR="0085249D" w:rsidRPr="005670E1" w14:paraId="401ACFF3" w14:textId="77777777" w:rsidTr="007655CF">
        <w:trPr>
          <w:trHeight w:val="58"/>
        </w:trPr>
        <w:tc>
          <w:tcPr>
            <w:tcW w:w="3429" w:type="dxa"/>
          </w:tcPr>
          <w:p w14:paraId="2EF9756F"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331ADE72" w14:textId="77777777" w:rsidR="0085249D" w:rsidRPr="005670E1" w:rsidRDefault="0085249D" w:rsidP="007655CF">
            <w:pPr>
              <w:spacing w:before="0" w:after="0"/>
              <w:jc w:val="left"/>
            </w:pPr>
          </w:p>
        </w:tc>
        <w:tc>
          <w:tcPr>
            <w:tcW w:w="1020" w:type="dxa"/>
          </w:tcPr>
          <w:p w14:paraId="28D47AF4" w14:textId="77777777" w:rsidR="0085249D" w:rsidRPr="005670E1" w:rsidRDefault="0085249D" w:rsidP="007655CF">
            <w:pPr>
              <w:spacing w:before="0" w:after="0"/>
              <w:jc w:val="left"/>
            </w:pPr>
          </w:p>
        </w:tc>
        <w:tc>
          <w:tcPr>
            <w:tcW w:w="397" w:type="dxa"/>
          </w:tcPr>
          <w:p w14:paraId="7A7DBDAD" w14:textId="77777777" w:rsidR="0085249D" w:rsidRPr="005670E1" w:rsidRDefault="0085249D" w:rsidP="007655CF">
            <w:pPr>
              <w:spacing w:before="0" w:after="0"/>
              <w:jc w:val="left"/>
            </w:pPr>
          </w:p>
        </w:tc>
        <w:tc>
          <w:tcPr>
            <w:tcW w:w="397" w:type="dxa"/>
          </w:tcPr>
          <w:p w14:paraId="44E28A49" w14:textId="77777777" w:rsidR="0085249D" w:rsidRPr="005670E1" w:rsidRDefault="0085249D" w:rsidP="007655CF">
            <w:pPr>
              <w:spacing w:before="0" w:after="0"/>
              <w:jc w:val="left"/>
            </w:pPr>
          </w:p>
        </w:tc>
        <w:tc>
          <w:tcPr>
            <w:tcW w:w="397" w:type="dxa"/>
          </w:tcPr>
          <w:p w14:paraId="41DFF6D9" w14:textId="77777777" w:rsidR="0085249D" w:rsidRPr="005670E1" w:rsidRDefault="0085249D" w:rsidP="007655CF">
            <w:pPr>
              <w:spacing w:before="0" w:after="0"/>
              <w:jc w:val="left"/>
            </w:pPr>
          </w:p>
        </w:tc>
        <w:tc>
          <w:tcPr>
            <w:tcW w:w="397" w:type="dxa"/>
          </w:tcPr>
          <w:p w14:paraId="480DC4FD" w14:textId="77777777" w:rsidR="0085249D" w:rsidRPr="005670E1" w:rsidRDefault="0085249D" w:rsidP="007655CF">
            <w:pPr>
              <w:spacing w:before="0" w:after="0"/>
              <w:jc w:val="left"/>
            </w:pPr>
          </w:p>
        </w:tc>
        <w:tc>
          <w:tcPr>
            <w:tcW w:w="397" w:type="dxa"/>
          </w:tcPr>
          <w:p w14:paraId="534AF5CD" w14:textId="77777777" w:rsidR="0085249D" w:rsidRPr="005670E1" w:rsidRDefault="0085249D" w:rsidP="007655CF">
            <w:pPr>
              <w:spacing w:before="0" w:after="0"/>
              <w:jc w:val="left"/>
            </w:pPr>
          </w:p>
        </w:tc>
        <w:tc>
          <w:tcPr>
            <w:tcW w:w="397" w:type="dxa"/>
          </w:tcPr>
          <w:p w14:paraId="7DC495C8" w14:textId="77777777" w:rsidR="0085249D" w:rsidRPr="005670E1" w:rsidRDefault="0085249D" w:rsidP="007655CF">
            <w:pPr>
              <w:spacing w:before="0" w:after="0"/>
              <w:jc w:val="left"/>
            </w:pPr>
          </w:p>
        </w:tc>
        <w:tc>
          <w:tcPr>
            <w:tcW w:w="397" w:type="dxa"/>
          </w:tcPr>
          <w:p w14:paraId="79B31177" w14:textId="77777777" w:rsidR="0085249D" w:rsidRPr="005670E1" w:rsidRDefault="0085249D" w:rsidP="007655CF">
            <w:pPr>
              <w:spacing w:before="0" w:after="0"/>
              <w:jc w:val="left"/>
            </w:pPr>
          </w:p>
        </w:tc>
        <w:tc>
          <w:tcPr>
            <w:tcW w:w="397" w:type="dxa"/>
          </w:tcPr>
          <w:p w14:paraId="65B1ED27" w14:textId="77777777" w:rsidR="0085249D" w:rsidRPr="005670E1" w:rsidRDefault="0085249D" w:rsidP="007655CF">
            <w:pPr>
              <w:spacing w:before="0" w:after="0"/>
              <w:jc w:val="left"/>
            </w:pPr>
          </w:p>
        </w:tc>
        <w:tc>
          <w:tcPr>
            <w:tcW w:w="883" w:type="dxa"/>
          </w:tcPr>
          <w:p w14:paraId="75E3D2CC" w14:textId="77777777" w:rsidR="0085249D" w:rsidRPr="005670E1" w:rsidRDefault="0085249D" w:rsidP="007655CF">
            <w:pPr>
              <w:spacing w:before="0" w:after="0"/>
              <w:jc w:val="left"/>
            </w:pPr>
          </w:p>
        </w:tc>
      </w:tr>
    </w:tbl>
    <w:p w14:paraId="5BE61778" w14:textId="77777777" w:rsidR="0085249D" w:rsidRDefault="0085249D" w:rsidP="0085249D">
      <w:pPr>
        <w:spacing w:before="0" w:after="0"/>
        <w:jc w:val="left"/>
        <w:rPr>
          <w:b/>
          <w:color w:val="7030A0"/>
        </w:rPr>
      </w:pPr>
    </w:p>
    <w:p w14:paraId="251F2B7D"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37D42C88" w14:textId="438515F5" w:rsidR="0085249D" w:rsidRPr="005670E1" w:rsidRDefault="0085249D" w:rsidP="0085249D">
      <w:pPr>
        <w:spacing w:before="0" w:after="0"/>
        <w:jc w:val="left"/>
        <w:rPr>
          <w:b/>
        </w:rPr>
      </w:pPr>
      <w:r>
        <w:rPr>
          <w:b/>
        </w:rPr>
        <w:t>EH4</w:t>
      </w:r>
      <w:r w:rsidRPr="005670E1">
        <w:rPr>
          <w:b/>
        </w:rPr>
        <w:t>. Lūdzu, norādiet savu apmierinātību ar</w:t>
      </w:r>
      <w:r>
        <w:rPr>
          <w:b/>
        </w:rPr>
        <w:t xml:space="preserve"> e</w:t>
      </w:r>
      <w:r w:rsidRPr="00881829">
        <w:rPr>
          <w:b/>
        </w:rPr>
        <w:t>lektro</w:t>
      </w:r>
      <w:r>
        <w:rPr>
          <w:b/>
        </w:rPr>
        <w:t>tīklu,</w:t>
      </w:r>
      <w:r w:rsidRPr="00881829">
        <w:rPr>
          <w:b/>
        </w:rPr>
        <w:t xml:space="preserve"> vājstrāvu tīkl</w:t>
      </w:r>
      <w:r>
        <w:rPr>
          <w:b/>
        </w:rPr>
        <w:t xml:space="preserve">u būvdarbu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61BD3A3E" w14:textId="77777777" w:rsidR="0085249D" w:rsidRPr="005670E1" w:rsidRDefault="0085249D" w:rsidP="0085249D">
      <w:pPr>
        <w:spacing w:before="0" w:after="0"/>
        <w:jc w:val="left"/>
        <w:rPr>
          <w:sz w:val="18"/>
        </w:rPr>
      </w:pPr>
      <w:r w:rsidRPr="005670E1">
        <w:rPr>
          <w:sz w:val="18"/>
        </w:rPr>
        <w:t>Pie katra aspekta atzīmējiet vienu atbildi!</w:t>
      </w:r>
    </w:p>
    <w:p w14:paraId="33703863"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562FBDA3" w14:textId="77777777" w:rsidTr="007655CF">
        <w:trPr>
          <w:tblHeader/>
        </w:trPr>
        <w:tc>
          <w:tcPr>
            <w:tcW w:w="3394" w:type="dxa"/>
          </w:tcPr>
          <w:p w14:paraId="732FFBF6" w14:textId="77777777" w:rsidR="0085249D" w:rsidRPr="005670E1" w:rsidRDefault="0085249D" w:rsidP="007655CF">
            <w:pPr>
              <w:spacing w:before="0" w:after="0"/>
              <w:jc w:val="left"/>
              <w:rPr>
                <w:lang w:val="lv-LV"/>
              </w:rPr>
            </w:pPr>
          </w:p>
        </w:tc>
        <w:tc>
          <w:tcPr>
            <w:tcW w:w="867" w:type="dxa"/>
            <w:vAlign w:val="bottom"/>
          </w:tcPr>
          <w:p w14:paraId="12E20FF2" w14:textId="77777777" w:rsidR="0085249D" w:rsidRPr="005670E1" w:rsidRDefault="0085249D" w:rsidP="007655CF">
            <w:pPr>
              <w:spacing w:before="0" w:after="0"/>
              <w:jc w:val="center"/>
              <w:rPr>
                <w:b/>
                <w:sz w:val="12"/>
                <w:lang w:val="lv-LV"/>
              </w:rPr>
            </w:pPr>
            <w:r w:rsidRPr="005670E1">
              <w:rPr>
                <w:b/>
                <w:sz w:val="12"/>
                <w:lang w:val="lv-LV"/>
              </w:rPr>
              <w:t>Nav vērtējuma/</w:t>
            </w:r>
          </w:p>
          <w:p w14:paraId="058A68E5" w14:textId="77777777" w:rsidR="0085249D" w:rsidRPr="005670E1" w:rsidRDefault="0085249D" w:rsidP="007655CF">
            <w:pPr>
              <w:spacing w:before="0" w:after="0"/>
              <w:jc w:val="center"/>
              <w:rPr>
                <w:b/>
                <w:sz w:val="12"/>
                <w:lang w:val="lv-LV"/>
              </w:rPr>
            </w:pPr>
            <w:r w:rsidRPr="005670E1">
              <w:rPr>
                <w:b/>
                <w:sz w:val="12"/>
                <w:lang w:val="lv-LV"/>
              </w:rPr>
              <w:t>Neattiecas</w:t>
            </w:r>
          </w:p>
          <w:p w14:paraId="29E6D297"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1729A394"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33752B80" w14:textId="77777777" w:rsidR="0085249D" w:rsidRPr="005670E1" w:rsidRDefault="0085249D" w:rsidP="007655CF">
            <w:pPr>
              <w:spacing w:before="0" w:after="0"/>
              <w:jc w:val="center"/>
              <w:rPr>
                <w:b/>
                <w:sz w:val="12"/>
                <w:lang w:val="lv-LV"/>
              </w:rPr>
            </w:pPr>
          </w:p>
          <w:p w14:paraId="311292F6"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309CA975"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051DA8ED"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5DE64125"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655E195B"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65FFADFE"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1CC2E5BB"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7BF40575"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5B824121"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2F0970EC"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183DD0B9" w14:textId="77777777" w:rsidR="0085249D" w:rsidRPr="005670E1" w:rsidRDefault="0085249D" w:rsidP="007655CF">
            <w:pPr>
              <w:spacing w:before="0" w:after="0"/>
              <w:jc w:val="center"/>
              <w:rPr>
                <w:b/>
                <w:sz w:val="12"/>
                <w:lang w:val="lv-LV"/>
              </w:rPr>
            </w:pPr>
          </w:p>
          <w:p w14:paraId="167D0B85"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420E55CA" w14:textId="77777777" w:rsidTr="007655CF">
        <w:tc>
          <w:tcPr>
            <w:tcW w:w="3394" w:type="dxa"/>
          </w:tcPr>
          <w:p w14:paraId="008B0BA2"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būvnormatīvu, autortiesību un citu standartu ievērošana</w:t>
            </w:r>
          </w:p>
        </w:tc>
        <w:tc>
          <w:tcPr>
            <w:tcW w:w="867" w:type="dxa"/>
          </w:tcPr>
          <w:p w14:paraId="7149EB2A" w14:textId="77777777" w:rsidR="0085249D" w:rsidRPr="005670E1" w:rsidRDefault="0085249D" w:rsidP="007655CF">
            <w:pPr>
              <w:spacing w:before="0" w:after="0"/>
              <w:jc w:val="left"/>
              <w:rPr>
                <w:lang w:val="lv-LV"/>
              </w:rPr>
            </w:pPr>
          </w:p>
        </w:tc>
        <w:tc>
          <w:tcPr>
            <w:tcW w:w="1021" w:type="dxa"/>
          </w:tcPr>
          <w:p w14:paraId="3BCF95A2" w14:textId="77777777" w:rsidR="0085249D" w:rsidRPr="005670E1" w:rsidRDefault="0085249D" w:rsidP="007655CF">
            <w:pPr>
              <w:spacing w:before="0" w:after="0"/>
              <w:jc w:val="left"/>
              <w:rPr>
                <w:lang w:val="lv-LV"/>
              </w:rPr>
            </w:pPr>
          </w:p>
        </w:tc>
        <w:tc>
          <w:tcPr>
            <w:tcW w:w="397" w:type="dxa"/>
          </w:tcPr>
          <w:p w14:paraId="25AC321C" w14:textId="77777777" w:rsidR="0085249D" w:rsidRPr="005670E1" w:rsidRDefault="0085249D" w:rsidP="007655CF">
            <w:pPr>
              <w:spacing w:before="0" w:after="0"/>
              <w:jc w:val="left"/>
              <w:rPr>
                <w:lang w:val="lv-LV"/>
              </w:rPr>
            </w:pPr>
          </w:p>
        </w:tc>
        <w:tc>
          <w:tcPr>
            <w:tcW w:w="402" w:type="dxa"/>
          </w:tcPr>
          <w:p w14:paraId="5A0B0FDF" w14:textId="77777777" w:rsidR="0085249D" w:rsidRPr="005670E1" w:rsidRDefault="0085249D" w:rsidP="007655CF">
            <w:pPr>
              <w:spacing w:before="0" w:after="0"/>
              <w:jc w:val="left"/>
              <w:rPr>
                <w:lang w:val="lv-LV"/>
              </w:rPr>
            </w:pPr>
          </w:p>
        </w:tc>
        <w:tc>
          <w:tcPr>
            <w:tcW w:w="402" w:type="dxa"/>
          </w:tcPr>
          <w:p w14:paraId="756CC496" w14:textId="77777777" w:rsidR="0085249D" w:rsidRPr="005670E1" w:rsidRDefault="0085249D" w:rsidP="007655CF">
            <w:pPr>
              <w:spacing w:before="0" w:after="0"/>
              <w:jc w:val="left"/>
              <w:rPr>
                <w:lang w:val="lv-LV"/>
              </w:rPr>
            </w:pPr>
          </w:p>
        </w:tc>
        <w:tc>
          <w:tcPr>
            <w:tcW w:w="397" w:type="dxa"/>
          </w:tcPr>
          <w:p w14:paraId="68BEA1E1" w14:textId="77777777" w:rsidR="0085249D" w:rsidRPr="005670E1" w:rsidRDefault="0085249D" w:rsidP="007655CF">
            <w:pPr>
              <w:spacing w:before="0" w:after="0"/>
              <w:jc w:val="left"/>
              <w:rPr>
                <w:lang w:val="lv-LV"/>
              </w:rPr>
            </w:pPr>
          </w:p>
        </w:tc>
        <w:tc>
          <w:tcPr>
            <w:tcW w:w="397" w:type="dxa"/>
          </w:tcPr>
          <w:p w14:paraId="74552A73" w14:textId="77777777" w:rsidR="0085249D" w:rsidRPr="005670E1" w:rsidRDefault="0085249D" w:rsidP="007655CF">
            <w:pPr>
              <w:spacing w:before="0" w:after="0"/>
              <w:jc w:val="left"/>
              <w:rPr>
                <w:lang w:val="lv-LV"/>
              </w:rPr>
            </w:pPr>
          </w:p>
        </w:tc>
        <w:tc>
          <w:tcPr>
            <w:tcW w:w="397" w:type="dxa"/>
          </w:tcPr>
          <w:p w14:paraId="024A6555" w14:textId="77777777" w:rsidR="0085249D" w:rsidRPr="005670E1" w:rsidRDefault="0085249D" w:rsidP="007655CF">
            <w:pPr>
              <w:spacing w:before="0" w:after="0"/>
              <w:jc w:val="left"/>
              <w:rPr>
                <w:lang w:val="lv-LV"/>
              </w:rPr>
            </w:pPr>
          </w:p>
        </w:tc>
        <w:tc>
          <w:tcPr>
            <w:tcW w:w="397" w:type="dxa"/>
          </w:tcPr>
          <w:p w14:paraId="7B1E228D" w14:textId="77777777" w:rsidR="0085249D" w:rsidRPr="005670E1" w:rsidRDefault="0085249D" w:rsidP="007655CF">
            <w:pPr>
              <w:spacing w:before="0" w:after="0"/>
              <w:jc w:val="left"/>
              <w:rPr>
                <w:lang w:val="lv-LV"/>
              </w:rPr>
            </w:pPr>
          </w:p>
        </w:tc>
        <w:tc>
          <w:tcPr>
            <w:tcW w:w="397" w:type="dxa"/>
          </w:tcPr>
          <w:p w14:paraId="4E206FAA" w14:textId="77777777" w:rsidR="0085249D" w:rsidRPr="005670E1" w:rsidRDefault="0085249D" w:rsidP="007655CF">
            <w:pPr>
              <w:spacing w:before="0" w:after="0"/>
              <w:jc w:val="left"/>
              <w:rPr>
                <w:lang w:val="lv-LV"/>
              </w:rPr>
            </w:pPr>
          </w:p>
        </w:tc>
        <w:tc>
          <w:tcPr>
            <w:tcW w:w="883" w:type="dxa"/>
          </w:tcPr>
          <w:p w14:paraId="4D68A1A7" w14:textId="77777777" w:rsidR="0085249D" w:rsidRPr="005670E1" w:rsidRDefault="0085249D" w:rsidP="007655CF">
            <w:pPr>
              <w:spacing w:before="0" w:after="0"/>
              <w:jc w:val="left"/>
              <w:rPr>
                <w:lang w:val="lv-LV"/>
              </w:rPr>
            </w:pPr>
          </w:p>
        </w:tc>
      </w:tr>
      <w:tr w:rsidR="0085249D" w:rsidRPr="005670E1" w14:paraId="6F438635" w14:textId="77777777" w:rsidTr="007655CF">
        <w:tc>
          <w:tcPr>
            <w:tcW w:w="3394" w:type="dxa"/>
          </w:tcPr>
          <w:p w14:paraId="3AFE0338"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3DCE5735" w14:textId="77777777" w:rsidR="0085249D" w:rsidRPr="005670E1" w:rsidRDefault="0085249D" w:rsidP="007655CF">
            <w:pPr>
              <w:spacing w:before="0" w:after="0"/>
              <w:jc w:val="left"/>
              <w:rPr>
                <w:lang w:val="lv-LV"/>
              </w:rPr>
            </w:pPr>
          </w:p>
        </w:tc>
        <w:tc>
          <w:tcPr>
            <w:tcW w:w="1021" w:type="dxa"/>
          </w:tcPr>
          <w:p w14:paraId="2FF45A41" w14:textId="77777777" w:rsidR="0085249D" w:rsidRPr="005670E1" w:rsidRDefault="0085249D" w:rsidP="007655CF">
            <w:pPr>
              <w:spacing w:before="0" w:after="0"/>
              <w:jc w:val="left"/>
              <w:rPr>
                <w:lang w:val="lv-LV"/>
              </w:rPr>
            </w:pPr>
          </w:p>
        </w:tc>
        <w:tc>
          <w:tcPr>
            <w:tcW w:w="397" w:type="dxa"/>
          </w:tcPr>
          <w:p w14:paraId="4C374CD3" w14:textId="77777777" w:rsidR="0085249D" w:rsidRPr="005670E1" w:rsidRDefault="0085249D" w:rsidP="007655CF">
            <w:pPr>
              <w:spacing w:before="0" w:after="0"/>
              <w:jc w:val="left"/>
              <w:rPr>
                <w:lang w:val="lv-LV"/>
              </w:rPr>
            </w:pPr>
          </w:p>
        </w:tc>
        <w:tc>
          <w:tcPr>
            <w:tcW w:w="402" w:type="dxa"/>
          </w:tcPr>
          <w:p w14:paraId="008B12FF" w14:textId="77777777" w:rsidR="0085249D" w:rsidRPr="005670E1" w:rsidRDefault="0085249D" w:rsidP="007655CF">
            <w:pPr>
              <w:spacing w:before="0" w:after="0"/>
              <w:jc w:val="left"/>
              <w:rPr>
                <w:lang w:val="lv-LV"/>
              </w:rPr>
            </w:pPr>
          </w:p>
        </w:tc>
        <w:tc>
          <w:tcPr>
            <w:tcW w:w="402" w:type="dxa"/>
          </w:tcPr>
          <w:p w14:paraId="72647A07" w14:textId="77777777" w:rsidR="0085249D" w:rsidRPr="005670E1" w:rsidRDefault="0085249D" w:rsidP="007655CF">
            <w:pPr>
              <w:spacing w:before="0" w:after="0"/>
              <w:jc w:val="left"/>
              <w:rPr>
                <w:lang w:val="lv-LV"/>
              </w:rPr>
            </w:pPr>
          </w:p>
        </w:tc>
        <w:tc>
          <w:tcPr>
            <w:tcW w:w="397" w:type="dxa"/>
          </w:tcPr>
          <w:p w14:paraId="13AA63FF" w14:textId="77777777" w:rsidR="0085249D" w:rsidRPr="005670E1" w:rsidRDefault="0085249D" w:rsidP="007655CF">
            <w:pPr>
              <w:spacing w:before="0" w:after="0"/>
              <w:jc w:val="left"/>
              <w:rPr>
                <w:lang w:val="lv-LV"/>
              </w:rPr>
            </w:pPr>
          </w:p>
        </w:tc>
        <w:tc>
          <w:tcPr>
            <w:tcW w:w="397" w:type="dxa"/>
          </w:tcPr>
          <w:p w14:paraId="0ACAD9A0" w14:textId="77777777" w:rsidR="0085249D" w:rsidRPr="005670E1" w:rsidRDefault="0085249D" w:rsidP="007655CF">
            <w:pPr>
              <w:spacing w:before="0" w:after="0"/>
              <w:jc w:val="left"/>
              <w:rPr>
                <w:lang w:val="lv-LV"/>
              </w:rPr>
            </w:pPr>
          </w:p>
        </w:tc>
        <w:tc>
          <w:tcPr>
            <w:tcW w:w="397" w:type="dxa"/>
          </w:tcPr>
          <w:p w14:paraId="230B7424" w14:textId="77777777" w:rsidR="0085249D" w:rsidRPr="005670E1" w:rsidRDefault="0085249D" w:rsidP="007655CF">
            <w:pPr>
              <w:spacing w:before="0" w:after="0"/>
              <w:jc w:val="left"/>
              <w:rPr>
                <w:lang w:val="lv-LV"/>
              </w:rPr>
            </w:pPr>
          </w:p>
        </w:tc>
        <w:tc>
          <w:tcPr>
            <w:tcW w:w="397" w:type="dxa"/>
          </w:tcPr>
          <w:p w14:paraId="09735895" w14:textId="77777777" w:rsidR="0085249D" w:rsidRPr="005670E1" w:rsidRDefault="0085249D" w:rsidP="007655CF">
            <w:pPr>
              <w:spacing w:before="0" w:after="0"/>
              <w:jc w:val="left"/>
              <w:rPr>
                <w:lang w:val="lv-LV"/>
              </w:rPr>
            </w:pPr>
          </w:p>
        </w:tc>
        <w:tc>
          <w:tcPr>
            <w:tcW w:w="397" w:type="dxa"/>
          </w:tcPr>
          <w:p w14:paraId="2919F4E4" w14:textId="77777777" w:rsidR="0085249D" w:rsidRPr="005670E1" w:rsidRDefault="0085249D" w:rsidP="007655CF">
            <w:pPr>
              <w:spacing w:before="0" w:after="0"/>
              <w:jc w:val="left"/>
              <w:rPr>
                <w:lang w:val="lv-LV"/>
              </w:rPr>
            </w:pPr>
          </w:p>
        </w:tc>
        <w:tc>
          <w:tcPr>
            <w:tcW w:w="883" w:type="dxa"/>
          </w:tcPr>
          <w:p w14:paraId="63D4A179" w14:textId="77777777" w:rsidR="0085249D" w:rsidRPr="005670E1" w:rsidRDefault="0085249D" w:rsidP="007655CF">
            <w:pPr>
              <w:spacing w:before="0" w:after="0"/>
              <w:jc w:val="left"/>
              <w:rPr>
                <w:lang w:val="lv-LV"/>
              </w:rPr>
            </w:pPr>
          </w:p>
        </w:tc>
      </w:tr>
      <w:tr w:rsidR="0085249D" w:rsidRPr="005670E1" w14:paraId="360C6362" w14:textId="77777777" w:rsidTr="007655CF">
        <w:tc>
          <w:tcPr>
            <w:tcW w:w="3394" w:type="dxa"/>
          </w:tcPr>
          <w:p w14:paraId="0C8084A3" w14:textId="77777777" w:rsidR="0085249D" w:rsidRPr="0086268A"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w:t>
            </w:r>
            <w:r>
              <w:rPr>
                <w:sz w:val="16"/>
                <w:szCs w:val="16"/>
                <w:lang w:val="lv-LV"/>
              </w:rPr>
              <w:t xml:space="preserve"> spēja ievērot uzdevuma prasības</w:t>
            </w:r>
          </w:p>
        </w:tc>
        <w:tc>
          <w:tcPr>
            <w:tcW w:w="867" w:type="dxa"/>
          </w:tcPr>
          <w:p w14:paraId="396D0B8D" w14:textId="77777777" w:rsidR="0085249D" w:rsidRPr="0086268A" w:rsidRDefault="0085249D" w:rsidP="007655CF">
            <w:pPr>
              <w:spacing w:before="0" w:after="0"/>
              <w:jc w:val="left"/>
              <w:rPr>
                <w:lang w:val="lv-LV"/>
              </w:rPr>
            </w:pPr>
          </w:p>
        </w:tc>
        <w:tc>
          <w:tcPr>
            <w:tcW w:w="1021" w:type="dxa"/>
          </w:tcPr>
          <w:p w14:paraId="2760EBC1" w14:textId="77777777" w:rsidR="0085249D" w:rsidRPr="0086268A" w:rsidRDefault="0085249D" w:rsidP="007655CF">
            <w:pPr>
              <w:spacing w:before="0" w:after="0"/>
              <w:jc w:val="left"/>
              <w:rPr>
                <w:lang w:val="lv-LV"/>
              </w:rPr>
            </w:pPr>
          </w:p>
        </w:tc>
        <w:tc>
          <w:tcPr>
            <w:tcW w:w="397" w:type="dxa"/>
          </w:tcPr>
          <w:p w14:paraId="4C41022F" w14:textId="77777777" w:rsidR="0085249D" w:rsidRPr="0086268A" w:rsidRDefault="0085249D" w:rsidP="007655CF">
            <w:pPr>
              <w:spacing w:before="0" w:after="0"/>
              <w:jc w:val="left"/>
              <w:rPr>
                <w:lang w:val="lv-LV"/>
              </w:rPr>
            </w:pPr>
          </w:p>
        </w:tc>
        <w:tc>
          <w:tcPr>
            <w:tcW w:w="402" w:type="dxa"/>
          </w:tcPr>
          <w:p w14:paraId="74FDB251" w14:textId="77777777" w:rsidR="0085249D" w:rsidRPr="0086268A" w:rsidRDefault="0085249D" w:rsidP="007655CF">
            <w:pPr>
              <w:spacing w:before="0" w:after="0"/>
              <w:jc w:val="left"/>
              <w:rPr>
                <w:lang w:val="lv-LV"/>
              </w:rPr>
            </w:pPr>
          </w:p>
        </w:tc>
        <w:tc>
          <w:tcPr>
            <w:tcW w:w="402" w:type="dxa"/>
          </w:tcPr>
          <w:p w14:paraId="43AEC72F" w14:textId="77777777" w:rsidR="0085249D" w:rsidRPr="0086268A" w:rsidRDefault="0085249D" w:rsidP="007655CF">
            <w:pPr>
              <w:spacing w:before="0" w:after="0"/>
              <w:jc w:val="left"/>
              <w:rPr>
                <w:lang w:val="lv-LV"/>
              </w:rPr>
            </w:pPr>
          </w:p>
        </w:tc>
        <w:tc>
          <w:tcPr>
            <w:tcW w:w="397" w:type="dxa"/>
          </w:tcPr>
          <w:p w14:paraId="231C365C" w14:textId="77777777" w:rsidR="0085249D" w:rsidRPr="0086268A" w:rsidRDefault="0085249D" w:rsidP="007655CF">
            <w:pPr>
              <w:spacing w:before="0" w:after="0"/>
              <w:jc w:val="left"/>
              <w:rPr>
                <w:lang w:val="lv-LV"/>
              </w:rPr>
            </w:pPr>
          </w:p>
        </w:tc>
        <w:tc>
          <w:tcPr>
            <w:tcW w:w="397" w:type="dxa"/>
          </w:tcPr>
          <w:p w14:paraId="0C5E2A90" w14:textId="77777777" w:rsidR="0085249D" w:rsidRPr="0086268A" w:rsidRDefault="0085249D" w:rsidP="007655CF">
            <w:pPr>
              <w:spacing w:before="0" w:after="0"/>
              <w:jc w:val="left"/>
              <w:rPr>
                <w:lang w:val="lv-LV"/>
              </w:rPr>
            </w:pPr>
          </w:p>
        </w:tc>
        <w:tc>
          <w:tcPr>
            <w:tcW w:w="397" w:type="dxa"/>
          </w:tcPr>
          <w:p w14:paraId="13938033" w14:textId="77777777" w:rsidR="0085249D" w:rsidRPr="0086268A" w:rsidRDefault="0085249D" w:rsidP="007655CF">
            <w:pPr>
              <w:spacing w:before="0" w:after="0"/>
              <w:jc w:val="left"/>
              <w:rPr>
                <w:lang w:val="lv-LV"/>
              </w:rPr>
            </w:pPr>
          </w:p>
        </w:tc>
        <w:tc>
          <w:tcPr>
            <w:tcW w:w="397" w:type="dxa"/>
          </w:tcPr>
          <w:p w14:paraId="1CA9EC9C" w14:textId="77777777" w:rsidR="0085249D" w:rsidRPr="0086268A" w:rsidRDefault="0085249D" w:rsidP="007655CF">
            <w:pPr>
              <w:spacing w:before="0" w:after="0"/>
              <w:jc w:val="left"/>
              <w:rPr>
                <w:lang w:val="lv-LV"/>
              </w:rPr>
            </w:pPr>
          </w:p>
        </w:tc>
        <w:tc>
          <w:tcPr>
            <w:tcW w:w="397" w:type="dxa"/>
          </w:tcPr>
          <w:p w14:paraId="3DE6EC79" w14:textId="77777777" w:rsidR="0085249D" w:rsidRPr="0086268A" w:rsidRDefault="0085249D" w:rsidP="007655CF">
            <w:pPr>
              <w:spacing w:before="0" w:after="0"/>
              <w:jc w:val="left"/>
              <w:rPr>
                <w:lang w:val="lv-LV"/>
              </w:rPr>
            </w:pPr>
          </w:p>
        </w:tc>
        <w:tc>
          <w:tcPr>
            <w:tcW w:w="883" w:type="dxa"/>
          </w:tcPr>
          <w:p w14:paraId="5F0AA297" w14:textId="77777777" w:rsidR="0085249D" w:rsidRPr="0086268A" w:rsidRDefault="0085249D" w:rsidP="007655CF">
            <w:pPr>
              <w:spacing w:before="0" w:after="0"/>
              <w:jc w:val="left"/>
              <w:rPr>
                <w:lang w:val="lv-LV"/>
              </w:rPr>
            </w:pPr>
          </w:p>
        </w:tc>
      </w:tr>
      <w:tr w:rsidR="0085249D" w:rsidRPr="005670E1" w14:paraId="14C299B9" w14:textId="77777777" w:rsidTr="007655CF">
        <w:tc>
          <w:tcPr>
            <w:tcW w:w="3394" w:type="dxa"/>
          </w:tcPr>
          <w:p w14:paraId="144D68FE"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78C18933" w14:textId="77777777" w:rsidR="0085249D" w:rsidRPr="005670E1" w:rsidRDefault="0085249D" w:rsidP="007655CF">
            <w:pPr>
              <w:spacing w:before="0" w:after="0"/>
              <w:jc w:val="left"/>
              <w:rPr>
                <w:lang w:val="lv-LV"/>
              </w:rPr>
            </w:pPr>
          </w:p>
        </w:tc>
        <w:tc>
          <w:tcPr>
            <w:tcW w:w="1021" w:type="dxa"/>
          </w:tcPr>
          <w:p w14:paraId="33B95AD2" w14:textId="77777777" w:rsidR="0085249D" w:rsidRPr="005670E1" w:rsidRDefault="0085249D" w:rsidP="007655CF">
            <w:pPr>
              <w:spacing w:before="0" w:after="0"/>
              <w:jc w:val="left"/>
              <w:rPr>
                <w:lang w:val="lv-LV"/>
              </w:rPr>
            </w:pPr>
          </w:p>
        </w:tc>
        <w:tc>
          <w:tcPr>
            <w:tcW w:w="397" w:type="dxa"/>
          </w:tcPr>
          <w:p w14:paraId="68DDF657" w14:textId="77777777" w:rsidR="0085249D" w:rsidRPr="005670E1" w:rsidRDefault="0085249D" w:rsidP="007655CF">
            <w:pPr>
              <w:spacing w:before="0" w:after="0"/>
              <w:jc w:val="left"/>
              <w:rPr>
                <w:lang w:val="lv-LV"/>
              </w:rPr>
            </w:pPr>
          </w:p>
        </w:tc>
        <w:tc>
          <w:tcPr>
            <w:tcW w:w="402" w:type="dxa"/>
          </w:tcPr>
          <w:p w14:paraId="26404F75" w14:textId="77777777" w:rsidR="0085249D" w:rsidRPr="005670E1" w:rsidRDefault="0085249D" w:rsidP="007655CF">
            <w:pPr>
              <w:spacing w:before="0" w:after="0"/>
              <w:jc w:val="left"/>
              <w:rPr>
                <w:lang w:val="lv-LV"/>
              </w:rPr>
            </w:pPr>
          </w:p>
        </w:tc>
        <w:tc>
          <w:tcPr>
            <w:tcW w:w="402" w:type="dxa"/>
          </w:tcPr>
          <w:p w14:paraId="0C350BE8" w14:textId="77777777" w:rsidR="0085249D" w:rsidRPr="005670E1" w:rsidRDefault="0085249D" w:rsidP="007655CF">
            <w:pPr>
              <w:spacing w:before="0" w:after="0"/>
              <w:jc w:val="left"/>
              <w:rPr>
                <w:lang w:val="lv-LV"/>
              </w:rPr>
            </w:pPr>
          </w:p>
        </w:tc>
        <w:tc>
          <w:tcPr>
            <w:tcW w:w="397" w:type="dxa"/>
          </w:tcPr>
          <w:p w14:paraId="6A1672EF" w14:textId="77777777" w:rsidR="0085249D" w:rsidRPr="005670E1" w:rsidRDefault="0085249D" w:rsidP="007655CF">
            <w:pPr>
              <w:spacing w:before="0" w:after="0"/>
              <w:jc w:val="left"/>
              <w:rPr>
                <w:lang w:val="lv-LV"/>
              </w:rPr>
            </w:pPr>
          </w:p>
        </w:tc>
        <w:tc>
          <w:tcPr>
            <w:tcW w:w="397" w:type="dxa"/>
          </w:tcPr>
          <w:p w14:paraId="7A4428BE" w14:textId="77777777" w:rsidR="0085249D" w:rsidRPr="005670E1" w:rsidRDefault="0085249D" w:rsidP="007655CF">
            <w:pPr>
              <w:spacing w:before="0" w:after="0"/>
              <w:jc w:val="left"/>
              <w:rPr>
                <w:lang w:val="lv-LV"/>
              </w:rPr>
            </w:pPr>
          </w:p>
        </w:tc>
        <w:tc>
          <w:tcPr>
            <w:tcW w:w="397" w:type="dxa"/>
          </w:tcPr>
          <w:p w14:paraId="23DBECC6" w14:textId="77777777" w:rsidR="0085249D" w:rsidRPr="005670E1" w:rsidRDefault="0085249D" w:rsidP="007655CF">
            <w:pPr>
              <w:spacing w:before="0" w:after="0"/>
              <w:jc w:val="left"/>
              <w:rPr>
                <w:lang w:val="lv-LV"/>
              </w:rPr>
            </w:pPr>
          </w:p>
        </w:tc>
        <w:tc>
          <w:tcPr>
            <w:tcW w:w="397" w:type="dxa"/>
          </w:tcPr>
          <w:p w14:paraId="47172333" w14:textId="77777777" w:rsidR="0085249D" w:rsidRPr="005670E1" w:rsidRDefault="0085249D" w:rsidP="007655CF">
            <w:pPr>
              <w:spacing w:before="0" w:after="0"/>
              <w:jc w:val="left"/>
              <w:rPr>
                <w:lang w:val="lv-LV"/>
              </w:rPr>
            </w:pPr>
          </w:p>
        </w:tc>
        <w:tc>
          <w:tcPr>
            <w:tcW w:w="397" w:type="dxa"/>
          </w:tcPr>
          <w:p w14:paraId="5DAE2900" w14:textId="77777777" w:rsidR="0085249D" w:rsidRPr="005670E1" w:rsidRDefault="0085249D" w:rsidP="007655CF">
            <w:pPr>
              <w:spacing w:before="0" w:after="0"/>
              <w:jc w:val="left"/>
              <w:rPr>
                <w:lang w:val="lv-LV"/>
              </w:rPr>
            </w:pPr>
          </w:p>
        </w:tc>
        <w:tc>
          <w:tcPr>
            <w:tcW w:w="883" w:type="dxa"/>
          </w:tcPr>
          <w:p w14:paraId="7D67DE28" w14:textId="77777777" w:rsidR="0085249D" w:rsidRPr="005670E1" w:rsidRDefault="0085249D" w:rsidP="007655CF">
            <w:pPr>
              <w:spacing w:before="0" w:after="0"/>
              <w:jc w:val="left"/>
              <w:rPr>
                <w:lang w:val="lv-LV"/>
              </w:rPr>
            </w:pPr>
          </w:p>
        </w:tc>
      </w:tr>
      <w:tr w:rsidR="0085249D" w:rsidRPr="005670E1" w14:paraId="1F3E777D" w14:textId="77777777" w:rsidTr="007655CF">
        <w:tc>
          <w:tcPr>
            <w:tcW w:w="3394" w:type="dxa"/>
          </w:tcPr>
          <w:p w14:paraId="089004FC"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181BE28F" w14:textId="77777777" w:rsidR="0085249D" w:rsidRPr="005670E1" w:rsidRDefault="0085249D" w:rsidP="007655CF">
            <w:pPr>
              <w:spacing w:before="0" w:after="0"/>
              <w:jc w:val="left"/>
              <w:rPr>
                <w:lang w:val="lv-LV"/>
              </w:rPr>
            </w:pPr>
          </w:p>
        </w:tc>
        <w:tc>
          <w:tcPr>
            <w:tcW w:w="1021" w:type="dxa"/>
          </w:tcPr>
          <w:p w14:paraId="00CF4578" w14:textId="77777777" w:rsidR="0085249D" w:rsidRPr="005670E1" w:rsidRDefault="0085249D" w:rsidP="007655CF">
            <w:pPr>
              <w:spacing w:before="0" w:after="0"/>
              <w:jc w:val="left"/>
              <w:rPr>
                <w:lang w:val="lv-LV"/>
              </w:rPr>
            </w:pPr>
          </w:p>
        </w:tc>
        <w:tc>
          <w:tcPr>
            <w:tcW w:w="397" w:type="dxa"/>
          </w:tcPr>
          <w:p w14:paraId="2AA8C4F1" w14:textId="77777777" w:rsidR="0085249D" w:rsidRPr="005670E1" w:rsidRDefault="0085249D" w:rsidP="007655CF">
            <w:pPr>
              <w:spacing w:before="0" w:after="0"/>
              <w:jc w:val="left"/>
              <w:rPr>
                <w:lang w:val="lv-LV"/>
              </w:rPr>
            </w:pPr>
          </w:p>
        </w:tc>
        <w:tc>
          <w:tcPr>
            <w:tcW w:w="402" w:type="dxa"/>
          </w:tcPr>
          <w:p w14:paraId="27981BCF" w14:textId="77777777" w:rsidR="0085249D" w:rsidRPr="005670E1" w:rsidRDefault="0085249D" w:rsidP="007655CF">
            <w:pPr>
              <w:spacing w:before="0" w:after="0"/>
              <w:jc w:val="left"/>
              <w:rPr>
                <w:lang w:val="lv-LV"/>
              </w:rPr>
            </w:pPr>
          </w:p>
        </w:tc>
        <w:tc>
          <w:tcPr>
            <w:tcW w:w="402" w:type="dxa"/>
          </w:tcPr>
          <w:p w14:paraId="116F9368" w14:textId="77777777" w:rsidR="0085249D" w:rsidRPr="005670E1" w:rsidRDefault="0085249D" w:rsidP="007655CF">
            <w:pPr>
              <w:spacing w:before="0" w:after="0"/>
              <w:jc w:val="left"/>
              <w:rPr>
                <w:lang w:val="lv-LV"/>
              </w:rPr>
            </w:pPr>
          </w:p>
        </w:tc>
        <w:tc>
          <w:tcPr>
            <w:tcW w:w="397" w:type="dxa"/>
          </w:tcPr>
          <w:p w14:paraId="0076A549" w14:textId="77777777" w:rsidR="0085249D" w:rsidRPr="005670E1" w:rsidRDefault="0085249D" w:rsidP="007655CF">
            <w:pPr>
              <w:spacing w:before="0" w:after="0"/>
              <w:jc w:val="left"/>
              <w:rPr>
                <w:lang w:val="lv-LV"/>
              </w:rPr>
            </w:pPr>
          </w:p>
        </w:tc>
        <w:tc>
          <w:tcPr>
            <w:tcW w:w="397" w:type="dxa"/>
          </w:tcPr>
          <w:p w14:paraId="62AF8898" w14:textId="77777777" w:rsidR="0085249D" w:rsidRPr="005670E1" w:rsidRDefault="0085249D" w:rsidP="007655CF">
            <w:pPr>
              <w:spacing w:before="0" w:after="0"/>
              <w:jc w:val="left"/>
              <w:rPr>
                <w:lang w:val="lv-LV"/>
              </w:rPr>
            </w:pPr>
          </w:p>
        </w:tc>
        <w:tc>
          <w:tcPr>
            <w:tcW w:w="397" w:type="dxa"/>
          </w:tcPr>
          <w:p w14:paraId="031811B8" w14:textId="77777777" w:rsidR="0085249D" w:rsidRPr="005670E1" w:rsidRDefault="0085249D" w:rsidP="007655CF">
            <w:pPr>
              <w:spacing w:before="0" w:after="0"/>
              <w:jc w:val="left"/>
              <w:rPr>
                <w:lang w:val="lv-LV"/>
              </w:rPr>
            </w:pPr>
          </w:p>
        </w:tc>
        <w:tc>
          <w:tcPr>
            <w:tcW w:w="397" w:type="dxa"/>
          </w:tcPr>
          <w:p w14:paraId="4D6C62AF" w14:textId="77777777" w:rsidR="0085249D" w:rsidRPr="005670E1" w:rsidRDefault="0085249D" w:rsidP="007655CF">
            <w:pPr>
              <w:spacing w:before="0" w:after="0"/>
              <w:jc w:val="left"/>
              <w:rPr>
                <w:lang w:val="lv-LV"/>
              </w:rPr>
            </w:pPr>
          </w:p>
        </w:tc>
        <w:tc>
          <w:tcPr>
            <w:tcW w:w="397" w:type="dxa"/>
          </w:tcPr>
          <w:p w14:paraId="5212BF2C" w14:textId="77777777" w:rsidR="0085249D" w:rsidRPr="005670E1" w:rsidRDefault="0085249D" w:rsidP="007655CF">
            <w:pPr>
              <w:spacing w:before="0" w:after="0"/>
              <w:jc w:val="left"/>
              <w:rPr>
                <w:lang w:val="lv-LV"/>
              </w:rPr>
            </w:pPr>
          </w:p>
        </w:tc>
        <w:tc>
          <w:tcPr>
            <w:tcW w:w="883" w:type="dxa"/>
          </w:tcPr>
          <w:p w14:paraId="343CE589" w14:textId="77777777" w:rsidR="0085249D" w:rsidRPr="005670E1" w:rsidRDefault="0085249D" w:rsidP="007655CF">
            <w:pPr>
              <w:spacing w:before="0" w:after="0"/>
              <w:jc w:val="left"/>
              <w:rPr>
                <w:lang w:val="lv-LV"/>
              </w:rPr>
            </w:pPr>
          </w:p>
        </w:tc>
      </w:tr>
      <w:tr w:rsidR="0085249D" w:rsidRPr="005670E1" w14:paraId="28B18508" w14:textId="77777777" w:rsidTr="007655CF">
        <w:tc>
          <w:tcPr>
            <w:tcW w:w="3394" w:type="dxa"/>
          </w:tcPr>
          <w:p w14:paraId="3A7AAB29" w14:textId="77777777" w:rsidR="0085249D" w:rsidRPr="00860B01" w:rsidRDefault="0085249D" w:rsidP="007655CF">
            <w:pPr>
              <w:spacing w:before="0" w:after="0"/>
              <w:jc w:val="left"/>
              <w:rPr>
                <w:sz w:val="16"/>
                <w:szCs w:val="16"/>
                <w:lang w:val="lv-LV"/>
              </w:rPr>
            </w:pPr>
            <w:r>
              <w:rPr>
                <w:sz w:val="16"/>
                <w:szCs w:val="16"/>
                <w:lang w:val="lv-LV"/>
              </w:rPr>
              <w:t>RE. Pakalpojumu sniedzēja sniegtā tehniskā dokumentācija</w:t>
            </w:r>
          </w:p>
        </w:tc>
        <w:tc>
          <w:tcPr>
            <w:tcW w:w="867" w:type="dxa"/>
          </w:tcPr>
          <w:p w14:paraId="0F0518F1" w14:textId="77777777" w:rsidR="0085249D" w:rsidRPr="00860B01" w:rsidRDefault="0085249D" w:rsidP="007655CF">
            <w:pPr>
              <w:spacing w:before="0" w:after="0"/>
              <w:jc w:val="left"/>
              <w:rPr>
                <w:lang w:val="lv-LV"/>
              </w:rPr>
            </w:pPr>
          </w:p>
        </w:tc>
        <w:tc>
          <w:tcPr>
            <w:tcW w:w="1021" w:type="dxa"/>
          </w:tcPr>
          <w:p w14:paraId="519A8F3F" w14:textId="77777777" w:rsidR="0085249D" w:rsidRPr="00860B01" w:rsidRDefault="0085249D" w:rsidP="007655CF">
            <w:pPr>
              <w:spacing w:before="0" w:after="0"/>
              <w:jc w:val="left"/>
              <w:rPr>
                <w:lang w:val="lv-LV"/>
              </w:rPr>
            </w:pPr>
          </w:p>
        </w:tc>
        <w:tc>
          <w:tcPr>
            <w:tcW w:w="397" w:type="dxa"/>
          </w:tcPr>
          <w:p w14:paraId="3176387B" w14:textId="77777777" w:rsidR="0085249D" w:rsidRPr="00860B01" w:rsidRDefault="0085249D" w:rsidP="007655CF">
            <w:pPr>
              <w:spacing w:before="0" w:after="0"/>
              <w:jc w:val="left"/>
              <w:rPr>
                <w:lang w:val="lv-LV"/>
              </w:rPr>
            </w:pPr>
          </w:p>
        </w:tc>
        <w:tc>
          <w:tcPr>
            <w:tcW w:w="402" w:type="dxa"/>
          </w:tcPr>
          <w:p w14:paraId="1F61A34C" w14:textId="77777777" w:rsidR="0085249D" w:rsidRPr="00860B01" w:rsidRDefault="0085249D" w:rsidP="007655CF">
            <w:pPr>
              <w:spacing w:before="0" w:after="0"/>
              <w:jc w:val="left"/>
              <w:rPr>
                <w:lang w:val="lv-LV"/>
              </w:rPr>
            </w:pPr>
          </w:p>
        </w:tc>
        <w:tc>
          <w:tcPr>
            <w:tcW w:w="402" w:type="dxa"/>
          </w:tcPr>
          <w:p w14:paraId="7FC26190" w14:textId="77777777" w:rsidR="0085249D" w:rsidRPr="00860B01" w:rsidRDefault="0085249D" w:rsidP="007655CF">
            <w:pPr>
              <w:spacing w:before="0" w:after="0"/>
              <w:jc w:val="left"/>
              <w:rPr>
                <w:lang w:val="lv-LV"/>
              </w:rPr>
            </w:pPr>
          </w:p>
        </w:tc>
        <w:tc>
          <w:tcPr>
            <w:tcW w:w="397" w:type="dxa"/>
          </w:tcPr>
          <w:p w14:paraId="5F25D20A" w14:textId="77777777" w:rsidR="0085249D" w:rsidRPr="00860B01" w:rsidRDefault="0085249D" w:rsidP="007655CF">
            <w:pPr>
              <w:spacing w:before="0" w:after="0"/>
              <w:jc w:val="left"/>
              <w:rPr>
                <w:lang w:val="lv-LV"/>
              </w:rPr>
            </w:pPr>
          </w:p>
        </w:tc>
        <w:tc>
          <w:tcPr>
            <w:tcW w:w="397" w:type="dxa"/>
          </w:tcPr>
          <w:p w14:paraId="48F7A5DF" w14:textId="77777777" w:rsidR="0085249D" w:rsidRPr="00860B01" w:rsidRDefault="0085249D" w:rsidP="007655CF">
            <w:pPr>
              <w:spacing w:before="0" w:after="0"/>
              <w:jc w:val="left"/>
              <w:rPr>
                <w:lang w:val="lv-LV"/>
              </w:rPr>
            </w:pPr>
          </w:p>
        </w:tc>
        <w:tc>
          <w:tcPr>
            <w:tcW w:w="397" w:type="dxa"/>
          </w:tcPr>
          <w:p w14:paraId="5FA3267D" w14:textId="77777777" w:rsidR="0085249D" w:rsidRPr="00860B01" w:rsidRDefault="0085249D" w:rsidP="007655CF">
            <w:pPr>
              <w:spacing w:before="0" w:after="0"/>
              <w:jc w:val="left"/>
              <w:rPr>
                <w:lang w:val="lv-LV"/>
              </w:rPr>
            </w:pPr>
          </w:p>
        </w:tc>
        <w:tc>
          <w:tcPr>
            <w:tcW w:w="397" w:type="dxa"/>
          </w:tcPr>
          <w:p w14:paraId="11087862" w14:textId="77777777" w:rsidR="0085249D" w:rsidRPr="00860B01" w:rsidRDefault="0085249D" w:rsidP="007655CF">
            <w:pPr>
              <w:spacing w:before="0" w:after="0"/>
              <w:jc w:val="left"/>
              <w:rPr>
                <w:lang w:val="lv-LV"/>
              </w:rPr>
            </w:pPr>
          </w:p>
        </w:tc>
        <w:tc>
          <w:tcPr>
            <w:tcW w:w="397" w:type="dxa"/>
          </w:tcPr>
          <w:p w14:paraId="0CFEFB75" w14:textId="77777777" w:rsidR="0085249D" w:rsidRPr="00860B01" w:rsidRDefault="0085249D" w:rsidP="007655CF">
            <w:pPr>
              <w:spacing w:before="0" w:after="0"/>
              <w:jc w:val="left"/>
              <w:rPr>
                <w:lang w:val="lv-LV"/>
              </w:rPr>
            </w:pPr>
          </w:p>
        </w:tc>
        <w:tc>
          <w:tcPr>
            <w:tcW w:w="883" w:type="dxa"/>
          </w:tcPr>
          <w:p w14:paraId="2D015F4B" w14:textId="77777777" w:rsidR="0085249D" w:rsidRPr="00860B01" w:rsidRDefault="0085249D" w:rsidP="007655CF">
            <w:pPr>
              <w:spacing w:before="0" w:after="0"/>
              <w:jc w:val="left"/>
              <w:rPr>
                <w:lang w:val="lv-LV"/>
              </w:rPr>
            </w:pPr>
          </w:p>
        </w:tc>
      </w:tr>
      <w:tr w:rsidR="0085249D" w:rsidRPr="005670E1" w14:paraId="19785316" w14:textId="77777777" w:rsidTr="007655CF">
        <w:tc>
          <w:tcPr>
            <w:tcW w:w="3394" w:type="dxa"/>
          </w:tcPr>
          <w:p w14:paraId="3D495401" w14:textId="77777777" w:rsidR="0085249D" w:rsidRPr="00397E8E" w:rsidRDefault="0085249D" w:rsidP="007655CF">
            <w:pPr>
              <w:spacing w:before="0" w:after="0"/>
              <w:jc w:val="left"/>
              <w:rPr>
                <w:sz w:val="16"/>
                <w:szCs w:val="16"/>
                <w:lang w:val="lv-LV"/>
              </w:rPr>
            </w:pPr>
            <w:r>
              <w:rPr>
                <w:sz w:val="16"/>
                <w:szCs w:val="16"/>
                <w:lang w:val="lv-LV"/>
              </w:rPr>
              <w:t>RE. Pakalpojumu sniedzēja tehniskais aprīkojums</w:t>
            </w:r>
          </w:p>
        </w:tc>
        <w:tc>
          <w:tcPr>
            <w:tcW w:w="867" w:type="dxa"/>
          </w:tcPr>
          <w:p w14:paraId="41288ADF" w14:textId="77777777" w:rsidR="0085249D" w:rsidRPr="00397E8E" w:rsidRDefault="0085249D" w:rsidP="007655CF">
            <w:pPr>
              <w:spacing w:before="0" w:after="0"/>
              <w:jc w:val="left"/>
              <w:rPr>
                <w:sz w:val="16"/>
                <w:szCs w:val="16"/>
                <w:lang w:val="lv-LV"/>
              </w:rPr>
            </w:pPr>
          </w:p>
        </w:tc>
        <w:tc>
          <w:tcPr>
            <w:tcW w:w="1021" w:type="dxa"/>
          </w:tcPr>
          <w:p w14:paraId="4B64650D" w14:textId="77777777" w:rsidR="0085249D" w:rsidRPr="00397E8E" w:rsidRDefault="0085249D" w:rsidP="007655CF">
            <w:pPr>
              <w:spacing w:before="0" w:after="0"/>
              <w:jc w:val="left"/>
              <w:rPr>
                <w:sz w:val="16"/>
                <w:szCs w:val="16"/>
                <w:lang w:val="lv-LV"/>
              </w:rPr>
            </w:pPr>
          </w:p>
        </w:tc>
        <w:tc>
          <w:tcPr>
            <w:tcW w:w="397" w:type="dxa"/>
          </w:tcPr>
          <w:p w14:paraId="65858DF8" w14:textId="77777777" w:rsidR="0085249D" w:rsidRPr="00397E8E" w:rsidRDefault="0085249D" w:rsidP="007655CF">
            <w:pPr>
              <w:spacing w:before="0" w:after="0"/>
              <w:jc w:val="left"/>
              <w:rPr>
                <w:sz w:val="16"/>
                <w:szCs w:val="16"/>
                <w:lang w:val="lv-LV"/>
              </w:rPr>
            </w:pPr>
          </w:p>
        </w:tc>
        <w:tc>
          <w:tcPr>
            <w:tcW w:w="402" w:type="dxa"/>
          </w:tcPr>
          <w:p w14:paraId="4FA452A9" w14:textId="77777777" w:rsidR="0085249D" w:rsidRPr="00397E8E" w:rsidRDefault="0085249D" w:rsidP="007655CF">
            <w:pPr>
              <w:spacing w:before="0" w:after="0"/>
              <w:jc w:val="left"/>
              <w:rPr>
                <w:sz w:val="16"/>
                <w:szCs w:val="16"/>
                <w:lang w:val="lv-LV"/>
              </w:rPr>
            </w:pPr>
          </w:p>
        </w:tc>
        <w:tc>
          <w:tcPr>
            <w:tcW w:w="402" w:type="dxa"/>
          </w:tcPr>
          <w:p w14:paraId="6E0408FD" w14:textId="77777777" w:rsidR="0085249D" w:rsidRPr="00397E8E" w:rsidRDefault="0085249D" w:rsidP="007655CF">
            <w:pPr>
              <w:spacing w:before="0" w:after="0"/>
              <w:jc w:val="left"/>
              <w:rPr>
                <w:sz w:val="16"/>
                <w:szCs w:val="16"/>
                <w:lang w:val="lv-LV"/>
              </w:rPr>
            </w:pPr>
          </w:p>
        </w:tc>
        <w:tc>
          <w:tcPr>
            <w:tcW w:w="397" w:type="dxa"/>
          </w:tcPr>
          <w:p w14:paraId="2BD9CBD2" w14:textId="77777777" w:rsidR="0085249D" w:rsidRPr="00397E8E" w:rsidRDefault="0085249D" w:rsidP="007655CF">
            <w:pPr>
              <w:spacing w:before="0" w:after="0"/>
              <w:jc w:val="left"/>
              <w:rPr>
                <w:sz w:val="16"/>
                <w:szCs w:val="16"/>
                <w:lang w:val="lv-LV"/>
              </w:rPr>
            </w:pPr>
          </w:p>
        </w:tc>
        <w:tc>
          <w:tcPr>
            <w:tcW w:w="397" w:type="dxa"/>
          </w:tcPr>
          <w:p w14:paraId="5D6CFF25" w14:textId="77777777" w:rsidR="0085249D" w:rsidRPr="00397E8E" w:rsidRDefault="0085249D" w:rsidP="007655CF">
            <w:pPr>
              <w:spacing w:before="0" w:after="0"/>
              <w:jc w:val="left"/>
              <w:rPr>
                <w:sz w:val="16"/>
                <w:szCs w:val="16"/>
                <w:lang w:val="lv-LV"/>
              </w:rPr>
            </w:pPr>
          </w:p>
        </w:tc>
        <w:tc>
          <w:tcPr>
            <w:tcW w:w="397" w:type="dxa"/>
          </w:tcPr>
          <w:p w14:paraId="39850FB3" w14:textId="77777777" w:rsidR="0085249D" w:rsidRPr="00397E8E" w:rsidRDefault="0085249D" w:rsidP="007655CF">
            <w:pPr>
              <w:spacing w:before="0" w:after="0"/>
              <w:jc w:val="left"/>
              <w:rPr>
                <w:sz w:val="16"/>
                <w:szCs w:val="16"/>
                <w:lang w:val="lv-LV"/>
              </w:rPr>
            </w:pPr>
          </w:p>
        </w:tc>
        <w:tc>
          <w:tcPr>
            <w:tcW w:w="397" w:type="dxa"/>
          </w:tcPr>
          <w:p w14:paraId="40B81706" w14:textId="77777777" w:rsidR="0085249D" w:rsidRPr="00397E8E" w:rsidRDefault="0085249D" w:rsidP="007655CF">
            <w:pPr>
              <w:spacing w:before="0" w:after="0"/>
              <w:jc w:val="left"/>
              <w:rPr>
                <w:sz w:val="16"/>
                <w:szCs w:val="16"/>
                <w:lang w:val="lv-LV"/>
              </w:rPr>
            </w:pPr>
          </w:p>
        </w:tc>
        <w:tc>
          <w:tcPr>
            <w:tcW w:w="397" w:type="dxa"/>
          </w:tcPr>
          <w:p w14:paraId="71582894" w14:textId="77777777" w:rsidR="0085249D" w:rsidRPr="00397E8E" w:rsidRDefault="0085249D" w:rsidP="007655CF">
            <w:pPr>
              <w:spacing w:before="0" w:after="0"/>
              <w:jc w:val="left"/>
              <w:rPr>
                <w:sz w:val="16"/>
                <w:szCs w:val="16"/>
                <w:lang w:val="lv-LV"/>
              </w:rPr>
            </w:pPr>
          </w:p>
        </w:tc>
        <w:tc>
          <w:tcPr>
            <w:tcW w:w="883" w:type="dxa"/>
          </w:tcPr>
          <w:p w14:paraId="5E19A914" w14:textId="77777777" w:rsidR="0085249D" w:rsidRPr="00397E8E" w:rsidRDefault="0085249D" w:rsidP="007655CF">
            <w:pPr>
              <w:spacing w:before="0" w:after="0"/>
              <w:jc w:val="left"/>
              <w:rPr>
                <w:sz w:val="16"/>
                <w:szCs w:val="16"/>
                <w:lang w:val="lv-LV"/>
              </w:rPr>
            </w:pPr>
          </w:p>
        </w:tc>
      </w:tr>
      <w:tr w:rsidR="0085249D" w:rsidRPr="005670E1" w14:paraId="0B241FC2" w14:textId="77777777" w:rsidTr="007655CF">
        <w:tc>
          <w:tcPr>
            <w:tcW w:w="3394" w:type="dxa"/>
          </w:tcPr>
          <w:p w14:paraId="38183F45" w14:textId="77777777" w:rsidR="0085249D" w:rsidRPr="005670E1" w:rsidRDefault="0085249D" w:rsidP="007655CF">
            <w:pPr>
              <w:spacing w:before="0" w:after="0"/>
              <w:jc w:val="left"/>
              <w:rPr>
                <w:sz w:val="16"/>
                <w:szCs w:val="16"/>
                <w:lang w:val="lv-LV"/>
              </w:rPr>
            </w:pPr>
            <w:r>
              <w:rPr>
                <w:sz w:val="16"/>
                <w:szCs w:val="16"/>
                <w:lang w:val="lv-LV"/>
              </w:rPr>
              <w:t>SA. Pakalpojuma sniedzēja ieinteresētība par galaproduktu</w:t>
            </w:r>
          </w:p>
        </w:tc>
        <w:tc>
          <w:tcPr>
            <w:tcW w:w="867" w:type="dxa"/>
          </w:tcPr>
          <w:p w14:paraId="15401076" w14:textId="77777777" w:rsidR="0085249D" w:rsidRPr="005670E1" w:rsidRDefault="0085249D" w:rsidP="007655CF">
            <w:pPr>
              <w:spacing w:before="0" w:after="0"/>
              <w:jc w:val="left"/>
              <w:rPr>
                <w:lang w:val="lv-LV"/>
              </w:rPr>
            </w:pPr>
          </w:p>
        </w:tc>
        <w:tc>
          <w:tcPr>
            <w:tcW w:w="1021" w:type="dxa"/>
          </w:tcPr>
          <w:p w14:paraId="55C442E7" w14:textId="77777777" w:rsidR="0085249D" w:rsidRPr="005670E1" w:rsidRDefault="0085249D" w:rsidP="007655CF">
            <w:pPr>
              <w:spacing w:before="0" w:after="0"/>
              <w:jc w:val="left"/>
              <w:rPr>
                <w:lang w:val="lv-LV"/>
              </w:rPr>
            </w:pPr>
          </w:p>
        </w:tc>
        <w:tc>
          <w:tcPr>
            <w:tcW w:w="397" w:type="dxa"/>
          </w:tcPr>
          <w:p w14:paraId="65476F0F" w14:textId="77777777" w:rsidR="0085249D" w:rsidRPr="005670E1" w:rsidRDefault="0085249D" w:rsidP="007655CF">
            <w:pPr>
              <w:spacing w:before="0" w:after="0"/>
              <w:jc w:val="left"/>
              <w:rPr>
                <w:lang w:val="lv-LV"/>
              </w:rPr>
            </w:pPr>
          </w:p>
        </w:tc>
        <w:tc>
          <w:tcPr>
            <w:tcW w:w="402" w:type="dxa"/>
          </w:tcPr>
          <w:p w14:paraId="007C75CF" w14:textId="77777777" w:rsidR="0085249D" w:rsidRPr="005670E1" w:rsidRDefault="0085249D" w:rsidP="007655CF">
            <w:pPr>
              <w:spacing w:before="0" w:after="0"/>
              <w:jc w:val="left"/>
              <w:rPr>
                <w:lang w:val="lv-LV"/>
              </w:rPr>
            </w:pPr>
          </w:p>
        </w:tc>
        <w:tc>
          <w:tcPr>
            <w:tcW w:w="402" w:type="dxa"/>
          </w:tcPr>
          <w:p w14:paraId="41C03421" w14:textId="77777777" w:rsidR="0085249D" w:rsidRPr="005670E1" w:rsidRDefault="0085249D" w:rsidP="007655CF">
            <w:pPr>
              <w:spacing w:before="0" w:after="0"/>
              <w:jc w:val="left"/>
              <w:rPr>
                <w:lang w:val="lv-LV"/>
              </w:rPr>
            </w:pPr>
          </w:p>
        </w:tc>
        <w:tc>
          <w:tcPr>
            <w:tcW w:w="397" w:type="dxa"/>
          </w:tcPr>
          <w:p w14:paraId="059CBD18" w14:textId="77777777" w:rsidR="0085249D" w:rsidRPr="005670E1" w:rsidRDefault="0085249D" w:rsidP="007655CF">
            <w:pPr>
              <w:spacing w:before="0" w:after="0"/>
              <w:jc w:val="left"/>
              <w:rPr>
                <w:lang w:val="lv-LV"/>
              </w:rPr>
            </w:pPr>
          </w:p>
        </w:tc>
        <w:tc>
          <w:tcPr>
            <w:tcW w:w="397" w:type="dxa"/>
          </w:tcPr>
          <w:p w14:paraId="690EFE42" w14:textId="77777777" w:rsidR="0085249D" w:rsidRPr="005670E1" w:rsidRDefault="0085249D" w:rsidP="007655CF">
            <w:pPr>
              <w:spacing w:before="0" w:after="0"/>
              <w:jc w:val="left"/>
              <w:rPr>
                <w:lang w:val="lv-LV"/>
              </w:rPr>
            </w:pPr>
          </w:p>
        </w:tc>
        <w:tc>
          <w:tcPr>
            <w:tcW w:w="397" w:type="dxa"/>
          </w:tcPr>
          <w:p w14:paraId="7F3D212F" w14:textId="77777777" w:rsidR="0085249D" w:rsidRPr="005670E1" w:rsidRDefault="0085249D" w:rsidP="007655CF">
            <w:pPr>
              <w:spacing w:before="0" w:after="0"/>
              <w:jc w:val="left"/>
              <w:rPr>
                <w:lang w:val="lv-LV"/>
              </w:rPr>
            </w:pPr>
          </w:p>
        </w:tc>
        <w:tc>
          <w:tcPr>
            <w:tcW w:w="397" w:type="dxa"/>
          </w:tcPr>
          <w:p w14:paraId="672F07E6" w14:textId="77777777" w:rsidR="0085249D" w:rsidRPr="005670E1" w:rsidRDefault="0085249D" w:rsidP="007655CF">
            <w:pPr>
              <w:spacing w:before="0" w:after="0"/>
              <w:jc w:val="left"/>
              <w:rPr>
                <w:lang w:val="lv-LV"/>
              </w:rPr>
            </w:pPr>
          </w:p>
        </w:tc>
        <w:tc>
          <w:tcPr>
            <w:tcW w:w="397" w:type="dxa"/>
          </w:tcPr>
          <w:p w14:paraId="124EFE44" w14:textId="77777777" w:rsidR="0085249D" w:rsidRPr="005670E1" w:rsidRDefault="0085249D" w:rsidP="007655CF">
            <w:pPr>
              <w:spacing w:before="0" w:after="0"/>
              <w:jc w:val="left"/>
              <w:rPr>
                <w:lang w:val="lv-LV"/>
              </w:rPr>
            </w:pPr>
          </w:p>
        </w:tc>
        <w:tc>
          <w:tcPr>
            <w:tcW w:w="883" w:type="dxa"/>
          </w:tcPr>
          <w:p w14:paraId="7B7D25E8" w14:textId="77777777" w:rsidR="0085249D" w:rsidRPr="005670E1" w:rsidRDefault="0085249D" w:rsidP="007655CF">
            <w:pPr>
              <w:spacing w:before="0" w:after="0"/>
              <w:jc w:val="left"/>
              <w:rPr>
                <w:lang w:val="lv-LV"/>
              </w:rPr>
            </w:pPr>
          </w:p>
        </w:tc>
      </w:tr>
      <w:tr w:rsidR="0085249D" w:rsidRPr="005670E1" w14:paraId="69A81FC9" w14:textId="77777777" w:rsidTr="007655CF">
        <w:tc>
          <w:tcPr>
            <w:tcW w:w="3394" w:type="dxa"/>
          </w:tcPr>
          <w:p w14:paraId="03E30D4D" w14:textId="77777777" w:rsidR="0085249D" w:rsidRPr="005056CA"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388202D0" w14:textId="77777777" w:rsidR="0085249D" w:rsidRPr="005056CA" w:rsidRDefault="0085249D" w:rsidP="007655CF">
            <w:pPr>
              <w:spacing w:before="0" w:after="0"/>
              <w:jc w:val="left"/>
              <w:rPr>
                <w:lang w:val="lv-LV"/>
              </w:rPr>
            </w:pPr>
          </w:p>
        </w:tc>
        <w:tc>
          <w:tcPr>
            <w:tcW w:w="1021" w:type="dxa"/>
          </w:tcPr>
          <w:p w14:paraId="6EB2B61C" w14:textId="77777777" w:rsidR="0085249D" w:rsidRPr="005056CA" w:rsidRDefault="0085249D" w:rsidP="007655CF">
            <w:pPr>
              <w:spacing w:before="0" w:after="0"/>
              <w:jc w:val="left"/>
              <w:rPr>
                <w:lang w:val="lv-LV"/>
              </w:rPr>
            </w:pPr>
          </w:p>
        </w:tc>
        <w:tc>
          <w:tcPr>
            <w:tcW w:w="397" w:type="dxa"/>
          </w:tcPr>
          <w:p w14:paraId="59013420" w14:textId="77777777" w:rsidR="0085249D" w:rsidRPr="005056CA" w:rsidRDefault="0085249D" w:rsidP="007655CF">
            <w:pPr>
              <w:spacing w:before="0" w:after="0"/>
              <w:jc w:val="left"/>
              <w:rPr>
                <w:lang w:val="lv-LV"/>
              </w:rPr>
            </w:pPr>
          </w:p>
        </w:tc>
        <w:tc>
          <w:tcPr>
            <w:tcW w:w="402" w:type="dxa"/>
          </w:tcPr>
          <w:p w14:paraId="1E399574" w14:textId="77777777" w:rsidR="0085249D" w:rsidRPr="005056CA" w:rsidRDefault="0085249D" w:rsidP="007655CF">
            <w:pPr>
              <w:spacing w:before="0" w:after="0"/>
              <w:jc w:val="left"/>
              <w:rPr>
                <w:lang w:val="lv-LV"/>
              </w:rPr>
            </w:pPr>
          </w:p>
        </w:tc>
        <w:tc>
          <w:tcPr>
            <w:tcW w:w="402" w:type="dxa"/>
          </w:tcPr>
          <w:p w14:paraId="22275736" w14:textId="77777777" w:rsidR="0085249D" w:rsidRPr="005056CA" w:rsidRDefault="0085249D" w:rsidP="007655CF">
            <w:pPr>
              <w:spacing w:before="0" w:after="0"/>
              <w:jc w:val="left"/>
              <w:rPr>
                <w:lang w:val="lv-LV"/>
              </w:rPr>
            </w:pPr>
          </w:p>
        </w:tc>
        <w:tc>
          <w:tcPr>
            <w:tcW w:w="397" w:type="dxa"/>
          </w:tcPr>
          <w:p w14:paraId="5A4984D0" w14:textId="77777777" w:rsidR="0085249D" w:rsidRPr="005056CA" w:rsidRDefault="0085249D" w:rsidP="007655CF">
            <w:pPr>
              <w:spacing w:before="0" w:after="0"/>
              <w:jc w:val="left"/>
              <w:rPr>
                <w:lang w:val="lv-LV"/>
              </w:rPr>
            </w:pPr>
          </w:p>
        </w:tc>
        <w:tc>
          <w:tcPr>
            <w:tcW w:w="397" w:type="dxa"/>
          </w:tcPr>
          <w:p w14:paraId="5179035E" w14:textId="77777777" w:rsidR="0085249D" w:rsidRPr="005056CA" w:rsidRDefault="0085249D" w:rsidP="007655CF">
            <w:pPr>
              <w:spacing w:before="0" w:after="0"/>
              <w:jc w:val="left"/>
              <w:rPr>
                <w:lang w:val="lv-LV"/>
              </w:rPr>
            </w:pPr>
          </w:p>
        </w:tc>
        <w:tc>
          <w:tcPr>
            <w:tcW w:w="397" w:type="dxa"/>
          </w:tcPr>
          <w:p w14:paraId="2A8304E4" w14:textId="77777777" w:rsidR="0085249D" w:rsidRPr="005056CA" w:rsidRDefault="0085249D" w:rsidP="007655CF">
            <w:pPr>
              <w:spacing w:before="0" w:after="0"/>
              <w:jc w:val="left"/>
              <w:rPr>
                <w:lang w:val="lv-LV"/>
              </w:rPr>
            </w:pPr>
          </w:p>
        </w:tc>
        <w:tc>
          <w:tcPr>
            <w:tcW w:w="397" w:type="dxa"/>
          </w:tcPr>
          <w:p w14:paraId="7F5F6D33" w14:textId="77777777" w:rsidR="0085249D" w:rsidRPr="005056CA" w:rsidRDefault="0085249D" w:rsidP="007655CF">
            <w:pPr>
              <w:spacing w:before="0" w:after="0"/>
              <w:jc w:val="left"/>
              <w:rPr>
                <w:lang w:val="lv-LV"/>
              </w:rPr>
            </w:pPr>
          </w:p>
        </w:tc>
        <w:tc>
          <w:tcPr>
            <w:tcW w:w="397" w:type="dxa"/>
          </w:tcPr>
          <w:p w14:paraId="0AED3D95" w14:textId="77777777" w:rsidR="0085249D" w:rsidRPr="005056CA" w:rsidRDefault="0085249D" w:rsidP="007655CF">
            <w:pPr>
              <w:spacing w:before="0" w:after="0"/>
              <w:jc w:val="left"/>
              <w:rPr>
                <w:lang w:val="lv-LV"/>
              </w:rPr>
            </w:pPr>
          </w:p>
        </w:tc>
        <w:tc>
          <w:tcPr>
            <w:tcW w:w="883" w:type="dxa"/>
          </w:tcPr>
          <w:p w14:paraId="4A6040F0" w14:textId="77777777" w:rsidR="0085249D" w:rsidRPr="005056CA" w:rsidRDefault="0085249D" w:rsidP="007655CF">
            <w:pPr>
              <w:spacing w:before="0" w:after="0"/>
              <w:jc w:val="left"/>
              <w:rPr>
                <w:lang w:val="lv-LV"/>
              </w:rPr>
            </w:pPr>
          </w:p>
        </w:tc>
      </w:tr>
    </w:tbl>
    <w:p w14:paraId="71D851BC" w14:textId="77777777" w:rsidR="0085249D" w:rsidRPr="005670E1" w:rsidRDefault="0085249D" w:rsidP="0085249D">
      <w:pPr>
        <w:spacing w:before="0" w:after="0"/>
        <w:jc w:val="left"/>
        <w:rPr>
          <w:b/>
        </w:rPr>
      </w:pPr>
    </w:p>
    <w:p w14:paraId="12C492D5"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1A41C0D6" w14:textId="77777777" w:rsidR="0085249D" w:rsidRPr="005670E1" w:rsidRDefault="0085249D" w:rsidP="0085249D">
      <w:pPr>
        <w:spacing w:before="0" w:after="0"/>
        <w:jc w:val="left"/>
        <w:rPr>
          <w:b/>
        </w:rPr>
      </w:pPr>
      <w:r>
        <w:rPr>
          <w:b/>
        </w:rPr>
        <w:t>EH</w:t>
      </w:r>
      <w:r w:rsidRPr="005670E1">
        <w:rPr>
          <w:b/>
        </w:rPr>
        <w:t xml:space="preserve">5. Lūdzu, brīvā formā paskaidrojiet savu sniegto vērtējumu detalizētāk! </w:t>
      </w:r>
    </w:p>
    <w:p w14:paraId="678F81D8" w14:textId="77777777" w:rsidR="0085249D" w:rsidRPr="00ED1736" w:rsidRDefault="0085249D" w:rsidP="0085249D">
      <w:pPr>
        <w:spacing w:before="0" w:after="0"/>
        <w:jc w:val="left"/>
        <w:rPr>
          <w:b/>
          <w:color w:val="7030A0"/>
        </w:rPr>
      </w:pPr>
      <w:r w:rsidRPr="00ED1736">
        <w:rPr>
          <w:b/>
          <w:color w:val="7030A0"/>
        </w:rPr>
        <w:t xml:space="preserve">PROGRAMĒTĀJAM: </w:t>
      </w:r>
    </w:p>
    <w:p w14:paraId="3545E0C4" w14:textId="15881800" w:rsidR="0085249D" w:rsidRDefault="0085249D" w:rsidP="0085249D">
      <w:pPr>
        <w:spacing w:before="0" w:after="0"/>
        <w:jc w:val="left"/>
        <w:rPr>
          <w:b/>
          <w:color w:val="FF7C88" w:themeColor="accent1"/>
        </w:rPr>
      </w:pPr>
      <w:r w:rsidRPr="00ED1736">
        <w:rPr>
          <w:b/>
          <w:color w:val="7030A0"/>
        </w:rPr>
        <w:lastRenderedPageBreak/>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43D3BDD0" w14:textId="77777777" w:rsidR="0085249D" w:rsidRPr="005670E1" w:rsidRDefault="0085249D" w:rsidP="0085249D">
      <w:pPr>
        <w:spacing w:before="0" w:after="0"/>
        <w:jc w:val="left"/>
        <w:rPr>
          <w:b/>
        </w:rPr>
      </w:pPr>
      <w:r w:rsidRPr="005670E1">
        <w:rPr>
          <w:b/>
        </w:rPr>
        <w:t>____________________</w:t>
      </w:r>
    </w:p>
    <w:p w14:paraId="0510FD77" w14:textId="77777777" w:rsidR="0085249D" w:rsidRDefault="0085249D" w:rsidP="0085249D">
      <w:pPr>
        <w:pStyle w:val="Style4"/>
      </w:pPr>
      <w:bookmarkStart w:id="127" w:name="_Toc527704324"/>
      <w:bookmarkStart w:id="128" w:name="_Toc531343043"/>
      <w:r>
        <w:t>FA. Būvmateriāli (t.sk. risinājumi, tehnoloģijas)</w:t>
      </w:r>
      <w:bookmarkEnd w:id="127"/>
      <w:bookmarkEnd w:id="128"/>
    </w:p>
    <w:p w14:paraId="77D867BD"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337EF7">
        <w:rPr>
          <w:b/>
          <w:color w:val="7030A0"/>
        </w:rPr>
        <w:t>FA. Būvmateriāli (t.sk. risinājumi, tehnoloģijas)</w:t>
      </w:r>
      <w:r w:rsidRPr="00ED1736">
        <w:rPr>
          <w:b/>
          <w:color w:val="7030A0"/>
        </w:rPr>
        <w:t>.</w:t>
      </w:r>
    </w:p>
    <w:p w14:paraId="4410AFA0" w14:textId="77777777" w:rsidR="0085249D" w:rsidRDefault="0085249D" w:rsidP="0085249D">
      <w:pPr>
        <w:spacing w:before="0" w:after="0"/>
        <w:jc w:val="left"/>
        <w:rPr>
          <w:b/>
          <w:color w:val="7030A0"/>
        </w:rPr>
      </w:pPr>
    </w:p>
    <w:p w14:paraId="4F2E719A"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43C9110A" w14:textId="77777777" w:rsidR="0085249D" w:rsidRPr="005670E1" w:rsidRDefault="0085249D" w:rsidP="0085249D">
      <w:pPr>
        <w:spacing w:before="0" w:after="0"/>
        <w:jc w:val="left"/>
        <w:rPr>
          <w:b/>
          <w:color w:val="7030A0"/>
        </w:rPr>
      </w:pPr>
      <w:r>
        <w:rPr>
          <w:b/>
        </w:rPr>
        <w:t>F</w:t>
      </w:r>
      <w:r w:rsidRPr="005670E1">
        <w:rPr>
          <w:b/>
        </w:rPr>
        <w:t>A</w:t>
      </w:r>
      <w:r>
        <w:rPr>
          <w:b/>
        </w:rPr>
        <w:t>1</w:t>
      </w:r>
      <w:r w:rsidRPr="005670E1">
        <w:rPr>
          <w:b/>
        </w:rPr>
        <w:t xml:space="preserve">. </w:t>
      </w:r>
      <w:r w:rsidRPr="00337EF7">
        <w:rPr>
          <w:b/>
        </w:rPr>
        <w:t>Lūdzu, ierakstiet, ar kādiem pakalpojumu sniedzējiem būvmateriālu (t.sk. risinājumi, tehnoloģijas) ražotāju un tirgotāju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139F7C49"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686FB337"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2DDF2CB0" w14:textId="77777777" w:rsidTr="007655CF">
        <w:tc>
          <w:tcPr>
            <w:tcW w:w="2252" w:type="dxa"/>
          </w:tcPr>
          <w:p w14:paraId="203B35C0"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1A89C864"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32D95C4D" w14:textId="77777777" w:rsidR="0085249D" w:rsidRDefault="0085249D" w:rsidP="007655CF">
            <w:pPr>
              <w:spacing w:before="0" w:after="0"/>
              <w:jc w:val="center"/>
              <w:rPr>
                <w:rFonts w:cs="Segoe UI"/>
                <w:b/>
                <w:sz w:val="12"/>
                <w:szCs w:val="12"/>
                <w:lang w:val="lv-LV"/>
              </w:rPr>
            </w:pPr>
          </w:p>
          <w:p w14:paraId="57B6C3BF"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1980650F"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6DB1AEC9"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548B5A0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0109352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5949E48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02CFE49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7C81048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7C97145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4AF557F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413C0495"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368892E9"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3078B2C3" w14:textId="77777777" w:rsidR="0085249D" w:rsidRDefault="0085249D" w:rsidP="007655CF">
            <w:pPr>
              <w:spacing w:before="0" w:after="0"/>
              <w:jc w:val="center"/>
              <w:rPr>
                <w:rFonts w:cs="Segoe UI"/>
                <w:b/>
                <w:sz w:val="12"/>
                <w:szCs w:val="12"/>
                <w:lang w:val="lv-LV"/>
              </w:rPr>
            </w:pPr>
          </w:p>
          <w:p w14:paraId="216EAC92"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617CAE79" w14:textId="77777777" w:rsidTr="007655CF">
        <w:tc>
          <w:tcPr>
            <w:tcW w:w="2252" w:type="dxa"/>
          </w:tcPr>
          <w:p w14:paraId="65C238FF"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67117F67" w14:textId="77777777" w:rsidR="0085249D" w:rsidRPr="00ED1736" w:rsidRDefault="0085249D" w:rsidP="007655CF">
            <w:pPr>
              <w:spacing w:before="0" w:after="0"/>
              <w:jc w:val="left"/>
              <w:rPr>
                <w:rFonts w:cs="Segoe UI"/>
                <w:sz w:val="12"/>
                <w:szCs w:val="12"/>
                <w:lang w:val="lv-LV"/>
              </w:rPr>
            </w:pPr>
          </w:p>
        </w:tc>
        <w:tc>
          <w:tcPr>
            <w:tcW w:w="1161" w:type="dxa"/>
          </w:tcPr>
          <w:p w14:paraId="25517A6C" w14:textId="77777777" w:rsidR="0085249D" w:rsidRPr="005056CA" w:rsidDel="00124D31" w:rsidRDefault="0085249D" w:rsidP="007655CF">
            <w:pPr>
              <w:spacing w:before="0" w:after="0"/>
              <w:jc w:val="left"/>
              <w:rPr>
                <w:rFonts w:cs="Segoe UI"/>
                <w:sz w:val="12"/>
                <w:szCs w:val="12"/>
                <w:lang w:val="lv-LV"/>
              </w:rPr>
            </w:pPr>
          </w:p>
        </w:tc>
        <w:tc>
          <w:tcPr>
            <w:tcW w:w="528" w:type="dxa"/>
          </w:tcPr>
          <w:p w14:paraId="41D23935" w14:textId="77777777" w:rsidR="0085249D" w:rsidRPr="005056CA" w:rsidDel="00124D31" w:rsidRDefault="0085249D" w:rsidP="007655CF">
            <w:pPr>
              <w:spacing w:before="0" w:after="0"/>
              <w:jc w:val="left"/>
              <w:rPr>
                <w:rFonts w:cs="Segoe UI"/>
                <w:sz w:val="12"/>
                <w:szCs w:val="12"/>
                <w:lang w:val="lv-LV"/>
              </w:rPr>
            </w:pPr>
          </w:p>
        </w:tc>
        <w:tc>
          <w:tcPr>
            <w:tcW w:w="528" w:type="dxa"/>
          </w:tcPr>
          <w:p w14:paraId="38E97408" w14:textId="77777777" w:rsidR="0085249D" w:rsidRPr="005056CA" w:rsidDel="00124D31" w:rsidRDefault="0085249D" w:rsidP="007655CF">
            <w:pPr>
              <w:spacing w:before="0" w:after="0"/>
              <w:jc w:val="left"/>
              <w:rPr>
                <w:rFonts w:cs="Segoe UI"/>
                <w:sz w:val="12"/>
                <w:szCs w:val="12"/>
                <w:lang w:val="lv-LV"/>
              </w:rPr>
            </w:pPr>
          </w:p>
        </w:tc>
        <w:tc>
          <w:tcPr>
            <w:tcW w:w="528" w:type="dxa"/>
          </w:tcPr>
          <w:p w14:paraId="6F151F36" w14:textId="77777777" w:rsidR="0085249D" w:rsidRPr="005056CA" w:rsidDel="00124D31" w:rsidRDefault="0085249D" w:rsidP="007655CF">
            <w:pPr>
              <w:spacing w:before="0" w:after="0"/>
              <w:jc w:val="left"/>
              <w:rPr>
                <w:rFonts w:cs="Segoe UI"/>
                <w:sz w:val="12"/>
                <w:szCs w:val="12"/>
                <w:lang w:val="lv-LV"/>
              </w:rPr>
            </w:pPr>
          </w:p>
        </w:tc>
        <w:tc>
          <w:tcPr>
            <w:tcW w:w="528" w:type="dxa"/>
          </w:tcPr>
          <w:p w14:paraId="185B3F53" w14:textId="77777777" w:rsidR="0085249D" w:rsidRPr="005056CA" w:rsidDel="00124D31" w:rsidRDefault="0085249D" w:rsidP="007655CF">
            <w:pPr>
              <w:spacing w:before="0" w:after="0"/>
              <w:jc w:val="left"/>
              <w:rPr>
                <w:rFonts w:cs="Segoe UI"/>
                <w:sz w:val="12"/>
                <w:szCs w:val="12"/>
                <w:lang w:val="lv-LV"/>
              </w:rPr>
            </w:pPr>
          </w:p>
        </w:tc>
        <w:tc>
          <w:tcPr>
            <w:tcW w:w="528" w:type="dxa"/>
          </w:tcPr>
          <w:p w14:paraId="7F990B6C" w14:textId="77777777" w:rsidR="0085249D" w:rsidRPr="005056CA" w:rsidDel="00124D31" w:rsidRDefault="0085249D" w:rsidP="007655CF">
            <w:pPr>
              <w:spacing w:before="0" w:after="0"/>
              <w:jc w:val="left"/>
              <w:rPr>
                <w:rFonts w:cs="Segoe UI"/>
                <w:sz w:val="12"/>
                <w:szCs w:val="12"/>
                <w:lang w:val="lv-LV"/>
              </w:rPr>
            </w:pPr>
          </w:p>
        </w:tc>
        <w:tc>
          <w:tcPr>
            <w:tcW w:w="528" w:type="dxa"/>
          </w:tcPr>
          <w:p w14:paraId="2D5817E2" w14:textId="77777777" w:rsidR="0085249D" w:rsidRPr="005056CA" w:rsidDel="00124D31" w:rsidRDefault="0085249D" w:rsidP="007655CF">
            <w:pPr>
              <w:spacing w:before="0" w:after="0"/>
              <w:jc w:val="left"/>
              <w:rPr>
                <w:rFonts w:cs="Segoe UI"/>
                <w:sz w:val="12"/>
                <w:szCs w:val="12"/>
                <w:lang w:val="lv-LV"/>
              </w:rPr>
            </w:pPr>
          </w:p>
        </w:tc>
        <w:tc>
          <w:tcPr>
            <w:tcW w:w="528" w:type="dxa"/>
          </w:tcPr>
          <w:p w14:paraId="27991770" w14:textId="77777777" w:rsidR="0085249D" w:rsidRPr="005056CA" w:rsidDel="00124D31" w:rsidRDefault="0085249D" w:rsidP="007655CF">
            <w:pPr>
              <w:spacing w:before="0" w:after="0"/>
              <w:jc w:val="left"/>
              <w:rPr>
                <w:rFonts w:cs="Segoe UI"/>
                <w:sz w:val="12"/>
                <w:szCs w:val="12"/>
                <w:lang w:val="lv-LV"/>
              </w:rPr>
            </w:pPr>
          </w:p>
        </w:tc>
        <w:tc>
          <w:tcPr>
            <w:tcW w:w="528" w:type="dxa"/>
          </w:tcPr>
          <w:p w14:paraId="3724F177" w14:textId="77777777" w:rsidR="0085249D" w:rsidRPr="005056CA" w:rsidDel="00124D31" w:rsidRDefault="0085249D" w:rsidP="007655CF">
            <w:pPr>
              <w:spacing w:before="0" w:after="0"/>
              <w:jc w:val="left"/>
              <w:rPr>
                <w:rFonts w:cs="Segoe UI"/>
                <w:sz w:val="12"/>
                <w:szCs w:val="12"/>
                <w:lang w:val="lv-LV"/>
              </w:rPr>
            </w:pPr>
          </w:p>
        </w:tc>
        <w:tc>
          <w:tcPr>
            <w:tcW w:w="678" w:type="dxa"/>
          </w:tcPr>
          <w:p w14:paraId="1F502A8A" w14:textId="77777777" w:rsidR="0085249D" w:rsidRPr="005056CA" w:rsidDel="00124D31" w:rsidRDefault="0085249D" w:rsidP="007655CF">
            <w:pPr>
              <w:spacing w:before="0" w:after="0"/>
              <w:jc w:val="left"/>
              <w:rPr>
                <w:rFonts w:cs="Segoe UI"/>
                <w:sz w:val="12"/>
                <w:szCs w:val="12"/>
                <w:lang w:val="lv-LV"/>
              </w:rPr>
            </w:pPr>
          </w:p>
        </w:tc>
      </w:tr>
      <w:tr w:rsidR="0085249D" w:rsidRPr="005670E1" w14:paraId="470570B4" w14:textId="77777777" w:rsidTr="007655CF">
        <w:tc>
          <w:tcPr>
            <w:tcW w:w="2252" w:type="dxa"/>
          </w:tcPr>
          <w:p w14:paraId="073E3698"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78C12880" w14:textId="77777777" w:rsidR="0085249D" w:rsidRPr="00ED1736" w:rsidRDefault="0085249D" w:rsidP="007655CF">
            <w:pPr>
              <w:spacing w:before="0" w:after="0"/>
              <w:jc w:val="left"/>
              <w:rPr>
                <w:rFonts w:cs="Segoe UI"/>
                <w:sz w:val="12"/>
                <w:szCs w:val="12"/>
                <w:lang w:val="lv-LV"/>
              </w:rPr>
            </w:pPr>
          </w:p>
        </w:tc>
        <w:tc>
          <w:tcPr>
            <w:tcW w:w="1161" w:type="dxa"/>
          </w:tcPr>
          <w:p w14:paraId="253BBB0D" w14:textId="77777777" w:rsidR="0085249D" w:rsidRPr="005056CA" w:rsidDel="00124D31" w:rsidRDefault="0085249D" w:rsidP="007655CF">
            <w:pPr>
              <w:spacing w:before="0" w:after="0"/>
              <w:jc w:val="left"/>
              <w:rPr>
                <w:rFonts w:cs="Segoe UI"/>
                <w:sz w:val="12"/>
                <w:szCs w:val="12"/>
                <w:lang w:val="lv-LV"/>
              </w:rPr>
            </w:pPr>
          </w:p>
        </w:tc>
        <w:tc>
          <w:tcPr>
            <w:tcW w:w="528" w:type="dxa"/>
          </w:tcPr>
          <w:p w14:paraId="7F83A1A2" w14:textId="77777777" w:rsidR="0085249D" w:rsidRPr="005056CA" w:rsidDel="00124D31" w:rsidRDefault="0085249D" w:rsidP="007655CF">
            <w:pPr>
              <w:spacing w:before="0" w:after="0"/>
              <w:jc w:val="left"/>
              <w:rPr>
                <w:rFonts w:cs="Segoe UI"/>
                <w:sz w:val="12"/>
                <w:szCs w:val="12"/>
                <w:lang w:val="lv-LV"/>
              </w:rPr>
            </w:pPr>
          </w:p>
        </w:tc>
        <w:tc>
          <w:tcPr>
            <w:tcW w:w="528" w:type="dxa"/>
          </w:tcPr>
          <w:p w14:paraId="77DCC1BA" w14:textId="77777777" w:rsidR="0085249D" w:rsidRPr="005056CA" w:rsidDel="00124D31" w:rsidRDefault="0085249D" w:rsidP="007655CF">
            <w:pPr>
              <w:spacing w:before="0" w:after="0"/>
              <w:jc w:val="left"/>
              <w:rPr>
                <w:rFonts w:cs="Segoe UI"/>
                <w:sz w:val="12"/>
                <w:szCs w:val="12"/>
                <w:lang w:val="lv-LV"/>
              </w:rPr>
            </w:pPr>
          </w:p>
        </w:tc>
        <w:tc>
          <w:tcPr>
            <w:tcW w:w="528" w:type="dxa"/>
          </w:tcPr>
          <w:p w14:paraId="6B0102C4" w14:textId="77777777" w:rsidR="0085249D" w:rsidRPr="005056CA" w:rsidDel="00124D31" w:rsidRDefault="0085249D" w:rsidP="007655CF">
            <w:pPr>
              <w:spacing w:before="0" w:after="0"/>
              <w:jc w:val="left"/>
              <w:rPr>
                <w:rFonts w:cs="Segoe UI"/>
                <w:sz w:val="12"/>
                <w:szCs w:val="12"/>
                <w:lang w:val="lv-LV"/>
              </w:rPr>
            </w:pPr>
          </w:p>
        </w:tc>
        <w:tc>
          <w:tcPr>
            <w:tcW w:w="528" w:type="dxa"/>
          </w:tcPr>
          <w:p w14:paraId="20D3FF55" w14:textId="77777777" w:rsidR="0085249D" w:rsidRPr="005056CA" w:rsidDel="00124D31" w:rsidRDefault="0085249D" w:rsidP="007655CF">
            <w:pPr>
              <w:spacing w:before="0" w:after="0"/>
              <w:jc w:val="left"/>
              <w:rPr>
                <w:rFonts w:cs="Segoe UI"/>
                <w:sz w:val="12"/>
                <w:szCs w:val="12"/>
                <w:lang w:val="lv-LV"/>
              </w:rPr>
            </w:pPr>
          </w:p>
        </w:tc>
        <w:tc>
          <w:tcPr>
            <w:tcW w:w="528" w:type="dxa"/>
          </w:tcPr>
          <w:p w14:paraId="7FF72988" w14:textId="77777777" w:rsidR="0085249D" w:rsidRPr="005056CA" w:rsidDel="00124D31" w:rsidRDefault="0085249D" w:rsidP="007655CF">
            <w:pPr>
              <w:spacing w:before="0" w:after="0"/>
              <w:jc w:val="left"/>
              <w:rPr>
                <w:rFonts w:cs="Segoe UI"/>
                <w:sz w:val="12"/>
                <w:szCs w:val="12"/>
                <w:lang w:val="lv-LV"/>
              </w:rPr>
            </w:pPr>
          </w:p>
        </w:tc>
        <w:tc>
          <w:tcPr>
            <w:tcW w:w="528" w:type="dxa"/>
          </w:tcPr>
          <w:p w14:paraId="48013573" w14:textId="77777777" w:rsidR="0085249D" w:rsidRPr="005056CA" w:rsidDel="00124D31" w:rsidRDefault="0085249D" w:rsidP="007655CF">
            <w:pPr>
              <w:spacing w:before="0" w:after="0"/>
              <w:jc w:val="left"/>
              <w:rPr>
                <w:rFonts w:cs="Segoe UI"/>
                <w:sz w:val="12"/>
                <w:szCs w:val="12"/>
                <w:lang w:val="lv-LV"/>
              </w:rPr>
            </w:pPr>
          </w:p>
        </w:tc>
        <w:tc>
          <w:tcPr>
            <w:tcW w:w="528" w:type="dxa"/>
          </w:tcPr>
          <w:p w14:paraId="716C5E1B" w14:textId="77777777" w:rsidR="0085249D" w:rsidRPr="005056CA" w:rsidDel="00124D31" w:rsidRDefault="0085249D" w:rsidP="007655CF">
            <w:pPr>
              <w:spacing w:before="0" w:after="0"/>
              <w:jc w:val="left"/>
              <w:rPr>
                <w:rFonts w:cs="Segoe UI"/>
                <w:sz w:val="12"/>
                <w:szCs w:val="12"/>
                <w:lang w:val="lv-LV"/>
              </w:rPr>
            </w:pPr>
          </w:p>
        </w:tc>
        <w:tc>
          <w:tcPr>
            <w:tcW w:w="528" w:type="dxa"/>
          </w:tcPr>
          <w:p w14:paraId="65633023" w14:textId="77777777" w:rsidR="0085249D" w:rsidRPr="005056CA" w:rsidDel="00124D31" w:rsidRDefault="0085249D" w:rsidP="007655CF">
            <w:pPr>
              <w:spacing w:before="0" w:after="0"/>
              <w:jc w:val="left"/>
              <w:rPr>
                <w:rFonts w:cs="Segoe UI"/>
                <w:sz w:val="12"/>
                <w:szCs w:val="12"/>
                <w:lang w:val="lv-LV"/>
              </w:rPr>
            </w:pPr>
          </w:p>
        </w:tc>
        <w:tc>
          <w:tcPr>
            <w:tcW w:w="678" w:type="dxa"/>
          </w:tcPr>
          <w:p w14:paraId="293A9225" w14:textId="77777777" w:rsidR="0085249D" w:rsidRPr="005056CA" w:rsidDel="00124D31" w:rsidRDefault="0085249D" w:rsidP="007655CF">
            <w:pPr>
              <w:spacing w:before="0" w:after="0"/>
              <w:jc w:val="left"/>
              <w:rPr>
                <w:rFonts w:cs="Segoe UI"/>
                <w:sz w:val="12"/>
                <w:szCs w:val="12"/>
                <w:lang w:val="lv-LV"/>
              </w:rPr>
            </w:pPr>
          </w:p>
        </w:tc>
      </w:tr>
      <w:tr w:rsidR="0085249D" w:rsidRPr="005670E1" w14:paraId="14E494CC" w14:textId="77777777" w:rsidTr="007655CF">
        <w:tc>
          <w:tcPr>
            <w:tcW w:w="2252" w:type="dxa"/>
          </w:tcPr>
          <w:p w14:paraId="36C18C5F"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3A32F054" w14:textId="77777777" w:rsidR="0085249D" w:rsidRPr="005056CA" w:rsidRDefault="0085249D" w:rsidP="007655CF">
            <w:pPr>
              <w:spacing w:before="0" w:after="0"/>
              <w:jc w:val="left"/>
              <w:rPr>
                <w:rFonts w:cs="Segoe UI"/>
                <w:sz w:val="12"/>
                <w:szCs w:val="12"/>
                <w:lang w:val="lv-LV"/>
              </w:rPr>
            </w:pPr>
          </w:p>
        </w:tc>
        <w:tc>
          <w:tcPr>
            <w:tcW w:w="1161" w:type="dxa"/>
          </w:tcPr>
          <w:p w14:paraId="4F3A9BDC" w14:textId="77777777" w:rsidR="0085249D" w:rsidRPr="005056CA" w:rsidRDefault="0085249D" w:rsidP="007655CF">
            <w:pPr>
              <w:spacing w:before="0" w:after="0"/>
              <w:jc w:val="left"/>
              <w:rPr>
                <w:rFonts w:cs="Segoe UI"/>
                <w:sz w:val="12"/>
                <w:szCs w:val="12"/>
                <w:lang w:val="lv-LV"/>
              </w:rPr>
            </w:pPr>
          </w:p>
        </w:tc>
        <w:tc>
          <w:tcPr>
            <w:tcW w:w="528" w:type="dxa"/>
          </w:tcPr>
          <w:p w14:paraId="167A1C7E" w14:textId="77777777" w:rsidR="0085249D" w:rsidRPr="005056CA" w:rsidRDefault="0085249D" w:rsidP="007655CF">
            <w:pPr>
              <w:spacing w:before="0" w:after="0"/>
              <w:jc w:val="left"/>
              <w:rPr>
                <w:rFonts w:cs="Segoe UI"/>
                <w:sz w:val="12"/>
                <w:szCs w:val="12"/>
                <w:lang w:val="lv-LV"/>
              </w:rPr>
            </w:pPr>
          </w:p>
        </w:tc>
        <w:tc>
          <w:tcPr>
            <w:tcW w:w="528" w:type="dxa"/>
          </w:tcPr>
          <w:p w14:paraId="65A3D1E2" w14:textId="77777777" w:rsidR="0085249D" w:rsidRPr="005056CA" w:rsidRDefault="0085249D" w:rsidP="007655CF">
            <w:pPr>
              <w:spacing w:before="0" w:after="0"/>
              <w:jc w:val="left"/>
              <w:rPr>
                <w:rFonts w:cs="Segoe UI"/>
                <w:sz w:val="12"/>
                <w:szCs w:val="12"/>
                <w:lang w:val="lv-LV"/>
              </w:rPr>
            </w:pPr>
          </w:p>
        </w:tc>
        <w:tc>
          <w:tcPr>
            <w:tcW w:w="528" w:type="dxa"/>
          </w:tcPr>
          <w:p w14:paraId="58B7A936" w14:textId="77777777" w:rsidR="0085249D" w:rsidRPr="005056CA" w:rsidRDefault="0085249D" w:rsidP="007655CF">
            <w:pPr>
              <w:spacing w:before="0" w:after="0"/>
              <w:jc w:val="left"/>
              <w:rPr>
                <w:rFonts w:cs="Segoe UI"/>
                <w:sz w:val="12"/>
                <w:szCs w:val="12"/>
                <w:lang w:val="lv-LV"/>
              </w:rPr>
            </w:pPr>
          </w:p>
        </w:tc>
        <w:tc>
          <w:tcPr>
            <w:tcW w:w="528" w:type="dxa"/>
          </w:tcPr>
          <w:p w14:paraId="18E35BDB" w14:textId="77777777" w:rsidR="0085249D" w:rsidRPr="005056CA" w:rsidRDefault="0085249D" w:rsidP="007655CF">
            <w:pPr>
              <w:spacing w:before="0" w:after="0"/>
              <w:jc w:val="left"/>
              <w:rPr>
                <w:rFonts w:cs="Segoe UI"/>
                <w:sz w:val="12"/>
                <w:szCs w:val="12"/>
                <w:lang w:val="lv-LV"/>
              </w:rPr>
            </w:pPr>
          </w:p>
        </w:tc>
        <w:tc>
          <w:tcPr>
            <w:tcW w:w="528" w:type="dxa"/>
          </w:tcPr>
          <w:p w14:paraId="65478EDD" w14:textId="77777777" w:rsidR="0085249D" w:rsidRPr="005056CA" w:rsidRDefault="0085249D" w:rsidP="007655CF">
            <w:pPr>
              <w:spacing w:before="0" w:after="0"/>
              <w:jc w:val="left"/>
              <w:rPr>
                <w:rFonts w:cs="Segoe UI"/>
                <w:sz w:val="12"/>
                <w:szCs w:val="12"/>
                <w:lang w:val="lv-LV"/>
              </w:rPr>
            </w:pPr>
          </w:p>
        </w:tc>
        <w:tc>
          <w:tcPr>
            <w:tcW w:w="528" w:type="dxa"/>
          </w:tcPr>
          <w:p w14:paraId="054097DE" w14:textId="77777777" w:rsidR="0085249D" w:rsidRPr="005056CA" w:rsidRDefault="0085249D" w:rsidP="007655CF">
            <w:pPr>
              <w:spacing w:before="0" w:after="0"/>
              <w:jc w:val="left"/>
              <w:rPr>
                <w:rFonts w:cs="Segoe UI"/>
                <w:sz w:val="12"/>
                <w:szCs w:val="12"/>
                <w:lang w:val="lv-LV"/>
              </w:rPr>
            </w:pPr>
          </w:p>
        </w:tc>
        <w:tc>
          <w:tcPr>
            <w:tcW w:w="528" w:type="dxa"/>
          </w:tcPr>
          <w:p w14:paraId="1A0EE27D" w14:textId="77777777" w:rsidR="0085249D" w:rsidRPr="005056CA" w:rsidRDefault="0085249D" w:rsidP="007655CF">
            <w:pPr>
              <w:spacing w:before="0" w:after="0"/>
              <w:jc w:val="left"/>
              <w:rPr>
                <w:rFonts w:cs="Segoe UI"/>
                <w:sz w:val="12"/>
                <w:szCs w:val="12"/>
                <w:lang w:val="lv-LV"/>
              </w:rPr>
            </w:pPr>
          </w:p>
        </w:tc>
        <w:tc>
          <w:tcPr>
            <w:tcW w:w="528" w:type="dxa"/>
          </w:tcPr>
          <w:p w14:paraId="481389C9" w14:textId="77777777" w:rsidR="0085249D" w:rsidRPr="005056CA" w:rsidRDefault="0085249D" w:rsidP="007655CF">
            <w:pPr>
              <w:spacing w:before="0" w:after="0"/>
              <w:jc w:val="left"/>
              <w:rPr>
                <w:rFonts w:cs="Segoe UI"/>
                <w:sz w:val="12"/>
                <w:szCs w:val="12"/>
                <w:lang w:val="lv-LV"/>
              </w:rPr>
            </w:pPr>
          </w:p>
        </w:tc>
        <w:tc>
          <w:tcPr>
            <w:tcW w:w="678" w:type="dxa"/>
          </w:tcPr>
          <w:p w14:paraId="3099BC96" w14:textId="77777777" w:rsidR="0085249D" w:rsidRPr="005056CA" w:rsidRDefault="0085249D" w:rsidP="007655CF">
            <w:pPr>
              <w:spacing w:before="0" w:after="0"/>
              <w:jc w:val="left"/>
              <w:rPr>
                <w:rFonts w:cs="Segoe UI"/>
                <w:sz w:val="12"/>
                <w:szCs w:val="12"/>
                <w:lang w:val="lv-LV"/>
              </w:rPr>
            </w:pPr>
          </w:p>
        </w:tc>
      </w:tr>
      <w:tr w:rsidR="0085249D" w:rsidRPr="005670E1" w14:paraId="020D860A" w14:textId="77777777" w:rsidTr="007655CF">
        <w:tc>
          <w:tcPr>
            <w:tcW w:w="2252" w:type="dxa"/>
          </w:tcPr>
          <w:p w14:paraId="202D0278"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79C47D72" w14:textId="77777777" w:rsidR="0085249D" w:rsidRPr="005056CA" w:rsidDel="00124D31" w:rsidRDefault="0085249D" w:rsidP="007655CF">
            <w:pPr>
              <w:spacing w:before="0" w:after="0"/>
              <w:jc w:val="left"/>
              <w:rPr>
                <w:rFonts w:cs="Segoe UI"/>
                <w:sz w:val="12"/>
                <w:szCs w:val="12"/>
                <w:lang w:val="lv-LV"/>
              </w:rPr>
            </w:pPr>
          </w:p>
        </w:tc>
      </w:tr>
    </w:tbl>
    <w:p w14:paraId="5BDBD86A" w14:textId="77777777" w:rsidR="0085249D" w:rsidRDefault="0085249D" w:rsidP="0085249D">
      <w:pPr>
        <w:spacing w:before="0" w:after="0"/>
        <w:jc w:val="left"/>
        <w:rPr>
          <w:b/>
          <w:color w:val="7030A0"/>
        </w:rPr>
      </w:pPr>
    </w:p>
    <w:p w14:paraId="1C0A4FDA" w14:textId="77777777" w:rsidR="0085249D" w:rsidRPr="005670E1" w:rsidRDefault="0085249D" w:rsidP="0085249D">
      <w:pPr>
        <w:spacing w:before="0" w:after="0"/>
        <w:jc w:val="left"/>
        <w:rPr>
          <w:b/>
          <w:color w:val="7030A0"/>
        </w:rPr>
      </w:pPr>
      <w:r w:rsidRPr="005670E1">
        <w:rPr>
          <w:b/>
          <w:color w:val="7030A0"/>
        </w:rPr>
        <w:t>VISPĀRĪGAIS VĒRTĒJUMS</w:t>
      </w:r>
    </w:p>
    <w:p w14:paraId="52A6138B" w14:textId="77777777" w:rsidR="0085249D" w:rsidRPr="005670E1" w:rsidRDefault="0085249D" w:rsidP="0085249D">
      <w:pPr>
        <w:spacing w:before="0" w:after="0"/>
        <w:jc w:val="left"/>
        <w:rPr>
          <w:b/>
          <w:color w:val="7030A0"/>
        </w:rPr>
      </w:pPr>
      <w:r>
        <w:rPr>
          <w:b/>
        </w:rPr>
        <w:t>FA2</w:t>
      </w:r>
      <w:r w:rsidRPr="005670E1">
        <w:rPr>
          <w:b/>
        </w:rPr>
        <w:t>. Lūdzu, norādiet savu vispārējo apmierinātību ar</w:t>
      </w:r>
      <w:r>
        <w:rPr>
          <w:b/>
        </w:rPr>
        <w:t xml:space="preserve"> b</w:t>
      </w:r>
      <w:r w:rsidRPr="00A406B0">
        <w:rPr>
          <w:b/>
        </w:rPr>
        <w:t>ūvmateriāl</w:t>
      </w:r>
      <w:r>
        <w:rPr>
          <w:b/>
        </w:rPr>
        <w:t>u</w:t>
      </w:r>
      <w:r w:rsidRPr="00A406B0">
        <w:rPr>
          <w:b/>
        </w:rPr>
        <w:t xml:space="preserve"> (t.sk. risinājumi, tehnoloģijas)</w:t>
      </w:r>
      <w:r>
        <w:rPr>
          <w:b/>
        </w:rPr>
        <w:t xml:space="preserve"> ražotāju un tirgotāju </w:t>
      </w:r>
      <w:r w:rsidRPr="005670E1">
        <w:rPr>
          <w:b/>
        </w:rPr>
        <w:t xml:space="preserve">pakalpojumu kvalitāti kopumā pēdējo 12 mēnešu laikā, vērtējumam izmantojot skalu no 1 līdz 10, kur 1 nozīmē –“pilnībā neapmierināts”, bet 10 – “pilnībā apmierināts”: </w:t>
      </w:r>
      <w:proofErr w:type="gramStart"/>
      <w:r w:rsidRPr="005670E1">
        <w:rPr>
          <w:b/>
          <w:color w:val="7030A0"/>
        </w:rPr>
        <w:t>(</w:t>
      </w:r>
      <w:proofErr w:type="gramEnd"/>
      <w:r w:rsidRPr="005670E1">
        <w:rPr>
          <w:b/>
          <w:color w:val="7030A0"/>
        </w:rPr>
        <w:t>Obligāts jautājums)</w:t>
      </w:r>
    </w:p>
    <w:p w14:paraId="4848A1EC" w14:textId="77777777" w:rsidR="0085249D" w:rsidRPr="005670E1" w:rsidRDefault="0085249D" w:rsidP="0085249D">
      <w:pPr>
        <w:spacing w:before="0" w:after="0"/>
        <w:jc w:val="left"/>
        <w:rPr>
          <w:sz w:val="18"/>
        </w:rPr>
      </w:pPr>
      <w:r w:rsidRPr="005670E1">
        <w:rPr>
          <w:sz w:val="18"/>
        </w:rPr>
        <w:t>Atzīmējiet vienu!</w:t>
      </w:r>
    </w:p>
    <w:p w14:paraId="2578C030"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31C54824" w14:textId="77777777" w:rsidTr="007655CF">
        <w:trPr>
          <w:trHeight w:val="329"/>
        </w:trPr>
        <w:tc>
          <w:tcPr>
            <w:tcW w:w="1240" w:type="dxa"/>
          </w:tcPr>
          <w:p w14:paraId="2471C908" w14:textId="77777777" w:rsidR="0085249D" w:rsidRPr="005670E1" w:rsidRDefault="0085249D" w:rsidP="007655CF">
            <w:pPr>
              <w:spacing w:before="0" w:after="0"/>
              <w:jc w:val="center"/>
              <w:rPr>
                <w:b/>
                <w:sz w:val="12"/>
              </w:rPr>
            </w:pPr>
            <w:r w:rsidRPr="005670E1">
              <w:rPr>
                <w:b/>
                <w:sz w:val="12"/>
              </w:rPr>
              <w:t>Nav vērtējuma/</w:t>
            </w:r>
          </w:p>
          <w:p w14:paraId="3C39F858" w14:textId="77777777" w:rsidR="0085249D" w:rsidRPr="005670E1" w:rsidRDefault="0085249D" w:rsidP="007655CF">
            <w:pPr>
              <w:spacing w:before="0" w:after="0"/>
              <w:jc w:val="center"/>
              <w:rPr>
                <w:b/>
                <w:sz w:val="12"/>
              </w:rPr>
            </w:pPr>
            <w:r w:rsidRPr="005670E1">
              <w:rPr>
                <w:b/>
                <w:sz w:val="12"/>
              </w:rPr>
              <w:t>Neattiecas</w:t>
            </w:r>
          </w:p>
          <w:p w14:paraId="16F929E7" w14:textId="77777777" w:rsidR="0085249D" w:rsidRPr="005670E1" w:rsidRDefault="0085249D" w:rsidP="007655CF">
            <w:pPr>
              <w:spacing w:before="0" w:after="0"/>
              <w:jc w:val="center"/>
              <w:rPr>
                <w:b/>
                <w:sz w:val="12"/>
              </w:rPr>
            </w:pPr>
            <w:r w:rsidRPr="005670E1">
              <w:rPr>
                <w:b/>
                <w:sz w:val="12"/>
              </w:rPr>
              <w:t>0</w:t>
            </w:r>
          </w:p>
        </w:tc>
        <w:tc>
          <w:tcPr>
            <w:tcW w:w="1430" w:type="dxa"/>
          </w:tcPr>
          <w:p w14:paraId="6FC945E7" w14:textId="77777777" w:rsidR="0085249D" w:rsidRPr="005670E1" w:rsidRDefault="0085249D" w:rsidP="007655CF">
            <w:pPr>
              <w:spacing w:before="0" w:after="0"/>
              <w:jc w:val="center"/>
              <w:rPr>
                <w:b/>
                <w:sz w:val="12"/>
              </w:rPr>
            </w:pPr>
            <w:r w:rsidRPr="005670E1">
              <w:rPr>
                <w:b/>
                <w:sz w:val="12"/>
              </w:rPr>
              <w:t>Pilnībā neapmierināts</w:t>
            </w:r>
          </w:p>
          <w:p w14:paraId="178B9798"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6143729D"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7390ED6A"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19F0E96E"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4A37E66B"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5D8F7F52"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65144E92"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57171273"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2B2BB6B2" w14:textId="77777777" w:rsidR="0085249D" w:rsidRPr="005670E1" w:rsidRDefault="0085249D" w:rsidP="007655CF">
            <w:pPr>
              <w:spacing w:before="0" w:after="0"/>
              <w:jc w:val="center"/>
              <w:rPr>
                <w:sz w:val="12"/>
              </w:rPr>
            </w:pPr>
            <w:r w:rsidRPr="005670E1">
              <w:rPr>
                <w:sz w:val="12"/>
              </w:rPr>
              <w:t>9</w:t>
            </w:r>
          </w:p>
        </w:tc>
        <w:tc>
          <w:tcPr>
            <w:tcW w:w="1221" w:type="dxa"/>
          </w:tcPr>
          <w:p w14:paraId="470C9A3D" w14:textId="77777777" w:rsidR="0085249D" w:rsidRPr="005670E1" w:rsidRDefault="0085249D" w:rsidP="007655CF">
            <w:pPr>
              <w:spacing w:before="0" w:after="0"/>
              <w:jc w:val="center"/>
              <w:rPr>
                <w:b/>
                <w:sz w:val="12"/>
              </w:rPr>
            </w:pPr>
            <w:r w:rsidRPr="005670E1">
              <w:rPr>
                <w:b/>
                <w:sz w:val="12"/>
              </w:rPr>
              <w:t>Pilnībā apmierināts</w:t>
            </w:r>
          </w:p>
          <w:p w14:paraId="4985EC41" w14:textId="77777777" w:rsidR="0085249D" w:rsidRPr="005670E1" w:rsidRDefault="0085249D" w:rsidP="007655CF">
            <w:pPr>
              <w:spacing w:before="0" w:after="0"/>
              <w:jc w:val="center"/>
              <w:rPr>
                <w:b/>
                <w:sz w:val="12"/>
              </w:rPr>
            </w:pPr>
            <w:r w:rsidRPr="005670E1">
              <w:rPr>
                <w:b/>
                <w:sz w:val="12"/>
              </w:rPr>
              <w:t>10</w:t>
            </w:r>
          </w:p>
        </w:tc>
      </w:tr>
    </w:tbl>
    <w:p w14:paraId="786D4E56" w14:textId="77777777" w:rsidR="0085249D" w:rsidRDefault="0085249D" w:rsidP="0085249D">
      <w:pPr>
        <w:spacing w:before="0" w:after="0"/>
        <w:jc w:val="left"/>
        <w:rPr>
          <w:color w:val="FF7C88" w:themeColor="accent1"/>
        </w:rPr>
      </w:pPr>
    </w:p>
    <w:p w14:paraId="14634177" w14:textId="77777777" w:rsidR="0085249D" w:rsidRPr="005670E1" w:rsidRDefault="0085249D" w:rsidP="0085249D">
      <w:pPr>
        <w:spacing w:before="0" w:after="0"/>
        <w:jc w:val="left"/>
        <w:rPr>
          <w:b/>
          <w:color w:val="7030A0"/>
        </w:rPr>
      </w:pPr>
      <w:r w:rsidRPr="005670E1">
        <w:rPr>
          <w:b/>
          <w:color w:val="7030A0"/>
        </w:rPr>
        <w:t>NODEVUMA VĒRTĒJUMS</w:t>
      </w:r>
    </w:p>
    <w:p w14:paraId="3ED32E66" w14:textId="77777777" w:rsidR="0085249D" w:rsidRPr="005670E1" w:rsidRDefault="0085249D" w:rsidP="0085249D">
      <w:pPr>
        <w:spacing w:before="0" w:after="0"/>
        <w:jc w:val="left"/>
        <w:rPr>
          <w:b/>
        </w:rPr>
      </w:pPr>
      <w:r>
        <w:rPr>
          <w:b/>
        </w:rPr>
        <w:t>FA3</w:t>
      </w:r>
      <w:r w:rsidRPr="005670E1">
        <w:rPr>
          <w:b/>
        </w:rPr>
        <w:t xml:space="preserve">. Lūdzu, norādiet savu apmierinātību </w:t>
      </w:r>
      <w:r>
        <w:rPr>
          <w:b/>
        </w:rPr>
        <w:t>ar b</w:t>
      </w:r>
      <w:r w:rsidRPr="00A406B0">
        <w:rPr>
          <w:b/>
        </w:rPr>
        <w:t>ūvmateriāl</w:t>
      </w:r>
      <w:r>
        <w:rPr>
          <w:b/>
        </w:rPr>
        <w:t>u</w:t>
      </w:r>
      <w:r w:rsidRPr="00A406B0">
        <w:rPr>
          <w:b/>
        </w:rPr>
        <w:t xml:space="preserve"> (t.sk. risinājumi, tehnoloģijas)</w:t>
      </w:r>
      <w:r>
        <w:rPr>
          <w:b/>
        </w:rPr>
        <w:t xml:space="preserve"> kvalitāti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46A7D36D" w14:textId="77777777" w:rsidR="0085249D" w:rsidRPr="005670E1" w:rsidRDefault="0085249D" w:rsidP="0085249D">
      <w:pPr>
        <w:spacing w:before="0" w:after="0"/>
        <w:jc w:val="left"/>
        <w:rPr>
          <w:sz w:val="18"/>
        </w:rPr>
      </w:pPr>
      <w:r w:rsidRPr="005670E1">
        <w:rPr>
          <w:sz w:val="18"/>
        </w:rPr>
        <w:t>Pie katra aspekta atzīmējiet vienu atbildi!</w:t>
      </w:r>
    </w:p>
    <w:p w14:paraId="2F66C44E"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46BD0EF9" w14:textId="77777777" w:rsidTr="007655CF">
        <w:tc>
          <w:tcPr>
            <w:tcW w:w="3429" w:type="dxa"/>
          </w:tcPr>
          <w:p w14:paraId="1485B7A9" w14:textId="77777777" w:rsidR="0085249D" w:rsidRPr="005670E1" w:rsidRDefault="0085249D" w:rsidP="007655CF">
            <w:pPr>
              <w:spacing w:before="0" w:after="0"/>
              <w:jc w:val="left"/>
            </w:pPr>
          </w:p>
        </w:tc>
        <w:tc>
          <w:tcPr>
            <w:tcW w:w="819" w:type="dxa"/>
            <w:vAlign w:val="bottom"/>
          </w:tcPr>
          <w:p w14:paraId="68E38145" w14:textId="77777777" w:rsidR="0085249D" w:rsidRPr="005670E1" w:rsidRDefault="0085249D" w:rsidP="007655CF">
            <w:pPr>
              <w:spacing w:before="0" w:after="0"/>
              <w:jc w:val="center"/>
              <w:rPr>
                <w:b/>
                <w:sz w:val="12"/>
              </w:rPr>
            </w:pPr>
            <w:r w:rsidRPr="005670E1">
              <w:rPr>
                <w:b/>
                <w:sz w:val="12"/>
              </w:rPr>
              <w:t>Nav vērtējuma/</w:t>
            </w:r>
          </w:p>
          <w:p w14:paraId="7AE31AB7" w14:textId="77777777" w:rsidR="0085249D" w:rsidRPr="005670E1" w:rsidRDefault="0085249D" w:rsidP="007655CF">
            <w:pPr>
              <w:spacing w:before="0" w:after="0"/>
              <w:jc w:val="center"/>
              <w:rPr>
                <w:b/>
                <w:sz w:val="12"/>
              </w:rPr>
            </w:pPr>
            <w:r w:rsidRPr="005670E1">
              <w:rPr>
                <w:b/>
                <w:sz w:val="12"/>
              </w:rPr>
              <w:t>Neattiecas</w:t>
            </w:r>
          </w:p>
          <w:p w14:paraId="7584D8D6"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047F7B6A" w14:textId="77777777" w:rsidR="0085249D" w:rsidRPr="005670E1" w:rsidRDefault="0085249D" w:rsidP="007655CF">
            <w:pPr>
              <w:spacing w:before="0" w:after="0"/>
              <w:jc w:val="center"/>
              <w:rPr>
                <w:b/>
                <w:sz w:val="12"/>
              </w:rPr>
            </w:pPr>
            <w:r w:rsidRPr="005670E1">
              <w:rPr>
                <w:b/>
                <w:sz w:val="12"/>
              </w:rPr>
              <w:t>Pilnībā neapmierināts</w:t>
            </w:r>
          </w:p>
          <w:p w14:paraId="29AE33C0" w14:textId="77777777" w:rsidR="0085249D" w:rsidRPr="005670E1" w:rsidRDefault="0085249D" w:rsidP="007655CF">
            <w:pPr>
              <w:spacing w:before="0" w:after="0"/>
              <w:jc w:val="center"/>
              <w:rPr>
                <w:b/>
                <w:sz w:val="12"/>
              </w:rPr>
            </w:pPr>
          </w:p>
          <w:p w14:paraId="1B0426F7"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09579FE2"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019D65E4"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0E5A8591"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41C2C5D2"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682BECD4"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782979F2"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6A383F8F"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0AEB3A87"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7D30FDE5" w14:textId="77777777" w:rsidR="0085249D" w:rsidRPr="005670E1" w:rsidRDefault="0085249D" w:rsidP="007655CF">
            <w:pPr>
              <w:spacing w:before="0" w:after="0"/>
              <w:jc w:val="center"/>
              <w:rPr>
                <w:b/>
                <w:sz w:val="12"/>
              </w:rPr>
            </w:pPr>
            <w:r w:rsidRPr="005670E1">
              <w:rPr>
                <w:b/>
                <w:sz w:val="12"/>
              </w:rPr>
              <w:t>Pilnībā apmierināts</w:t>
            </w:r>
          </w:p>
          <w:p w14:paraId="5B892483" w14:textId="77777777" w:rsidR="0085249D" w:rsidRPr="005670E1" w:rsidRDefault="0085249D" w:rsidP="007655CF">
            <w:pPr>
              <w:spacing w:before="0" w:after="0"/>
              <w:jc w:val="center"/>
              <w:rPr>
                <w:b/>
                <w:sz w:val="12"/>
              </w:rPr>
            </w:pPr>
          </w:p>
          <w:p w14:paraId="374AAC34" w14:textId="77777777" w:rsidR="0085249D" w:rsidRPr="005670E1" w:rsidRDefault="0085249D" w:rsidP="007655CF">
            <w:pPr>
              <w:spacing w:before="0" w:after="0"/>
              <w:jc w:val="center"/>
              <w:rPr>
                <w:b/>
                <w:sz w:val="12"/>
              </w:rPr>
            </w:pPr>
            <w:r w:rsidRPr="005670E1">
              <w:rPr>
                <w:b/>
                <w:sz w:val="12"/>
              </w:rPr>
              <w:t>10</w:t>
            </w:r>
          </w:p>
        </w:tc>
      </w:tr>
      <w:tr w:rsidR="0085249D" w:rsidRPr="005670E1" w14:paraId="1794C39B" w14:textId="77777777" w:rsidTr="007655CF">
        <w:tc>
          <w:tcPr>
            <w:tcW w:w="3429" w:type="dxa"/>
          </w:tcPr>
          <w:p w14:paraId="5DF43641" w14:textId="77777777" w:rsidR="0085249D" w:rsidRPr="005670E1" w:rsidRDefault="0085249D" w:rsidP="007655CF">
            <w:pPr>
              <w:spacing w:before="0" w:after="0"/>
              <w:jc w:val="left"/>
              <w:rPr>
                <w:sz w:val="16"/>
                <w:szCs w:val="16"/>
              </w:rPr>
            </w:pPr>
            <w:proofErr w:type="gramStart"/>
            <w:r>
              <w:rPr>
                <w:sz w:val="16"/>
              </w:rPr>
              <w:t>Būvmateriālu</w:t>
            </w:r>
            <w:r w:rsidRPr="00881829">
              <w:rPr>
                <w:sz w:val="16"/>
              </w:rPr>
              <w:t xml:space="preserve"> </w:t>
            </w:r>
            <w:r>
              <w:rPr>
                <w:sz w:val="16"/>
              </w:rPr>
              <w:t>kopējā</w:t>
            </w:r>
            <w:r w:rsidRPr="005670E1">
              <w:rPr>
                <w:sz w:val="16"/>
              </w:rPr>
              <w:t xml:space="preserve"> kvalitāte</w:t>
            </w:r>
            <w:proofErr w:type="gramEnd"/>
          </w:p>
        </w:tc>
        <w:tc>
          <w:tcPr>
            <w:tcW w:w="819" w:type="dxa"/>
          </w:tcPr>
          <w:p w14:paraId="7CD2469C" w14:textId="77777777" w:rsidR="0085249D" w:rsidRPr="005670E1" w:rsidRDefault="0085249D" w:rsidP="007655CF">
            <w:pPr>
              <w:spacing w:before="0" w:after="0"/>
              <w:jc w:val="left"/>
            </w:pPr>
          </w:p>
        </w:tc>
        <w:tc>
          <w:tcPr>
            <w:tcW w:w="1020" w:type="dxa"/>
          </w:tcPr>
          <w:p w14:paraId="29EBB733" w14:textId="77777777" w:rsidR="0085249D" w:rsidRPr="005670E1" w:rsidRDefault="0085249D" w:rsidP="007655CF">
            <w:pPr>
              <w:spacing w:before="0" w:after="0"/>
              <w:jc w:val="left"/>
            </w:pPr>
          </w:p>
        </w:tc>
        <w:tc>
          <w:tcPr>
            <w:tcW w:w="397" w:type="dxa"/>
          </w:tcPr>
          <w:p w14:paraId="52DFE1FD" w14:textId="77777777" w:rsidR="0085249D" w:rsidRPr="005670E1" w:rsidRDefault="0085249D" w:rsidP="007655CF">
            <w:pPr>
              <w:spacing w:before="0" w:after="0"/>
              <w:jc w:val="left"/>
            </w:pPr>
          </w:p>
        </w:tc>
        <w:tc>
          <w:tcPr>
            <w:tcW w:w="397" w:type="dxa"/>
          </w:tcPr>
          <w:p w14:paraId="71ED852B" w14:textId="77777777" w:rsidR="0085249D" w:rsidRPr="005670E1" w:rsidRDefault="0085249D" w:rsidP="007655CF">
            <w:pPr>
              <w:spacing w:before="0" w:after="0"/>
              <w:jc w:val="left"/>
            </w:pPr>
          </w:p>
        </w:tc>
        <w:tc>
          <w:tcPr>
            <w:tcW w:w="397" w:type="dxa"/>
          </w:tcPr>
          <w:p w14:paraId="401AAFCB" w14:textId="77777777" w:rsidR="0085249D" w:rsidRPr="005670E1" w:rsidRDefault="0085249D" w:rsidP="007655CF">
            <w:pPr>
              <w:spacing w:before="0" w:after="0"/>
              <w:jc w:val="left"/>
            </w:pPr>
          </w:p>
        </w:tc>
        <w:tc>
          <w:tcPr>
            <w:tcW w:w="397" w:type="dxa"/>
          </w:tcPr>
          <w:p w14:paraId="5AD6CB3F" w14:textId="77777777" w:rsidR="0085249D" w:rsidRPr="005670E1" w:rsidRDefault="0085249D" w:rsidP="007655CF">
            <w:pPr>
              <w:spacing w:before="0" w:after="0"/>
              <w:jc w:val="left"/>
            </w:pPr>
          </w:p>
        </w:tc>
        <w:tc>
          <w:tcPr>
            <w:tcW w:w="397" w:type="dxa"/>
          </w:tcPr>
          <w:p w14:paraId="7D401B2E" w14:textId="77777777" w:rsidR="0085249D" w:rsidRPr="005670E1" w:rsidRDefault="0085249D" w:rsidP="007655CF">
            <w:pPr>
              <w:spacing w:before="0" w:after="0"/>
              <w:jc w:val="left"/>
            </w:pPr>
          </w:p>
        </w:tc>
        <w:tc>
          <w:tcPr>
            <w:tcW w:w="397" w:type="dxa"/>
          </w:tcPr>
          <w:p w14:paraId="1F5FB81D" w14:textId="77777777" w:rsidR="0085249D" w:rsidRPr="005670E1" w:rsidRDefault="0085249D" w:rsidP="007655CF">
            <w:pPr>
              <w:spacing w:before="0" w:after="0"/>
              <w:jc w:val="left"/>
            </w:pPr>
          </w:p>
        </w:tc>
        <w:tc>
          <w:tcPr>
            <w:tcW w:w="397" w:type="dxa"/>
          </w:tcPr>
          <w:p w14:paraId="3626E283" w14:textId="77777777" w:rsidR="0085249D" w:rsidRPr="005670E1" w:rsidRDefault="0085249D" w:rsidP="007655CF">
            <w:pPr>
              <w:spacing w:before="0" w:after="0"/>
              <w:jc w:val="left"/>
            </w:pPr>
          </w:p>
        </w:tc>
        <w:tc>
          <w:tcPr>
            <w:tcW w:w="397" w:type="dxa"/>
          </w:tcPr>
          <w:p w14:paraId="0CCC9B5A" w14:textId="77777777" w:rsidR="0085249D" w:rsidRPr="005670E1" w:rsidRDefault="0085249D" w:rsidP="007655CF">
            <w:pPr>
              <w:spacing w:before="0" w:after="0"/>
              <w:jc w:val="left"/>
            </w:pPr>
          </w:p>
        </w:tc>
        <w:tc>
          <w:tcPr>
            <w:tcW w:w="883" w:type="dxa"/>
          </w:tcPr>
          <w:p w14:paraId="2070846B" w14:textId="77777777" w:rsidR="0085249D" w:rsidRPr="005670E1" w:rsidRDefault="0085249D" w:rsidP="007655CF">
            <w:pPr>
              <w:spacing w:before="0" w:after="0"/>
              <w:jc w:val="left"/>
            </w:pPr>
          </w:p>
        </w:tc>
      </w:tr>
      <w:tr w:rsidR="0085249D" w:rsidRPr="005670E1" w14:paraId="7846DE19" w14:textId="77777777" w:rsidTr="007655CF">
        <w:trPr>
          <w:trHeight w:val="58"/>
        </w:trPr>
        <w:tc>
          <w:tcPr>
            <w:tcW w:w="3429" w:type="dxa"/>
          </w:tcPr>
          <w:p w14:paraId="4120D6C4"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23DC05A8" w14:textId="77777777" w:rsidR="0085249D" w:rsidRPr="005670E1" w:rsidRDefault="0085249D" w:rsidP="007655CF">
            <w:pPr>
              <w:spacing w:before="0" w:after="0"/>
              <w:jc w:val="left"/>
            </w:pPr>
          </w:p>
        </w:tc>
        <w:tc>
          <w:tcPr>
            <w:tcW w:w="1020" w:type="dxa"/>
          </w:tcPr>
          <w:p w14:paraId="4AD1B973" w14:textId="77777777" w:rsidR="0085249D" w:rsidRPr="005670E1" w:rsidRDefault="0085249D" w:rsidP="007655CF">
            <w:pPr>
              <w:spacing w:before="0" w:after="0"/>
              <w:jc w:val="left"/>
            </w:pPr>
          </w:p>
        </w:tc>
        <w:tc>
          <w:tcPr>
            <w:tcW w:w="397" w:type="dxa"/>
          </w:tcPr>
          <w:p w14:paraId="6AC44C30" w14:textId="77777777" w:rsidR="0085249D" w:rsidRPr="005670E1" w:rsidRDefault="0085249D" w:rsidP="007655CF">
            <w:pPr>
              <w:spacing w:before="0" w:after="0"/>
              <w:jc w:val="left"/>
            </w:pPr>
          </w:p>
        </w:tc>
        <w:tc>
          <w:tcPr>
            <w:tcW w:w="397" w:type="dxa"/>
          </w:tcPr>
          <w:p w14:paraId="07ABBE5C" w14:textId="77777777" w:rsidR="0085249D" w:rsidRPr="005670E1" w:rsidRDefault="0085249D" w:rsidP="007655CF">
            <w:pPr>
              <w:spacing w:before="0" w:after="0"/>
              <w:jc w:val="left"/>
            </w:pPr>
          </w:p>
        </w:tc>
        <w:tc>
          <w:tcPr>
            <w:tcW w:w="397" w:type="dxa"/>
          </w:tcPr>
          <w:p w14:paraId="62B278B5" w14:textId="77777777" w:rsidR="0085249D" w:rsidRPr="005670E1" w:rsidRDefault="0085249D" w:rsidP="007655CF">
            <w:pPr>
              <w:spacing w:before="0" w:after="0"/>
              <w:jc w:val="left"/>
            </w:pPr>
          </w:p>
        </w:tc>
        <w:tc>
          <w:tcPr>
            <w:tcW w:w="397" w:type="dxa"/>
          </w:tcPr>
          <w:p w14:paraId="73CD94D0" w14:textId="77777777" w:rsidR="0085249D" w:rsidRPr="005670E1" w:rsidRDefault="0085249D" w:rsidP="007655CF">
            <w:pPr>
              <w:spacing w:before="0" w:after="0"/>
              <w:jc w:val="left"/>
            </w:pPr>
          </w:p>
        </w:tc>
        <w:tc>
          <w:tcPr>
            <w:tcW w:w="397" w:type="dxa"/>
          </w:tcPr>
          <w:p w14:paraId="30D2E055" w14:textId="77777777" w:rsidR="0085249D" w:rsidRPr="005670E1" w:rsidRDefault="0085249D" w:rsidP="007655CF">
            <w:pPr>
              <w:spacing w:before="0" w:after="0"/>
              <w:jc w:val="left"/>
            </w:pPr>
          </w:p>
        </w:tc>
        <w:tc>
          <w:tcPr>
            <w:tcW w:w="397" w:type="dxa"/>
          </w:tcPr>
          <w:p w14:paraId="24F4DE98" w14:textId="77777777" w:rsidR="0085249D" w:rsidRPr="005670E1" w:rsidRDefault="0085249D" w:rsidP="007655CF">
            <w:pPr>
              <w:spacing w:before="0" w:after="0"/>
              <w:jc w:val="left"/>
            </w:pPr>
          </w:p>
        </w:tc>
        <w:tc>
          <w:tcPr>
            <w:tcW w:w="397" w:type="dxa"/>
          </w:tcPr>
          <w:p w14:paraId="610C2C28" w14:textId="77777777" w:rsidR="0085249D" w:rsidRPr="005670E1" w:rsidRDefault="0085249D" w:rsidP="007655CF">
            <w:pPr>
              <w:spacing w:before="0" w:after="0"/>
              <w:jc w:val="left"/>
            </w:pPr>
          </w:p>
        </w:tc>
        <w:tc>
          <w:tcPr>
            <w:tcW w:w="397" w:type="dxa"/>
          </w:tcPr>
          <w:p w14:paraId="2B06EA8D" w14:textId="77777777" w:rsidR="0085249D" w:rsidRPr="005670E1" w:rsidRDefault="0085249D" w:rsidP="007655CF">
            <w:pPr>
              <w:spacing w:before="0" w:after="0"/>
              <w:jc w:val="left"/>
            </w:pPr>
          </w:p>
        </w:tc>
        <w:tc>
          <w:tcPr>
            <w:tcW w:w="883" w:type="dxa"/>
          </w:tcPr>
          <w:p w14:paraId="4360EBE7" w14:textId="77777777" w:rsidR="0085249D" w:rsidRPr="005670E1" w:rsidRDefault="0085249D" w:rsidP="007655CF">
            <w:pPr>
              <w:spacing w:before="0" w:after="0"/>
              <w:jc w:val="left"/>
            </w:pPr>
          </w:p>
        </w:tc>
      </w:tr>
    </w:tbl>
    <w:p w14:paraId="51C35579" w14:textId="77777777" w:rsidR="0085249D" w:rsidRDefault="0085249D" w:rsidP="0085249D">
      <w:pPr>
        <w:spacing w:before="0" w:after="0"/>
        <w:jc w:val="left"/>
      </w:pPr>
    </w:p>
    <w:p w14:paraId="4DB2EE7B" w14:textId="77777777" w:rsidR="0085249D" w:rsidRDefault="0085249D" w:rsidP="0085249D">
      <w:pPr>
        <w:spacing w:before="0" w:after="0"/>
        <w:jc w:val="left"/>
        <w:rPr>
          <w:b/>
          <w:color w:val="7030A0"/>
        </w:rPr>
      </w:pPr>
      <w:r>
        <w:rPr>
          <w:b/>
          <w:color w:val="7030A0"/>
        </w:rPr>
        <w:br w:type="page"/>
      </w:r>
    </w:p>
    <w:p w14:paraId="6473B142" w14:textId="77777777" w:rsidR="0085249D" w:rsidRPr="005670E1" w:rsidRDefault="0085249D" w:rsidP="0085249D">
      <w:pPr>
        <w:spacing w:before="0" w:after="0"/>
        <w:jc w:val="left"/>
        <w:rPr>
          <w:b/>
          <w:color w:val="7030A0"/>
        </w:rPr>
      </w:pPr>
      <w:r w:rsidRPr="005670E1">
        <w:rPr>
          <w:b/>
          <w:color w:val="7030A0"/>
        </w:rPr>
        <w:lastRenderedPageBreak/>
        <w:t xml:space="preserve">INDIVIDUĀLIE KVALITĀTES RĀDĪTĀJI </w:t>
      </w:r>
    </w:p>
    <w:p w14:paraId="4564233E" w14:textId="77777777" w:rsidR="0085249D" w:rsidRPr="005670E1" w:rsidRDefault="0085249D" w:rsidP="0085249D">
      <w:pPr>
        <w:spacing w:before="0" w:after="0"/>
        <w:jc w:val="left"/>
        <w:rPr>
          <w:b/>
        </w:rPr>
      </w:pPr>
      <w:r>
        <w:rPr>
          <w:b/>
        </w:rPr>
        <w:t>FA4</w:t>
      </w:r>
      <w:r w:rsidRPr="005670E1">
        <w:rPr>
          <w:b/>
        </w:rPr>
        <w:t>. Lūdzu, norādiet savu apmierinātību ar</w:t>
      </w:r>
      <w:r>
        <w:rPr>
          <w:b/>
        </w:rPr>
        <w:t xml:space="preserve"> b</w:t>
      </w:r>
      <w:r w:rsidRPr="00A406B0">
        <w:rPr>
          <w:b/>
        </w:rPr>
        <w:t>ūvmateriāl</w:t>
      </w:r>
      <w:r>
        <w:rPr>
          <w:b/>
        </w:rPr>
        <w:t>u</w:t>
      </w:r>
      <w:r w:rsidRPr="00A406B0">
        <w:rPr>
          <w:b/>
        </w:rPr>
        <w:t xml:space="preserve"> (t.sk. risinājumi, tehnoloģijas)</w:t>
      </w:r>
      <w:r>
        <w:rPr>
          <w:b/>
        </w:rPr>
        <w:t xml:space="preserve"> ražotāju un tirgotāju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2DA8DB70" w14:textId="77777777" w:rsidR="0085249D" w:rsidRPr="005670E1" w:rsidRDefault="0085249D" w:rsidP="0085249D">
      <w:pPr>
        <w:spacing w:before="0" w:after="0"/>
        <w:jc w:val="left"/>
        <w:rPr>
          <w:sz w:val="18"/>
        </w:rPr>
      </w:pPr>
      <w:r w:rsidRPr="005670E1">
        <w:rPr>
          <w:sz w:val="18"/>
        </w:rPr>
        <w:t>Pie katra aspekta atzīmējiet vienu atbildi!</w:t>
      </w:r>
    </w:p>
    <w:p w14:paraId="41F73054"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527D98EB" w14:textId="77777777" w:rsidTr="007655CF">
        <w:trPr>
          <w:tblHeader/>
        </w:trPr>
        <w:tc>
          <w:tcPr>
            <w:tcW w:w="3394" w:type="dxa"/>
          </w:tcPr>
          <w:p w14:paraId="4305DBC9" w14:textId="77777777" w:rsidR="0085249D" w:rsidRPr="005670E1" w:rsidRDefault="0085249D" w:rsidP="007655CF">
            <w:pPr>
              <w:spacing w:before="0" w:after="0"/>
              <w:jc w:val="left"/>
              <w:rPr>
                <w:lang w:val="lv-LV"/>
              </w:rPr>
            </w:pPr>
          </w:p>
        </w:tc>
        <w:tc>
          <w:tcPr>
            <w:tcW w:w="867" w:type="dxa"/>
            <w:vAlign w:val="bottom"/>
          </w:tcPr>
          <w:p w14:paraId="52CD7C9E" w14:textId="77777777" w:rsidR="0085249D" w:rsidRPr="005670E1" w:rsidRDefault="0085249D" w:rsidP="007655CF">
            <w:pPr>
              <w:spacing w:before="0" w:after="0"/>
              <w:jc w:val="center"/>
              <w:rPr>
                <w:b/>
                <w:sz w:val="12"/>
                <w:lang w:val="lv-LV"/>
              </w:rPr>
            </w:pPr>
            <w:r w:rsidRPr="005670E1">
              <w:rPr>
                <w:b/>
                <w:sz w:val="12"/>
                <w:lang w:val="lv-LV"/>
              </w:rPr>
              <w:t>Nav vērtējuma/</w:t>
            </w:r>
          </w:p>
          <w:p w14:paraId="3032A7FE" w14:textId="77777777" w:rsidR="0085249D" w:rsidRPr="005670E1" w:rsidRDefault="0085249D" w:rsidP="007655CF">
            <w:pPr>
              <w:spacing w:before="0" w:after="0"/>
              <w:jc w:val="center"/>
              <w:rPr>
                <w:b/>
                <w:sz w:val="12"/>
                <w:lang w:val="lv-LV"/>
              </w:rPr>
            </w:pPr>
            <w:r w:rsidRPr="005670E1">
              <w:rPr>
                <w:b/>
                <w:sz w:val="12"/>
                <w:lang w:val="lv-LV"/>
              </w:rPr>
              <w:t>Neattiecas</w:t>
            </w:r>
          </w:p>
          <w:p w14:paraId="22639903"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61F1C47B"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130B8BF6" w14:textId="77777777" w:rsidR="0085249D" w:rsidRPr="005670E1" w:rsidRDefault="0085249D" w:rsidP="007655CF">
            <w:pPr>
              <w:spacing w:before="0" w:after="0"/>
              <w:jc w:val="center"/>
              <w:rPr>
                <w:b/>
                <w:sz w:val="12"/>
                <w:lang w:val="lv-LV"/>
              </w:rPr>
            </w:pPr>
          </w:p>
          <w:p w14:paraId="3D0517B6"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076B7591"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4089E3FD"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04FC301D"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59CE7BC9"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616FB126"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14EBE48F"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38AC0F0D"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3BCA3C0A"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586E2F10"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16105414" w14:textId="77777777" w:rsidR="0085249D" w:rsidRPr="005670E1" w:rsidRDefault="0085249D" w:rsidP="007655CF">
            <w:pPr>
              <w:spacing w:before="0" w:after="0"/>
              <w:jc w:val="center"/>
              <w:rPr>
                <w:b/>
                <w:sz w:val="12"/>
                <w:lang w:val="lv-LV"/>
              </w:rPr>
            </w:pPr>
          </w:p>
          <w:p w14:paraId="0B763FE3"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64BC3020" w14:textId="77777777" w:rsidTr="007655CF">
        <w:tc>
          <w:tcPr>
            <w:tcW w:w="3394" w:type="dxa"/>
          </w:tcPr>
          <w:p w14:paraId="376044B7"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būvmateriālu kvalitāte un atbilstība tehnoloģijai</w:t>
            </w:r>
          </w:p>
        </w:tc>
        <w:tc>
          <w:tcPr>
            <w:tcW w:w="867" w:type="dxa"/>
          </w:tcPr>
          <w:p w14:paraId="0338F60D" w14:textId="77777777" w:rsidR="0085249D" w:rsidRPr="005670E1" w:rsidRDefault="0085249D" w:rsidP="007655CF">
            <w:pPr>
              <w:spacing w:before="0" w:after="0"/>
              <w:jc w:val="left"/>
              <w:rPr>
                <w:lang w:val="lv-LV"/>
              </w:rPr>
            </w:pPr>
          </w:p>
        </w:tc>
        <w:tc>
          <w:tcPr>
            <w:tcW w:w="1021" w:type="dxa"/>
          </w:tcPr>
          <w:p w14:paraId="3B4414D5" w14:textId="77777777" w:rsidR="0085249D" w:rsidRPr="005670E1" w:rsidRDefault="0085249D" w:rsidP="007655CF">
            <w:pPr>
              <w:spacing w:before="0" w:after="0"/>
              <w:jc w:val="left"/>
              <w:rPr>
                <w:lang w:val="lv-LV"/>
              </w:rPr>
            </w:pPr>
          </w:p>
        </w:tc>
        <w:tc>
          <w:tcPr>
            <w:tcW w:w="397" w:type="dxa"/>
          </w:tcPr>
          <w:p w14:paraId="3DE00D7E" w14:textId="77777777" w:rsidR="0085249D" w:rsidRPr="005670E1" w:rsidRDefault="0085249D" w:rsidP="007655CF">
            <w:pPr>
              <w:spacing w:before="0" w:after="0"/>
              <w:jc w:val="left"/>
              <w:rPr>
                <w:lang w:val="lv-LV"/>
              </w:rPr>
            </w:pPr>
          </w:p>
        </w:tc>
        <w:tc>
          <w:tcPr>
            <w:tcW w:w="402" w:type="dxa"/>
          </w:tcPr>
          <w:p w14:paraId="57726AA5" w14:textId="77777777" w:rsidR="0085249D" w:rsidRPr="005670E1" w:rsidRDefault="0085249D" w:rsidP="007655CF">
            <w:pPr>
              <w:spacing w:before="0" w:after="0"/>
              <w:jc w:val="left"/>
              <w:rPr>
                <w:lang w:val="lv-LV"/>
              </w:rPr>
            </w:pPr>
          </w:p>
        </w:tc>
        <w:tc>
          <w:tcPr>
            <w:tcW w:w="402" w:type="dxa"/>
          </w:tcPr>
          <w:p w14:paraId="5B722DE8" w14:textId="77777777" w:rsidR="0085249D" w:rsidRPr="005670E1" w:rsidRDefault="0085249D" w:rsidP="007655CF">
            <w:pPr>
              <w:spacing w:before="0" w:after="0"/>
              <w:jc w:val="left"/>
              <w:rPr>
                <w:lang w:val="lv-LV"/>
              </w:rPr>
            </w:pPr>
          </w:p>
        </w:tc>
        <w:tc>
          <w:tcPr>
            <w:tcW w:w="397" w:type="dxa"/>
          </w:tcPr>
          <w:p w14:paraId="465801AF" w14:textId="77777777" w:rsidR="0085249D" w:rsidRPr="005670E1" w:rsidRDefault="0085249D" w:rsidP="007655CF">
            <w:pPr>
              <w:spacing w:before="0" w:after="0"/>
              <w:jc w:val="left"/>
              <w:rPr>
                <w:lang w:val="lv-LV"/>
              </w:rPr>
            </w:pPr>
          </w:p>
        </w:tc>
        <w:tc>
          <w:tcPr>
            <w:tcW w:w="397" w:type="dxa"/>
          </w:tcPr>
          <w:p w14:paraId="39457FB3" w14:textId="77777777" w:rsidR="0085249D" w:rsidRPr="005670E1" w:rsidRDefault="0085249D" w:rsidP="007655CF">
            <w:pPr>
              <w:spacing w:before="0" w:after="0"/>
              <w:jc w:val="left"/>
              <w:rPr>
                <w:lang w:val="lv-LV"/>
              </w:rPr>
            </w:pPr>
          </w:p>
        </w:tc>
        <w:tc>
          <w:tcPr>
            <w:tcW w:w="397" w:type="dxa"/>
          </w:tcPr>
          <w:p w14:paraId="3A40C9CC" w14:textId="77777777" w:rsidR="0085249D" w:rsidRPr="005670E1" w:rsidRDefault="0085249D" w:rsidP="007655CF">
            <w:pPr>
              <w:spacing w:before="0" w:after="0"/>
              <w:jc w:val="left"/>
              <w:rPr>
                <w:lang w:val="lv-LV"/>
              </w:rPr>
            </w:pPr>
          </w:p>
        </w:tc>
        <w:tc>
          <w:tcPr>
            <w:tcW w:w="397" w:type="dxa"/>
          </w:tcPr>
          <w:p w14:paraId="628A73CB" w14:textId="77777777" w:rsidR="0085249D" w:rsidRPr="005670E1" w:rsidRDefault="0085249D" w:rsidP="007655CF">
            <w:pPr>
              <w:spacing w:before="0" w:after="0"/>
              <w:jc w:val="left"/>
              <w:rPr>
                <w:lang w:val="lv-LV"/>
              </w:rPr>
            </w:pPr>
          </w:p>
        </w:tc>
        <w:tc>
          <w:tcPr>
            <w:tcW w:w="397" w:type="dxa"/>
          </w:tcPr>
          <w:p w14:paraId="74892708" w14:textId="77777777" w:rsidR="0085249D" w:rsidRPr="005670E1" w:rsidRDefault="0085249D" w:rsidP="007655CF">
            <w:pPr>
              <w:spacing w:before="0" w:after="0"/>
              <w:jc w:val="left"/>
              <w:rPr>
                <w:lang w:val="lv-LV"/>
              </w:rPr>
            </w:pPr>
          </w:p>
        </w:tc>
        <w:tc>
          <w:tcPr>
            <w:tcW w:w="883" w:type="dxa"/>
          </w:tcPr>
          <w:p w14:paraId="4CAB5A83" w14:textId="77777777" w:rsidR="0085249D" w:rsidRPr="005670E1" w:rsidRDefault="0085249D" w:rsidP="007655CF">
            <w:pPr>
              <w:spacing w:before="0" w:after="0"/>
              <w:jc w:val="left"/>
              <w:rPr>
                <w:lang w:val="lv-LV"/>
              </w:rPr>
            </w:pPr>
          </w:p>
        </w:tc>
      </w:tr>
      <w:tr w:rsidR="0085249D" w:rsidRPr="005670E1" w14:paraId="23ED3973" w14:textId="77777777" w:rsidTr="007655CF">
        <w:tc>
          <w:tcPr>
            <w:tcW w:w="3394" w:type="dxa"/>
          </w:tcPr>
          <w:p w14:paraId="228F21FB"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6817524E" w14:textId="77777777" w:rsidR="0085249D" w:rsidRPr="005670E1" w:rsidRDefault="0085249D" w:rsidP="007655CF">
            <w:pPr>
              <w:spacing w:before="0" w:after="0"/>
              <w:jc w:val="left"/>
              <w:rPr>
                <w:lang w:val="lv-LV"/>
              </w:rPr>
            </w:pPr>
          </w:p>
        </w:tc>
        <w:tc>
          <w:tcPr>
            <w:tcW w:w="1021" w:type="dxa"/>
          </w:tcPr>
          <w:p w14:paraId="61BD560C" w14:textId="77777777" w:rsidR="0085249D" w:rsidRPr="005670E1" w:rsidRDefault="0085249D" w:rsidP="007655CF">
            <w:pPr>
              <w:spacing w:before="0" w:after="0"/>
              <w:jc w:val="left"/>
              <w:rPr>
                <w:lang w:val="lv-LV"/>
              </w:rPr>
            </w:pPr>
          </w:p>
        </w:tc>
        <w:tc>
          <w:tcPr>
            <w:tcW w:w="397" w:type="dxa"/>
          </w:tcPr>
          <w:p w14:paraId="379AF0CA" w14:textId="77777777" w:rsidR="0085249D" w:rsidRPr="005670E1" w:rsidRDefault="0085249D" w:rsidP="007655CF">
            <w:pPr>
              <w:spacing w:before="0" w:after="0"/>
              <w:jc w:val="left"/>
              <w:rPr>
                <w:lang w:val="lv-LV"/>
              </w:rPr>
            </w:pPr>
          </w:p>
        </w:tc>
        <w:tc>
          <w:tcPr>
            <w:tcW w:w="402" w:type="dxa"/>
          </w:tcPr>
          <w:p w14:paraId="4E143479" w14:textId="77777777" w:rsidR="0085249D" w:rsidRPr="005670E1" w:rsidRDefault="0085249D" w:rsidP="007655CF">
            <w:pPr>
              <w:spacing w:before="0" w:after="0"/>
              <w:jc w:val="left"/>
              <w:rPr>
                <w:lang w:val="lv-LV"/>
              </w:rPr>
            </w:pPr>
          </w:p>
        </w:tc>
        <w:tc>
          <w:tcPr>
            <w:tcW w:w="402" w:type="dxa"/>
          </w:tcPr>
          <w:p w14:paraId="782DDD8C" w14:textId="77777777" w:rsidR="0085249D" w:rsidRPr="005670E1" w:rsidRDefault="0085249D" w:rsidP="007655CF">
            <w:pPr>
              <w:spacing w:before="0" w:after="0"/>
              <w:jc w:val="left"/>
              <w:rPr>
                <w:lang w:val="lv-LV"/>
              </w:rPr>
            </w:pPr>
          </w:p>
        </w:tc>
        <w:tc>
          <w:tcPr>
            <w:tcW w:w="397" w:type="dxa"/>
          </w:tcPr>
          <w:p w14:paraId="12992AAA" w14:textId="77777777" w:rsidR="0085249D" w:rsidRPr="005670E1" w:rsidRDefault="0085249D" w:rsidP="007655CF">
            <w:pPr>
              <w:spacing w:before="0" w:after="0"/>
              <w:jc w:val="left"/>
              <w:rPr>
                <w:lang w:val="lv-LV"/>
              </w:rPr>
            </w:pPr>
          </w:p>
        </w:tc>
        <w:tc>
          <w:tcPr>
            <w:tcW w:w="397" w:type="dxa"/>
          </w:tcPr>
          <w:p w14:paraId="19067754" w14:textId="77777777" w:rsidR="0085249D" w:rsidRPr="005670E1" w:rsidRDefault="0085249D" w:rsidP="007655CF">
            <w:pPr>
              <w:spacing w:before="0" w:after="0"/>
              <w:jc w:val="left"/>
              <w:rPr>
                <w:lang w:val="lv-LV"/>
              </w:rPr>
            </w:pPr>
          </w:p>
        </w:tc>
        <w:tc>
          <w:tcPr>
            <w:tcW w:w="397" w:type="dxa"/>
          </w:tcPr>
          <w:p w14:paraId="281C9481" w14:textId="77777777" w:rsidR="0085249D" w:rsidRPr="005670E1" w:rsidRDefault="0085249D" w:rsidP="007655CF">
            <w:pPr>
              <w:spacing w:before="0" w:after="0"/>
              <w:jc w:val="left"/>
              <w:rPr>
                <w:lang w:val="lv-LV"/>
              </w:rPr>
            </w:pPr>
          </w:p>
        </w:tc>
        <w:tc>
          <w:tcPr>
            <w:tcW w:w="397" w:type="dxa"/>
          </w:tcPr>
          <w:p w14:paraId="6B79DB2C" w14:textId="77777777" w:rsidR="0085249D" w:rsidRPr="005670E1" w:rsidRDefault="0085249D" w:rsidP="007655CF">
            <w:pPr>
              <w:spacing w:before="0" w:after="0"/>
              <w:jc w:val="left"/>
              <w:rPr>
                <w:lang w:val="lv-LV"/>
              </w:rPr>
            </w:pPr>
          </w:p>
        </w:tc>
        <w:tc>
          <w:tcPr>
            <w:tcW w:w="397" w:type="dxa"/>
          </w:tcPr>
          <w:p w14:paraId="3CDA1DAC" w14:textId="77777777" w:rsidR="0085249D" w:rsidRPr="005670E1" w:rsidRDefault="0085249D" w:rsidP="007655CF">
            <w:pPr>
              <w:spacing w:before="0" w:after="0"/>
              <w:jc w:val="left"/>
              <w:rPr>
                <w:lang w:val="lv-LV"/>
              </w:rPr>
            </w:pPr>
          </w:p>
        </w:tc>
        <w:tc>
          <w:tcPr>
            <w:tcW w:w="883" w:type="dxa"/>
          </w:tcPr>
          <w:p w14:paraId="16B11E89" w14:textId="77777777" w:rsidR="0085249D" w:rsidRPr="005670E1" w:rsidRDefault="0085249D" w:rsidP="007655CF">
            <w:pPr>
              <w:spacing w:before="0" w:after="0"/>
              <w:jc w:val="left"/>
              <w:rPr>
                <w:lang w:val="lv-LV"/>
              </w:rPr>
            </w:pPr>
          </w:p>
        </w:tc>
      </w:tr>
      <w:tr w:rsidR="0085249D" w:rsidRPr="005670E1" w14:paraId="1D96B84B" w14:textId="77777777" w:rsidTr="007655CF">
        <w:tc>
          <w:tcPr>
            <w:tcW w:w="3394" w:type="dxa"/>
          </w:tcPr>
          <w:p w14:paraId="5EC1B5C9"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r>
              <w:rPr>
                <w:sz w:val="16"/>
                <w:szCs w:val="16"/>
                <w:lang w:val="lv-LV"/>
              </w:rPr>
              <w:t>, nepieciešamajiem materiāliem, risinājumiem, instrumentiem</w:t>
            </w:r>
          </w:p>
        </w:tc>
        <w:tc>
          <w:tcPr>
            <w:tcW w:w="867" w:type="dxa"/>
          </w:tcPr>
          <w:p w14:paraId="4867C506" w14:textId="77777777" w:rsidR="0085249D" w:rsidRPr="005670E1" w:rsidRDefault="0085249D" w:rsidP="007655CF">
            <w:pPr>
              <w:spacing w:before="0" w:after="0"/>
              <w:jc w:val="left"/>
              <w:rPr>
                <w:lang w:val="lv-LV"/>
              </w:rPr>
            </w:pPr>
          </w:p>
        </w:tc>
        <w:tc>
          <w:tcPr>
            <w:tcW w:w="1021" w:type="dxa"/>
          </w:tcPr>
          <w:p w14:paraId="4FFE4B53" w14:textId="77777777" w:rsidR="0085249D" w:rsidRPr="005670E1" w:rsidRDefault="0085249D" w:rsidP="007655CF">
            <w:pPr>
              <w:spacing w:before="0" w:after="0"/>
              <w:jc w:val="left"/>
              <w:rPr>
                <w:lang w:val="lv-LV"/>
              </w:rPr>
            </w:pPr>
          </w:p>
        </w:tc>
        <w:tc>
          <w:tcPr>
            <w:tcW w:w="397" w:type="dxa"/>
          </w:tcPr>
          <w:p w14:paraId="699C8851" w14:textId="77777777" w:rsidR="0085249D" w:rsidRPr="005670E1" w:rsidRDefault="0085249D" w:rsidP="007655CF">
            <w:pPr>
              <w:spacing w:before="0" w:after="0"/>
              <w:jc w:val="left"/>
              <w:rPr>
                <w:lang w:val="lv-LV"/>
              </w:rPr>
            </w:pPr>
          </w:p>
        </w:tc>
        <w:tc>
          <w:tcPr>
            <w:tcW w:w="402" w:type="dxa"/>
          </w:tcPr>
          <w:p w14:paraId="35266B1C" w14:textId="77777777" w:rsidR="0085249D" w:rsidRPr="005670E1" w:rsidRDefault="0085249D" w:rsidP="007655CF">
            <w:pPr>
              <w:spacing w:before="0" w:after="0"/>
              <w:jc w:val="left"/>
              <w:rPr>
                <w:lang w:val="lv-LV"/>
              </w:rPr>
            </w:pPr>
          </w:p>
        </w:tc>
        <w:tc>
          <w:tcPr>
            <w:tcW w:w="402" w:type="dxa"/>
          </w:tcPr>
          <w:p w14:paraId="1DE7E94A" w14:textId="77777777" w:rsidR="0085249D" w:rsidRPr="005670E1" w:rsidRDefault="0085249D" w:rsidP="007655CF">
            <w:pPr>
              <w:spacing w:before="0" w:after="0"/>
              <w:jc w:val="left"/>
              <w:rPr>
                <w:lang w:val="lv-LV"/>
              </w:rPr>
            </w:pPr>
          </w:p>
        </w:tc>
        <w:tc>
          <w:tcPr>
            <w:tcW w:w="397" w:type="dxa"/>
          </w:tcPr>
          <w:p w14:paraId="64ED86BC" w14:textId="77777777" w:rsidR="0085249D" w:rsidRPr="005670E1" w:rsidRDefault="0085249D" w:rsidP="007655CF">
            <w:pPr>
              <w:spacing w:before="0" w:after="0"/>
              <w:jc w:val="left"/>
              <w:rPr>
                <w:lang w:val="lv-LV"/>
              </w:rPr>
            </w:pPr>
          </w:p>
        </w:tc>
        <w:tc>
          <w:tcPr>
            <w:tcW w:w="397" w:type="dxa"/>
          </w:tcPr>
          <w:p w14:paraId="0756C5BF" w14:textId="77777777" w:rsidR="0085249D" w:rsidRPr="005670E1" w:rsidRDefault="0085249D" w:rsidP="007655CF">
            <w:pPr>
              <w:spacing w:before="0" w:after="0"/>
              <w:jc w:val="left"/>
              <w:rPr>
                <w:lang w:val="lv-LV"/>
              </w:rPr>
            </w:pPr>
          </w:p>
        </w:tc>
        <w:tc>
          <w:tcPr>
            <w:tcW w:w="397" w:type="dxa"/>
          </w:tcPr>
          <w:p w14:paraId="26ECF5FF" w14:textId="77777777" w:rsidR="0085249D" w:rsidRPr="005670E1" w:rsidRDefault="0085249D" w:rsidP="007655CF">
            <w:pPr>
              <w:spacing w:before="0" w:after="0"/>
              <w:jc w:val="left"/>
              <w:rPr>
                <w:lang w:val="lv-LV"/>
              </w:rPr>
            </w:pPr>
          </w:p>
        </w:tc>
        <w:tc>
          <w:tcPr>
            <w:tcW w:w="397" w:type="dxa"/>
          </w:tcPr>
          <w:p w14:paraId="6BA607A8" w14:textId="77777777" w:rsidR="0085249D" w:rsidRPr="005670E1" w:rsidRDefault="0085249D" w:rsidP="007655CF">
            <w:pPr>
              <w:spacing w:before="0" w:after="0"/>
              <w:jc w:val="left"/>
              <w:rPr>
                <w:lang w:val="lv-LV"/>
              </w:rPr>
            </w:pPr>
          </w:p>
        </w:tc>
        <w:tc>
          <w:tcPr>
            <w:tcW w:w="397" w:type="dxa"/>
          </w:tcPr>
          <w:p w14:paraId="5B80B7EF" w14:textId="77777777" w:rsidR="0085249D" w:rsidRPr="005670E1" w:rsidRDefault="0085249D" w:rsidP="007655CF">
            <w:pPr>
              <w:spacing w:before="0" w:after="0"/>
              <w:jc w:val="left"/>
              <w:rPr>
                <w:lang w:val="lv-LV"/>
              </w:rPr>
            </w:pPr>
          </w:p>
        </w:tc>
        <w:tc>
          <w:tcPr>
            <w:tcW w:w="883" w:type="dxa"/>
          </w:tcPr>
          <w:p w14:paraId="741D280F" w14:textId="77777777" w:rsidR="0085249D" w:rsidRPr="005670E1" w:rsidRDefault="0085249D" w:rsidP="007655CF">
            <w:pPr>
              <w:spacing w:before="0" w:after="0"/>
              <w:jc w:val="left"/>
              <w:rPr>
                <w:lang w:val="lv-LV"/>
              </w:rPr>
            </w:pPr>
          </w:p>
        </w:tc>
      </w:tr>
      <w:tr w:rsidR="0085249D" w:rsidRPr="005670E1" w14:paraId="01894DF9" w14:textId="77777777" w:rsidTr="007655CF">
        <w:tc>
          <w:tcPr>
            <w:tcW w:w="3394" w:type="dxa"/>
          </w:tcPr>
          <w:p w14:paraId="3A28DE01"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 xml:space="preserve">dzēja </w:t>
            </w:r>
            <w:r>
              <w:rPr>
                <w:sz w:val="16"/>
                <w:szCs w:val="16"/>
                <w:lang w:val="lv-LV"/>
              </w:rPr>
              <w:t>piedāvātā garantija</w:t>
            </w:r>
          </w:p>
        </w:tc>
        <w:tc>
          <w:tcPr>
            <w:tcW w:w="867" w:type="dxa"/>
          </w:tcPr>
          <w:p w14:paraId="4CD98E26" w14:textId="77777777" w:rsidR="0085249D" w:rsidRPr="005670E1" w:rsidRDefault="0085249D" w:rsidP="007655CF">
            <w:pPr>
              <w:spacing w:before="0" w:after="0"/>
              <w:jc w:val="left"/>
              <w:rPr>
                <w:lang w:val="lv-LV"/>
              </w:rPr>
            </w:pPr>
          </w:p>
        </w:tc>
        <w:tc>
          <w:tcPr>
            <w:tcW w:w="1021" w:type="dxa"/>
          </w:tcPr>
          <w:p w14:paraId="512F3413" w14:textId="77777777" w:rsidR="0085249D" w:rsidRPr="005670E1" w:rsidRDefault="0085249D" w:rsidP="007655CF">
            <w:pPr>
              <w:spacing w:before="0" w:after="0"/>
              <w:jc w:val="left"/>
              <w:rPr>
                <w:lang w:val="lv-LV"/>
              </w:rPr>
            </w:pPr>
          </w:p>
        </w:tc>
        <w:tc>
          <w:tcPr>
            <w:tcW w:w="397" w:type="dxa"/>
          </w:tcPr>
          <w:p w14:paraId="1AEDA8CD" w14:textId="77777777" w:rsidR="0085249D" w:rsidRPr="005670E1" w:rsidRDefault="0085249D" w:rsidP="007655CF">
            <w:pPr>
              <w:spacing w:before="0" w:after="0"/>
              <w:jc w:val="left"/>
              <w:rPr>
                <w:lang w:val="lv-LV"/>
              </w:rPr>
            </w:pPr>
          </w:p>
        </w:tc>
        <w:tc>
          <w:tcPr>
            <w:tcW w:w="402" w:type="dxa"/>
          </w:tcPr>
          <w:p w14:paraId="2A718988" w14:textId="77777777" w:rsidR="0085249D" w:rsidRPr="005670E1" w:rsidRDefault="0085249D" w:rsidP="007655CF">
            <w:pPr>
              <w:spacing w:before="0" w:after="0"/>
              <w:jc w:val="left"/>
              <w:rPr>
                <w:lang w:val="lv-LV"/>
              </w:rPr>
            </w:pPr>
          </w:p>
        </w:tc>
        <w:tc>
          <w:tcPr>
            <w:tcW w:w="402" w:type="dxa"/>
          </w:tcPr>
          <w:p w14:paraId="60B5DDB4" w14:textId="77777777" w:rsidR="0085249D" w:rsidRPr="005670E1" w:rsidRDefault="0085249D" w:rsidP="007655CF">
            <w:pPr>
              <w:spacing w:before="0" w:after="0"/>
              <w:jc w:val="left"/>
              <w:rPr>
                <w:lang w:val="lv-LV"/>
              </w:rPr>
            </w:pPr>
          </w:p>
        </w:tc>
        <w:tc>
          <w:tcPr>
            <w:tcW w:w="397" w:type="dxa"/>
          </w:tcPr>
          <w:p w14:paraId="3C071E2E" w14:textId="77777777" w:rsidR="0085249D" w:rsidRPr="005670E1" w:rsidRDefault="0085249D" w:rsidP="007655CF">
            <w:pPr>
              <w:spacing w:before="0" w:after="0"/>
              <w:jc w:val="left"/>
              <w:rPr>
                <w:lang w:val="lv-LV"/>
              </w:rPr>
            </w:pPr>
          </w:p>
        </w:tc>
        <w:tc>
          <w:tcPr>
            <w:tcW w:w="397" w:type="dxa"/>
          </w:tcPr>
          <w:p w14:paraId="781D91BD" w14:textId="77777777" w:rsidR="0085249D" w:rsidRPr="005670E1" w:rsidRDefault="0085249D" w:rsidP="007655CF">
            <w:pPr>
              <w:spacing w:before="0" w:after="0"/>
              <w:jc w:val="left"/>
              <w:rPr>
                <w:lang w:val="lv-LV"/>
              </w:rPr>
            </w:pPr>
          </w:p>
        </w:tc>
        <w:tc>
          <w:tcPr>
            <w:tcW w:w="397" w:type="dxa"/>
          </w:tcPr>
          <w:p w14:paraId="216D075C" w14:textId="77777777" w:rsidR="0085249D" w:rsidRPr="005670E1" w:rsidRDefault="0085249D" w:rsidP="007655CF">
            <w:pPr>
              <w:spacing w:before="0" w:after="0"/>
              <w:jc w:val="left"/>
              <w:rPr>
                <w:lang w:val="lv-LV"/>
              </w:rPr>
            </w:pPr>
          </w:p>
        </w:tc>
        <w:tc>
          <w:tcPr>
            <w:tcW w:w="397" w:type="dxa"/>
          </w:tcPr>
          <w:p w14:paraId="6EC00619" w14:textId="77777777" w:rsidR="0085249D" w:rsidRPr="005670E1" w:rsidRDefault="0085249D" w:rsidP="007655CF">
            <w:pPr>
              <w:spacing w:before="0" w:after="0"/>
              <w:jc w:val="left"/>
              <w:rPr>
                <w:lang w:val="lv-LV"/>
              </w:rPr>
            </w:pPr>
          </w:p>
        </w:tc>
        <w:tc>
          <w:tcPr>
            <w:tcW w:w="397" w:type="dxa"/>
          </w:tcPr>
          <w:p w14:paraId="57B6D754" w14:textId="77777777" w:rsidR="0085249D" w:rsidRPr="005670E1" w:rsidRDefault="0085249D" w:rsidP="007655CF">
            <w:pPr>
              <w:spacing w:before="0" w:after="0"/>
              <w:jc w:val="left"/>
              <w:rPr>
                <w:lang w:val="lv-LV"/>
              </w:rPr>
            </w:pPr>
          </w:p>
        </w:tc>
        <w:tc>
          <w:tcPr>
            <w:tcW w:w="883" w:type="dxa"/>
          </w:tcPr>
          <w:p w14:paraId="1C6FA13C" w14:textId="77777777" w:rsidR="0085249D" w:rsidRPr="005670E1" w:rsidRDefault="0085249D" w:rsidP="007655CF">
            <w:pPr>
              <w:spacing w:before="0" w:after="0"/>
              <w:jc w:val="left"/>
              <w:rPr>
                <w:lang w:val="lv-LV"/>
              </w:rPr>
            </w:pPr>
          </w:p>
        </w:tc>
      </w:tr>
      <w:tr w:rsidR="0085249D" w:rsidRPr="005670E1" w14:paraId="76F708FF" w14:textId="77777777" w:rsidTr="007655CF">
        <w:tc>
          <w:tcPr>
            <w:tcW w:w="3394" w:type="dxa"/>
          </w:tcPr>
          <w:p w14:paraId="0B80EE66" w14:textId="77777777" w:rsidR="0085249D" w:rsidRPr="00397E8E" w:rsidRDefault="0085249D" w:rsidP="007655CF">
            <w:pPr>
              <w:spacing w:before="0" w:after="0"/>
              <w:jc w:val="left"/>
              <w:rPr>
                <w:sz w:val="16"/>
                <w:szCs w:val="16"/>
                <w:lang w:val="lv-LV"/>
              </w:rPr>
            </w:pPr>
            <w:r>
              <w:rPr>
                <w:sz w:val="16"/>
                <w:szCs w:val="16"/>
                <w:lang w:val="lv-LV"/>
              </w:rPr>
              <w:t>RE. Pakalpojumu sniedzēja sniegtā lietošanas instrukcija (t.sk. tehniskā dokumentācija)</w:t>
            </w:r>
          </w:p>
        </w:tc>
        <w:tc>
          <w:tcPr>
            <w:tcW w:w="867" w:type="dxa"/>
          </w:tcPr>
          <w:p w14:paraId="6C468796" w14:textId="77777777" w:rsidR="0085249D" w:rsidRPr="00397E8E" w:rsidRDefault="0085249D" w:rsidP="007655CF">
            <w:pPr>
              <w:spacing w:before="0" w:after="0"/>
              <w:jc w:val="left"/>
              <w:rPr>
                <w:sz w:val="16"/>
                <w:szCs w:val="16"/>
                <w:lang w:val="lv-LV"/>
              </w:rPr>
            </w:pPr>
          </w:p>
        </w:tc>
        <w:tc>
          <w:tcPr>
            <w:tcW w:w="1021" w:type="dxa"/>
          </w:tcPr>
          <w:p w14:paraId="68CC643D" w14:textId="77777777" w:rsidR="0085249D" w:rsidRPr="00397E8E" w:rsidRDefault="0085249D" w:rsidP="007655CF">
            <w:pPr>
              <w:spacing w:before="0" w:after="0"/>
              <w:jc w:val="left"/>
              <w:rPr>
                <w:sz w:val="16"/>
                <w:szCs w:val="16"/>
                <w:lang w:val="lv-LV"/>
              </w:rPr>
            </w:pPr>
          </w:p>
        </w:tc>
        <w:tc>
          <w:tcPr>
            <w:tcW w:w="397" w:type="dxa"/>
          </w:tcPr>
          <w:p w14:paraId="042E5932" w14:textId="77777777" w:rsidR="0085249D" w:rsidRPr="00397E8E" w:rsidRDefault="0085249D" w:rsidP="007655CF">
            <w:pPr>
              <w:spacing w:before="0" w:after="0"/>
              <w:jc w:val="left"/>
              <w:rPr>
                <w:sz w:val="16"/>
                <w:szCs w:val="16"/>
                <w:lang w:val="lv-LV"/>
              </w:rPr>
            </w:pPr>
          </w:p>
        </w:tc>
        <w:tc>
          <w:tcPr>
            <w:tcW w:w="402" w:type="dxa"/>
          </w:tcPr>
          <w:p w14:paraId="01208F43" w14:textId="77777777" w:rsidR="0085249D" w:rsidRPr="00397E8E" w:rsidRDefault="0085249D" w:rsidP="007655CF">
            <w:pPr>
              <w:spacing w:before="0" w:after="0"/>
              <w:jc w:val="left"/>
              <w:rPr>
                <w:sz w:val="16"/>
                <w:szCs w:val="16"/>
                <w:lang w:val="lv-LV"/>
              </w:rPr>
            </w:pPr>
          </w:p>
        </w:tc>
        <w:tc>
          <w:tcPr>
            <w:tcW w:w="402" w:type="dxa"/>
          </w:tcPr>
          <w:p w14:paraId="5924A460" w14:textId="77777777" w:rsidR="0085249D" w:rsidRPr="00397E8E" w:rsidRDefault="0085249D" w:rsidP="007655CF">
            <w:pPr>
              <w:spacing w:before="0" w:after="0"/>
              <w:jc w:val="left"/>
              <w:rPr>
                <w:sz w:val="16"/>
                <w:szCs w:val="16"/>
                <w:lang w:val="lv-LV"/>
              </w:rPr>
            </w:pPr>
          </w:p>
        </w:tc>
        <w:tc>
          <w:tcPr>
            <w:tcW w:w="397" w:type="dxa"/>
          </w:tcPr>
          <w:p w14:paraId="6DC2E910" w14:textId="77777777" w:rsidR="0085249D" w:rsidRPr="00397E8E" w:rsidRDefault="0085249D" w:rsidP="007655CF">
            <w:pPr>
              <w:spacing w:before="0" w:after="0"/>
              <w:jc w:val="left"/>
              <w:rPr>
                <w:sz w:val="16"/>
                <w:szCs w:val="16"/>
                <w:lang w:val="lv-LV"/>
              </w:rPr>
            </w:pPr>
          </w:p>
        </w:tc>
        <w:tc>
          <w:tcPr>
            <w:tcW w:w="397" w:type="dxa"/>
          </w:tcPr>
          <w:p w14:paraId="69740F95" w14:textId="77777777" w:rsidR="0085249D" w:rsidRPr="00397E8E" w:rsidRDefault="0085249D" w:rsidP="007655CF">
            <w:pPr>
              <w:spacing w:before="0" w:after="0"/>
              <w:jc w:val="left"/>
              <w:rPr>
                <w:sz w:val="16"/>
                <w:szCs w:val="16"/>
                <w:lang w:val="lv-LV"/>
              </w:rPr>
            </w:pPr>
          </w:p>
        </w:tc>
        <w:tc>
          <w:tcPr>
            <w:tcW w:w="397" w:type="dxa"/>
          </w:tcPr>
          <w:p w14:paraId="2486C23D" w14:textId="77777777" w:rsidR="0085249D" w:rsidRPr="00397E8E" w:rsidRDefault="0085249D" w:rsidP="007655CF">
            <w:pPr>
              <w:spacing w:before="0" w:after="0"/>
              <w:jc w:val="left"/>
              <w:rPr>
                <w:sz w:val="16"/>
                <w:szCs w:val="16"/>
                <w:lang w:val="lv-LV"/>
              </w:rPr>
            </w:pPr>
          </w:p>
        </w:tc>
        <w:tc>
          <w:tcPr>
            <w:tcW w:w="397" w:type="dxa"/>
          </w:tcPr>
          <w:p w14:paraId="60D66258" w14:textId="77777777" w:rsidR="0085249D" w:rsidRPr="00397E8E" w:rsidRDefault="0085249D" w:rsidP="007655CF">
            <w:pPr>
              <w:spacing w:before="0" w:after="0"/>
              <w:jc w:val="left"/>
              <w:rPr>
                <w:sz w:val="16"/>
                <w:szCs w:val="16"/>
                <w:lang w:val="lv-LV"/>
              </w:rPr>
            </w:pPr>
          </w:p>
        </w:tc>
        <w:tc>
          <w:tcPr>
            <w:tcW w:w="397" w:type="dxa"/>
          </w:tcPr>
          <w:p w14:paraId="1B87AF0D" w14:textId="77777777" w:rsidR="0085249D" w:rsidRPr="00397E8E" w:rsidRDefault="0085249D" w:rsidP="007655CF">
            <w:pPr>
              <w:spacing w:before="0" w:after="0"/>
              <w:jc w:val="left"/>
              <w:rPr>
                <w:sz w:val="16"/>
                <w:szCs w:val="16"/>
                <w:lang w:val="lv-LV"/>
              </w:rPr>
            </w:pPr>
          </w:p>
        </w:tc>
        <w:tc>
          <w:tcPr>
            <w:tcW w:w="883" w:type="dxa"/>
          </w:tcPr>
          <w:p w14:paraId="3F533A79" w14:textId="77777777" w:rsidR="0085249D" w:rsidRPr="00397E8E" w:rsidRDefault="0085249D" w:rsidP="007655CF">
            <w:pPr>
              <w:spacing w:before="0" w:after="0"/>
              <w:jc w:val="left"/>
              <w:rPr>
                <w:sz w:val="16"/>
                <w:szCs w:val="16"/>
                <w:lang w:val="lv-LV"/>
              </w:rPr>
            </w:pPr>
          </w:p>
        </w:tc>
      </w:tr>
      <w:tr w:rsidR="0085249D" w:rsidRPr="005670E1" w14:paraId="33CD6D7B" w14:textId="77777777" w:rsidTr="007655CF">
        <w:tc>
          <w:tcPr>
            <w:tcW w:w="3394" w:type="dxa"/>
          </w:tcPr>
          <w:p w14:paraId="7E21250E" w14:textId="77777777" w:rsidR="0085249D" w:rsidRPr="005670E1" w:rsidRDefault="0085249D" w:rsidP="007655CF">
            <w:pPr>
              <w:spacing w:before="0" w:after="0"/>
              <w:jc w:val="left"/>
              <w:rPr>
                <w:sz w:val="16"/>
                <w:szCs w:val="16"/>
                <w:lang w:val="lv-LV"/>
              </w:rPr>
            </w:pPr>
            <w:r>
              <w:rPr>
                <w:sz w:val="16"/>
                <w:szCs w:val="16"/>
                <w:lang w:val="lv-LV"/>
              </w:rPr>
              <w:t>SA. Pakalpojuma sniedzēja komunikācija</w:t>
            </w:r>
          </w:p>
        </w:tc>
        <w:tc>
          <w:tcPr>
            <w:tcW w:w="867" w:type="dxa"/>
          </w:tcPr>
          <w:p w14:paraId="58978531" w14:textId="77777777" w:rsidR="0085249D" w:rsidRPr="005670E1" w:rsidRDefault="0085249D" w:rsidP="007655CF">
            <w:pPr>
              <w:spacing w:before="0" w:after="0"/>
              <w:jc w:val="left"/>
              <w:rPr>
                <w:lang w:val="lv-LV"/>
              </w:rPr>
            </w:pPr>
          </w:p>
        </w:tc>
        <w:tc>
          <w:tcPr>
            <w:tcW w:w="1021" w:type="dxa"/>
          </w:tcPr>
          <w:p w14:paraId="47DD936C" w14:textId="77777777" w:rsidR="0085249D" w:rsidRPr="005670E1" w:rsidRDefault="0085249D" w:rsidP="007655CF">
            <w:pPr>
              <w:spacing w:before="0" w:after="0"/>
              <w:jc w:val="left"/>
              <w:rPr>
                <w:lang w:val="lv-LV"/>
              </w:rPr>
            </w:pPr>
          </w:p>
        </w:tc>
        <w:tc>
          <w:tcPr>
            <w:tcW w:w="397" w:type="dxa"/>
          </w:tcPr>
          <w:p w14:paraId="1A6D8249" w14:textId="77777777" w:rsidR="0085249D" w:rsidRPr="005670E1" w:rsidRDefault="0085249D" w:rsidP="007655CF">
            <w:pPr>
              <w:spacing w:before="0" w:after="0"/>
              <w:jc w:val="left"/>
              <w:rPr>
                <w:lang w:val="lv-LV"/>
              </w:rPr>
            </w:pPr>
          </w:p>
        </w:tc>
        <w:tc>
          <w:tcPr>
            <w:tcW w:w="402" w:type="dxa"/>
          </w:tcPr>
          <w:p w14:paraId="762BDB25" w14:textId="77777777" w:rsidR="0085249D" w:rsidRPr="005670E1" w:rsidRDefault="0085249D" w:rsidP="007655CF">
            <w:pPr>
              <w:spacing w:before="0" w:after="0"/>
              <w:jc w:val="left"/>
              <w:rPr>
                <w:lang w:val="lv-LV"/>
              </w:rPr>
            </w:pPr>
          </w:p>
        </w:tc>
        <w:tc>
          <w:tcPr>
            <w:tcW w:w="402" w:type="dxa"/>
          </w:tcPr>
          <w:p w14:paraId="0B83163A" w14:textId="77777777" w:rsidR="0085249D" w:rsidRPr="005670E1" w:rsidRDefault="0085249D" w:rsidP="007655CF">
            <w:pPr>
              <w:spacing w:before="0" w:after="0"/>
              <w:jc w:val="left"/>
              <w:rPr>
                <w:lang w:val="lv-LV"/>
              </w:rPr>
            </w:pPr>
          </w:p>
        </w:tc>
        <w:tc>
          <w:tcPr>
            <w:tcW w:w="397" w:type="dxa"/>
          </w:tcPr>
          <w:p w14:paraId="3EF8653E" w14:textId="77777777" w:rsidR="0085249D" w:rsidRPr="005670E1" w:rsidRDefault="0085249D" w:rsidP="007655CF">
            <w:pPr>
              <w:spacing w:before="0" w:after="0"/>
              <w:jc w:val="left"/>
              <w:rPr>
                <w:lang w:val="lv-LV"/>
              </w:rPr>
            </w:pPr>
          </w:p>
        </w:tc>
        <w:tc>
          <w:tcPr>
            <w:tcW w:w="397" w:type="dxa"/>
          </w:tcPr>
          <w:p w14:paraId="5A50E1E0" w14:textId="77777777" w:rsidR="0085249D" w:rsidRPr="005670E1" w:rsidRDefault="0085249D" w:rsidP="007655CF">
            <w:pPr>
              <w:spacing w:before="0" w:after="0"/>
              <w:jc w:val="left"/>
              <w:rPr>
                <w:lang w:val="lv-LV"/>
              </w:rPr>
            </w:pPr>
          </w:p>
        </w:tc>
        <w:tc>
          <w:tcPr>
            <w:tcW w:w="397" w:type="dxa"/>
          </w:tcPr>
          <w:p w14:paraId="6BF62CDB" w14:textId="77777777" w:rsidR="0085249D" w:rsidRPr="005670E1" w:rsidRDefault="0085249D" w:rsidP="007655CF">
            <w:pPr>
              <w:spacing w:before="0" w:after="0"/>
              <w:jc w:val="left"/>
              <w:rPr>
                <w:lang w:val="lv-LV"/>
              </w:rPr>
            </w:pPr>
          </w:p>
        </w:tc>
        <w:tc>
          <w:tcPr>
            <w:tcW w:w="397" w:type="dxa"/>
          </w:tcPr>
          <w:p w14:paraId="5E23CFA2" w14:textId="77777777" w:rsidR="0085249D" w:rsidRPr="005670E1" w:rsidRDefault="0085249D" w:rsidP="007655CF">
            <w:pPr>
              <w:spacing w:before="0" w:after="0"/>
              <w:jc w:val="left"/>
              <w:rPr>
                <w:lang w:val="lv-LV"/>
              </w:rPr>
            </w:pPr>
          </w:p>
        </w:tc>
        <w:tc>
          <w:tcPr>
            <w:tcW w:w="397" w:type="dxa"/>
          </w:tcPr>
          <w:p w14:paraId="1EE16048" w14:textId="77777777" w:rsidR="0085249D" w:rsidRPr="005670E1" w:rsidRDefault="0085249D" w:rsidP="007655CF">
            <w:pPr>
              <w:spacing w:before="0" w:after="0"/>
              <w:jc w:val="left"/>
              <w:rPr>
                <w:lang w:val="lv-LV"/>
              </w:rPr>
            </w:pPr>
          </w:p>
        </w:tc>
        <w:tc>
          <w:tcPr>
            <w:tcW w:w="883" w:type="dxa"/>
          </w:tcPr>
          <w:p w14:paraId="4737693F" w14:textId="77777777" w:rsidR="0085249D" w:rsidRPr="005670E1" w:rsidRDefault="0085249D" w:rsidP="007655CF">
            <w:pPr>
              <w:spacing w:before="0" w:after="0"/>
              <w:jc w:val="left"/>
              <w:rPr>
                <w:lang w:val="lv-LV"/>
              </w:rPr>
            </w:pPr>
          </w:p>
        </w:tc>
      </w:tr>
      <w:tr w:rsidR="0085249D" w:rsidRPr="005670E1" w14:paraId="6266F63A" w14:textId="77777777" w:rsidTr="007655CF">
        <w:tc>
          <w:tcPr>
            <w:tcW w:w="3394" w:type="dxa"/>
          </w:tcPr>
          <w:p w14:paraId="6AEDC81F" w14:textId="77777777" w:rsidR="0085249D" w:rsidRPr="005056CA"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3F232F32" w14:textId="77777777" w:rsidR="0085249D" w:rsidRPr="005056CA" w:rsidRDefault="0085249D" w:rsidP="007655CF">
            <w:pPr>
              <w:spacing w:before="0" w:after="0"/>
              <w:jc w:val="left"/>
              <w:rPr>
                <w:lang w:val="lv-LV"/>
              </w:rPr>
            </w:pPr>
          </w:p>
        </w:tc>
        <w:tc>
          <w:tcPr>
            <w:tcW w:w="1021" w:type="dxa"/>
          </w:tcPr>
          <w:p w14:paraId="43D6543A" w14:textId="77777777" w:rsidR="0085249D" w:rsidRPr="005056CA" w:rsidRDefault="0085249D" w:rsidP="007655CF">
            <w:pPr>
              <w:spacing w:before="0" w:after="0"/>
              <w:jc w:val="left"/>
              <w:rPr>
                <w:lang w:val="lv-LV"/>
              </w:rPr>
            </w:pPr>
          </w:p>
        </w:tc>
        <w:tc>
          <w:tcPr>
            <w:tcW w:w="397" w:type="dxa"/>
          </w:tcPr>
          <w:p w14:paraId="1069FE5A" w14:textId="77777777" w:rsidR="0085249D" w:rsidRPr="005056CA" w:rsidRDefault="0085249D" w:rsidP="007655CF">
            <w:pPr>
              <w:spacing w:before="0" w:after="0"/>
              <w:jc w:val="left"/>
              <w:rPr>
                <w:lang w:val="lv-LV"/>
              </w:rPr>
            </w:pPr>
          </w:p>
        </w:tc>
        <w:tc>
          <w:tcPr>
            <w:tcW w:w="402" w:type="dxa"/>
          </w:tcPr>
          <w:p w14:paraId="4D4F8EE6" w14:textId="77777777" w:rsidR="0085249D" w:rsidRPr="005056CA" w:rsidRDefault="0085249D" w:rsidP="007655CF">
            <w:pPr>
              <w:spacing w:before="0" w:after="0"/>
              <w:jc w:val="left"/>
              <w:rPr>
                <w:lang w:val="lv-LV"/>
              </w:rPr>
            </w:pPr>
          </w:p>
        </w:tc>
        <w:tc>
          <w:tcPr>
            <w:tcW w:w="402" w:type="dxa"/>
          </w:tcPr>
          <w:p w14:paraId="0029DCFC" w14:textId="77777777" w:rsidR="0085249D" w:rsidRPr="005056CA" w:rsidRDefault="0085249D" w:rsidP="007655CF">
            <w:pPr>
              <w:spacing w:before="0" w:after="0"/>
              <w:jc w:val="left"/>
              <w:rPr>
                <w:lang w:val="lv-LV"/>
              </w:rPr>
            </w:pPr>
          </w:p>
        </w:tc>
        <w:tc>
          <w:tcPr>
            <w:tcW w:w="397" w:type="dxa"/>
          </w:tcPr>
          <w:p w14:paraId="610F5156" w14:textId="77777777" w:rsidR="0085249D" w:rsidRPr="005056CA" w:rsidRDefault="0085249D" w:rsidP="007655CF">
            <w:pPr>
              <w:spacing w:before="0" w:after="0"/>
              <w:jc w:val="left"/>
              <w:rPr>
                <w:lang w:val="lv-LV"/>
              </w:rPr>
            </w:pPr>
          </w:p>
        </w:tc>
        <w:tc>
          <w:tcPr>
            <w:tcW w:w="397" w:type="dxa"/>
          </w:tcPr>
          <w:p w14:paraId="23B04D60" w14:textId="77777777" w:rsidR="0085249D" w:rsidRPr="005056CA" w:rsidRDefault="0085249D" w:rsidP="007655CF">
            <w:pPr>
              <w:spacing w:before="0" w:after="0"/>
              <w:jc w:val="left"/>
              <w:rPr>
                <w:lang w:val="lv-LV"/>
              </w:rPr>
            </w:pPr>
          </w:p>
        </w:tc>
        <w:tc>
          <w:tcPr>
            <w:tcW w:w="397" w:type="dxa"/>
          </w:tcPr>
          <w:p w14:paraId="3D952AC6" w14:textId="77777777" w:rsidR="0085249D" w:rsidRPr="005056CA" w:rsidRDefault="0085249D" w:rsidP="007655CF">
            <w:pPr>
              <w:spacing w:before="0" w:after="0"/>
              <w:jc w:val="left"/>
              <w:rPr>
                <w:lang w:val="lv-LV"/>
              </w:rPr>
            </w:pPr>
          </w:p>
        </w:tc>
        <w:tc>
          <w:tcPr>
            <w:tcW w:w="397" w:type="dxa"/>
          </w:tcPr>
          <w:p w14:paraId="1E96D209" w14:textId="77777777" w:rsidR="0085249D" w:rsidRPr="005056CA" w:rsidRDefault="0085249D" w:rsidP="007655CF">
            <w:pPr>
              <w:spacing w:before="0" w:after="0"/>
              <w:jc w:val="left"/>
              <w:rPr>
                <w:lang w:val="lv-LV"/>
              </w:rPr>
            </w:pPr>
          </w:p>
        </w:tc>
        <w:tc>
          <w:tcPr>
            <w:tcW w:w="397" w:type="dxa"/>
          </w:tcPr>
          <w:p w14:paraId="1B047086" w14:textId="77777777" w:rsidR="0085249D" w:rsidRPr="005056CA" w:rsidRDefault="0085249D" w:rsidP="007655CF">
            <w:pPr>
              <w:spacing w:before="0" w:after="0"/>
              <w:jc w:val="left"/>
              <w:rPr>
                <w:lang w:val="lv-LV"/>
              </w:rPr>
            </w:pPr>
          </w:p>
        </w:tc>
        <w:tc>
          <w:tcPr>
            <w:tcW w:w="883" w:type="dxa"/>
          </w:tcPr>
          <w:p w14:paraId="145D8293" w14:textId="77777777" w:rsidR="0085249D" w:rsidRPr="005056CA" w:rsidRDefault="0085249D" w:rsidP="007655CF">
            <w:pPr>
              <w:spacing w:before="0" w:after="0"/>
              <w:jc w:val="left"/>
              <w:rPr>
                <w:lang w:val="lv-LV"/>
              </w:rPr>
            </w:pPr>
          </w:p>
        </w:tc>
      </w:tr>
    </w:tbl>
    <w:p w14:paraId="2300EB16" w14:textId="77777777" w:rsidR="0085249D" w:rsidRPr="005670E1" w:rsidRDefault="0085249D" w:rsidP="0085249D">
      <w:pPr>
        <w:spacing w:before="0" w:after="0"/>
        <w:jc w:val="left"/>
        <w:rPr>
          <w:b/>
        </w:rPr>
      </w:pPr>
    </w:p>
    <w:p w14:paraId="75476090"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4E506FA5" w14:textId="77777777" w:rsidR="0085249D" w:rsidRPr="005670E1" w:rsidRDefault="0085249D" w:rsidP="0085249D">
      <w:pPr>
        <w:spacing w:before="0" w:after="0"/>
        <w:jc w:val="left"/>
        <w:rPr>
          <w:b/>
        </w:rPr>
      </w:pPr>
      <w:r>
        <w:rPr>
          <w:b/>
        </w:rPr>
        <w:t>FA</w:t>
      </w:r>
      <w:r w:rsidRPr="005670E1">
        <w:rPr>
          <w:b/>
        </w:rPr>
        <w:t xml:space="preserve">5. Lūdzu, brīvā formā paskaidrojiet savu sniegto vērtējumu detalizētāk! </w:t>
      </w:r>
    </w:p>
    <w:p w14:paraId="7ED7E62D" w14:textId="77777777" w:rsidR="0085249D" w:rsidRPr="00ED1736" w:rsidRDefault="0085249D" w:rsidP="0085249D">
      <w:pPr>
        <w:spacing w:before="0" w:after="0"/>
        <w:jc w:val="left"/>
        <w:rPr>
          <w:b/>
          <w:color w:val="7030A0"/>
        </w:rPr>
      </w:pPr>
      <w:r w:rsidRPr="00ED1736">
        <w:rPr>
          <w:b/>
          <w:color w:val="7030A0"/>
        </w:rPr>
        <w:t xml:space="preserve">PROGRAMĒTĀJAM: </w:t>
      </w:r>
    </w:p>
    <w:p w14:paraId="77BF18ED" w14:textId="6259896B"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30F848F6" w14:textId="20433F2C" w:rsidR="0085249D" w:rsidRPr="005670E1" w:rsidRDefault="0085249D" w:rsidP="0085249D">
      <w:pPr>
        <w:spacing w:before="0" w:after="0"/>
        <w:jc w:val="left"/>
        <w:rPr>
          <w:b/>
        </w:rPr>
      </w:pPr>
      <w:r w:rsidRPr="005670E1">
        <w:rPr>
          <w:b/>
        </w:rPr>
        <w:t>____________________</w:t>
      </w:r>
      <w:r w:rsidR="006756BC">
        <w:rPr>
          <w:b/>
        </w:rPr>
        <w:t xml:space="preserve"> </w:t>
      </w:r>
    </w:p>
    <w:p w14:paraId="4013C522" w14:textId="1CC40E44" w:rsidR="0085249D" w:rsidRDefault="0085249D" w:rsidP="0085249D">
      <w:pPr>
        <w:pStyle w:val="Style4"/>
      </w:pPr>
      <w:bookmarkStart w:id="129" w:name="_Toc527704325"/>
      <w:bookmarkStart w:id="130" w:name="_Toc531343044"/>
      <w:r>
        <w:t>FB. Darba instrumenti, tehnika</w:t>
      </w:r>
      <w:bookmarkEnd w:id="129"/>
      <w:bookmarkEnd w:id="130"/>
    </w:p>
    <w:p w14:paraId="517E72EE"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4B58F3">
        <w:rPr>
          <w:b/>
          <w:color w:val="7030A0"/>
        </w:rPr>
        <w:t>FB. Darba instrumenti, tehnika</w:t>
      </w:r>
      <w:r w:rsidRPr="00ED1736">
        <w:rPr>
          <w:b/>
          <w:color w:val="7030A0"/>
        </w:rPr>
        <w:t>.</w:t>
      </w:r>
    </w:p>
    <w:p w14:paraId="7B0BFC88" w14:textId="77777777" w:rsidR="0085249D" w:rsidRDefault="0085249D" w:rsidP="0085249D">
      <w:pPr>
        <w:spacing w:before="0" w:after="0"/>
        <w:jc w:val="left"/>
        <w:rPr>
          <w:b/>
          <w:color w:val="7030A0"/>
        </w:rPr>
      </w:pPr>
    </w:p>
    <w:p w14:paraId="15E3F913"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65D7178E" w14:textId="77777777" w:rsidR="0085249D" w:rsidRPr="005670E1" w:rsidRDefault="0085249D" w:rsidP="0085249D">
      <w:pPr>
        <w:spacing w:before="0" w:after="0"/>
        <w:jc w:val="left"/>
        <w:rPr>
          <w:b/>
          <w:color w:val="7030A0"/>
        </w:rPr>
      </w:pPr>
      <w:r>
        <w:rPr>
          <w:b/>
        </w:rPr>
        <w:t>FB1</w:t>
      </w:r>
      <w:r w:rsidRPr="005670E1">
        <w:rPr>
          <w:b/>
        </w:rPr>
        <w:t xml:space="preserve">. </w:t>
      </w:r>
      <w:r w:rsidRPr="004B58F3">
        <w:rPr>
          <w:b/>
        </w:rPr>
        <w:t>Lūdzu, ierakstiet, ar kādiem pakalpojumu sniedzējiem darba rīku, tehnikas ražotāju un tirgotāju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07AF91A2"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7572AEAB"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7430B048" w14:textId="77777777" w:rsidTr="007655CF">
        <w:tc>
          <w:tcPr>
            <w:tcW w:w="2252" w:type="dxa"/>
          </w:tcPr>
          <w:p w14:paraId="4BA3C683"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65037B1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5196D41C" w14:textId="77777777" w:rsidR="0085249D" w:rsidRDefault="0085249D" w:rsidP="007655CF">
            <w:pPr>
              <w:spacing w:before="0" w:after="0"/>
              <w:jc w:val="center"/>
              <w:rPr>
                <w:rFonts w:cs="Segoe UI"/>
                <w:b/>
                <w:sz w:val="12"/>
                <w:szCs w:val="12"/>
                <w:lang w:val="lv-LV"/>
              </w:rPr>
            </w:pPr>
          </w:p>
          <w:p w14:paraId="22542871"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11A02A9B"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488F2E96"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37FB05C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3418D87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38342F48"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4506BAE4"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2E3C9F9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66C30067"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61F3511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4E7C0D1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080E3A38"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24DC1F2F" w14:textId="77777777" w:rsidR="0085249D" w:rsidRDefault="0085249D" w:rsidP="007655CF">
            <w:pPr>
              <w:spacing w:before="0" w:after="0"/>
              <w:jc w:val="center"/>
              <w:rPr>
                <w:rFonts w:cs="Segoe UI"/>
                <w:b/>
                <w:sz w:val="12"/>
                <w:szCs w:val="12"/>
                <w:lang w:val="lv-LV"/>
              </w:rPr>
            </w:pPr>
          </w:p>
          <w:p w14:paraId="2BA50154"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5A1317EC" w14:textId="77777777" w:rsidTr="007655CF">
        <w:tc>
          <w:tcPr>
            <w:tcW w:w="2252" w:type="dxa"/>
          </w:tcPr>
          <w:p w14:paraId="0AE79FEA"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72EE7AE5" w14:textId="77777777" w:rsidR="0085249D" w:rsidRPr="00ED1736" w:rsidRDefault="0085249D" w:rsidP="007655CF">
            <w:pPr>
              <w:spacing w:before="0" w:after="0"/>
              <w:jc w:val="left"/>
              <w:rPr>
                <w:rFonts w:cs="Segoe UI"/>
                <w:sz w:val="12"/>
                <w:szCs w:val="12"/>
                <w:lang w:val="lv-LV"/>
              </w:rPr>
            </w:pPr>
          </w:p>
        </w:tc>
        <w:tc>
          <w:tcPr>
            <w:tcW w:w="1161" w:type="dxa"/>
          </w:tcPr>
          <w:p w14:paraId="41ED8772" w14:textId="77777777" w:rsidR="0085249D" w:rsidRPr="005056CA" w:rsidDel="00124D31" w:rsidRDefault="0085249D" w:rsidP="007655CF">
            <w:pPr>
              <w:spacing w:before="0" w:after="0"/>
              <w:jc w:val="left"/>
              <w:rPr>
                <w:rFonts w:cs="Segoe UI"/>
                <w:sz w:val="12"/>
                <w:szCs w:val="12"/>
                <w:lang w:val="lv-LV"/>
              </w:rPr>
            </w:pPr>
          </w:p>
        </w:tc>
        <w:tc>
          <w:tcPr>
            <w:tcW w:w="528" w:type="dxa"/>
          </w:tcPr>
          <w:p w14:paraId="5071FBC0" w14:textId="77777777" w:rsidR="0085249D" w:rsidRPr="005056CA" w:rsidDel="00124D31" w:rsidRDefault="0085249D" w:rsidP="007655CF">
            <w:pPr>
              <w:spacing w:before="0" w:after="0"/>
              <w:jc w:val="left"/>
              <w:rPr>
                <w:rFonts w:cs="Segoe UI"/>
                <w:sz w:val="12"/>
                <w:szCs w:val="12"/>
                <w:lang w:val="lv-LV"/>
              </w:rPr>
            </w:pPr>
          </w:p>
        </w:tc>
        <w:tc>
          <w:tcPr>
            <w:tcW w:w="528" w:type="dxa"/>
          </w:tcPr>
          <w:p w14:paraId="3FD3DEB3" w14:textId="77777777" w:rsidR="0085249D" w:rsidRPr="005056CA" w:rsidDel="00124D31" w:rsidRDefault="0085249D" w:rsidP="007655CF">
            <w:pPr>
              <w:spacing w:before="0" w:after="0"/>
              <w:jc w:val="left"/>
              <w:rPr>
                <w:rFonts w:cs="Segoe UI"/>
                <w:sz w:val="12"/>
                <w:szCs w:val="12"/>
                <w:lang w:val="lv-LV"/>
              </w:rPr>
            </w:pPr>
          </w:p>
        </w:tc>
        <w:tc>
          <w:tcPr>
            <w:tcW w:w="528" w:type="dxa"/>
          </w:tcPr>
          <w:p w14:paraId="3E134CB9" w14:textId="77777777" w:rsidR="0085249D" w:rsidRPr="005056CA" w:rsidDel="00124D31" w:rsidRDefault="0085249D" w:rsidP="007655CF">
            <w:pPr>
              <w:spacing w:before="0" w:after="0"/>
              <w:jc w:val="left"/>
              <w:rPr>
                <w:rFonts w:cs="Segoe UI"/>
                <w:sz w:val="12"/>
                <w:szCs w:val="12"/>
                <w:lang w:val="lv-LV"/>
              </w:rPr>
            </w:pPr>
          </w:p>
        </w:tc>
        <w:tc>
          <w:tcPr>
            <w:tcW w:w="528" w:type="dxa"/>
          </w:tcPr>
          <w:p w14:paraId="05732AEE" w14:textId="77777777" w:rsidR="0085249D" w:rsidRPr="005056CA" w:rsidDel="00124D31" w:rsidRDefault="0085249D" w:rsidP="007655CF">
            <w:pPr>
              <w:spacing w:before="0" w:after="0"/>
              <w:jc w:val="left"/>
              <w:rPr>
                <w:rFonts w:cs="Segoe UI"/>
                <w:sz w:val="12"/>
                <w:szCs w:val="12"/>
                <w:lang w:val="lv-LV"/>
              </w:rPr>
            </w:pPr>
          </w:p>
        </w:tc>
        <w:tc>
          <w:tcPr>
            <w:tcW w:w="528" w:type="dxa"/>
          </w:tcPr>
          <w:p w14:paraId="2E429825" w14:textId="77777777" w:rsidR="0085249D" w:rsidRPr="005056CA" w:rsidDel="00124D31" w:rsidRDefault="0085249D" w:rsidP="007655CF">
            <w:pPr>
              <w:spacing w:before="0" w:after="0"/>
              <w:jc w:val="left"/>
              <w:rPr>
                <w:rFonts w:cs="Segoe UI"/>
                <w:sz w:val="12"/>
                <w:szCs w:val="12"/>
                <w:lang w:val="lv-LV"/>
              </w:rPr>
            </w:pPr>
          </w:p>
        </w:tc>
        <w:tc>
          <w:tcPr>
            <w:tcW w:w="528" w:type="dxa"/>
          </w:tcPr>
          <w:p w14:paraId="4BD3994F" w14:textId="77777777" w:rsidR="0085249D" w:rsidRPr="005056CA" w:rsidDel="00124D31" w:rsidRDefault="0085249D" w:rsidP="007655CF">
            <w:pPr>
              <w:spacing w:before="0" w:after="0"/>
              <w:jc w:val="left"/>
              <w:rPr>
                <w:rFonts w:cs="Segoe UI"/>
                <w:sz w:val="12"/>
                <w:szCs w:val="12"/>
                <w:lang w:val="lv-LV"/>
              </w:rPr>
            </w:pPr>
          </w:p>
        </w:tc>
        <w:tc>
          <w:tcPr>
            <w:tcW w:w="528" w:type="dxa"/>
          </w:tcPr>
          <w:p w14:paraId="0FAD4BB0" w14:textId="77777777" w:rsidR="0085249D" w:rsidRPr="005056CA" w:rsidDel="00124D31" w:rsidRDefault="0085249D" w:rsidP="007655CF">
            <w:pPr>
              <w:spacing w:before="0" w:after="0"/>
              <w:jc w:val="left"/>
              <w:rPr>
                <w:rFonts w:cs="Segoe UI"/>
                <w:sz w:val="12"/>
                <w:szCs w:val="12"/>
                <w:lang w:val="lv-LV"/>
              </w:rPr>
            </w:pPr>
          </w:p>
        </w:tc>
        <w:tc>
          <w:tcPr>
            <w:tcW w:w="528" w:type="dxa"/>
          </w:tcPr>
          <w:p w14:paraId="063D4634" w14:textId="77777777" w:rsidR="0085249D" w:rsidRPr="005056CA" w:rsidDel="00124D31" w:rsidRDefault="0085249D" w:rsidP="007655CF">
            <w:pPr>
              <w:spacing w:before="0" w:after="0"/>
              <w:jc w:val="left"/>
              <w:rPr>
                <w:rFonts w:cs="Segoe UI"/>
                <w:sz w:val="12"/>
                <w:szCs w:val="12"/>
                <w:lang w:val="lv-LV"/>
              </w:rPr>
            </w:pPr>
          </w:p>
        </w:tc>
        <w:tc>
          <w:tcPr>
            <w:tcW w:w="678" w:type="dxa"/>
          </w:tcPr>
          <w:p w14:paraId="77BAF342" w14:textId="77777777" w:rsidR="0085249D" w:rsidRPr="005056CA" w:rsidDel="00124D31" w:rsidRDefault="0085249D" w:rsidP="007655CF">
            <w:pPr>
              <w:spacing w:before="0" w:after="0"/>
              <w:jc w:val="left"/>
              <w:rPr>
                <w:rFonts w:cs="Segoe UI"/>
                <w:sz w:val="12"/>
                <w:szCs w:val="12"/>
                <w:lang w:val="lv-LV"/>
              </w:rPr>
            </w:pPr>
          </w:p>
        </w:tc>
      </w:tr>
      <w:tr w:rsidR="0085249D" w:rsidRPr="005670E1" w14:paraId="69D52FA9" w14:textId="77777777" w:rsidTr="007655CF">
        <w:tc>
          <w:tcPr>
            <w:tcW w:w="2252" w:type="dxa"/>
          </w:tcPr>
          <w:p w14:paraId="298996C5"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1E69DBD6" w14:textId="77777777" w:rsidR="0085249D" w:rsidRPr="00ED1736" w:rsidRDefault="0085249D" w:rsidP="007655CF">
            <w:pPr>
              <w:spacing w:before="0" w:after="0"/>
              <w:jc w:val="left"/>
              <w:rPr>
                <w:rFonts w:cs="Segoe UI"/>
                <w:sz w:val="12"/>
                <w:szCs w:val="12"/>
                <w:lang w:val="lv-LV"/>
              </w:rPr>
            </w:pPr>
          </w:p>
        </w:tc>
        <w:tc>
          <w:tcPr>
            <w:tcW w:w="1161" w:type="dxa"/>
          </w:tcPr>
          <w:p w14:paraId="5E23532B" w14:textId="77777777" w:rsidR="0085249D" w:rsidRPr="005056CA" w:rsidDel="00124D31" w:rsidRDefault="0085249D" w:rsidP="007655CF">
            <w:pPr>
              <w:spacing w:before="0" w:after="0"/>
              <w:jc w:val="left"/>
              <w:rPr>
                <w:rFonts w:cs="Segoe UI"/>
                <w:sz w:val="12"/>
                <w:szCs w:val="12"/>
                <w:lang w:val="lv-LV"/>
              </w:rPr>
            </w:pPr>
          </w:p>
        </w:tc>
        <w:tc>
          <w:tcPr>
            <w:tcW w:w="528" w:type="dxa"/>
          </w:tcPr>
          <w:p w14:paraId="0C3A7BD4" w14:textId="77777777" w:rsidR="0085249D" w:rsidRPr="005056CA" w:rsidDel="00124D31" w:rsidRDefault="0085249D" w:rsidP="007655CF">
            <w:pPr>
              <w:spacing w:before="0" w:after="0"/>
              <w:jc w:val="left"/>
              <w:rPr>
                <w:rFonts w:cs="Segoe UI"/>
                <w:sz w:val="12"/>
                <w:szCs w:val="12"/>
                <w:lang w:val="lv-LV"/>
              </w:rPr>
            </w:pPr>
          </w:p>
        </w:tc>
        <w:tc>
          <w:tcPr>
            <w:tcW w:w="528" w:type="dxa"/>
          </w:tcPr>
          <w:p w14:paraId="3AAD3A60" w14:textId="77777777" w:rsidR="0085249D" w:rsidRPr="005056CA" w:rsidDel="00124D31" w:rsidRDefault="0085249D" w:rsidP="007655CF">
            <w:pPr>
              <w:spacing w:before="0" w:after="0"/>
              <w:jc w:val="left"/>
              <w:rPr>
                <w:rFonts w:cs="Segoe UI"/>
                <w:sz w:val="12"/>
                <w:szCs w:val="12"/>
                <w:lang w:val="lv-LV"/>
              </w:rPr>
            </w:pPr>
          </w:p>
        </w:tc>
        <w:tc>
          <w:tcPr>
            <w:tcW w:w="528" w:type="dxa"/>
          </w:tcPr>
          <w:p w14:paraId="22A53DDB" w14:textId="77777777" w:rsidR="0085249D" w:rsidRPr="005056CA" w:rsidDel="00124D31" w:rsidRDefault="0085249D" w:rsidP="007655CF">
            <w:pPr>
              <w:spacing w:before="0" w:after="0"/>
              <w:jc w:val="left"/>
              <w:rPr>
                <w:rFonts w:cs="Segoe UI"/>
                <w:sz w:val="12"/>
                <w:szCs w:val="12"/>
                <w:lang w:val="lv-LV"/>
              </w:rPr>
            </w:pPr>
          </w:p>
        </w:tc>
        <w:tc>
          <w:tcPr>
            <w:tcW w:w="528" w:type="dxa"/>
          </w:tcPr>
          <w:p w14:paraId="3842D140" w14:textId="77777777" w:rsidR="0085249D" w:rsidRPr="005056CA" w:rsidDel="00124D31" w:rsidRDefault="0085249D" w:rsidP="007655CF">
            <w:pPr>
              <w:spacing w:before="0" w:after="0"/>
              <w:jc w:val="left"/>
              <w:rPr>
                <w:rFonts w:cs="Segoe UI"/>
                <w:sz w:val="12"/>
                <w:szCs w:val="12"/>
                <w:lang w:val="lv-LV"/>
              </w:rPr>
            </w:pPr>
          </w:p>
        </w:tc>
        <w:tc>
          <w:tcPr>
            <w:tcW w:w="528" w:type="dxa"/>
          </w:tcPr>
          <w:p w14:paraId="76626428" w14:textId="77777777" w:rsidR="0085249D" w:rsidRPr="005056CA" w:rsidDel="00124D31" w:rsidRDefault="0085249D" w:rsidP="007655CF">
            <w:pPr>
              <w:spacing w:before="0" w:after="0"/>
              <w:jc w:val="left"/>
              <w:rPr>
                <w:rFonts w:cs="Segoe UI"/>
                <w:sz w:val="12"/>
                <w:szCs w:val="12"/>
                <w:lang w:val="lv-LV"/>
              </w:rPr>
            </w:pPr>
          </w:p>
        </w:tc>
        <w:tc>
          <w:tcPr>
            <w:tcW w:w="528" w:type="dxa"/>
          </w:tcPr>
          <w:p w14:paraId="37A93F8E" w14:textId="77777777" w:rsidR="0085249D" w:rsidRPr="005056CA" w:rsidDel="00124D31" w:rsidRDefault="0085249D" w:rsidP="007655CF">
            <w:pPr>
              <w:spacing w:before="0" w:after="0"/>
              <w:jc w:val="left"/>
              <w:rPr>
                <w:rFonts w:cs="Segoe UI"/>
                <w:sz w:val="12"/>
                <w:szCs w:val="12"/>
                <w:lang w:val="lv-LV"/>
              </w:rPr>
            </w:pPr>
          </w:p>
        </w:tc>
        <w:tc>
          <w:tcPr>
            <w:tcW w:w="528" w:type="dxa"/>
          </w:tcPr>
          <w:p w14:paraId="72F7E926" w14:textId="77777777" w:rsidR="0085249D" w:rsidRPr="005056CA" w:rsidDel="00124D31" w:rsidRDefault="0085249D" w:rsidP="007655CF">
            <w:pPr>
              <w:spacing w:before="0" w:after="0"/>
              <w:jc w:val="left"/>
              <w:rPr>
                <w:rFonts w:cs="Segoe UI"/>
                <w:sz w:val="12"/>
                <w:szCs w:val="12"/>
                <w:lang w:val="lv-LV"/>
              </w:rPr>
            </w:pPr>
          </w:p>
        </w:tc>
        <w:tc>
          <w:tcPr>
            <w:tcW w:w="528" w:type="dxa"/>
          </w:tcPr>
          <w:p w14:paraId="2BB84A58" w14:textId="77777777" w:rsidR="0085249D" w:rsidRPr="005056CA" w:rsidDel="00124D31" w:rsidRDefault="0085249D" w:rsidP="007655CF">
            <w:pPr>
              <w:spacing w:before="0" w:after="0"/>
              <w:jc w:val="left"/>
              <w:rPr>
                <w:rFonts w:cs="Segoe UI"/>
                <w:sz w:val="12"/>
                <w:szCs w:val="12"/>
                <w:lang w:val="lv-LV"/>
              </w:rPr>
            </w:pPr>
          </w:p>
        </w:tc>
        <w:tc>
          <w:tcPr>
            <w:tcW w:w="678" w:type="dxa"/>
          </w:tcPr>
          <w:p w14:paraId="5808EF67" w14:textId="77777777" w:rsidR="0085249D" w:rsidRPr="005056CA" w:rsidDel="00124D31" w:rsidRDefault="0085249D" w:rsidP="007655CF">
            <w:pPr>
              <w:spacing w:before="0" w:after="0"/>
              <w:jc w:val="left"/>
              <w:rPr>
                <w:rFonts w:cs="Segoe UI"/>
                <w:sz w:val="12"/>
                <w:szCs w:val="12"/>
                <w:lang w:val="lv-LV"/>
              </w:rPr>
            </w:pPr>
          </w:p>
        </w:tc>
      </w:tr>
      <w:tr w:rsidR="0085249D" w:rsidRPr="005670E1" w14:paraId="0A9D4DE3" w14:textId="77777777" w:rsidTr="007655CF">
        <w:tc>
          <w:tcPr>
            <w:tcW w:w="2252" w:type="dxa"/>
          </w:tcPr>
          <w:p w14:paraId="32926027"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347F9860" w14:textId="77777777" w:rsidR="0085249D" w:rsidRPr="005056CA" w:rsidRDefault="0085249D" w:rsidP="007655CF">
            <w:pPr>
              <w:spacing w:before="0" w:after="0"/>
              <w:jc w:val="left"/>
              <w:rPr>
                <w:rFonts w:cs="Segoe UI"/>
                <w:sz w:val="12"/>
                <w:szCs w:val="12"/>
                <w:lang w:val="lv-LV"/>
              </w:rPr>
            </w:pPr>
          </w:p>
        </w:tc>
        <w:tc>
          <w:tcPr>
            <w:tcW w:w="1161" w:type="dxa"/>
          </w:tcPr>
          <w:p w14:paraId="1E057D68" w14:textId="77777777" w:rsidR="0085249D" w:rsidRPr="005056CA" w:rsidRDefault="0085249D" w:rsidP="007655CF">
            <w:pPr>
              <w:spacing w:before="0" w:after="0"/>
              <w:jc w:val="left"/>
              <w:rPr>
                <w:rFonts w:cs="Segoe UI"/>
                <w:sz w:val="12"/>
                <w:szCs w:val="12"/>
                <w:lang w:val="lv-LV"/>
              </w:rPr>
            </w:pPr>
          </w:p>
        </w:tc>
        <w:tc>
          <w:tcPr>
            <w:tcW w:w="528" w:type="dxa"/>
          </w:tcPr>
          <w:p w14:paraId="53A8D326" w14:textId="77777777" w:rsidR="0085249D" w:rsidRPr="005056CA" w:rsidRDefault="0085249D" w:rsidP="007655CF">
            <w:pPr>
              <w:spacing w:before="0" w:after="0"/>
              <w:jc w:val="left"/>
              <w:rPr>
                <w:rFonts w:cs="Segoe UI"/>
                <w:sz w:val="12"/>
                <w:szCs w:val="12"/>
                <w:lang w:val="lv-LV"/>
              </w:rPr>
            </w:pPr>
          </w:p>
        </w:tc>
        <w:tc>
          <w:tcPr>
            <w:tcW w:w="528" w:type="dxa"/>
          </w:tcPr>
          <w:p w14:paraId="0EB946E1" w14:textId="77777777" w:rsidR="0085249D" w:rsidRPr="005056CA" w:rsidRDefault="0085249D" w:rsidP="007655CF">
            <w:pPr>
              <w:spacing w:before="0" w:after="0"/>
              <w:jc w:val="left"/>
              <w:rPr>
                <w:rFonts w:cs="Segoe UI"/>
                <w:sz w:val="12"/>
                <w:szCs w:val="12"/>
                <w:lang w:val="lv-LV"/>
              </w:rPr>
            </w:pPr>
          </w:p>
        </w:tc>
        <w:tc>
          <w:tcPr>
            <w:tcW w:w="528" w:type="dxa"/>
          </w:tcPr>
          <w:p w14:paraId="74E0D2B1" w14:textId="77777777" w:rsidR="0085249D" w:rsidRPr="005056CA" w:rsidRDefault="0085249D" w:rsidP="007655CF">
            <w:pPr>
              <w:spacing w:before="0" w:after="0"/>
              <w:jc w:val="left"/>
              <w:rPr>
                <w:rFonts w:cs="Segoe UI"/>
                <w:sz w:val="12"/>
                <w:szCs w:val="12"/>
                <w:lang w:val="lv-LV"/>
              </w:rPr>
            </w:pPr>
          </w:p>
        </w:tc>
        <w:tc>
          <w:tcPr>
            <w:tcW w:w="528" w:type="dxa"/>
          </w:tcPr>
          <w:p w14:paraId="6FFFCFE7" w14:textId="77777777" w:rsidR="0085249D" w:rsidRPr="005056CA" w:rsidRDefault="0085249D" w:rsidP="007655CF">
            <w:pPr>
              <w:spacing w:before="0" w:after="0"/>
              <w:jc w:val="left"/>
              <w:rPr>
                <w:rFonts w:cs="Segoe UI"/>
                <w:sz w:val="12"/>
                <w:szCs w:val="12"/>
                <w:lang w:val="lv-LV"/>
              </w:rPr>
            </w:pPr>
          </w:p>
        </w:tc>
        <w:tc>
          <w:tcPr>
            <w:tcW w:w="528" w:type="dxa"/>
          </w:tcPr>
          <w:p w14:paraId="43D7B7A5" w14:textId="77777777" w:rsidR="0085249D" w:rsidRPr="005056CA" w:rsidRDefault="0085249D" w:rsidP="007655CF">
            <w:pPr>
              <w:spacing w:before="0" w:after="0"/>
              <w:jc w:val="left"/>
              <w:rPr>
                <w:rFonts w:cs="Segoe UI"/>
                <w:sz w:val="12"/>
                <w:szCs w:val="12"/>
                <w:lang w:val="lv-LV"/>
              </w:rPr>
            </w:pPr>
          </w:p>
        </w:tc>
        <w:tc>
          <w:tcPr>
            <w:tcW w:w="528" w:type="dxa"/>
          </w:tcPr>
          <w:p w14:paraId="45AD0FFB" w14:textId="77777777" w:rsidR="0085249D" w:rsidRPr="005056CA" w:rsidRDefault="0085249D" w:rsidP="007655CF">
            <w:pPr>
              <w:spacing w:before="0" w:after="0"/>
              <w:jc w:val="left"/>
              <w:rPr>
                <w:rFonts w:cs="Segoe UI"/>
                <w:sz w:val="12"/>
                <w:szCs w:val="12"/>
                <w:lang w:val="lv-LV"/>
              </w:rPr>
            </w:pPr>
          </w:p>
        </w:tc>
        <w:tc>
          <w:tcPr>
            <w:tcW w:w="528" w:type="dxa"/>
          </w:tcPr>
          <w:p w14:paraId="1B4ADE43" w14:textId="77777777" w:rsidR="0085249D" w:rsidRPr="005056CA" w:rsidRDefault="0085249D" w:rsidP="007655CF">
            <w:pPr>
              <w:spacing w:before="0" w:after="0"/>
              <w:jc w:val="left"/>
              <w:rPr>
                <w:rFonts w:cs="Segoe UI"/>
                <w:sz w:val="12"/>
                <w:szCs w:val="12"/>
                <w:lang w:val="lv-LV"/>
              </w:rPr>
            </w:pPr>
          </w:p>
        </w:tc>
        <w:tc>
          <w:tcPr>
            <w:tcW w:w="528" w:type="dxa"/>
          </w:tcPr>
          <w:p w14:paraId="223D6E28" w14:textId="77777777" w:rsidR="0085249D" w:rsidRPr="005056CA" w:rsidRDefault="0085249D" w:rsidP="007655CF">
            <w:pPr>
              <w:spacing w:before="0" w:after="0"/>
              <w:jc w:val="left"/>
              <w:rPr>
                <w:rFonts w:cs="Segoe UI"/>
                <w:sz w:val="12"/>
                <w:szCs w:val="12"/>
                <w:lang w:val="lv-LV"/>
              </w:rPr>
            </w:pPr>
          </w:p>
        </w:tc>
        <w:tc>
          <w:tcPr>
            <w:tcW w:w="678" w:type="dxa"/>
          </w:tcPr>
          <w:p w14:paraId="29B7C8C1" w14:textId="77777777" w:rsidR="0085249D" w:rsidRPr="005056CA" w:rsidRDefault="0085249D" w:rsidP="007655CF">
            <w:pPr>
              <w:spacing w:before="0" w:after="0"/>
              <w:jc w:val="left"/>
              <w:rPr>
                <w:rFonts w:cs="Segoe UI"/>
                <w:sz w:val="12"/>
                <w:szCs w:val="12"/>
                <w:lang w:val="lv-LV"/>
              </w:rPr>
            </w:pPr>
          </w:p>
        </w:tc>
      </w:tr>
      <w:tr w:rsidR="0085249D" w:rsidRPr="005670E1" w14:paraId="15ACEA96" w14:textId="77777777" w:rsidTr="007655CF">
        <w:tc>
          <w:tcPr>
            <w:tcW w:w="2252" w:type="dxa"/>
          </w:tcPr>
          <w:p w14:paraId="4FC1B2AA"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54EFFC3F" w14:textId="77777777" w:rsidR="0085249D" w:rsidRPr="005056CA" w:rsidDel="00124D31" w:rsidRDefault="0085249D" w:rsidP="007655CF">
            <w:pPr>
              <w:spacing w:before="0" w:after="0"/>
              <w:jc w:val="left"/>
              <w:rPr>
                <w:rFonts w:cs="Segoe UI"/>
                <w:sz w:val="12"/>
                <w:szCs w:val="12"/>
                <w:lang w:val="lv-LV"/>
              </w:rPr>
            </w:pPr>
          </w:p>
        </w:tc>
      </w:tr>
    </w:tbl>
    <w:p w14:paraId="25B02CF9" w14:textId="77777777" w:rsidR="0085249D" w:rsidRDefault="0085249D" w:rsidP="0085249D">
      <w:pPr>
        <w:spacing w:before="0" w:after="0"/>
        <w:jc w:val="left"/>
      </w:pPr>
    </w:p>
    <w:p w14:paraId="72BA13F0" w14:textId="77777777" w:rsidR="0085249D" w:rsidRPr="005670E1" w:rsidRDefault="0085249D" w:rsidP="0085249D">
      <w:pPr>
        <w:spacing w:before="0" w:after="0"/>
        <w:jc w:val="left"/>
        <w:rPr>
          <w:b/>
          <w:color w:val="7030A0"/>
        </w:rPr>
      </w:pPr>
      <w:r w:rsidRPr="005670E1">
        <w:rPr>
          <w:b/>
          <w:color w:val="7030A0"/>
        </w:rPr>
        <w:t>VISPĀRĪGAIS VĒRTĒJUMS</w:t>
      </w:r>
    </w:p>
    <w:p w14:paraId="679BC2F7" w14:textId="462E2169" w:rsidR="0085249D" w:rsidRPr="005670E1" w:rsidRDefault="0085249D" w:rsidP="0085249D">
      <w:pPr>
        <w:spacing w:before="0" w:after="0"/>
        <w:jc w:val="left"/>
        <w:rPr>
          <w:b/>
          <w:color w:val="7030A0"/>
        </w:rPr>
      </w:pPr>
      <w:r>
        <w:rPr>
          <w:b/>
        </w:rPr>
        <w:t>FB2</w:t>
      </w:r>
      <w:r w:rsidRPr="005670E1">
        <w:rPr>
          <w:b/>
        </w:rPr>
        <w:t>. Lūdzu, norādiet savu vispārējo apmierinātību ar</w:t>
      </w:r>
      <w:r>
        <w:rPr>
          <w:b/>
        </w:rPr>
        <w:t xml:space="preserve"> darba instrumentu, tehnikas </w:t>
      </w:r>
      <w:r w:rsidRPr="005670E1">
        <w:rPr>
          <w:b/>
        </w:rPr>
        <w:t>pakalpojumu</w:t>
      </w:r>
      <w:r>
        <w:rPr>
          <w:b/>
        </w:rPr>
        <w:t xml:space="preserve"> (</w:t>
      </w:r>
      <w:proofErr w:type="spellStart"/>
      <w:r>
        <w:rPr>
          <w:b/>
        </w:rPr>
        <w:t>tsk.nomas</w:t>
      </w:r>
      <w:proofErr w:type="spellEnd"/>
      <w:r>
        <w:rPr>
          <w:b/>
        </w:rPr>
        <w:t>)</w:t>
      </w:r>
      <w:r w:rsidRPr="005670E1">
        <w:rPr>
          <w:b/>
        </w:rPr>
        <w:t xml:space="preserve"> kvalitāti kopumā pēdējo 12 mēnešu laikā, vērtējumam izmantojot skalu no 1 līdz 10, kur 1 nozīmē –“pilnībā neapmierināts”, bet 10 – “pilnībā apmierināts”: </w:t>
      </w:r>
      <w:r w:rsidRPr="005670E1">
        <w:rPr>
          <w:b/>
          <w:color w:val="7030A0"/>
        </w:rPr>
        <w:t>(Obligāts jautājums)</w:t>
      </w:r>
    </w:p>
    <w:p w14:paraId="5D936368" w14:textId="77777777" w:rsidR="0085249D" w:rsidRPr="005670E1" w:rsidRDefault="0085249D" w:rsidP="0085249D">
      <w:pPr>
        <w:spacing w:before="0" w:after="0"/>
        <w:jc w:val="left"/>
        <w:rPr>
          <w:sz w:val="18"/>
        </w:rPr>
      </w:pPr>
      <w:r w:rsidRPr="005670E1">
        <w:rPr>
          <w:sz w:val="18"/>
        </w:rPr>
        <w:t>Atzīmējiet vienu!</w:t>
      </w:r>
    </w:p>
    <w:p w14:paraId="7A597946"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3F1B2AC3" w14:textId="77777777" w:rsidTr="007655CF">
        <w:trPr>
          <w:trHeight w:val="329"/>
        </w:trPr>
        <w:tc>
          <w:tcPr>
            <w:tcW w:w="1240" w:type="dxa"/>
          </w:tcPr>
          <w:p w14:paraId="558E733B" w14:textId="77777777" w:rsidR="0085249D" w:rsidRPr="005670E1" w:rsidRDefault="0085249D" w:rsidP="007655CF">
            <w:pPr>
              <w:spacing w:before="0" w:after="0"/>
              <w:jc w:val="center"/>
              <w:rPr>
                <w:b/>
                <w:sz w:val="12"/>
              </w:rPr>
            </w:pPr>
            <w:r w:rsidRPr="005670E1">
              <w:rPr>
                <w:b/>
                <w:sz w:val="12"/>
              </w:rPr>
              <w:t>Nav vērtējuma/</w:t>
            </w:r>
          </w:p>
          <w:p w14:paraId="54E78190" w14:textId="77777777" w:rsidR="0085249D" w:rsidRPr="005670E1" w:rsidRDefault="0085249D" w:rsidP="007655CF">
            <w:pPr>
              <w:spacing w:before="0" w:after="0"/>
              <w:jc w:val="center"/>
              <w:rPr>
                <w:b/>
                <w:sz w:val="12"/>
              </w:rPr>
            </w:pPr>
            <w:r w:rsidRPr="005670E1">
              <w:rPr>
                <w:b/>
                <w:sz w:val="12"/>
              </w:rPr>
              <w:t>Neattiecas</w:t>
            </w:r>
          </w:p>
          <w:p w14:paraId="50625710" w14:textId="77777777" w:rsidR="0085249D" w:rsidRPr="005670E1" w:rsidRDefault="0085249D" w:rsidP="007655CF">
            <w:pPr>
              <w:spacing w:before="0" w:after="0"/>
              <w:jc w:val="center"/>
              <w:rPr>
                <w:b/>
                <w:sz w:val="12"/>
              </w:rPr>
            </w:pPr>
            <w:r w:rsidRPr="005670E1">
              <w:rPr>
                <w:b/>
                <w:sz w:val="12"/>
              </w:rPr>
              <w:t>0</w:t>
            </w:r>
          </w:p>
        </w:tc>
        <w:tc>
          <w:tcPr>
            <w:tcW w:w="1430" w:type="dxa"/>
          </w:tcPr>
          <w:p w14:paraId="67B2F446" w14:textId="77777777" w:rsidR="0085249D" w:rsidRPr="005670E1" w:rsidRDefault="0085249D" w:rsidP="007655CF">
            <w:pPr>
              <w:spacing w:before="0" w:after="0"/>
              <w:jc w:val="center"/>
              <w:rPr>
                <w:b/>
                <w:sz w:val="12"/>
              </w:rPr>
            </w:pPr>
            <w:r w:rsidRPr="005670E1">
              <w:rPr>
                <w:b/>
                <w:sz w:val="12"/>
              </w:rPr>
              <w:t>Pilnībā neapmierināts</w:t>
            </w:r>
          </w:p>
          <w:p w14:paraId="57521E1C"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0459FB9B"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0B161E36"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6A91BA3B"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73A2679C"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386DC761"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6686A9E1"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57300E2E"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699CD4B3" w14:textId="77777777" w:rsidR="0085249D" w:rsidRPr="005670E1" w:rsidRDefault="0085249D" w:rsidP="007655CF">
            <w:pPr>
              <w:spacing w:before="0" w:after="0"/>
              <w:jc w:val="center"/>
              <w:rPr>
                <w:sz w:val="12"/>
              </w:rPr>
            </w:pPr>
            <w:r w:rsidRPr="005670E1">
              <w:rPr>
                <w:sz w:val="12"/>
              </w:rPr>
              <w:t>9</w:t>
            </w:r>
          </w:p>
        </w:tc>
        <w:tc>
          <w:tcPr>
            <w:tcW w:w="1221" w:type="dxa"/>
          </w:tcPr>
          <w:p w14:paraId="4098B6A3" w14:textId="77777777" w:rsidR="0085249D" w:rsidRPr="005670E1" w:rsidRDefault="0085249D" w:rsidP="007655CF">
            <w:pPr>
              <w:spacing w:before="0" w:after="0"/>
              <w:jc w:val="center"/>
              <w:rPr>
                <w:b/>
                <w:sz w:val="12"/>
              </w:rPr>
            </w:pPr>
            <w:r w:rsidRPr="005670E1">
              <w:rPr>
                <w:b/>
                <w:sz w:val="12"/>
              </w:rPr>
              <w:t>Pilnībā apmierināts</w:t>
            </w:r>
          </w:p>
          <w:p w14:paraId="3DA35C5D" w14:textId="77777777" w:rsidR="0085249D" w:rsidRPr="005670E1" w:rsidRDefault="0085249D" w:rsidP="007655CF">
            <w:pPr>
              <w:spacing w:before="0" w:after="0"/>
              <w:jc w:val="center"/>
              <w:rPr>
                <w:b/>
                <w:sz w:val="12"/>
              </w:rPr>
            </w:pPr>
            <w:r w:rsidRPr="005670E1">
              <w:rPr>
                <w:b/>
                <w:sz w:val="12"/>
              </w:rPr>
              <w:t>10</w:t>
            </w:r>
          </w:p>
        </w:tc>
      </w:tr>
    </w:tbl>
    <w:p w14:paraId="10443F8D" w14:textId="77777777" w:rsidR="0085249D" w:rsidRDefault="0085249D" w:rsidP="0085249D">
      <w:pPr>
        <w:spacing w:before="0" w:after="0"/>
        <w:jc w:val="left"/>
        <w:rPr>
          <w:color w:val="FF7C88" w:themeColor="accent1"/>
        </w:rPr>
      </w:pPr>
    </w:p>
    <w:p w14:paraId="2546CD5B" w14:textId="77777777" w:rsidR="0085249D" w:rsidRPr="005670E1" w:rsidRDefault="0085249D" w:rsidP="0085249D">
      <w:pPr>
        <w:spacing w:before="0" w:after="0"/>
        <w:jc w:val="left"/>
        <w:rPr>
          <w:b/>
          <w:color w:val="7030A0"/>
        </w:rPr>
      </w:pPr>
      <w:r w:rsidRPr="005670E1">
        <w:rPr>
          <w:b/>
          <w:color w:val="7030A0"/>
        </w:rPr>
        <w:t>NODEVUMA VĒRTĒJUMS</w:t>
      </w:r>
    </w:p>
    <w:p w14:paraId="2840DA53" w14:textId="77777777" w:rsidR="0085249D" w:rsidRPr="005670E1" w:rsidRDefault="0085249D" w:rsidP="0085249D">
      <w:pPr>
        <w:spacing w:before="0" w:after="0"/>
        <w:jc w:val="left"/>
        <w:rPr>
          <w:b/>
        </w:rPr>
      </w:pPr>
      <w:r>
        <w:rPr>
          <w:b/>
        </w:rPr>
        <w:t>FB3</w:t>
      </w:r>
      <w:r w:rsidRPr="005670E1">
        <w:rPr>
          <w:b/>
        </w:rPr>
        <w:t xml:space="preserve">. Lūdzu, norādiet savu apmierinātību </w:t>
      </w:r>
      <w:r>
        <w:rPr>
          <w:b/>
        </w:rPr>
        <w:t>ar darba rīku un tehnikas kvalitāti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5B0479D1" w14:textId="77777777" w:rsidR="0085249D" w:rsidRPr="005670E1" w:rsidRDefault="0085249D" w:rsidP="0085249D">
      <w:pPr>
        <w:spacing w:before="0" w:after="0"/>
        <w:jc w:val="left"/>
        <w:rPr>
          <w:sz w:val="18"/>
        </w:rPr>
      </w:pPr>
      <w:r w:rsidRPr="005670E1">
        <w:rPr>
          <w:sz w:val="18"/>
        </w:rPr>
        <w:t>Pie katra aspekta atzīmējiet vienu atbildi!</w:t>
      </w:r>
    </w:p>
    <w:p w14:paraId="55C234B2"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487DFC73" w14:textId="77777777" w:rsidTr="007655CF">
        <w:tc>
          <w:tcPr>
            <w:tcW w:w="3429" w:type="dxa"/>
          </w:tcPr>
          <w:p w14:paraId="166C6E7A" w14:textId="77777777" w:rsidR="0085249D" w:rsidRPr="005670E1" w:rsidRDefault="0085249D" w:rsidP="007655CF">
            <w:pPr>
              <w:spacing w:before="0" w:after="0"/>
              <w:jc w:val="left"/>
            </w:pPr>
          </w:p>
        </w:tc>
        <w:tc>
          <w:tcPr>
            <w:tcW w:w="819" w:type="dxa"/>
            <w:vAlign w:val="bottom"/>
          </w:tcPr>
          <w:p w14:paraId="58D701AE" w14:textId="77777777" w:rsidR="0085249D" w:rsidRPr="005670E1" w:rsidRDefault="0085249D" w:rsidP="007655CF">
            <w:pPr>
              <w:spacing w:before="0" w:after="0"/>
              <w:jc w:val="center"/>
              <w:rPr>
                <w:b/>
                <w:sz w:val="12"/>
              </w:rPr>
            </w:pPr>
            <w:r w:rsidRPr="005670E1">
              <w:rPr>
                <w:b/>
                <w:sz w:val="12"/>
              </w:rPr>
              <w:t>Nav vērtējuma/</w:t>
            </w:r>
          </w:p>
          <w:p w14:paraId="4B68555D" w14:textId="77777777" w:rsidR="0085249D" w:rsidRPr="005670E1" w:rsidRDefault="0085249D" w:rsidP="007655CF">
            <w:pPr>
              <w:spacing w:before="0" w:after="0"/>
              <w:jc w:val="center"/>
              <w:rPr>
                <w:b/>
                <w:sz w:val="12"/>
              </w:rPr>
            </w:pPr>
            <w:r w:rsidRPr="005670E1">
              <w:rPr>
                <w:b/>
                <w:sz w:val="12"/>
              </w:rPr>
              <w:t>Neattiecas</w:t>
            </w:r>
          </w:p>
          <w:p w14:paraId="7C9FB2DD"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159DBF93" w14:textId="77777777" w:rsidR="0085249D" w:rsidRPr="005670E1" w:rsidRDefault="0085249D" w:rsidP="007655CF">
            <w:pPr>
              <w:spacing w:before="0" w:after="0"/>
              <w:jc w:val="center"/>
              <w:rPr>
                <w:b/>
                <w:sz w:val="12"/>
              </w:rPr>
            </w:pPr>
            <w:r w:rsidRPr="005670E1">
              <w:rPr>
                <w:b/>
                <w:sz w:val="12"/>
              </w:rPr>
              <w:t>Pilnībā neapmierināts</w:t>
            </w:r>
          </w:p>
          <w:p w14:paraId="5FCB2478" w14:textId="77777777" w:rsidR="0085249D" w:rsidRPr="005670E1" w:rsidRDefault="0085249D" w:rsidP="007655CF">
            <w:pPr>
              <w:spacing w:before="0" w:after="0"/>
              <w:jc w:val="center"/>
              <w:rPr>
                <w:b/>
                <w:sz w:val="12"/>
              </w:rPr>
            </w:pPr>
          </w:p>
          <w:p w14:paraId="0F430708"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197185EA"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332B2AD7"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1A1742DD"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096CDA13"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2FF6D0D0"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2AB58119"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10266524"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2C02CD60"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028DB7AB" w14:textId="77777777" w:rsidR="0085249D" w:rsidRPr="005670E1" w:rsidRDefault="0085249D" w:rsidP="007655CF">
            <w:pPr>
              <w:spacing w:before="0" w:after="0"/>
              <w:jc w:val="center"/>
              <w:rPr>
                <w:b/>
                <w:sz w:val="12"/>
              </w:rPr>
            </w:pPr>
            <w:r w:rsidRPr="005670E1">
              <w:rPr>
                <w:b/>
                <w:sz w:val="12"/>
              </w:rPr>
              <w:t>Pilnībā apmierināts</w:t>
            </w:r>
          </w:p>
          <w:p w14:paraId="11CBBBCB" w14:textId="77777777" w:rsidR="0085249D" w:rsidRPr="005670E1" w:rsidRDefault="0085249D" w:rsidP="007655CF">
            <w:pPr>
              <w:spacing w:before="0" w:after="0"/>
              <w:jc w:val="center"/>
              <w:rPr>
                <w:b/>
                <w:sz w:val="12"/>
              </w:rPr>
            </w:pPr>
          </w:p>
          <w:p w14:paraId="4FF015B7" w14:textId="77777777" w:rsidR="0085249D" w:rsidRPr="005670E1" w:rsidRDefault="0085249D" w:rsidP="007655CF">
            <w:pPr>
              <w:spacing w:before="0" w:after="0"/>
              <w:jc w:val="center"/>
              <w:rPr>
                <w:b/>
                <w:sz w:val="12"/>
              </w:rPr>
            </w:pPr>
            <w:r w:rsidRPr="005670E1">
              <w:rPr>
                <w:b/>
                <w:sz w:val="12"/>
              </w:rPr>
              <w:t>10</w:t>
            </w:r>
          </w:p>
        </w:tc>
      </w:tr>
      <w:tr w:rsidR="0085249D" w:rsidRPr="005670E1" w14:paraId="668D840C" w14:textId="77777777" w:rsidTr="007655CF">
        <w:tc>
          <w:tcPr>
            <w:tcW w:w="3429" w:type="dxa"/>
          </w:tcPr>
          <w:p w14:paraId="244AA1FE" w14:textId="77777777" w:rsidR="0085249D" w:rsidRPr="005670E1" w:rsidRDefault="0085249D" w:rsidP="007655CF">
            <w:pPr>
              <w:spacing w:before="0" w:after="0"/>
              <w:jc w:val="left"/>
              <w:rPr>
                <w:sz w:val="16"/>
                <w:szCs w:val="16"/>
              </w:rPr>
            </w:pPr>
            <w:r>
              <w:rPr>
                <w:sz w:val="16"/>
              </w:rPr>
              <w:t>Darba rīki un tehnikas</w:t>
            </w:r>
            <w:r w:rsidRPr="00881829">
              <w:rPr>
                <w:sz w:val="16"/>
              </w:rPr>
              <w:t xml:space="preserve"> </w:t>
            </w:r>
            <w:r>
              <w:rPr>
                <w:sz w:val="16"/>
              </w:rPr>
              <w:t>kopējā</w:t>
            </w:r>
            <w:r w:rsidRPr="005670E1">
              <w:rPr>
                <w:sz w:val="16"/>
              </w:rPr>
              <w:t xml:space="preserve"> kvalitāte</w:t>
            </w:r>
          </w:p>
        </w:tc>
        <w:tc>
          <w:tcPr>
            <w:tcW w:w="819" w:type="dxa"/>
          </w:tcPr>
          <w:p w14:paraId="5E355B6C" w14:textId="77777777" w:rsidR="0085249D" w:rsidRPr="005670E1" w:rsidRDefault="0085249D" w:rsidP="007655CF">
            <w:pPr>
              <w:spacing w:before="0" w:after="0"/>
              <w:jc w:val="left"/>
            </w:pPr>
          </w:p>
        </w:tc>
        <w:tc>
          <w:tcPr>
            <w:tcW w:w="1020" w:type="dxa"/>
          </w:tcPr>
          <w:p w14:paraId="40012962" w14:textId="77777777" w:rsidR="0085249D" w:rsidRPr="005670E1" w:rsidRDefault="0085249D" w:rsidP="007655CF">
            <w:pPr>
              <w:spacing w:before="0" w:after="0"/>
              <w:jc w:val="left"/>
            </w:pPr>
          </w:p>
        </w:tc>
        <w:tc>
          <w:tcPr>
            <w:tcW w:w="397" w:type="dxa"/>
          </w:tcPr>
          <w:p w14:paraId="079D64B4" w14:textId="77777777" w:rsidR="0085249D" w:rsidRPr="005670E1" w:rsidRDefault="0085249D" w:rsidP="007655CF">
            <w:pPr>
              <w:spacing w:before="0" w:after="0"/>
              <w:jc w:val="left"/>
            </w:pPr>
          </w:p>
        </w:tc>
        <w:tc>
          <w:tcPr>
            <w:tcW w:w="397" w:type="dxa"/>
          </w:tcPr>
          <w:p w14:paraId="3C2D0789" w14:textId="77777777" w:rsidR="0085249D" w:rsidRPr="005670E1" w:rsidRDefault="0085249D" w:rsidP="007655CF">
            <w:pPr>
              <w:spacing w:before="0" w:after="0"/>
              <w:jc w:val="left"/>
            </w:pPr>
          </w:p>
        </w:tc>
        <w:tc>
          <w:tcPr>
            <w:tcW w:w="397" w:type="dxa"/>
          </w:tcPr>
          <w:p w14:paraId="2686EAD0" w14:textId="77777777" w:rsidR="0085249D" w:rsidRPr="005670E1" w:rsidRDefault="0085249D" w:rsidP="007655CF">
            <w:pPr>
              <w:spacing w:before="0" w:after="0"/>
              <w:jc w:val="left"/>
            </w:pPr>
          </w:p>
        </w:tc>
        <w:tc>
          <w:tcPr>
            <w:tcW w:w="397" w:type="dxa"/>
          </w:tcPr>
          <w:p w14:paraId="20EAF173" w14:textId="77777777" w:rsidR="0085249D" w:rsidRPr="005670E1" w:rsidRDefault="0085249D" w:rsidP="007655CF">
            <w:pPr>
              <w:spacing w:before="0" w:after="0"/>
              <w:jc w:val="left"/>
            </w:pPr>
          </w:p>
        </w:tc>
        <w:tc>
          <w:tcPr>
            <w:tcW w:w="397" w:type="dxa"/>
          </w:tcPr>
          <w:p w14:paraId="703D91FB" w14:textId="77777777" w:rsidR="0085249D" w:rsidRPr="005670E1" w:rsidRDefault="0085249D" w:rsidP="007655CF">
            <w:pPr>
              <w:spacing w:before="0" w:after="0"/>
              <w:jc w:val="left"/>
            </w:pPr>
          </w:p>
        </w:tc>
        <w:tc>
          <w:tcPr>
            <w:tcW w:w="397" w:type="dxa"/>
          </w:tcPr>
          <w:p w14:paraId="051635C9" w14:textId="77777777" w:rsidR="0085249D" w:rsidRPr="005670E1" w:rsidRDefault="0085249D" w:rsidP="007655CF">
            <w:pPr>
              <w:spacing w:before="0" w:after="0"/>
              <w:jc w:val="left"/>
            </w:pPr>
          </w:p>
        </w:tc>
        <w:tc>
          <w:tcPr>
            <w:tcW w:w="397" w:type="dxa"/>
          </w:tcPr>
          <w:p w14:paraId="401A0D34" w14:textId="77777777" w:rsidR="0085249D" w:rsidRPr="005670E1" w:rsidRDefault="0085249D" w:rsidP="007655CF">
            <w:pPr>
              <w:spacing w:before="0" w:after="0"/>
              <w:jc w:val="left"/>
            </w:pPr>
          </w:p>
        </w:tc>
        <w:tc>
          <w:tcPr>
            <w:tcW w:w="397" w:type="dxa"/>
          </w:tcPr>
          <w:p w14:paraId="42794BAC" w14:textId="77777777" w:rsidR="0085249D" w:rsidRPr="005670E1" w:rsidRDefault="0085249D" w:rsidP="007655CF">
            <w:pPr>
              <w:spacing w:before="0" w:after="0"/>
              <w:jc w:val="left"/>
            </w:pPr>
          </w:p>
        </w:tc>
        <w:tc>
          <w:tcPr>
            <w:tcW w:w="883" w:type="dxa"/>
          </w:tcPr>
          <w:p w14:paraId="4258DFC6" w14:textId="77777777" w:rsidR="0085249D" w:rsidRPr="005670E1" w:rsidRDefault="0085249D" w:rsidP="007655CF">
            <w:pPr>
              <w:spacing w:before="0" w:after="0"/>
              <w:jc w:val="left"/>
            </w:pPr>
          </w:p>
        </w:tc>
      </w:tr>
      <w:tr w:rsidR="0085249D" w:rsidRPr="005670E1" w14:paraId="1993AB60" w14:textId="77777777" w:rsidTr="007655CF">
        <w:trPr>
          <w:trHeight w:val="58"/>
        </w:trPr>
        <w:tc>
          <w:tcPr>
            <w:tcW w:w="3429" w:type="dxa"/>
          </w:tcPr>
          <w:p w14:paraId="5E0FA762"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19955171" w14:textId="77777777" w:rsidR="0085249D" w:rsidRPr="005670E1" w:rsidRDefault="0085249D" w:rsidP="007655CF">
            <w:pPr>
              <w:spacing w:before="0" w:after="0"/>
              <w:jc w:val="left"/>
            </w:pPr>
          </w:p>
        </w:tc>
        <w:tc>
          <w:tcPr>
            <w:tcW w:w="1020" w:type="dxa"/>
          </w:tcPr>
          <w:p w14:paraId="106212AD" w14:textId="77777777" w:rsidR="0085249D" w:rsidRPr="005670E1" w:rsidRDefault="0085249D" w:rsidP="007655CF">
            <w:pPr>
              <w:spacing w:before="0" w:after="0"/>
              <w:jc w:val="left"/>
            </w:pPr>
          </w:p>
        </w:tc>
        <w:tc>
          <w:tcPr>
            <w:tcW w:w="397" w:type="dxa"/>
          </w:tcPr>
          <w:p w14:paraId="1D733A49" w14:textId="77777777" w:rsidR="0085249D" w:rsidRPr="005670E1" w:rsidRDefault="0085249D" w:rsidP="007655CF">
            <w:pPr>
              <w:spacing w:before="0" w:after="0"/>
              <w:jc w:val="left"/>
            </w:pPr>
          </w:p>
        </w:tc>
        <w:tc>
          <w:tcPr>
            <w:tcW w:w="397" w:type="dxa"/>
          </w:tcPr>
          <w:p w14:paraId="688FC847" w14:textId="77777777" w:rsidR="0085249D" w:rsidRPr="005670E1" w:rsidRDefault="0085249D" w:rsidP="007655CF">
            <w:pPr>
              <w:spacing w:before="0" w:after="0"/>
              <w:jc w:val="left"/>
            </w:pPr>
          </w:p>
        </w:tc>
        <w:tc>
          <w:tcPr>
            <w:tcW w:w="397" w:type="dxa"/>
          </w:tcPr>
          <w:p w14:paraId="6F0329C0" w14:textId="77777777" w:rsidR="0085249D" w:rsidRPr="005670E1" w:rsidRDefault="0085249D" w:rsidP="007655CF">
            <w:pPr>
              <w:spacing w:before="0" w:after="0"/>
              <w:jc w:val="left"/>
            </w:pPr>
          </w:p>
        </w:tc>
        <w:tc>
          <w:tcPr>
            <w:tcW w:w="397" w:type="dxa"/>
          </w:tcPr>
          <w:p w14:paraId="6765A269" w14:textId="77777777" w:rsidR="0085249D" w:rsidRPr="005670E1" w:rsidRDefault="0085249D" w:rsidP="007655CF">
            <w:pPr>
              <w:spacing w:before="0" w:after="0"/>
              <w:jc w:val="left"/>
            </w:pPr>
          </w:p>
        </w:tc>
        <w:tc>
          <w:tcPr>
            <w:tcW w:w="397" w:type="dxa"/>
          </w:tcPr>
          <w:p w14:paraId="41147321" w14:textId="77777777" w:rsidR="0085249D" w:rsidRPr="005670E1" w:rsidRDefault="0085249D" w:rsidP="007655CF">
            <w:pPr>
              <w:spacing w:before="0" w:after="0"/>
              <w:jc w:val="left"/>
            </w:pPr>
          </w:p>
        </w:tc>
        <w:tc>
          <w:tcPr>
            <w:tcW w:w="397" w:type="dxa"/>
          </w:tcPr>
          <w:p w14:paraId="4891A2C9" w14:textId="77777777" w:rsidR="0085249D" w:rsidRPr="005670E1" w:rsidRDefault="0085249D" w:rsidP="007655CF">
            <w:pPr>
              <w:spacing w:before="0" w:after="0"/>
              <w:jc w:val="left"/>
            </w:pPr>
          </w:p>
        </w:tc>
        <w:tc>
          <w:tcPr>
            <w:tcW w:w="397" w:type="dxa"/>
          </w:tcPr>
          <w:p w14:paraId="161EE525" w14:textId="77777777" w:rsidR="0085249D" w:rsidRPr="005670E1" w:rsidRDefault="0085249D" w:rsidP="007655CF">
            <w:pPr>
              <w:spacing w:before="0" w:after="0"/>
              <w:jc w:val="left"/>
            </w:pPr>
          </w:p>
        </w:tc>
        <w:tc>
          <w:tcPr>
            <w:tcW w:w="397" w:type="dxa"/>
          </w:tcPr>
          <w:p w14:paraId="3A49740A" w14:textId="77777777" w:rsidR="0085249D" w:rsidRPr="005670E1" w:rsidRDefault="0085249D" w:rsidP="007655CF">
            <w:pPr>
              <w:spacing w:before="0" w:after="0"/>
              <w:jc w:val="left"/>
            </w:pPr>
          </w:p>
        </w:tc>
        <w:tc>
          <w:tcPr>
            <w:tcW w:w="883" w:type="dxa"/>
          </w:tcPr>
          <w:p w14:paraId="2EF574EE" w14:textId="77777777" w:rsidR="0085249D" w:rsidRPr="005670E1" w:rsidRDefault="0085249D" w:rsidP="007655CF">
            <w:pPr>
              <w:spacing w:before="0" w:after="0"/>
              <w:jc w:val="left"/>
            </w:pPr>
          </w:p>
        </w:tc>
      </w:tr>
    </w:tbl>
    <w:p w14:paraId="51223E57" w14:textId="77777777" w:rsidR="0085249D" w:rsidRPr="005670E1" w:rsidRDefault="0085249D" w:rsidP="0085249D">
      <w:pPr>
        <w:spacing w:before="0" w:after="0"/>
        <w:jc w:val="left"/>
      </w:pPr>
    </w:p>
    <w:p w14:paraId="0C3B856C"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627A2EB0" w14:textId="77777777" w:rsidR="0085249D" w:rsidRPr="005670E1" w:rsidRDefault="0085249D" w:rsidP="0085249D">
      <w:pPr>
        <w:spacing w:before="0" w:after="0"/>
        <w:jc w:val="left"/>
        <w:rPr>
          <w:b/>
        </w:rPr>
      </w:pPr>
      <w:r>
        <w:rPr>
          <w:b/>
        </w:rPr>
        <w:t>FB4</w:t>
      </w:r>
      <w:r w:rsidRPr="005670E1">
        <w:rPr>
          <w:b/>
        </w:rPr>
        <w:t>. Lūdzu, norādiet savu apmierinātību ar</w:t>
      </w:r>
      <w:r>
        <w:rPr>
          <w:b/>
        </w:rPr>
        <w:t xml:space="preserve"> darba rīku, tehnikas ražotāju un tirgotāju </w:t>
      </w:r>
      <w:r w:rsidRPr="005670E1">
        <w:rPr>
          <w:b/>
        </w:rPr>
        <w:t>pakalpojumu saistītiem aspektiem par pieredzi pēdējo 12 mēnešu laikā, vērtējumam izmantojot skalu no 1 līdz 10, kur 1 nozīmē –“pilnībā neapmierināts”, bet 10 – “pilnībā apmierināts”:</w:t>
      </w:r>
      <w:proofErr w:type="gramStart"/>
      <w:r w:rsidRPr="005670E1">
        <w:rPr>
          <w:b/>
        </w:rPr>
        <w:t xml:space="preserve">  </w:t>
      </w:r>
      <w:proofErr w:type="gramEnd"/>
      <w:r w:rsidRPr="005670E1">
        <w:rPr>
          <w:b/>
          <w:color w:val="7030A0"/>
        </w:rPr>
        <w:t>(Obligāts jautājums)</w:t>
      </w:r>
    </w:p>
    <w:p w14:paraId="045E0775" w14:textId="77777777" w:rsidR="0085249D" w:rsidRPr="005670E1" w:rsidRDefault="0085249D" w:rsidP="0085249D">
      <w:pPr>
        <w:spacing w:before="0" w:after="0"/>
        <w:jc w:val="left"/>
        <w:rPr>
          <w:sz w:val="18"/>
        </w:rPr>
      </w:pPr>
      <w:r w:rsidRPr="005670E1">
        <w:rPr>
          <w:sz w:val="18"/>
        </w:rPr>
        <w:t>Pie katra aspekta atzīmējiet vienu atbildi!</w:t>
      </w:r>
    </w:p>
    <w:p w14:paraId="2650CE1A"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37C9F5EB" w14:textId="77777777" w:rsidTr="007655CF">
        <w:trPr>
          <w:tblHeader/>
        </w:trPr>
        <w:tc>
          <w:tcPr>
            <w:tcW w:w="3394" w:type="dxa"/>
          </w:tcPr>
          <w:p w14:paraId="04FF7093" w14:textId="77777777" w:rsidR="0085249D" w:rsidRPr="005670E1" w:rsidRDefault="0085249D" w:rsidP="007655CF">
            <w:pPr>
              <w:spacing w:before="0" w:after="0"/>
              <w:jc w:val="left"/>
              <w:rPr>
                <w:lang w:val="lv-LV"/>
              </w:rPr>
            </w:pPr>
          </w:p>
        </w:tc>
        <w:tc>
          <w:tcPr>
            <w:tcW w:w="867" w:type="dxa"/>
            <w:vAlign w:val="bottom"/>
          </w:tcPr>
          <w:p w14:paraId="568E628F" w14:textId="77777777" w:rsidR="0085249D" w:rsidRPr="005670E1" w:rsidRDefault="0085249D" w:rsidP="007655CF">
            <w:pPr>
              <w:spacing w:before="0" w:after="0"/>
              <w:jc w:val="center"/>
              <w:rPr>
                <w:b/>
                <w:sz w:val="12"/>
                <w:lang w:val="lv-LV"/>
              </w:rPr>
            </w:pPr>
            <w:r w:rsidRPr="005670E1">
              <w:rPr>
                <w:b/>
                <w:sz w:val="12"/>
                <w:lang w:val="lv-LV"/>
              </w:rPr>
              <w:t>Nav vērtējuma/</w:t>
            </w:r>
          </w:p>
          <w:p w14:paraId="2F67F9C4" w14:textId="77777777" w:rsidR="0085249D" w:rsidRPr="005670E1" w:rsidRDefault="0085249D" w:rsidP="007655CF">
            <w:pPr>
              <w:spacing w:before="0" w:after="0"/>
              <w:jc w:val="center"/>
              <w:rPr>
                <w:b/>
                <w:sz w:val="12"/>
                <w:lang w:val="lv-LV"/>
              </w:rPr>
            </w:pPr>
            <w:r w:rsidRPr="005670E1">
              <w:rPr>
                <w:b/>
                <w:sz w:val="12"/>
                <w:lang w:val="lv-LV"/>
              </w:rPr>
              <w:t>Neattiecas</w:t>
            </w:r>
          </w:p>
          <w:p w14:paraId="42E5AAAC"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7FD1537C"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1C7CB56F" w14:textId="77777777" w:rsidR="0085249D" w:rsidRPr="005670E1" w:rsidRDefault="0085249D" w:rsidP="007655CF">
            <w:pPr>
              <w:spacing w:before="0" w:after="0"/>
              <w:jc w:val="center"/>
              <w:rPr>
                <w:b/>
                <w:sz w:val="12"/>
                <w:lang w:val="lv-LV"/>
              </w:rPr>
            </w:pPr>
          </w:p>
          <w:p w14:paraId="774920B0"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4B77F713"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544E668C"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5EC0F01C"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2AC8478D"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606DBCD8"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6CF29564"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3159FEE3"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6494111F"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1F61B71E"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02BAC01C" w14:textId="77777777" w:rsidR="0085249D" w:rsidRPr="005670E1" w:rsidRDefault="0085249D" w:rsidP="007655CF">
            <w:pPr>
              <w:spacing w:before="0" w:after="0"/>
              <w:jc w:val="center"/>
              <w:rPr>
                <w:b/>
                <w:sz w:val="12"/>
                <w:lang w:val="lv-LV"/>
              </w:rPr>
            </w:pPr>
          </w:p>
          <w:p w14:paraId="5168AD37"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4FA882EE" w14:textId="77777777" w:rsidTr="007655CF">
        <w:tc>
          <w:tcPr>
            <w:tcW w:w="3394" w:type="dxa"/>
          </w:tcPr>
          <w:p w14:paraId="59EC082B"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darba rīku un tehnikas kvalitāte un atbilstība</w:t>
            </w:r>
          </w:p>
        </w:tc>
        <w:tc>
          <w:tcPr>
            <w:tcW w:w="867" w:type="dxa"/>
          </w:tcPr>
          <w:p w14:paraId="4F02449E" w14:textId="77777777" w:rsidR="0085249D" w:rsidRPr="005670E1" w:rsidRDefault="0085249D" w:rsidP="007655CF">
            <w:pPr>
              <w:spacing w:before="0" w:after="0"/>
              <w:jc w:val="left"/>
              <w:rPr>
                <w:lang w:val="lv-LV"/>
              </w:rPr>
            </w:pPr>
          </w:p>
        </w:tc>
        <w:tc>
          <w:tcPr>
            <w:tcW w:w="1021" w:type="dxa"/>
          </w:tcPr>
          <w:p w14:paraId="250F49ED" w14:textId="77777777" w:rsidR="0085249D" w:rsidRPr="005670E1" w:rsidRDefault="0085249D" w:rsidP="007655CF">
            <w:pPr>
              <w:spacing w:before="0" w:after="0"/>
              <w:jc w:val="left"/>
              <w:rPr>
                <w:lang w:val="lv-LV"/>
              </w:rPr>
            </w:pPr>
          </w:p>
        </w:tc>
        <w:tc>
          <w:tcPr>
            <w:tcW w:w="397" w:type="dxa"/>
          </w:tcPr>
          <w:p w14:paraId="5693CB7C" w14:textId="77777777" w:rsidR="0085249D" w:rsidRPr="005670E1" w:rsidRDefault="0085249D" w:rsidP="007655CF">
            <w:pPr>
              <w:spacing w:before="0" w:after="0"/>
              <w:jc w:val="left"/>
              <w:rPr>
                <w:lang w:val="lv-LV"/>
              </w:rPr>
            </w:pPr>
          </w:p>
        </w:tc>
        <w:tc>
          <w:tcPr>
            <w:tcW w:w="402" w:type="dxa"/>
          </w:tcPr>
          <w:p w14:paraId="7EF22B56" w14:textId="77777777" w:rsidR="0085249D" w:rsidRPr="005670E1" w:rsidRDefault="0085249D" w:rsidP="007655CF">
            <w:pPr>
              <w:spacing w:before="0" w:after="0"/>
              <w:jc w:val="left"/>
              <w:rPr>
                <w:lang w:val="lv-LV"/>
              </w:rPr>
            </w:pPr>
          </w:p>
        </w:tc>
        <w:tc>
          <w:tcPr>
            <w:tcW w:w="402" w:type="dxa"/>
          </w:tcPr>
          <w:p w14:paraId="2B757389" w14:textId="77777777" w:rsidR="0085249D" w:rsidRPr="005670E1" w:rsidRDefault="0085249D" w:rsidP="007655CF">
            <w:pPr>
              <w:spacing w:before="0" w:after="0"/>
              <w:jc w:val="left"/>
              <w:rPr>
                <w:lang w:val="lv-LV"/>
              </w:rPr>
            </w:pPr>
          </w:p>
        </w:tc>
        <w:tc>
          <w:tcPr>
            <w:tcW w:w="397" w:type="dxa"/>
          </w:tcPr>
          <w:p w14:paraId="53DE1AD2" w14:textId="77777777" w:rsidR="0085249D" w:rsidRPr="005670E1" w:rsidRDefault="0085249D" w:rsidP="007655CF">
            <w:pPr>
              <w:spacing w:before="0" w:after="0"/>
              <w:jc w:val="left"/>
              <w:rPr>
                <w:lang w:val="lv-LV"/>
              </w:rPr>
            </w:pPr>
          </w:p>
        </w:tc>
        <w:tc>
          <w:tcPr>
            <w:tcW w:w="397" w:type="dxa"/>
          </w:tcPr>
          <w:p w14:paraId="0AB7D225" w14:textId="77777777" w:rsidR="0085249D" w:rsidRPr="005670E1" w:rsidRDefault="0085249D" w:rsidP="007655CF">
            <w:pPr>
              <w:spacing w:before="0" w:after="0"/>
              <w:jc w:val="left"/>
              <w:rPr>
                <w:lang w:val="lv-LV"/>
              </w:rPr>
            </w:pPr>
          </w:p>
        </w:tc>
        <w:tc>
          <w:tcPr>
            <w:tcW w:w="397" w:type="dxa"/>
          </w:tcPr>
          <w:p w14:paraId="49057F7A" w14:textId="77777777" w:rsidR="0085249D" w:rsidRPr="005670E1" w:rsidRDefault="0085249D" w:rsidP="007655CF">
            <w:pPr>
              <w:spacing w:before="0" w:after="0"/>
              <w:jc w:val="left"/>
              <w:rPr>
                <w:lang w:val="lv-LV"/>
              </w:rPr>
            </w:pPr>
          </w:p>
        </w:tc>
        <w:tc>
          <w:tcPr>
            <w:tcW w:w="397" w:type="dxa"/>
          </w:tcPr>
          <w:p w14:paraId="72F84156" w14:textId="77777777" w:rsidR="0085249D" w:rsidRPr="005670E1" w:rsidRDefault="0085249D" w:rsidP="007655CF">
            <w:pPr>
              <w:spacing w:before="0" w:after="0"/>
              <w:jc w:val="left"/>
              <w:rPr>
                <w:lang w:val="lv-LV"/>
              </w:rPr>
            </w:pPr>
          </w:p>
        </w:tc>
        <w:tc>
          <w:tcPr>
            <w:tcW w:w="397" w:type="dxa"/>
          </w:tcPr>
          <w:p w14:paraId="38EF6E2A" w14:textId="77777777" w:rsidR="0085249D" w:rsidRPr="005670E1" w:rsidRDefault="0085249D" w:rsidP="007655CF">
            <w:pPr>
              <w:spacing w:before="0" w:after="0"/>
              <w:jc w:val="left"/>
              <w:rPr>
                <w:lang w:val="lv-LV"/>
              </w:rPr>
            </w:pPr>
          </w:p>
        </w:tc>
        <w:tc>
          <w:tcPr>
            <w:tcW w:w="883" w:type="dxa"/>
          </w:tcPr>
          <w:p w14:paraId="546206B7" w14:textId="77777777" w:rsidR="0085249D" w:rsidRPr="005670E1" w:rsidRDefault="0085249D" w:rsidP="007655CF">
            <w:pPr>
              <w:spacing w:before="0" w:after="0"/>
              <w:jc w:val="left"/>
              <w:rPr>
                <w:lang w:val="lv-LV"/>
              </w:rPr>
            </w:pPr>
          </w:p>
        </w:tc>
      </w:tr>
      <w:tr w:rsidR="0085249D" w:rsidRPr="005670E1" w14:paraId="2D9B5D54" w14:textId="77777777" w:rsidTr="007655CF">
        <w:tc>
          <w:tcPr>
            <w:tcW w:w="3394" w:type="dxa"/>
          </w:tcPr>
          <w:p w14:paraId="0EB3C63F"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21C913F0" w14:textId="77777777" w:rsidR="0085249D" w:rsidRPr="005670E1" w:rsidRDefault="0085249D" w:rsidP="007655CF">
            <w:pPr>
              <w:spacing w:before="0" w:after="0"/>
              <w:jc w:val="left"/>
              <w:rPr>
                <w:lang w:val="lv-LV"/>
              </w:rPr>
            </w:pPr>
          </w:p>
        </w:tc>
        <w:tc>
          <w:tcPr>
            <w:tcW w:w="1021" w:type="dxa"/>
          </w:tcPr>
          <w:p w14:paraId="3A0EA8BE" w14:textId="77777777" w:rsidR="0085249D" w:rsidRPr="005670E1" w:rsidRDefault="0085249D" w:rsidP="007655CF">
            <w:pPr>
              <w:spacing w:before="0" w:after="0"/>
              <w:jc w:val="left"/>
              <w:rPr>
                <w:lang w:val="lv-LV"/>
              </w:rPr>
            </w:pPr>
          </w:p>
        </w:tc>
        <w:tc>
          <w:tcPr>
            <w:tcW w:w="397" w:type="dxa"/>
          </w:tcPr>
          <w:p w14:paraId="5F6C5098" w14:textId="77777777" w:rsidR="0085249D" w:rsidRPr="005670E1" w:rsidRDefault="0085249D" w:rsidP="007655CF">
            <w:pPr>
              <w:spacing w:before="0" w:after="0"/>
              <w:jc w:val="left"/>
              <w:rPr>
                <w:lang w:val="lv-LV"/>
              </w:rPr>
            </w:pPr>
          </w:p>
        </w:tc>
        <w:tc>
          <w:tcPr>
            <w:tcW w:w="402" w:type="dxa"/>
          </w:tcPr>
          <w:p w14:paraId="595CD3AC" w14:textId="77777777" w:rsidR="0085249D" w:rsidRPr="005670E1" w:rsidRDefault="0085249D" w:rsidP="007655CF">
            <w:pPr>
              <w:spacing w:before="0" w:after="0"/>
              <w:jc w:val="left"/>
              <w:rPr>
                <w:lang w:val="lv-LV"/>
              </w:rPr>
            </w:pPr>
          </w:p>
        </w:tc>
        <w:tc>
          <w:tcPr>
            <w:tcW w:w="402" w:type="dxa"/>
          </w:tcPr>
          <w:p w14:paraId="5931625F" w14:textId="77777777" w:rsidR="0085249D" w:rsidRPr="005670E1" w:rsidRDefault="0085249D" w:rsidP="007655CF">
            <w:pPr>
              <w:spacing w:before="0" w:after="0"/>
              <w:jc w:val="left"/>
              <w:rPr>
                <w:lang w:val="lv-LV"/>
              </w:rPr>
            </w:pPr>
          </w:p>
        </w:tc>
        <w:tc>
          <w:tcPr>
            <w:tcW w:w="397" w:type="dxa"/>
          </w:tcPr>
          <w:p w14:paraId="5697BE23" w14:textId="77777777" w:rsidR="0085249D" w:rsidRPr="005670E1" w:rsidRDefault="0085249D" w:rsidP="007655CF">
            <w:pPr>
              <w:spacing w:before="0" w:after="0"/>
              <w:jc w:val="left"/>
              <w:rPr>
                <w:lang w:val="lv-LV"/>
              </w:rPr>
            </w:pPr>
          </w:p>
        </w:tc>
        <w:tc>
          <w:tcPr>
            <w:tcW w:w="397" w:type="dxa"/>
          </w:tcPr>
          <w:p w14:paraId="16662693" w14:textId="77777777" w:rsidR="0085249D" w:rsidRPr="005670E1" w:rsidRDefault="0085249D" w:rsidP="007655CF">
            <w:pPr>
              <w:spacing w:before="0" w:after="0"/>
              <w:jc w:val="left"/>
              <w:rPr>
                <w:lang w:val="lv-LV"/>
              </w:rPr>
            </w:pPr>
          </w:p>
        </w:tc>
        <w:tc>
          <w:tcPr>
            <w:tcW w:w="397" w:type="dxa"/>
          </w:tcPr>
          <w:p w14:paraId="67E2916B" w14:textId="77777777" w:rsidR="0085249D" w:rsidRPr="005670E1" w:rsidRDefault="0085249D" w:rsidP="007655CF">
            <w:pPr>
              <w:spacing w:before="0" w:after="0"/>
              <w:jc w:val="left"/>
              <w:rPr>
                <w:lang w:val="lv-LV"/>
              </w:rPr>
            </w:pPr>
          </w:p>
        </w:tc>
        <w:tc>
          <w:tcPr>
            <w:tcW w:w="397" w:type="dxa"/>
          </w:tcPr>
          <w:p w14:paraId="79F1A2AA" w14:textId="77777777" w:rsidR="0085249D" w:rsidRPr="005670E1" w:rsidRDefault="0085249D" w:rsidP="007655CF">
            <w:pPr>
              <w:spacing w:before="0" w:after="0"/>
              <w:jc w:val="left"/>
              <w:rPr>
                <w:lang w:val="lv-LV"/>
              </w:rPr>
            </w:pPr>
          </w:p>
        </w:tc>
        <w:tc>
          <w:tcPr>
            <w:tcW w:w="397" w:type="dxa"/>
          </w:tcPr>
          <w:p w14:paraId="45FA4A12" w14:textId="77777777" w:rsidR="0085249D" w:rsidRPr="005670E1" w:rsidRDefault="0085249D" w:rsidP="007655CF">
            <w:pPr>
              <w:spacing w:before="0" w:after="0"/>
              <w:jc w:val="left"/>
              <w:rPr>
                <w:lang w:val="lv-LV"/>
              </w:rPr>
            </w:pPr>
          </w:p>
        </w:tc>
        <w:tc>
          <w:tcPr>
            <w:tcW w:w="883" w:type="dxa"/>
          </w:tcPr>
          <w:p w14:paraId="2DF86730" w14:textId="77777777" w:rsidR="0085249D" w:rsidRPr="005670E1" w:rsidRDefault="0085249D" w:rsidP="007655CF">
            <w:pPr>
              <w:spacing w:before="0" w:after="0"/>
              <w:jc w:val="left"/>
              <w:rPr>
                <w:lang w:val="lv-LV"/>
              </w:rPr>
            </w:pPr>
          </w:p>
        </w:tc>
      </w:tr>
      <w:tr w:rsidR="0085249D" w:rsidRPr="005670E1" w14:paraId="6B763B2B" w14:textId="77777777" w:rsidTr="007655CF">
        <w:tc>
          <w:tcPr>
            <w:tcW w:w="3394" w:type="dxa"/>
          </w:tcPr>
          <w:p w14:paraId="3C581E88"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r>
              <w:rPr>
                <w:sz w:val="16"/>
                <w:szCs w:val="16"/>
                <w:lang w:val="lv-LV"/>
              </w:rPr>
              <w:t>, nepieciešamajiem materiāliem, risinājumiem, instrumentiem</w:t>
            </w:r>
          </w:p>
        </w:tc>
        <w:tc>
          <w:tcPr>
            <w:tcW w:w="867" w:type="dxa"/>
          </w:tcPr>
          <w:p w14:paraId="1B981808" w14:textId="77777777" w:rsidR="0085249D" w:rsidRPr="005670E1" w:rsidRDefault="0085249D" w:rsidP="007655CF">
            <w:pPr>
              <w:spacing w:before="0" w:after="0"/>
              <w:jc w:val="left"/>
              <w:rPr>
                <w:lang w:val="lv-LV"/>
              </w:rPr>
            </w:pPr>
          </w:p>
        </w:tc>
        <w:tc>
          <w:tcPr>
            <w:tcW w:w="1021" w:type="dxa"/>
          </w:tcPr>
          <w:p w14:paraId="34DEAF77" w14:textId="77777777" w:rsidR="0085249D" w:rsidRPr="005670E1" w:rsidRDefault="0085249D" w:rsidP="007655CF">
            <w:pPr>
              <w:spacing w:before="0" w:after="0"/>
              <w:jc w:val="left"/>
              <w:rPr>
                <w:lang w:val="lv-LV"/>
              </w:rPr>
            </w:pPr>
          </w:p>
        </w:tc>
        <w:tc>
          <w:tcPr>
            <w:tcW w:w="397" w:type="dxa"/>
          </w:tcPr>
          <w:p w14:paraId="5DFE49C9" w14:textId="77777777" w:rsidR="0085249D" w:rsidRPr="005670E1" w:rsidRDefault="0085249D" w:rsidP="007655CF">
            <w:pPr>
              <w:spacing w:before="0" w:after="0"/>
              <w:jc w:val="left"/>
              <w:rPr>
                <w:lang w:val="lv-LV"/>
              </w:rPr>
            </w:pPr>
          </w:p>
        </w:tc>
        <w:tc>
          <w:tcPr>
            <w:tcW w:w="402" w:type="dxa"/>
          </w:tcPr>
          <w:p w14:paraId="7F6190E3" w14:textId="77777777" w:rsidR="0085249D" w:rsidRPr="005670E1" w:rsidRDefault="0085249D" w:rsidP="007655CF">
            <w:pPr>
              <w:spacing w:before="0" w:after="0"/>
              <w:jc w:val="left"/>
              <w:rPr>
                <w:lang w:val="lv-LV"/>
              </w:rPr>
            </w:pPr>
          </w:p>
        </w:tc>
        <w:tc>
          <w:tcPr>
            <w:tcW w:w="402" w:type="dxa"/>
          </w:tcPr>
          <w:p w14:paraId="5D0051BE" w14:textId="77777777" w:rsidR="0085249D" w:rsidRPr="005670E1" w:rsidRDefault="0085249D" w:rsidP="007655CF">
            <w:pPr>
              <w:spacing w:before="0" w:after="0"/>
              <w:jc w:val="left"/>
              <w:rPr>
                <w:lang w:val="lv-LV"/>
              </w:rPr>
            </w:pPr>
          </w:p>
        </w:tc>
        <w:tc>
          <w:tcPr>
            <w:tcW w:w="397" w:type="dxa"/>
          </w:tcPr>
          <w:p w14:paraId="704CDAD6" w14:textId="77777777" w:rsidR="0085249D" w:rsidRPr="005670E1" w:rsidRDefault="0085249D" w:rsidP="007655CF">
            <w:pPr>
              <w:spacing w:before="0" w:after="0"/>
              <w:jc w:val="left"/>
              <w:rPr>
                <w:lang w:val="lv-LV"/>
              </w:rPr>
            </w:pPr>
          </w:p>
        </w:tc>
        <w:tc>
          <w:tcPr>
            <w:tcW w:w="397" w:type="dxa"/>
          </w:tcPr>
          <w:p w14:paraId="4F742466" w14:textId="77777777" w:rsidR="0085249D" w:rsidRPr="005670E1" w:rsidRDefault="0085249D" w:rsidP="007655CF">
            <w:pPr>
              <w:spacing w:before="0" w:after="0"/>
              <w:jc w:val="left"/>
              <w:rPr>
                <w:lang w:val="lv-LV"/>
              </w:rPr>
            </w:pPr>
          </w:p>
        </w:tc>
        <w:tc>
          <w:tcPr>
            <w:tcW w:w="397" w:type="dxa"/>
          </w:tcPr>
          <w:p w14:paraId="35A5432F" w14:textId="77777777" w:rsidR="0085249D" w:rsidRPr="005670E1" w:rsidRDefault="0085249D" w:rsidP="007655CF">
            <w:pPr>
              <w:spacing w:before="0" w:after="0"/>
              <w:jc w:val="left"/>
              <w:rPr>
                <w:lang w:val="lv-LV"/>
              </w:rPr>
            </w:pPr>
          </w:p>
        </w:tc>
        <w:tc>
          <w:tcPr>
            <w:tcW w:w="397" w:type="dxa"/>
          </w:tcPr>
          <w:p w14:paraId="200F2BA8" w14:textId="77777777" w:rsidR="0085249D" w:rsidRPr="005670E1" w:rsidRDefault="0085249D" w:rsidP="007655CF">
            <w:pPr>
              <w:spacing w:before="0" w:after="0"/>
              <w:jc w:val="left"/>
              <w:rPr>
                <w:lang w:val="lv-LV"/>
              </w:rPr>
            </w:pPr>
          </w:p>
        </w:tc>
        <w:tc>
          <w:tcPr>
            <w:tcW w:w="397" w:type="dxa"/>
          </w:tcPr>
          <w:p w14:paraId="010A8DBF" w14:textId="77777777" w:rsidR="0085249D" w:rsidRPr="005670E1" w:rsidRDefault="0085249D" w:rsidP="007655CF">
            <w:pPr>
              <w:spacing w:before="0" w:after="0"/>
              <w:jc w:val="left"/>
              <w:rPr>
                <w:lang w:val="lv-LV"/>
              </w:rPr>
            </w:pPr>
          </w:p>
        </w:tc>
        <w:tc>
          <w:tcPr>
            <w:tcW w:w="883" w:type="dxa"/>
          </w:tcPr>
          <w:p w14:paraId="0CEC9754" w14:textId="77777777" w:rsidR="0085249D" w:rsidRPr="005670E1" w:rsidRDefault="0085249D" w:rsidP="007655CF">
            <w:pPr>
              <w:spacing w:before="0" w:after="0"/>
              <w:jc w:val="left"/>
              <w:rPr>
                <w:lang w:val="lv-LV"/>
              </w:rPr>
            </w:pPr>
          </w:p>
        </w:tc>
      </w:tr>
      <w:tr w:rsidR="0085249D" w:rsidRPr="005670E1" w14:paraId="3C984A26" w14:textId="77777777" w:rsidTr="007655CF">
        <w:tc>
          <w:tcPr>
            <w:tcW w:w="3394" w:type="dxa"/>
          </w:tcPr>
          <w:p w14:paraId="31C8DB2B"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 xml:space="preserve">dzēja </w:t>
            </w:r>
            <w:r>
              <w:rPr>
                <w:sz w:val="16"/>
                <w:szCs w:val="16"/>
                <w:lang w:val="lv-LV"/>
              </w:rPr>
              <w:t>piedāvātā garantija</w:t>
            </w:r>
          </w:p>
        </w:tc>
        <w:tc>
          <w:tcPr>
            <w:tcW w:w="867" w:type="dxa"/>
          </w:tcPr>
          <w:p w14:paraId="018CCA21" w14:textId="77777777" w:rsidR="0085249D" w:rsidRPr="005670E1" w:rsidRDefault="0085249D" w:rsidP="007655CF">
            <w:pPr>
              <w:spacing w:before="0" w:after="0"/>
              <w:jc w:val="left"/>
              <w:rPr>
                <w:lang w:val="lv-LV"/>
              </w:rPr>
            </w:pPr>
          </w:p>
        </w:tc>
        <w:tc>
          <w:tcPr>
            <w:tcW w:w="1021" w:type="dxa"/>
          </w:tcPr>
          <w:p w14:paraId="11330EBC" w14:textId="77777777" w:rsidR="0085249D" w:rsidRPr="005670E1" w:rsidRDefault="0085249D" w:rsidP="007655CF">
            <w:pPr>
              <w:spacing w:before="0" w:after="0"/>
              <w:jc w:val="left"/>
              <w:rPr>
                <w:lang w:val="lv-LV"/>
              </w:rPr>
            </w:pPr>
          </w:p>
        </w:tc>
        <w:tc>
          <w:tcPr>
            <w:tcW w:w="397" w:type="dxa"/>
          </w:tcPr>
          <w:p w14:paraId="6EC9055B" w14:textId="77777777" w:rsidR="0085249D" w:rsidRPr="005670E1" w:rsidRDefault="0085249D" w:rsidP="007655CF">
            <w:pPr>
              <w:spacing w:before="0" w:after="0"/>
              <w:jc w:val="left"/>
              <w:rPr>
                <w:lang w:val="lv-LV"/>
              </w:rPr>
            </w:pPr>
          </w:p>
        </w:tc>
        <w:tc>
          <w:tcPr>
            <w:tcW w:w="402" w:type="dxa"/>
          </w:tcPr>
          <w:p w14:paraId="30DF6F34" w14:textId="77777777" w:rsidR="0085249D" w:rsidRPr="005670E1" w:rsidRDefault="0085249D" w:rsidP="007655CF">
            <w:pPr>
              <w:spacing w:before="0" w:after="0"/>
              <w:jc w:val="left"/>
              <w:rPr>
                <w:lang w:val="lv-LV"/>
              </w:rPr>
            </w:pPr>
          </w:p>
        </w:tc>
        <w:tc>
          <w:tcPr>
            <w:tcW w:w="402" w:type="dxa"/>
          </w:tcPr>
          <w:p w14:paraId="06B9F8C8" w14:textId="77777777" w:rsidR="0085249D" w:rsidRPr="005670E1" w:rsidRDefault="0085249D" w:rsidP="007655CF">
            <w:pPr>
              <w:spacing w:before="0" w:after="0"/>
              <w:jc w:val="left"/>
              <w:rPr>
                <w:lang w:val="lv-LV"/>
              </w:rPr>
            </w:pPr>
          </w:p>
        </w:tc>
        <w:tc>
          <w:tcPr>
            <w:tcW w:w="397" w:type="dxa"/>
          </w:tcPr>
          <w:p w14:paraId="2789D0CC" w14:textId="77777777" w:rsidR="0085249D" w:rsidRPr="005670E1" w:rsidRDefault="0085249D" w:rsidP="007655CF">
            <w:pPr>
              <w:spacing w:before="0" w:after="0"/>
              <w:jc w:val="left"/>
              <w:rPr>
                <w:lang w:val="lv-LV"/>
              </w:rPr>
            </w:pPr>
          </w:p>
        </w:tc>
        <w:tc>
          <w:tcPr>
            <w:tcW w:w="397" w:type="dxa"/>
          </w:tcPr>
          <w:p w14:paraId="6D1BE82A" w14:textId="77777777" w:rsidR="0085249D" w:rsidRPr="005670E1" w:rsidRDefault="0085249D" w:rsidP="007655CF">
            <w:pPr>
              <w:spacing w:before="0" w:after="0"/>
              <w:jc w:val="left"/>
              <w:rPr>
                <w:lang w:val="lv-LV"/>
              </w:rPr>
            </w:pPr>
          </w:p>
        </w:tc>
        <w:tc>
          <w:tcPr>
            <w:tcW w:w="397" w:type="dxa"/>
          </w:tcPr>
          <w:p w14:paraId="62A68D17" w14:textId="77777777" w:rsidR="0085249D" w:rsidRPr="005670E1" w:rsidRDefault="0085249D" w:rsidP="007655CF">
            <w:pPr>
              <w:spacing w:before="0" w:after="0"/>
              <w:jc w:val="left"/>
              <w:rPr>
                <w:lang w:val="lv-LV"/>
              </w:rPr>
            </w:pPr>
          </w:p>
        </w:tc>
        <w:tc>
          <w:tcPr>
            <w:tcW w:w="397" w:type="dxa"/>
          </w:tcPr>
          <w:p w14:paraId="2A7F92AF" w14:textId="77777777" w:rsidR="0085249D" w:rsidRPr="005670E1" w:rsidRDefault="0085249D" w:rsidP="007655CF">
            <w:pPr>
              <w:spacing w:before="0" w:after="0"/>
              <w:jc w:val="left"/>
              <w:rPr>
                <w:lang w:val="lv-LV"/>
              </w:rPr>
            </w:pPr>
          </w:p>
        </w:tc>
        <w:tc>
          <w:tcPr>
            <w:tcW w:w="397" w:type="dxa"/>
          </w:tcPr>
          <w:p w14:paraId="7B2B098E" w14:textId="77777777" w:rsidR="0085249D" w:rsidRPr="005670E1" w:rsidRDefault="0085249D" w:rsidP="007655CF">
            <w:pPr>
              <w:spacing w:before="0" w:after="0"/>
              <w:jc w:val="left"/>
              <w:rPr>
                <w:lang w:val="lv-LV"/>
              </w:rPr>
            </w:pPr>
          </w:p>
        </w:tc>
        <w:tc>
          <w:tcPr>
            <w:tcW w:w="883" w:type="dxa"/>
          </w:tcPr>
          <w:p w14:paraId="3D1A7F74" w14:textId="77777777" w:rsidR="0085249D" w:rsidRPr="005670E1" w:rsidRDefault="0085249D" w:rsidP="007655CF">
            <w:pPr>
              <w:spacing w:before="0" w:after="0"/>
              <w:jc w:val="left"/>
              <w:rPr>
                <w:lang w:val="lv-LV"/>
              </w:rPr>
            </w:pPr>
          </w:p>
        </w:tc>
      </w:tr>
      <w:tr w:rsidR="0085249D" w:rsidRPr="005670E1" w14:paraId="29499AA3" w14:textId="77777777" w:rsidTr="007655CF">
        <w:tc>
          <w:tcPr>
            <w:tcW w:w="3394" w:type="dxa"/>
          </w:tcPr>
          <w:p w14:paraId="396178CF" w14:textId="77777777" w:rsidR="0085249D" w:rsidRPr="00397E8E" w:rsidRDefault="0085249D" w:rsidP="007655CF">
            <w:pPr>
              <w:spacing w:before="0" w:after="0"/>
              <w:jc w:val="left"/>
              <w:rPr>
                <w:sz w:val="16"/>
                <w:szCs w:val="16"/>
                <w:lang w:val="lv-LV"/>
              </w:rPr>
            </w:pPr>
            <w:r>
              <w:rPr>
                <w:sz w:val="16"/>
                <w:szCs w:val="16"/>
                <w:lang w:val="lv-LV"/>
              </w:rPr>
              <w:t>RE. Pakalpojumu sniedzēja sniegtā lietošanas instrukcija (t.sk. tehniskā dokumentācija)</w:t>
            </w:r>
          </w:p>
        </w:tc>
        <w:tc>
          <w:tcPr>
            <w:tcW w:w="867" w:type="dxa"/>
          </w:tcPr>
          <w:p w14:paraId="6B647157" w14:textId="77777777" w:rsidR="0085249D" w:rsidRPr="00397E8E" w:rsidRDefault="0085249D" w:rsidP="007655CF">
            <w:pPr>
              <w:spacing w:before="0" w:after="0"/>
              <w:jc w:val="left"/>
              <w:rPr>
                <w:sz w:val="16"/>
                <w:szCs w:val="16"/>
                <w:lang w:val="lv-LV"/>
              </w:rPr>
            </w:pPr>
          </w:p>
        </w:tc>
        <w:tc>
          <w:tcPr>
            <w:tcW w:w="1021" w:type="dxa"/>
          </w:tcPr>
          <w:p w14:paraId="075D1623" w14:textId="77777777" w:rsidR="0085249D" w:rsidRPr="00397E8E" w:rsidRDefault="0085249D" w:rsidP="007655CF">
            <w:pPr>
              <w:spacing w:before="0" w:after="0"/>
              <w:jc w:val="left"/>
              <w:rPr>
                <w:sz w:val="16"/>
                <w:szCs w:val="16"/>
                <w:lang w:val="lv-LV"/>
              </w:rPr>
            </w:pPr>
          </w:p>
        </w:tc>
        <w:tc>
          <w:tcPr>
            <w:tcW w:w="397" w:type="dxa"/>
          </w:tcPr>
          <w:p w14:paraId="1926F630" w14:textId="77777777" w:rsidR="0085249D" w:rsidRPr="00397E8E" w:rsidRDefault="0085249D" w:rsidP="007655CF">
            <w:pPr>
              <w:spacing w:before="0" w:after="0"/>
              <w:jc w:val="left"/>
              <w:rPr>
                <w:sz w:val="16"/>
                <w:szCs w:val="16"/>
                <w:lang w:val="lv-LV"/>
              </w:rPr>
            </w:pPr>
          </w:p>
        </w:tc>
        <w:tc>
          <w:tcPr>
            <w:tcW w:w="402" w:type="dxa"/>
          </w:tcPr>
          <w:p w14:paraId="06BF4F21" w14:textId="77777777" w:rsidR="0085249D" w:rsidRPr="00397E8E" w:rsidRDefault="0085249D" w:rsidP="007655CF">
            <w:pPr>
              <w:spacing w:before="0" w:after="0"/>
              <w:jc w:val="left"/>
              <w:rPr>
                <w:sz w:val="16"/>
                <w:szCs w:val="16"/>
                <w:lang w:val="lv-LV"/>
              </w:rPr>
            </w:pPr>
          </w:p>
        </w:tc>
        <w:tc>
          <w:tcPr>
            <w:tcW w:w="402" w:type="dxa"/>
          </w:tcPr>
          <w:p w14:paraId="744B6799" w14:textId="77777777" w:rsidR="0085249D" w:rsidRPr="00397E8E" w:rsidRDefault="0085249D" w:rsidP="007655CF">
            <w:pPr>
              <w:spacing w:before="0" w:after="0"/>
              <w:jc w:val="left"/>
              <w:rPr>
                <w:sz w:val="16"/>
                <w:szCs w:val="16"/>
                <w:lang w:val="lv-LV"/>
              </w:rPr>
            </w:pPr>
          </w:p>
        </w:tc>
        <w:tc>
          <w:tcPr>
            <w:tcW w:w="397" w:type="dxa"/>
          </w:tcPr>
          <w:p w14:paraId="0BD244C8" w14:textId="77777777" w:rsidR="0085249D" w:rsidRPr="00397E8E" w:rsidRDefault="0085249D" w:rsidP="007655CF">
            <w:pPr>
              <w:spacing w:before="0" w:after="0"/>
              <w:jc w:val="left"/>
              <w:rPr>
                <w:sz w:val="16"/>
                <w:szCs w:val="16"/>
                <w:lang w:val="lv-LV"/>
              </w:rPr>
            </w:pPr>
          </w:p>
        </w:tc>
        <w:tc>
          <w:tcPr>
            <w:tcW w:w="397" w:type="dxa"/>
          </w:tcPr>
          <w:p w14:paraId="1CA56B39" w14:textId="77777777" w:rsidR="0085249D" w:rsidRPr="00397E8E" w:rsidRDefault="0085249D" w:rsidP="007655CF">
            <w:pPr>
              <w:spacing w:before="0" w:after="0"/>
              <w:jc w:val="left"/>
              <w:rPr>
                <w:sz w:val="16"/>
                <w:szCs w:val="16"/>
                <w:lang w:val="lv-LV"/>
              </w:rPr>
            </w:pPr>
          </w:p>
        </w:tc>
        <w:tc>
          <w:tcPr>
            <w:tcW w:w="397" w:type="dxa"/>
          </w:tcPr>
          <w:p w14:paraId="110F36E3" w14:textId="77777777" w:rsidR="0085249D" w:rsidRPr="00397E8E" w:rsidRDefault="0085249D" w:rsidP="007655CF">
            <w:pPr>
              <w:spacing w:before="0" w:after="0"/>
              <w:jc w:val="left"/>
              <w:rPr>
                <w:sz w:val="16"/>
                <w:szCs w:val="16"/>
                <w:lang w:val="lv-LV"/>
              </w:rPr>
            </w:pPr>
          </w:p>
        </w:tc>
        <w:tc>
          <w:tcPr>
            <w:tcW w:w="397" w:type="dxa"/>
          </w:tcPr>
          <w:p w14:paraId="0FB95964" w14:textId="77777777" w:rsidR="0085249D" w:rsidRPr="00397E8E" w:rsidRDefault="0085249D" w:rsidP="007655CF">
            <w:pPr>
              <w:spacing w:before="0" w:after="0"/>
              <w:jc w:val="left"/>
              <w:rPr>
                <w:sz w:val="16"/>
                <w:szCs w:val="16"/>
                <w:lang w:val="lv-LV"/>
              </w:rPr>
            </w:pPr>
          </w:p>
        </w:tc>
        <w:tc>
          <w:tcPr>
            <w:tcW w:w="397" w:type="dxa"/>
          </w:tcPr>
          <w:p w14:paraId="54A70A46" w14:textId="77777777" w:rsidR="0085249D" w:rsidRPr="00397E8E" w:rsidRDefault="0085249D" w:rsidP="007655CF">
            <w:pPr>
              <w:spacing w:before="0" w:after="0"/>
              <w:jc w:val="left"/>
              <w:rPr>
                <w:sz w:val="16"/>
                <w:szCs w:val="16"/>
                <w:lang w:val="lv-LV"/>
              </w:rPr>
            </w:pPr>
          </w:p>
        </w:tc>
        <w:tc>
          <w:tcPr>
            <w:tcW w:w="883" w:type="dxa"/>
          </w:tcPr>
          <w:p w14:paraId="2741FB12" w14:textId="77777777" w:rsidR="0085249D" w:rsidRPr="00397E8E" w:rsidRDefault="0085249D" w:rsidP="007655CF">
            <w:pPr>
              <w:spacing w:before="0" w:after="0"/>
              <w:jc w:val="left"/>
              <w:rPr>
                <w:sz w:val="16"/>
                <w:szCs w:val="16"/>
                <w:lang w:val="lv-LV"/>
              </w:rPr>
            </w:pPr>
          </w:p>
        </w:tc>
      </w:tr>
      <w:tr w:rsidR="0085249D" w:rsidRPr="005670E1" w14:paraId="6C4A024D" w14:textId="77777777" w:rsidTr="007655CF">
        <w:tc>
          <w:tcPr>
            <w:tcW w:w="3394" w:type="dxa"/>
          </w:tcPr>
          <w:p w14:paraId="07BE226E" w14:textId="77777777" w:rsidR="0085249D" w:rsidRPr="005670E1" w:rsidRDefault="0085249D" w:rsidP="007655CF">
            <w:pPr>
              <w:spacing w:before="0" w:after="0"/>
              <w:jc w:val="left"/>
              <w:rPr>
                <w:sz w:val="16"/>
                <w:szCs w:val="16"/>
                <w:lang w:val="lv-LV"/>
              </w:rPr>
            </w:pPr>
            <w:r>
              <w:rPr>
                <w:sz w:val="16"/>
                <w:szCs w:val="16"/>
                <w:lang w:val="lv-LV"/>
              </w:rPr>
              <w:t>SA. Pakalpojuma sniedzēja komunikācija</w:t>
            </w:r>
          </w:p>
        </w:tc>
        <w:tc>
          <w:tcPr>
            <w:tcW w:w="867" w:type="dxa"/>
          </w:tcPr>
          <w:p w14:paraId="243B86D1" w14:textId="77777777" w:rsidR="0085249D" w:rsidRPr="005670E1" w:rsidRDefault="0085249D" w:rsidP="007655CF">
            <w:pPr>
              <w:spacing w:before="0" w:after="0"/>
              <w:jc w:val="left"/>
              <w:rPr>
                <w:lang w:val="lv-LV"/>
              </w:rPr>
            </w:pPr>
          </w:p>
        </w:tc>
        <w:tc>
          <w:tcPr>
            <w:tcW w:w="1021" w:type="dxa"/>
          </w:tcPr>
          <w:p w14:paraId="1AAFC3E3" w14:textId="77777777" w:rsidR="0085249D" w:rsidRPr="005670E1" w:rsidRDefault="0085249D" w:rsidP="007655CF">
            <w:pPr>
              <w:spacing w:before="0" w:after="0"/>
              <w:jc w:val="left"/>
              <w:rPr>
                <w:lang w:val="lv-LV"/>
              </w:rPr>
            </w:pPr>
          </w:p>
        </w:tc>
        <w:tc>
          <w:tcPr>
            <w:tcW w:w="397" w:type="dxa"/>
          </w:tcPr>
          <w:p w14:paraId="63FAABA3" w14:textId="77777777" w:rsidR="0085249D" w:rsidRPr="005670E1" w:rsidRDefault="0085249D" w:rsidP="007655CF">
            <w:pPr>
              <w:spacing w:before="0" w:after="0"/>
              <w:jc w:val="left"/>
              <w:rPr>
                <w:lang w:val="lv-LV"/>
              </w:rPr>
            </w:pPr>
          </w:p>
        </w:tc>
        <w:tc>
          <w:tcPr>
            <w:tcW w:w="402" w:type="dxa"/>
          </w:tcPr>
          <w:p w14:paraId="229773B1" w14:textId="77777777" w:rsidR="0085249D" w:rsidRPr="005670E1" w:rsidRDefault="0085249D" w:rsidP="007655CF">
            <w:pPr>
              <w:spacing w:before="0" w:after="0"/>
              <w:jc w:val="left"/>
              <w:rPr>
                <w:lang w:val="lv-LV"/>
              </w:rPr>
            </w:pPr>
          </w:p>
        </w:tc>
        <w:tc>
          <w:tcPr>
            <w:tcW w:w="402" w:type="dxa"/>
          </w:tcPr>
          <w:p w14:paraId="273E2139" w14:textId="77777777" w:rsidR="0085249D" w:rsidRPr="005670E1" w:rsidRDefault="0085249D" w:rsidP="007655CF">
            <w:pPr>
              <w:spacing w:before="0" w:after="0"/>
              <w:jc w:val="left"/>
              <w:rPr>
                <w:lang w:val="lv-LV"/>
              </w:rPr>
            </w:pPr>
          </w:p>
        </w:tc>
        <w:tc>
          <w:tcPr>
            <w:tcW w:w="397" w:type="dxa"/>
          </w:tcPr>
          <w:p w14:paraId="158D4BF8" w14:textId="77777777" w:rsidR="0085249D" w:rsidRPr="005670E1" w:rsidRDefault="0085249D" w:rsidP="007655CF">
            <w:pPr>
              <w:spacing w:before="0" w:after="0"/>
              <w:jc w:val="left"/>
              <w:rPr>
                <w:lang w:val="lv-LV"/>
              </w:rPr>
            </w:pPr>
          </w:p>
        </w:tc>
        <w:tc>
          <w:tcPr>
            <w:tcW w:w="397" w:type="dxa"/>
          </w:tcPr>
          <w:p w14:paraId="68A82EC6" w14:textId="77777777" w:rsidR="0085249D" w:rsidRPr="005670E1" w:rsidRDefault="0085249D" w:rsidP="007655CF">
            <w:pPr>
              <w:spacing w:before="0" w:after="0"/>
              <w:jc w:val="left"/>
              <w:rPr>
                <w:lang w:val="lv-LV"/>
              </w:rPr>
            </w:pPr>
          </w:p>
        </w:tc>
        <w:tc>
          <w:tcPr>
            <w:tcW w:w="397" w:type="dxa"/>
          </w:tcPr>
          <w:p w14:paraId="17175F4A" w14:textId="77777777" w:rsidR="0085249D" w:rsidRPr="005670E1" w:rsidRDefault="0085249D" w:rsidP="007655CF">
            <w:pPr>
              <w:spacing w:before="0" w:after="0"/>
              <w:jc w:val="left"/>
              <w:rPr>
                <w:lang w:val="lv-LV"/>
              </w:rPr>
            </w:pPr>
          </w:p>
        </w:tc>
        <w:tc>
          <w:tcPr>
            <w:tcW w:w="397" w:type="dxa"/>
          </w:tcPr>
          <w:p w14:paraId="76AF48EF" w14:textId="77777777" w:rsidR="0085249D" w:rsidRPr="005670E1" w:rsidRDefault="0085249D" w:rsidP="007655CF">
            <w:pPr>
              <w:spacing w:before="0" w:after="0"/>
              <w:jc w:val="left"/>
              <w:rPr>
                <w:lang w:val="lv-LV"/>
              </w:rPr>
            </w:pPr>
          </w:p>
        </w:tc>
        <w:tc>
          <w:tcPr>
            <w:tcW w:w="397" w:type="dxa"/>
          </w:tcPr>
          <w:p w14:paraId="3D8DFBB9" w14:textId="77777777" w:rsidR="0085249D" w:rsidRPr="005670E1" w:rsidRDefault="0085249D" w:rsidP="007655CF">
            <w:pPr>
              <w:spacing w:before="0" w:after="0"/>
              <w:jc w:val="left"/>
              <w:rPr>
                <w:lang w:val="lv-LV"/>
              </w:rPr>
            </w:pPr>
          </w:p>
        </w:tc>
        <w:tc>
          <w:tcPr>
            <w:tcW w:w="883" w:type="dxa"/>
          </w:tcPr>
          <w:p w14:paraId="0AFECEA3" w14:textId="77777777" w:rsidR="0085249D" w:rsidRPr="005670E1" w:rsidRDefault="0085249D" w:rsidP="007655CF">
            <w:pPr>
              <w:spacing w:before="0" w:after="0"/>
              <w:jc w:val="left"/>
              <w:rPr>
                <w:lang w:val="lv-LV"/>
              </w:rPr>
            </w:pPr>
          </w:p>
        </w:tc>
      </w:tr>
      <w:tr w:rsidR="0085249D" w:rsidRPr="005670E1" w14:paraId="2A3AA411" w14:textId="77777777" w:rsidTr="007655CF">
        <w:tc>
          <w:tcPr>
            <w:tcW w:w="3394" w:type="dxa"/>
          </w:tcPr>
          <w:p w14:paraId="6E4741ED" w14:textId="77777777" w:rsidR="0085249D" w:rsidRPr="005056CA"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sadarbība</w:t>
            </w:r>
          </w:p>
        </w:tc>
        <w:tc>
          <w:tcPr>
            <w:tcW w:w="867" w:type="dxa"/>
          </w:tcPr>
          <w:p w14:paraId="3EB907FA" w14:textId="77777777" w:rsidR="0085249D" w:rsidRPr="005056CA" w:rsidRDefault="0085249D" w:rsidP="007655CF">
            <w:pPr>
              <w:spacing w:before="0" w:after="0"/>
              <w:jc w:val="left"/>
              <w:rPr>
                <w:lang w:val="lv-LV"/>
              </w:rPr>
            </w:pPr>
          </w:p>
        </w:tc>
        <w:tc>
          <w:tcPr>
            <w:tcW w:w="1021" w:type="dxa"/>
          </w:tcPr>
          <w:p w14:paraId="5B73C46E" w14:textId="77777777" w:rsidR="0085249D" w:rsidRPr="005056CA" w:rsidRDefault="0085249D" w:rsidP="007655CF">
            <w:pPr>
              <w:spacing w:before="0" w:after="0"/>
              <w:jc w:val="left"/>
              <w:rPr>
                <w:lang w:val="lv-LV"/>
              </w:rPr>
            </w:pPr>
          </w:p>
        </w:tc>
        <w:tc>
          <w:tcPr>
            <w:tcW w:w="397" w:type="dxa"/>
          </w:tcPr>
          <w:p w14:paraId="03439C29" w14:textId="77777777" w:rsidR="0085249D" w:rsidRPr="005056CA" w:rsidRDefault="0085249D" w:rsidP="007655CF">
            <w:pPr>
              <w:spacing w:before="0" w:after="0"/>
              <w:jc w:val="left"/>
              <w:rPr>
                <w:lang w:val="lv-LV"/>
              </w:rPr>
            </w:pPr>
          </w:p>
        </w:tc>
        <w:tc>
          <w:tcPr>
            <w:tcW w:w="402" w:type="dxa"/>
          </w:tcPr>
          <w:p w14:paraId="53CA8F75" w14:textId="77777777" w:rsidR="0085249D" w:rsidRPr="005056CA" w:rsidRDefault="0085249D" w:rsidP="007655CF">
            <w:pPr>
              <w:spacing w:before="0" w:after="0"/>
              <w:jc w:val="left"/>
              <w:rPr>
                <w:lang w:val="lv-LV"/>
              </w:rPr>
            </w:pPr>
          </w:p>
        </w:tc>
        <w:tc>
          <w:tcPr>
            <w:tcW w:w="402" w:type="dxa"/>
          </w:tcPr>
          <w:p w14:paraId="1CEE6F0C" w14:textId="77777777" w:rsidR="0085249D" w:rsidRPr="005056CA" w:rsidRDefault="0085249D" w:rsidP="007655CF">
            <w:pPr>
              <w:spacing w:before="0" w:after="0"/>
              <w:jc w:val="left"/>
              <w:rPr>
                <w:lang w:val="lv-LV"/>
              </w:rPr>
            </w:pPr>
          </w:p>
        </w:tc>
        <w:tc>
          <w:tcPr>
            <w:tcW w:w="397" w:type="dxa"/>
          </w:tcPr>
          <w:p w14:paraId="0226ED4A" w14:textId="77777777" w:rsidR="0085249D" w:rsidRPr="005056CA" w:rsidRDefault="0085249D" w:rsidP="007655CF">
            <w:pPr>
              <w:spacing w:before="0" w:after="0"/>
              <w:jc w:val="left"/>
              <w:rPr>
                <w:lang w:val="lv-LV"/>
              </w:rPr>
            </w:pPr>
          </w:p>
        </w:tc>
        <w:tc>
          <w:tcPr>
            <w:tcW w:w="397" w:type="dxa"/>
          </w:tcPr>
          <w:p w14:paraId="2A69DFC3" w14:textId="77777777" w:rsidR="0085249D" w:rsidRPr="005056CA" w:rsidRDefault="0085249D" w:rsidP="007655CF">
            <w:pPr>
              <w:spacing w:before="0" w:after="0"/>
              <w:jc w:val="left"/>
              <w:rPr>
                <w:lang w:val="lv-LV"/>
              </w:rPr>
            </w:pPr>
          </w:p>
        </w:tc>
        <w:tc>
          <w:tcPr>
            <w:tcW w:w="397" w:type="dxa"/>
          </w:tcPr>
          <w:p w14:paraId="3ABA184E" w14:textId="77777777" w:rsidR="0085249D" w:rsidRPr="005056CA" w:rsidRDefault="0085249D" w:rsidP="007655CF">
            <w:pPr>
              <w:spacing w:before="0" w:after="0"/>
              <w:jc w:val="left"/>
              <w:rPr>
                <w:lang w:val="lv-LV"/>
              </w:rPr>
            </w:pPr>
          </w:p>
        </w:tc>
        <w:tc>
          <w:tcPr>
            <w:tcW w:w="397" w:type="dxa"/>
          </w:tcPr>
          <w:p w14:paraId="1043385D" w14:textId="77777777" w:rsidR="0085249D" w:rsidRPr="005056CA" w:rsidRDefault="0085249D" w:rsidP="007655CF">
            <w:pPr>
              <w:spacing w:before="0" w:after="0"/>
              <w:jc w:val="left"/>
              <w:rPr>
                <w:lang w:val="lv-LV"/>
              </w:rPr>
            </w:pPr>
          </w:p>
        </w:tc>
        <w:tc>
          <w:tcPr>
            <w:tcW w:w="397" w:type="dxa"/>
          </w:tcPr>
          <w:p w14:paraId="7DD5FAF5" w14:textId="77777777" w:rsidR="0085249D" w:rsidRPr="005056CA" w:rsidRDefault="0085249D" w:rsidP="007655CF">
            <w:pPr>
              <w:spacing w:before="0" w:after="0"/>
              <w:jc w:val="left"/>
              <w:rPr>
                <w:lang w:val="lv-LV"/>
              </w:rPr>
            </w:pPr>
          </w:p>
        </w:tc>
        <w:tc>
          <w:tcPr>
            <w:tcW w:w="883" w:type="dxa"/>
          </w:tcPr>
          <w:p w14:paraId="15098B88" w14:textId="77777777" w:rsidR="0085249D" w:rsidRPr="005056CA" w:rsidRDefault="0085249D" w:rsidP="007655CF">
            <w:pPr>
              <w:spacing w:before="0" w:after="0"/>
              <w:jc w:val="left"/>
              <w:rPr>
                <w:lang w:val="lv-LV"/>
              </w:rPr>
            </w:pPr>
          </w:p>
        </w:tc>
      </w:tr>
    </w:tbl>
    <w:p w14:paraId="26B4FAD7" w14:textId="77777777" w:rsidR="0085249D" w:rsidRPr="005670E1" w:rsidRDefault="0085249D" w:rsidP="0085249D">
      <w:pPr>
        <w:spacing w:before="0" w:after="0"/>
        <w:jc w:val="left"/>
        <w:rPr>
          <w:b/>
        </w:rPr>
      </w:pPr>
    </w:p>
    <w:p w14:paraId="0807DBB5" w14:textId="77777777" w:rsidR="0085249D" w:rsidRDefault="0085249D" w:rsidP="0085249D">
      <w:pPr>
        <w:spacing w:before="0" w:after="0"/>
        <w:jc w:val="left"/>
        <w:rPr>
          <w:b/>
        </w:rPr>
      </w:pPr>
    </w:p>
    <w:p w14:paraId="30845AD0" w14:textId="77777777" w:rsidR="0085249D" w:rsidRPr="005670E1" w:rsidRDefault="0085249D" w:rsidP="0085249D">
      <w:pPr>
        <w:spacing w:before="0" w:after="0"/>
        <w:jc w:val="left"/>
        <w:rPr>
          <w:b/>
          <w:color w:val="7030A0"/>
        </w:rPr>
      </w:pPr>
      <w:r w:rsidRPr="005670E1">
        <w:rPr>
          <w:b/>
          <w:color w:val="7030A0"/>
        </w:rPr>
        <w:lastRenderedPageBreak/>
        <w:t xml:space="preserve">KOMENTĀRS PAR PIEREDZI </w:t>
      </w:r>
    </w:p>
    <w:p w14:paraId="609CAFE8" w14:textId="77777777" w:rsidR="0085249D" w:rsidRPr="005670E1" w:rsidRDefault="0085249D" w:rsidP="0085249D">
      <w:pPr>
        <w:spacing w:before="0" w:after="0"/>
        <w:jc w:val="left"/>
        <w:rPr>
          <w:b/>
        </w:rPr>
      </w:pPr>
      <w:r>
        <w:rPr>
          <w:b/>
        </w:rPr>
        <w:t>FB</w:t>
      </w:r>
      <w:r w:rsidRPr="005670E1">
        <w:rPr>
          <w:b/>
        </w:rPr>
        <w:t xml:space="preserve">5. Lūdzu, brīvā formā paskaidrojiet savu sniegto vērtējumu detalizētāk! </w:t>
      </w:r>
    </w:p>
    <w:p w14:paraId="76154905" w14:textId="77777777" w:rsidR="0085249D" w:rsidRPr="00ED1736" w:rsidRDefault="0085249D" w:rsidP="0085249D">
      <w:pPr>
        <w:spacing w:before="0" w:after="0"/>
        <w:jc w:val="left"/>
        <w:rPr>
          <w:b/>
          <w:color w:val="7030A0"/>
        </w:rPr>
      </w:pPr>
      <w:r w:rsidRPr="00ED1736">
        <w:rPr>
          <w:b/>
          <w:color w:val="7030A0"/>
        </w:rPr>
        <w:t xml:space="preserve">PROGRAMĒTĀJAM: </w:t>
      </w:r>
    </w:p>
    <w:p w14:paraId="5C9AF469" w14:textId="19C68E09"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w:t>
      </w:r>
      <w:r w:rsidR="006756BC">
        <w:rPr>
          <w:b/>
          <w:color w:val="7030A0"/>
        </w:rPr>
        <w:t xml:space="preserve"> </w:t>
      </w:r>
      <w:r w:rsidRPr="00ED1736">
        <w:rPr>
          <w:b/>
          <w:color w:val="7030A0"/>
        </w:rPr>
        <w:t>CITOS GADĪJUMOS – NEOBLIGĀTS JAUTĀJUMS.</w:t>
      </w:r>
    </w:p>
    <w:p w14:paraId="5A77AA9B" w14:textId="77777777" w:rsidR="0085249D" w:rsidRPr="005670E1" w:rsidRDefault="0085249D" w:rsidP="0085249D">
      <w:pPr>
        <w:spacing w:before="0" w:after="0"/>
        <w:jc w:val="left"/>
        <w:rPr>
          <w:b/>
        </w:rPr>
      </w:pPr>
      <w:r w:rsidRPr="005670E1">
        <w:rPr>
          <w:b/>
        </w:rPr>
        <w:t>____________________</w:t>
      </w:r>
    </w:p>
    <w:p w14:paraId="3E6EEA95" w14:textId="77777777" w:rsidR="0085249D" w:rsidRDefault="0085249D" w:rsidP="0085249D">
      <w:pPr>
        <w:pStyle w:val="Style4"/>
      </w:pPr>
      <w:bookmarkStart w:id="131" w:name="_Toc527704326"/>
      <w:bookmarkStart w:id="132" w:name="_Toc531343045"/>
      <w:r>
        <w:t>GA. Autoruzraudzība</w:t>
      </w:r>
      <w:bookmarkEnd w:id="131"/>
      <w:bookmarkEnd w:id="132"/>
    </w:p>
    <w:p w14:paraId="402A3178"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4B58F3">
        <w:rPr>
          <w:b/>
          <w:color w:val="7030A0"/>
        </w:rPr>
        <w:t>GA. Autoruzraudzība</w:t>
      </w:r>
      <w:r w:rsidRPr="00ED1736">
        <w:rPr>
          <w:b/>
          <w:color w:val="7030A0"/>
        </w:rPr>
        <w:t>.</w:t>
      </w:r>
    </w:p>
    <w:p w14:paraId="2DB88C2E" w14:textId="77777777" w:rsidR="0085249D" w:rsidRDefault="0085249D" w:rsidP="0085249D">
      <w:pPr>
        <w:spacing w:before="0" w:after="0"/>
        <w:jc w:val="left"/>
        <w:rPr>
          <w:b/>
          <w:color w:val="7030A0"/>
        </w:rPr>
      </w:pPr>
    </w:p>
    <w:p w14:paraId="1BE69469"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77D82F7F" w14:textId="77777777" w:rsidR="0085249D" w:rsidRPr="005670E1" w:rsidRDefault="0085249D" w:rsidP="0085249D">
      <w:pPr>
        <w:spacing w:before="0" w:after="0"/>
        <w:jc w:val="left"/>
        <w:rPr>
          <w:b/>
          <w:color w:val="7030A0"/>
        </w:rPr>
      </w:pPr>
      <w:r>
        <w:rPr>
          <w:b/>
        </w:rPr>
        <w:t>G</w:t>
      </w:r>
      <w:r w:rsidRPr="005670E1">
        <w:rPr>
          <w:b/>
        </w:rPr>
        <w:t>A</w:t>
      </w:r>
      <w:r>
        <w:rPr>
          <w:b/>
        </w:rPr>
        <w:t>1</w:t>
      </w:r>
      <w:r w:rsidRPr="005670E1">
        <w:rPr>
          <w:b/>
        </w:rPr>
        <w:t xml:space="preserve">. </w:t>
      </w:r>
      <w:r w:rsidRPr="004B58F3">
        <w:rPr>
          <w:b/>
        </w:rPr>
        <w:t>Lūdzu, ierakstiet, ar kādiem pakalpojumu sniedzējiem autoruzraudzības 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3BA3138C"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7A31B7CD"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6C5D245C" w14:textId="77777777" w:rsidTr="007655CF">
        <w:tc>
          <w:tcPr>
            <w:tcW w:w="2252" w:type="dxa"/>
          </w:tcPr>
          <w:p w14:paraId="60651A6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21B39141"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00D8334C" w14:textId="77777777" w:rsidR="0085249D" w:rsidRDefault="0085249D" w:rsidP="007655CF">
            <w:pPr>
              <w:spacing w:before="0" w:after="0"/>
              <w:jc w:val="center"/>
              <w:rPr>
                <w:rFonts w:cs="Segoe UI"/>
                <w:b/>
                <w:sz w:val="12"/>
                <w:szCs w:val="12"/>
                <w:lang w:val="lv-LV"/>
              </w:rPr>
            </w:pPr>
          </w:p>
          <w:p w14:paraId="0134A56F"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5BBB36FD"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38397EEF"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10C75B1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4AFE20A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123863D8"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185B0487"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76C96537"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273CD556"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63D0FC83"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6374173D"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77AC5D58"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2A85DF2C" w14:textId="77777777" w:rsidR="0085249D" w:rsidRDefault="0085249D" w:rsidP="007655CF">
            <w:pPr>
              <w:spacing w:before="0" w:after="0"/>
              <w:jc w:val="center"/>
              <w:rPr>
                <w:rFonts w:cs="Segoe UI"/>
                <w:b/>
                <w:sz w:val="12"/>
                <w:szCs w:val="12"/>
                <w:lang w:val="lv-LV"/>
              </w:rPr>
            </w:pPr>
          </w:p>
          <w:p w14:paraId="6CCF6B88"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794B8DCF" w14:textId="77777777" w:rsidTr="007655CF">
        <w:tc>
          <w:tcPr>
            <w:tcW w:w="2252" w:type="dxa"/>
          </w:tcPr>
          <w:p w14:paraId="4C48C340"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1E774266" w14:textId="77777777" w:rsidR="0085249D" w:rsidRPr="00ED1736" w:rsidRDefault="0085249D" w:rsidP="007655CF">
            <w:pPr>
              <w:spacing w:before="0" w:after="0"/>
              <w:jc w:val="left"/>
              <w:rPr>
                <w:rFonts w:cs="Segoe UI"/>
                <w:sz w:val="12"/>
                <w:szCs w:val="12"/>
                <w:lang w:val="lv-LV"/>
              </w:rPr>
            </w:pPr>
          </w:p>
        </w:tc>
        <w:tc>
          <w:tcPr>
            <w:tcW w:w="1161" w:type="dxa"/>
          </w:tcPr>
          <w:p w14:paraId="603AF5DB" w14:textId="77777777" w:rsidR="0085249D" w:rsidRPr="005056CA" w:rsidDel="00124D31" w:rsidRDefault="0085249D" w:rsidP="007655CF">
            <w:pPr>
              <w:spacing w:before="0" w:after="0"/>
              <w:jc w:val="left"/>
              <w:rPr>
                <w:rFonts w:cs="Segoe UI"/>
                <w:sz w:val="12"/>
                <w:szCs w:val="12"/>
                <w:lang w:val="lv-LV"/>
              </w:rPr>
            </w:pPr>
          </w:p>
        </w:tc>
        <w:tc>
          <w:tcPr>
            <w:tcW w:w="528" w:type="dxa"/>
          </w:tcPr>
          <w:p w14:paraId="50F6B23E" w14:textId="77777777" w:rsidR="0085249D" w:rsidRPr="005056CA" w:rsidDel="00124D31" w:rsidRDefault="0085249D" w:rsidP="007655CF">
            <w:pPr>
              <w:spacing w:before="0" w:after="0"/>
              <w:jc w:val="left"/>
              <w:rPr>
                <w:rFonts w:cs="Segoe UI"/>
                <w:sz w:val="12"/>
                <w:szCs w:val="12"/>
                <w:lang w:val="lv-LV"/>
              </w:rPr>
            </w:pPr>
          </w:p>
        </w:tc>
        <w:tc>
          <w:tcPr>
            <w:tcW w:w="528" w:type="dxa"/>
          </w:tcPr>
          <w:p w14:paraId="2320CCA4" w14:textId="77777777" w:rsidR="0085249D" w:rsidRPr="005056CA" w:rsidDel="00124D31" w:rsidRDefault="0085249D" w:rsidP="007655CF">
            <w:pPr>
              <w:spacing w:before="0" w:after="0"/>
              <w:jc w:val="left"/>
              <w:rPr>
                <w:rFonts w:cs="Segoe UI"/>
                <w:sz w:val="12"/>
                <w:szCs w:val="12"/>
                <w:lang w:val="lv-LV"/>
              </w:rPr>
            </w:pPr>
          </w:p>
        </w:tc>
        <w:tc>
          <w:tcPr>
            <w:tcW w:w="528" w:type="dxa"/>
          </w:tcPr>
          <w:p w14:paraId="3C577A6F" w14:textId="77777777" w:rsidR="0085249D" w:rsidRPr="005056CA" w:rsidDel="00124D31" w:rsidRDefault="0085249D" w:rsidP="007655CF">
            <w:pPr>
              <w:spacing w:before="0" w:after="0"/>
              <w:jc w:val="left"/>
              <w:rPr>
                <w:rFonts w:cs="Segoe UI"/>
                <w:sz w:val="12"/>
                <w:szCs w:val="12"/>
                <w:lang w:val="lv-LV"/>
              </w:rPr>
            </w:pPr>
          </w:p>
        </w:tc>
        <w:tc>
          <w:tcPr>
            <w:tcW w:w="528" w:type="dxa"/>
          </w:tcPr>
          <w:p w14:paraId="0300B96A" w14:textId="77777777" w:rsidR="0085249D" w:rsidRPr="005056CA" w:rsidDel="00124D31" w:rsidRDefault="0085249D" w:rsidP="007655CF">
            <w:pPr>
              <w:spacing w:before="0" w:after="0"/>
              <w:jc w:val="left"/>
              <w:rPr>
                <w:rFonts w:cs="Segoe UI"/>
                <w:sz w:val="12"/>
                <w:szCs w:val="12"/>
                <w:lang w:val="lv-LV"/>
              </w:rPr>
            </w:pPr>
          </w:p>
        </w:tc>
        <w:tc>
          <w:tcPr>
            <w:tcW w:w="528" w:type="dxa"/>
          </w:tcPr>
          <w:p w14:paraId="4DD5B6C1" w14:textId="77777777" w:rsidR="0085249D" w:rsidRPr="005056CA" w:rsidDel="00124D31" w:rsidRDefault="0085249D" w:rsidP="007655CF">
            <w:pPr>
              <w:spacing w:before="0" w:after="0"/>
              <w:jc w:val="left"/>
              <w:rPr>
                <w:rFonts w:cs="Segoe UI"/>
                <w:sz w:val="12"/>
                <w:szCs w:val="12"/>
                <w:lang w:val="lv-LV"/>
              </w:rPr>
            </w:pPr>
          </w:p>
        </w:tc>
        <w:tc>
          <w:tcPr>
            <w:tcW w:w="528" w:type="dxa"/>
          </w:tcPr>
          <w:p w14:paraId="1AD0DA24" w14:textId="77777777" w:rsidR="0085249D" w:rsidRPr="005056CA" w:rsidDel="00124D31" w:rsidRDefault="0085249D" w:rsidP="007655CF">
            <w:pPr>
              <w:spacing w:before="0" w:after="0"/>
              <w:jc w:val="left"/>
              <w:rPr>
                <w:rFonts w:cs="Segoe UI"/>
                <w:sz w:val="12"/>
                <w:szCs w:val="12"/>
                <w:lang w:val="lv-LV"/>
              </w:rPr>
            </w:pPr>
          </w:p>
        </w:tc>
        <w:tc>
          <w:tcPr>
            <w:tcW w:w="528" w:type="dxa"/>
          </w:tcPr>
          <w:p w14:paraId="594D6142" w14:textId="77777777" w:rsidR="0085249D" w:rsidRPr="005056CA" w:rsidDel="00124D31" w:rsidRDefault="0085249D" w:rsidP="007655CF">
            <w:pPr>
              <w:spacing w:before="0" w:after="0"/>
              <w:jc w:val="left"/>
              <w:rPr>
                <w:rFonts w:cs="Segoe UI"/>
                <w:sz w:val="12"/>
                <w:szCs w:val="12"/>
                <w:lang w:val="lv-LV"/>
              </w:rPr>
            </w:pPr>
          </w:p>
        </w:tc>
        <w:tc>
          <w:tcPr>
            <w:tcW w:w="528" w:type="dxa"/>
          </w:tcPr>
          <w:p w14:paraId="0898F413" w14:textId="77777777" w:rsidR="0085249D" w:rsidRPr="005056CA" w:rsidDel="00124D31" w:rsidRDefault="0085249D" w:rsidP="007655CF">
            <w:pPr>
              <w:spacing w:before="0" w:after="0"/>
              <w:jc w:val="left"/>
              <w:rPr>
                <w:rFonts w:cs="Segoe UI"/>
                <w:sz w:val="12"/>
                <w:szCs w:val="12"/>
                <w:lang w:val="lv-LV"/>
              </w:rPr>
            </w:pPr>
          </w:p>
        </w:tc>
        <w:tc>
          <w:tcPr>
            <w:tcW w:w="678" w:type="dxa"/>
          </w:tcPr>
          <w:p w14:paraId="6ED8413C" w14:textId="77777777" w:rsidR="0085249D" w:rsidRPr="005056CA" w:rsidDel="00124D31" w:rsidRDefault="0085249D" w:rsidP="007655CF">
            <w:pPr>
              <w:spacing w:before="0" w:after="0"/>
              <w:jc w:val="left"/>
              <w:rPr>
                <w:rFonts w:cs="Segoe UI"/>
                <w:sz w:val="12"/>
                <w:szCs w:val="12"/>
                <w:lang w:val="lv-LV"/>
              </w:rPr>
            </w:pPr>
          </w:p>
        </w:tc>
      </w:tr>
      <w:tr w:rsidR="0085249D" w:rsidRPr="005670E1" w14:paraId="318FB764" w14:textId="77777777" w:rsidTr="007655CF">
        <w:tc>
          <w:tcPr>
            <w:tcW w:w="2252" w:type="dxa"/>
          </w:tcPr>
          <w:p w14:paraId="628C3782"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383A5310" w14:textId="77777777" w:rsidR="0085249D" w:rsidRPr="00ED1736" w:rsidRDefault="0085249D" w:rsidP="007655CF">
            <w:pPr>
              <w:spacing w:before="0" w:after="0"/>
              <w:jc w:val="left"/>
              <w:rPr>
                <w:rFonts w:cs="Segoe UI"/>
                <w:sz w:val="12"/>
                <w:szCs w:val="12"/>
                <w:lang w:val="lv-LV"/>
              </w:rPr>
            </w:pPr>
          </w:p>
        </w:tc>
        <w:tc>
          <w:tcPr>
            <w:tcW w:w="1161" w:type="dxa"/>
          </w:tcPr>
          <w:p w14:paraId="309168AD" w14:textId="77777777" w:rsidR="0085249D" w:rsidRPr="005056CA" w:rsidDel="00124D31" w:rsidRDefault="0085249D" w:rsidP="007655CF">
            <w:pPr>
              <w:spacing w:before="0" w:after="0"/>
              <w:jc w:val="left"/>
              <w:rPr>
                <w:rFonts w:cs="Segoe UI"/>
                <w:sz w:val="12"/>
                <w:szCs w:val="12"/>
                <w:lang w:val="lv-LV"/>
              </w:rPr>
            </w:pPr>
          </w:p>
        </w:tc>
        <w:tc>
          <w:tcPr>
            <w:tcW w:w="528" w:type="dxa"/>
          </w:tcPr>
          <w:p w14:paraId="556982D9" w14:textId="77777777" w:rsidR="0085249D" w:rsidRPr="005056CA" w:rsidDel="00124D31" w:rsidRDefault="0085249D" w:rsidP="007655CF">
            <w:pPr>
              <w:spacing w:before="0" w:after="0"/>
              <w:jc w:val="left"/>
              <w:rPr>
                <w:rFonts w:cs="Segoe UI"/>
                <w:sz w:val="12"/>
                <w:szCs w:val="12"/>
                <w:lang w:val="lv-LV"/>
              </w:rPr>
            </w:pPr>
          </w:p>
        </w:tc>
        <w:tc>
          <w:tcPr>
            <w:tcW w:w="528" w:type="dxa"/>
          </w:tcPr>
          <w:p w14:paraId="4BCD9C0B" w14:textId="77777777" w:rsidR="0085249D" w:rsidRPr="005056CA" w:rsidDel="00124D31" w:rsidRDefault="0085249D" w:rsidP="007655CF">
            <w:pPr>
              <w:spacing w:before="0" w:after="0"/>
              <w:jc w:val="left"/>
              <w:rPr>
                <w:rFonts w:cs="Segoe UI"/>
                <w:sz w:val="12"/>
                <w:szCs w:val="12"/>
                <w:lang w:val="lv-LV"/>
              </w:rPr>
            </w:pPr>
          </w:p>
        </w:tc>
        <w:tc>
          <w:tcPr>
            <w:tcW w:w="528" w:type="dxa"/>
          </w:tcPr>
          <w:p w14:paraId="29E82A57" w14:textId="77777777" w:rsidR="0085249D" w:rsidRPr="005056CA" w:rsidDel="00124D31" w:rsidRDefault="0085249D" w:rsidP="007655CF">
            <w:pPr>
              <w:spacing w:before="0" w:after="0"/>
              <w:jc w:val="left"/>
              <w:rPr>
                <w:rFonts w:cs="Segoe UI"/>
                <w:sz w:val="12"/>
                <w:szCs w:val="12"/>
                <w:lang w:val="lv-LV"/>
              </w:rPr>
            </w:pPr>
          </w:p>
        </w:tc>
        <w:tc>
          <w:tcPr>
            <w:tcW w:w="528" w:type="dxa"/>
          </w:tcPr>
          <w:p w14:paraId="4AAD0500" w14:textId="77777777" w:rsidR="0085249D" w:rsidRPr="005056CA" w:rsidDel="00124D31" w:rsidRDefault="0085249D" w:rsidP="007655CF">
            <w:pPr>
              <w:spacing w:before="0" w:after="0"/>
              <w:jc w:val="left"/>
              <w:rPr>
                <w:rFonts w:cs="Segoe UI"/>
                <w:sz w:val="12"/>
                <w:szCs w:val="12"/>
                <w:lang w:val="lv-LV"/>
              </w:rPr>
            </w:pPr>
          </w:p>
        </w:tc>
        <w:tc>
          <w:tcPr>
            <w:tcW w:w="528" w:type="dxa"/>
          </w:tcPr>
          <w:p w14:paraId="6AA5B015" w14:textId="77777777" w:rsidR="0085249D" w:rsidRPr="005056CA" w:rsidDel="00124D31" w:rsidRDefault="0085249D" w:rsidP="007655CF">
            <w:pPr>
              <w:spacing w:before="0" w:after="0"/>
              <w:jc w:val="left"/>
              <w:rPr>
                <w:rFonts w:cs="Segoe UI"/>
                <w:sz w:val="12"/>
                <w:szCs w:val="12"/>
                <w:lang w:val="lv-LV"/>
              </w:rPr>
            </w:pPr>
          </w:p>
        </w:tc>
        <w:tc>
          <w:tcPr>
            <w:tcW w:w="528" w:type="dxa"/>
          </w:tcPr>
          <w:p w14:paraId="716102B9" w14:textId="77777777" w:rsidR="0085249D" w:rsidRPr="005056CA" w:rsidDel="00124D31" w:rsidRDefault="0085249D" w:rsidP="007655CF">
            <w:pPr>
              <w:spacing w:before="0" w:after="0"/>
              <w:jc w:val="left"/>
              <w:rPr>
                <w:rFonts w:cs="Segoe UI"/>
                <w:sz w:val="12"/>
                <w:szCs w:val="12"/>
                <w:lang w:val="lv-LV"/>
              </w:rPr>
            </w:pPr>
          </w:p>
        </w:tc>
        <w:tc>
          <w:tcPr>
            <w:tcW w:w="528" w:type="dxa"/>
          </w:tcPr>
          <w:p w14:paraId="31B25F08" w14:textId="77777777" w:rsidR="0085249D" w:rsidRPr="005056CA" w:rsidDel="00124D31" w:rsidRDefault="0085249D" w:rsidP="007655CF">
            <w:pPr>
              <w:spacing w:before="0" w:after="0"/>
              <w:jc w:val="left"/>
              <w:rPr>
                <w:rFonts w:cs="Segoe UI"/>
                <w:sz w:val="12"/>
                <w:szCs w:val="12"/>
                <w:lang w:val="lv-LV"/>
              </w:rPr>
            </w:pPr>
          </w:p>
        </w:tc>
        <w:tc>
          <w:tcPr>
            <w:tcW w:w="528" w:type="dxa"/>
          </w:tcPr>
          <w:p w14:paraId="22F47812" w14:textId="77777777" w:rsidR="0085249D" w:rsidRPr="005056CA" w:rsidDel="00124D31" w:rsidRDefault="0085249D" w:rsidP="007655CF">
            <w:pPr>
              <w:spacing w:before="0" w:after="0"/>
              <w:jc w:val="left"/>
              <w:rPr>
                <w:rFonts w:cs="Segoe UI"/>
                <w:sz w:val="12"/>
                <w:szCs w:val="12"/>
                <w:lang w:val="lv-LV"/>
              </w:rPr>
            </w:pPr>
          </w:p>
        </w:tc>
        <w:tc>
          <w:tcPr>
            <w:tcW w:w="678" w:type="dxa"/>
          </w:tcPr>
          <w:p w14:paraId="17AF0CEE" w14:textId="77777777" w:rsidR="0085249D" w:rsidRPr="005056CA" w:rsidDel="00124D31" w:rsidRDefault="0085249D" w:rsidP="007655CF">
            <w:pPr>
              <w:spacing w:before="0" w:after="0"/>
              <w:jc w:val="left"/>
              <w:rPr>
                <w:rFonts w:cs="Segoe UI"/>
                <w:sz w:val="12"/>
                <w:szCs w:val="12"/>
                <w:lang w:val="lv-LV"/>
              </w:rPr>
            </w:pPr>
          </w:p>
        </w:tc>
      </w:tr>
      <w:tr w:rsidR="0085249D" w:rsidRPr="005670E1" w14:paraId="326EBE30" w14:textId="77777777" w:rsidTr="007655CF">
        <w:tc>
          <w:tcPr>
            <w:tcW w:w="2252" w:type="dxa"/>
          </w:tcPr>
          <w:p w14:paraId="717B4241"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20A9AA08" w14:textId="77777777" w:rsidR="0085249D" w:rsidRPr="005056CA" w:rsidRDefault="0085249D" w:rsidP="007655CF">
            <w:pPr>
              <w:spacing w:before="0" w:after="0"/>
              <w:jc w:val="left"/>
              <w:rPr>
                <w:rFonts w:cs="Segoe UI"/>
                <w:sz w:val="12"/>
                <w:szCs w:val="12"/>
                <w:lang w:val="lv-LV"/>
              </w:rPr>
            </w:pPr>
          </w:p>
        </w:tc>
        <w:tc>
          <w:tcPr>
            <w:tcW w:w="1161" w:type="dxa"/>
          </w:tcPr>
          <w:p w14:paraId="27ECB678" w14:textId="77777777" w:rsidR="0085249D" w:rsidRPr="005056CA" w:rsidRDefault="0085249D" w:rsidP="007655CF">
            <w:pPr>
              <w:spacing w:before="0" w:after="0"/>
              <w:jc w:val="left"/>
              <w:rPr>
                <w:rFonts w:cs="Segoe UI"/>
                <w:sz w:val="12"/>
                <w:szCs w:val="12"/>
                <w:lang w:val="lv-LV"/>
              </w:rPr>
            </w:pPr>
          </w:p>
        </w:tc>
        <w:tc>
          <w:tcPr>
            <w:tcW w:w="528" w:type="dxa"/>
          </w:tcPr>
          <w:p w14:paraId="3F20F0F6" w14:textId="77777777" w:rsidR="0085249D" w:rsidRPr="005056CA" w:rsidRDefault="0085249D" w:rsidP="007655CF">
            <w:pPr>
              <w:spacing w:before="0" w:after="0"/>
              <w:jc w:val="left"/>
              <w:rPr>
                <w:rFonts w:cs="Segoe UI"/>
                <w:sz w:val="12"/>
                <w:szCs w:val="12"/>
                <w:lang w:val="lv-LV"/>
              </w:rPr>
            </w:pPr>
          </w:p>
        </w:tc>
        <w:tc>
          <w:tcPr>
            <w:tcW w:w="528" w:type="dxa"/>
          </w:tcPr>
          <w:p w14:paraId="6DC8DF43" w14:textId="77777777" w:rsidR="0085249D" w:rsidRPr="005056CA" w:rsidRDefault="0085249D" w:rsidP="007655CF">
            <w:pPr>
              <w:spacing w:before="0" w:after="0"/>
              <w:jc w:val="left"/>
              <w:rPr>
                <w:rFonts w:cs="Segoe UI"/>
                <w:sz w:val="12"/>
                <w:szCs w:val="12"/>
                <w:lang w:val="lv-LV"/>
              </w:rPr>
            </w:pPr>
          </w:p>
        </w:tc>
        <w:tc>
          <w:tcPr>
            <w:tcW w:w="528" w:type="dxa"/>
          </w:tcPr>
          <w:p w14:paraId="4E29FBA2" w14:textId="77777777" w:rsidR="0085249D" w:rsidRPr="005056CA" w:rsidRDefault="0085249D" w:rsidP="007655CF">
            <w:pPr>
              <w:spacing w:before="0" w:after="0"/>
              <w:jc w:val="left"/>
              <w:rPr>
                <w:rFonts w:cs="Segoe UI"/>
                <w:sz w:val="12"/>
                <w:szCs w:val="12"/>
                <w:lang w:val="lv-LV"/>
              </w:rPr>
            </w:pPr>
          </w:p>
        </w:tc>
        <w:tc>
          <w:tcPr>
            <w:tcW w:w="528" w:type="dxa"/>
          </w:tcPr>
          <w:p w14:paraId="3BA75E14" w14:textId="77777777" w:rsidR="0085249D" w:rsidRPr="005056CA" w:rsidRDefault="0085249D" w:rsidP="007655CF">
            <w:pPr>
              <w:spacing w:before="0" w:after="0"/>
              <w:jc w:val="left"/>
              <w:rPr>
                <w:rFonts w:cs="Segoe UI"/>
                <w:sz w:val="12"/>
                <w:szCs w:val="12"/>
                <w:lang w:val="lv-LV"/>
              </w:rPr>
            </w:pPr>
          </w:p>
        </w:tc>
        <w:tc>
          <w:tcPr>
            <w:tcW w:w="528" w:type="dxa"/>
          </w:tcPr>
          <w:p w14:paraId="1ED0F225" w14:textId="77777777" w:rsidR="0085249D" w:rsidRPr="005056CA" w:rsidRDefault="0085249D" w:rsidP="007655CF">
            <w:pPr>
              <w:spacing w:before="0" w:after="0"/>
              <w:jc w:val="left"/>
              <w:rPr>
                <w:rFonts w:cs="Segoe UI"/>
                <w:sz w:val="12"/>
                <w:szCs w:val="12"/>
                <w:lang w:val="lv-LV"/>
              </w:rPr>
            </w:pPr>
          </w:p>
        </w:tc>
        <w:tc>
          <w:tcPr>
            <w:tcW w:w="528" w:type="dxa"/>
          </w:tcPr>
          <w:p w14:paraId="50E636DA" w14:textId="77777777" w:rsidR="0085249D" w:rsidRPr="005056CA" w:rsidRDefault="0085249D" w:rsidP="007655CF">
            <w:pPr>
              <w:spacing w:before="0" w:after="0"/>
              <w:jc w:val="left"/>
              <w:rPr>
                <w:rFonts w:cs="Segoe UI"/>
                <w:sz w:val="12"/>
                <w:szCs w:val="12"/>
                <w:lang w:val="lv-LV"/>
              </w:rPr>
            </w:pPr>
          </w:p>
        </w:tc>
        <w:tc>
          <w:tcPr>
            <w:tcW w:w="528" w:type="dxa"/>
          </w:tcPr>
          <w:p w14:paraId="2AD338FD" w14:textId="77777777" w:rsidR="0085249D" w:rsidRPr="005056CA" w:rsidRDefault="0085249D" w:rsidP="007655CF">
            <w:pPr>
              <w:spacing w:before="0" w:after="0"/>
              <w:jc w:val="left"/>
              <w:rPr>
                <w:rFonts w:cs="Segoe UI"/>
                <w:sz w:val="12"/>
                <w:szCs w:val="12"/>
                <w:lang w:val="lv-LV"/>
              </w:rPr>
            </w:pPr>
          </w:p>
        </w:tc>
        <w:tc>
          <w:tcPr>
            <w:tcW w:w="528" w:type="dxa"/>
          </w:tcPr>
          <w:p w14:paraId="043E1C0E" w14:textId="77777777" w:rsidR="0085249D" w:rsidRPr="005056CA" w:rsidRDefault="0085249D" w:rsidP="007655CF">
            <w:pPr>
              <w:spacing w:before="0" w:after="0"/>
              <w:jc w:val="left"/>
              <w:rPr>
                <w:rFonts w:cs="Segoe UI"/>
                <w:sz w:val="12"/>
                <w:szCs w:val="12"/>
                <w:lang w:val="lv-LV"/>
              </w:rPr>
            </w:pPr>
          </w:p>
        </w:tc>
        <w:tc>
          <w:tcPr>
            <w:tcW w:w="678" w:type="dxa"/>
          </w:tcPr>
          <w:p w14:paraId="5DC6E5E7" w14:textId="77777777" w:rsidR="0085249D" w:rsidRPr="005056CA" w:rsidRDefault="0085249D" w:rsidP="007655CF">
            <w:pPr>
              <w:spacing w:before="0" w:after="0"/>
              <w:jc w:val="left"/>
              <w:rPr>
                <w:rFonts w:cs="Segoe UI"/>
                <w:sz w:val="12"/>
                <w:szCs w:val="12"/>
                <w:lang w:val="lv-LV"/>
              </w:rPr>
            </w:pPr>
          </w:p>
        </w:tc>
      </w:tr>
      <w:tr w:rsidR="0085249D" w:rsidRPr="005670E1" w14:paraId="2555B162" w14:textId="77777777" w:rsidTr="007655CF">
        <w:tc>
          <w:tcPr>
            <w:tcW w:w="2252" w:type="dxa"/>
          </w:tcPr>
          <w:p w14:paraId="5D830729"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06B693ED" w14:textId="77777777" w:rsidR="0085249D" w:rsidRPr="005056CA" w:rsidDel="00124D31" w:rsidRDefault="0085249D" w:rsidP="007655CF">
            <w:pPr>
              <w:spacing w:before="0" w:after="0"/>
              <w:jc w:val="left"/>
              <w:rPr>
                <w:rFonts w:cs="Segoe UI"/>
                <w:sz w:val="12"/>
                <w:szCs w:val="12"/>
                <w:lang w:val="lv-LV"/>
              </w:rPr>
            </w:pPr>
          </w:p>
        </w:tc>
      </w:tr>
    </w:tbl>
    <w:p w14:paraId="6382BE9D" w14:textId="77777777" w:rsidR="0085249D" w:rsidRDefault="0085249D" w:rsidP="0085249D"/>
    <w:p w14:paraId="29D767DA" w14:textId="77777777" w:rsidR="0085249D" w:rsidRPr="005670E1" w:rsidRDefault="0085249D" w:rsidP="0085249D">
      <w:pPr>
        <w:spacing w:before="0" w:after="0"/>
        <w:jc w:val="left"/>
        <w:rPr>
          <w:b/>
          <w:color w:val="7030A0"/>
        </w:rPr>
      </w:pPr>
      <w:r w:rsidRPr="005670E1">
        <w:rPr>
          <w:b/>
          <w:color w:val="7030A0"/>
        </w:rPr>
        <w:t>VISPĀRĪGAIS VĒRTĒJUMS</w:t>
      </w:r>
    </w:p>
    <w:p w14:paraId="47B7CF5E" w14:textId="77777777" w:rsidR="0085249D" w:rsidRPr="005670E1" w:rsidRDefault="0085249D" w:rsidP="0085249D">
      <w:pPr>
        <w:spacing w:before="0" w:after="0"/>
        <w:jc w:val="left"/>
        <w:rPr>
          <w:b/>
          <w:color w:val="7030A0"/>
        </w:rPr>
      </w:pPr>
      <w:r>
        <w:rPr>
          <w:b/>
        </w:rPr>
        <w:t>GA2</w:t>
      </w:r>
      <w:r w:rsidRPr="005670E1">
        <w:rPr>
          <w:b/>
        </w:rPr>
        <w:t>. Lūdzu, norādiet savu vispārējo apmierinātību ar</w:t>
      </w:r>
      <w:r>
        <w:rPr>
          <w:b/>
        </w:rPr>
        <w:t xml:space="preserve"> autoruzraudzības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719B1353" w14:textId="77777777" w:rsidR="0085249D" w:rsidRPr="005670E1" w:rsidRDefault="0085249D" w:rsidP="0085249D">
      <w:pPr>
        <w:spacing w:before="0" w:after="0"/>
        <w:jc w:val="left"/>
        <w:rPr>
          <w:sz w:val="18"/>
        </w:rPr>
      </w:pPr>
      <w:r w:rsidRPr="005670E1">
        <w:rPr>
          <w:sz w:val="18"/>
        </w:rPr>
        <w:t>Atzīmējiet vienu!</w:t>
      </w:r>
    </w:p>
    <w:p w14:paraId="6541509C"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27C0D442" w14:textId="77777777" w:rsidTr="007655CF">
        <w:trPr>
          <w:trHeight w:val="329"/>
        </w:trPr>
        <w:tc>
          <w:tcPr>
            <w:tcW w:w="1240" w:type="dxa"/>
          </w:tcPr>
          <w:p w14:paraId="15BE5B73" w14:textId="77777777" w:rsidR="0085249D" w:rsidRPr="005670E1" w:rsidRDefault="0085249D" w:rsidP="007655CF">
            <w:pPr>
              <w:spacing w:before="0" w:after="0"/>
              <w:jc w:val="center"/>
              <w:rPr>
                <w:b/>
                <w:sz w:val="12"/>
              </w:rPr>
            </w:pPr>
            <w:r w:rsidRPr="005670E1">
              <w:rPr>
                <w:b/>
                <w:sz w:val="12"/>
              </w:rPr>
              <w:t>Nav vērtējuma/</w:t>
            </w:r>
          </w:p>
          <w:p w14:paraId="42C6F809" w14:textId="77777777" w:rsidR="0085249D" w:rsidRPr="005670E1" w:rsidRDefault="0085249D" w:rsidP="007655CF">
            <w:pPr>
              <w:spacing w:before="0" w:after="0"/>
              <w:jc w:val="center"/>
              <w:rPr>
                <w:b/>
                <w:sz w:val="12"/>
              </w:rPr>
            </w:pPr>
            <w:r w:rsidRPr="005670E1">
              <w:rPr>
                <w:b/>
                <w:sz w:val="12"/>
              </w:rPr>
              <w:t>Neattiecas</w:t>
            </w:r>
          </w:p>
          <w:p w14:paraId="66264004" w14:textId="77777777" w:rsidR="0085249D" w:rsidRPr="005670E1" w:rsidRDefault="0085249D" w:rsidP="007655CF">
            <w:pPr>
              <w:spacing w:before="0" w:after="0"/>
              <w:jc w:val="center"/>
              <w:rPr>
                <w:b/>
                <w:sz w:val="12"/>
              </w:rPr>
            </w:pPr>
            <w:r w:rsidRPr="005670E1">
              <w:rPr>
                <w:b/>
                <w:sz w:val="12"/>
              </w:rPr>
              <w:t>0</w:t>
            </w:r>
          </w:p>
        </w:tc>
        <w:tc>
          <w:tcPr>
            <w:tcW w:w="1430" w:type="dxa"/>
          </w:tcPr>
          <w:p w14:paraId="6472D5FB" w14:textId="77777777" w:rsidR="0085249D" w:rsidRPr="005670E1" w:rsidRDefault="0085249D" w:rsidP="007655CF">
            <w:pPr>
              <w:spacing w:before="0" w:after="0"/>
              <w:jc w:val="center"/>
              <w:rPr>
                <w:b/>
                <w:sz w:val="12"/>
              </w:rPr>
            </w:pPr>
            <w:r w:rsidRPr="005670E1">
              <w:rPr>
                <w:b/>
                <w:sz w:val="12"/>
              </w:rPr>
              <w:t>Pilnībā neapmierināts</w:t>
            </w:r>
          </w:p>
          <w:p w14:paraId="2487FA0B"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0F903524"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2A5361F3"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5BE15FC6"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7024071E"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31320216"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6686C6F4"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5B8B6AFC"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0E94386A" w14:textId="77777777" w:rsidR="0085249D" w:rsidRPr="005670E1" w:rsidRDefault="0085249D" w:rsidP="007655CF">
            <w:pPr>
              <w:spacing w:before="0" w:after="0"/>
              <w:jc w:val="center"/>
              <w:rPr>
                <w:sz w:val="12"/>
              </w:rPr>
            </w:pPr>
            <w:r w:rsidRPr="005670E1">
              <w:rPr>
                <w:sz w:val="12"/>
              </w:rPr>
              <w:t>9</w:t>
            </w:r>
          </w:p>
        </w:tc>
        <w:tc>
          <w:tcPr>
            <w:tcW w:w="1221" w:type="dxa"/>
          </w:tcPr>
          <w:p w14:paraId="6744FF71" w14:textId="77777777" w:rsidR="0085249D" w:rsidRPr="005670E1" w:rsidRDefault="0085249D" w:rsidP="007655CF">
            <w:pPr>
              <w:spacing w:before="0" w:after="0"/>
              <w:jc w:val="center"/>
              <w:rPr>
                <w:b/>
                <w:sz w:val="12"/>
              </w:rPr>
            </w:pPr>
            <w:r w:rsidRPr="005670E1">
              <w:rPr>
                <w:b/>
                <w:sz w:val="12"/>
              </w:rPr>
              <w:t>Pilnībā apmierināts</w:t>
            </w:r>
          </w:p>
          <w:p w14:paraId="5D087016" w14:textId="77777777" w:rsidR="0085249D" w:rsidRPr="005670E1" w:rsidRDefault="0085249D" w:rsidP="007655CF">
            <w:pPr>
              <w:spacing w:before="0" w:after="0"/>
              <w:jc w:val="center"/>
              <w:rPr>
                <w:b/>
                <w:sz w:val="12"/>
              </w:rPr>
            </w:pPr>
            <w:r w:rsidRPr="005670E1">
              <w:rPr>
                <w:b/>
                <w:sz w:val="12"/>
              </w:rPr>
              <w:t>10</w:t>
            </w:r>
          </w:p>
        </w:tc>
      </w:tr>
    </w:tbl>
    <w:p w14:paraId="2B9BC0C5" w14:textId="77777777" w:rsidR="0085249D" w:rsidRPr="005670E1" w:rsidRDefault="0085249D" w:rsidP="0085249D">
      <w:pPr>
        <w:spacing w:before="0" w:after="0"/>
        <w:jc w:val="left"/>
        <w:rPr>
          <w:color w:val="FF7C88" w:themeColor="accent1"/>
        </w:rPr>
      </w:pPr>
    </w:p>
    <w:p w14:paraId="113F0269" w14:textId="77777777" w:rsidR="0085249D" w:rsidRPr="005670E1" w:rsidRDefault="0085249D" w:rsidP="0085249D">
      <w:pPr>
        <w:spacing w:before="0" w:after="0"/>
        <w:jc w:val="left"/>
        <w:rPr>
          <w:b/>
          <w:color w:val="7030A0"/>
        </w:rPr>
      </w:pPr>
      <w:r w:rsidRPr="005670E1">
        <w:rPr>
          <w:b/>
          <w:color w:val="7030A0"/>
        </w:rPr>
        <w:t>NODEVUMA VĒRTĒJUMS</w:t>
      </w:r>
    </w:p>
    <w:p w14:paraId="394C3C81" w14:textId="77777777" w:rsidR="0085249D" w:rsidRPr="005670E1" w:rsidRDefault="0085249D" w:rsidP="0085249D">
      <w:pPr>
        <w:spacing w:before="0" w:after="0"/>
        <w:jc w:val="left"/>
        <w:rPr>
          <w:b/>
        </w:rPr>
      </w:pPr>
      <w:r>
        <w:rPr>
          <w:b/>
        </w:rPr>
        <w:t>GA3</w:t>
      </w:r>
      <w:r w:rsidRPr="005670E1">
        <w:rPr>
          <w:b/>
        </w:rPr>
        <w:t xml:space="preserve">. Lūdzu, norādiet savu apmierinātību </w:t>
      </w:r>
      <w:r>
        <w:rPr>
          <w:b/>
        </w:rPr>
        <w:t>ar autoruzraudzības laikā izstrādāto risinājumu un konsultāciju kvalitāti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3CB9E9D8" w14:textId="77777777" w:rsidR="0085249D" w:rsidRPr="005670E1" w:rsidRDefault="0085249D" w:rsidP="0085249D">
      <w:pPr>
        <w:spacing w:before="0" w:after="0"/>
        <w:jc w:val="left"/>
        <w:rPr>
          <w:sz w:val="18"/>
        </w:rPr>
      </w:pPr>
      <w:r w:rsidRPr="005670E1">
        <w:rPr>
          <w:sz w:val="18"/>
        </w:rPr>
        <w:t>Pie katra aspekta atzīmējiet vienu atbildi!</w:t>
      </w:r>
    </w:p>
    <w:p w14:paraId="434CDA29"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773C9E05" w14:textId="77777777" w:rsidTr="007655CF">
        <w:tc>
          <w:tcPr>
            <w:tcW w:w="3429" w:type="dxa"/>
          </w:tcPr>
          <w:p w14:paraId="765A36CD" w14:textId="77777777" w:rsidR="0085249D" w:rsidRPr="005670E1" w:rsidRDefault="0085249D" w:rsidP="007655CF">
            <w:pPr>
              <w:spacing w:before="0" w:after="0"/>
              <w:jc w:val="left"/>
            </w:pPr>
          </w:p>
        </w:tc>
        <w:tc>
          <w:tcPr>
            <w:tcW w:w="819" w:type="dxa"/>
            <w:vAlign w:val="bottom"/>
          </w:tcPr>
          <w:p w14:paraId="7DF5437D" w14:textId="77777777" w:rsidR="0085249D" w:rsidRPr="005670E1" w:rsidRDefault="0085249D" w:rsidP="007655CF">
            <w:pPr>
              <w:spacing w:before="0" w:after="0"/>
              <w:jc w:val="center"/>
              <w:rPr>
                <w:b/>
                <w:sz w:val="12"/>
              </w:rPr>
            </w:pPr>
            <w:r w:rsidRPr="005670E1">
              <w:rPr>
                <w:b/>
                <w:sz w:val="12"/>
              </w:rPr>
              <w:t>Nav vērtējuma/</w:t>
            </w:r>
          </w:p>
          <w:p w14:paraId="452B1DB4" w14:textId="77777777" w:rsidR="0085249D" w:rsidRPr="005670E1" w:rsidRDefault="0085249D" w:rsidP="007655CF">
            <w:pPr>
              <w:spacing w:before="0" w:after="0"/>
              <w:jc w:val="center"/>
              <w:rPr>
                <w:b/>
                <w:sz w:val="12"/>
              </w:rPr>
            </w:pPr>
            <w:r w:rsidRPr="005670E1">
              <w:rPr>
                <w:b/>
                <w:sz w:val="12"/>
              </w:rPr>
              <w:t>Neattiecas</w:t>
            </w:r>
          </w:p>
          <w:p w14:paraId="221F4FA5"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263F2AD6" w14:textId="77777777" w:rsidR="0085249D" w:rsidRPr="005670E1" w:rsidRDefault="0085249D" w:rsidP="007655CF">
            <w:pPr>
              <w:spacing w:before="0" w:after="0"/>
              <w:jc w:val="center"/>
              <w:rPr>
                <w:b/>
                <w:sz w:val="12"/>
              </w:rPr>
            </w:pPr>
            <w:r w:rsidRPr="005670E1">
              <w:rPr>
                <w:b/>
                <w:sz w:val="12"/>
              </w:rPr>
              <w:t>Pilnībā neapmierināts</w:t>
            </w:r>
          </w:p>
          <w:p w14:paraId="605B0891" w14:textId="77777777" w:rsidR="0085249D" w:rsidRPr="005670E1" w:rsidRDefault="0085249D" w:rsidP="007655CF">
            <w:pPr>
              <w:spacing w:before="0" w:after="0"/>
              <w:jc w:val="center"/>
              <w:rPr>
                <w:b/>
                <w:sz w:val="12"/>
              </w:rPr>
            </w:pPr>
          </w:p>
          <w:p w14:paraId="1F647EB1"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6D5D01DF"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241DC359"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24DBE036"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223537E8"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6EAE9346"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3A54D606"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63A365BD"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0E830165"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52D92B39" w14:textId="77777777" w:rsidR="0085249D" w:rsidRPr="005670E1" w:rsidRDefault="0085249D" w:rsidP="007655CF">
            <w:pPr>
              <w:spacing w:before="0" w:after="0"/>
              <w:jc w:val="center"/>
              <w:rPr>
                <w:b/>
                <w:sz w:val="12"/>
              </w:rPr>
            </w:pPr>
            <w:r w:rsidRPr="005670E1">
              <w:rPr>
                <w:b/>
                <w:sz w:val="12"/>
              </w:rPr>
              <w:t>Pilnībā apmierināts</w:t>
            </w:r>
          </w:p>
          <w:p w14:paraId="705C1800" w14:textId="77777777" w:rsidR="0085249D" w:rsidRPr="005670E1" w:rsidRDefault="0085249D" w:rsidP="007655CF">
            <w:pPr>
              <w:spacing w:before="0" w:after="0"/>
              <w:jc w:val="center"/>
              <w:rPr>
                <w:b/>
                <w:sz w:val="12"/>
              </w:rPr>
            </w:pPr>
          </w:p>
          <w:p w14:paraId="1811A03A" w14:textId="77777777" w:rsidR="0085249D" w:rsidRPr="005670E1" w:rsidRDefault="0085249D" w:rsidP="007655CF">
            <w:pPr>
              <w:spacing w:before="0" w:after="0"/>
              <w:jc w:val="center"/>
              <w:rPr>
                <w:b/>
                <w:sz w:val="12"/>
              </w:rPr>
            </w:pPr>
            <w:r w:rsidRPr="005670E1">
              <w:rPr>
                <w:b/>
                <w:sz w:val="12"/>
              </w:rPr>
              <w:t>10</w:t>
            </w:r>
          </w:p>
        </w:tc>
      </w:tr>
      <w:tr w:rsidR="0085249D" w:rsidRPr="005670E1" w14:paraId="1778B64C" w14:textId="77777777" w:rsidTr="007655CF">
        <w:tc>
          <w:tcPr>
            <w:tcW w:w="3429" w:type="dxa"/>
          </w:tcPr>
          <w:p w14:paraId="6B87148F" w14:textId="40532382" w:rsidR="0085249D" w:rsidRPr="005670E1" w:rsidRDefault="003E3CA4" w:rsidP="007655CF">
            <w:pPr>
              <w:spacing w:before="0" w:after="0"/>
              <w:jc w:val="left"/>
              <w:rPr>
                <w:sz w:val="16"/>
                <w:szCs w:val="16"/>
              </w:rPr>
            </w:pPr>
            <w:proofErr w:type="gramStart"/>
            <w:r>
              <w:rPr>
                <w:sz w:val="16"/>
              </w:rPr>
              <w:t>Pakalpojuma kopējā kvalitāte</w:t>
            </w:r>
            <w:proofErr w:type="gramEnd"/>
            <w:r>
              <w:rPr>
                <w:sz w:val="16"/>
              </w:rPr>
              <w:t xml:space="preserve"> (nodevumi, dokumentācija)</w:t>
            </w:r>
          </w:p>
        </w:tc>
        <w:tc>
          <w:tcPr>
            <w:tcW w:w="819" w:type="dxa"/>
          </w:tcPr>
          <w:p w14:paraId="382C9DC6" w14:textId="77777777" w:rsidR="0085249D" w:rsidRPr="005670E1" w:rsidRDefault="0085249D" w:rsidP="007655CF">
            <w:pPr>
              <w:spacing w:before="0" w:after="0"/>
              <w:jc w:val="left"/>
            </w:pPr>
          </w:p>
        </w:tc>
        <w:tc>
          <w:tcPr>
            <w:tcW w:w="1020" w:type="dxa"/>
          </w:tcPr>
          <w:p w14:paraId="22AD7718" w14:textId="77777777" w:rsidR="0085249D" w:rsidRPr="005670E1" w:rsidRDefault="0085249D" w:rsidP="007655CF">
            <w:pPr>
              <w:spacing w:before="0" w:after="0"/>
              <w:jc w:val="left"/>
            </w:pPr>
          </w:p>
        </w:tc>
        <w:tc>
          <w:tcPr>
            <w:tcW w:w="397" w:type="dxa"/>
          </w:tcPr>
          <w:p w14:paraId="73BE961A" w14:textId="77777777" w:rsidR="0085249D" w:rsidRPr="005670E1" w:rsidRDefault="0085249D" w:rsidP="007655CF">
            <w:pPr>
              <w:spacing w:before="0" w:after="0"/>
              <w:jc w:val="left"/>
            </w:pPr>
          </w:p>
        </w:tc>
        <w:tc>
          <w:tcPr>
            <w:tcW w:w="397" w:type="dxa"/>
          </w:tcPr>
          <w:p w14:paraId="71916119" w14:textId="77777777" w:rsidR="0085249D" w:rsidRPr="005670E1" w:rsidRDefault="0085249D" w:rsidP="007655CF">
            <w:pPr>
              <w:spacing w:before="0" w:after="0"/>
              <w:jc w:val="left"/>
            </w:pPr>
          </w:p>
        </w:tc>
        <w:tc>
          <w:tcPr>
            <w:tcW w:w="397" w:type="dxa"/>
          </w:tcPr>
          <w:p w14:paraId="7146ED72" w14:textId="77777777" w:rsidR="0085249D" w:rsidRPr="005670E1" w:rsidRDefault="0085249D" w:rsidP="007655CF">
            <w:pPr>
              <w:spacing w:before="0" w:after="0"/>
              <w:jc w:val="left"/>
            </w:pPr>
          </w:p>
        </w:tc>
        <w:tc>
          <w:tcPr>
            <w:tcW w:w="397" w:type="dxa"/>
          </w:tcPr>
          <w:p w14:paraId="491027DF" w14:textId="77777777" w:rsidR="0085249D" w:rsidRPr="005670E1" w:rsidRDefault="0085249D" w:rsidP="007655CF">
            <w:pPr>
              <w:spacing w:before="0" w:after="0"/>
              <w:jc w:val="left"/>
            </w:pPr>
          </w:p>
        </w:tc>
        <w:tc>
          <w:tcPr>
            <w:tcW w:w="397" w:type="dxa"/>
          </w:tcPr>
          <w:p w14:paraId="0BD680CA" w14:textId="77777777" w:rsidR="0085249D" w:rsidRPr="005670E1" w:rsidRDefault="0085249D" w:rsidP="007655CF">
            <w:pPr>
              <w:spacing w:before="0" w:after="0"/>
              <w:jc w:val="left"/>
            </w:pPr>
          </w:p>
        </w:tc>
        <w:tc>
          <w:tcPr>
            <w:tcW w:w="397" w:type="dxa"/>
          </w:tcPr>
          <w:p w14:paraId="3F1772A4" w14:textId="77777777" w:rsidR="0085249D" w:rsidRPr="005670E1" w:rsidRDefault="0085249D" w:rsidP="007655CF">
            <w:pPr>
              <w:spacing w:before="0" w:after="0"/>
              <w:jc w:val="left"/>
            </w:pPr>
          </w:p>
        </w:tc>
        <w:tc>
          <w:tcPr>
            <w:tcW w:w="397" w:type="dxa"/>
          </w:tcPr>
          <w:p w14:paraId="0195CC55" w14:textId="77777777" w:rsidR="0085249D" w:rsidRPr="005670E1" w:rsidRDefault="0085249D" w:rsidP="007655CF">
            <w:pPr>
              <w:spacing w:before="0" w:after="0"/>
              <w:jc w:val="left"/>
            </w:pPr>
          </w:p>
        </w:tc>
        <w:tc>
          <w:tcPr>
            <w:tcW w:w="397" w:type="dxa"/>
          </w:tcPr>
          <w:p w14:paraId="6ACC88AE" w14:textId="77777777" w:rsidR="0085249D" w:rsidRPr="005670E1" w:rsidRDefault="0085249D" w:rsidP="007655CF">
            <w:pPr>
              <w:spacing w:before="0" w:after="0"/>
              <w:jc w:val="left"/>
            </w:pPr>
          </w:p>
        </w:tc>
        <w:tc>
          <w:tcPr>
            <w:tcW w:w="883" w:type="dxa"/>
          </w:tcPr>
          <w:p w14:paraId="43A47712" w14:textId="77777777" w:rsidR="0085249D" w:rsidRPr="005670E1" w:rsidRDefault="0085249D" w:rsidP="007655CF">
            <w:pPr>
              <w:spacing w:before="0" w:after="0"/>
              <w:jc w:val="left"/>
            </w:pPr>
          </w:p>
        </w:tc>
      </w:tr>
      <w:tr w:rsidR="0085249D" w:rsidRPr="005670E1" w14:paraId="3575F228" w14:textId="77777777" w:rsidTr="007655CF">
        <w:trPr>
          <w:trHeight w:val="58"/>
        </w:trPr>
        <w:tc>
          <w:tcPr>
            <w:tcW w:w="3429" w:type="dxa"/>
          </w:tcPr>
          <w:p w14:paraId="0CF64366" w14:textId="77777777" w:rsidR="0085249D" w:rsidRPr="005670E1" w:rsidRDefault="0085249D" w:rsidP="007655CF">
            <w:pPr>
              <w:spacing w:before="0" w:after="0"/>
              <w:jc w:val="left"/>
              <w:rPr>
                <w:sz w:val="16"/>
                <w:szCs w:val="16"/>
              </w:rPr>
            </w:pPr>
            <w:r w:rsidRPr="005670E1">
              <w:rPr>
                <w:sz w:val="16"/>
              </w:rPr>
              <w:lastRenderedPageBreak/>
              <w:t>Cenas attiecība pret saņemtā pakalpojuma kvalitāti</w:t>
            </w:r>
          </w:p>
        </w:tc>
        <w:tc>
          <w:tcPr>
            <w:tcW w:w="819" w:type="dxa"/>
          </w:tcPr>
          <w:p w14:paraId="5E8465F6" w14:textId="77777777" w:rsidR="0085249D" w:rsidRPr="005670E1" w:rsidRDefault="0085249D" w:rsidP="007655CF">
            <w:pPr>
              <w:spacing w:before="0" w:after="0"/>
              <w:jc w:val="left"/>
            </w:pPr>
          </w:p>
        </w:tc>
        <w:tc>
          <w:tcPr>
            <w:tcW w:w="1020" w:type="dxa"/>
          </w:tcPr>
          <w:p w14:paraId="18487A44" w14:textId="77777777" w:rsidR="0085249D" w:rsidRPr="005670E1" w:rsidRDefault="0085249D" w:rsidP="007655CF">
            <w:pPr>
              <w:spacing w:before="0" w:after="0"/>
              <w:jc w:val="left"/>
            </w:pPr>
          </w:p>
        </w:tc>
        <w:tc>
          <w:tcPr>
            <w:tcW w:w="397" w:type="dxa"/>
          </w:tcPr>
          <w:p w14:paraId="2F874BC2" w14:textId="77777777" w:rsidR="0085249D" w:rsidRPr="005670E1" w:rsidRDefault="0085249D" w:rsidP="007655CF">
            <w:pPr>
              <w:spacing w:before="0" w:after="0"/>
              <w:jc w:val="left"/>
            </w:pPr>
          </w:p>
        </w:tc>
        <w:tc>
          <w:tcPr>
            <w:tcW w:w="397" w:type="dxa"/>
          </w:tcPr>
          <w:p w14:paraId="74722F22" w14:textId="77777777" w:rsidR="0085249D" w:rsidRPr="005670E1" w:rsidRDefault="0085249D" w:rsidP="007655CF">
            <w:pPr>
              <w:spacing w:before="0" w:after="0"/>
              <w:jc w:val="left"/>
            </w:pPr>
          </w:p>
        </w:tc>
        <w:tc>
          <w:tcPr>
            <w:tcW w:w="397" w:type="dxa"/>
          </w:tcPr>
          <w:p w14:paraId="5B872D80" w14:textId="77777777" w:rsidR="0085249D" w:rsidRPr="005670E1" w:rsidRDefault="0085249D" w:rsidP="007655CF">
            <w:pPr>
              <w:spacing w:before="0" w:after="0"/>
              <w:jc w:val="left"/>
            </w:pPr>
          </w:p>
        </w:tc>
        <w:tc>
          <w:tcPr>
            <w:tcW w:w="397" w:type="dxa"/>
          </w:tcPr>
          <w:p w14:paraId="6BE974F8" w14:textId="77777777" w:rsidR="0085249D" w:rsidRPr="005670E1" w:rsidRDefault="0085249D" w:rsidP="007655CF">
            <w:pPr>
              <w:spacing w:before="0" w:after="0"/>
              <w:jc w:val="left"/>
            </w:pPr>
          </w:p>
        </w:tc>
        <w:tc>
          <w:tcPr>
            <w:tcW w:w="397" w:type="dxa"/>
          </w:tcPr>
          <w:p w14:paraId="76393664" w14:textId="77777777" w:rsidR="0085249D" w:rsidRPr="005670E1" w:rsidRDefault="0085249D" w:rsidP="007655CF">
            <w:pPr>
              <w:spacing w:before="0" w:after="0"/>
              <w:jc w:val="left"/>
            </w:pPr>
          </w:p>
        </w:tc>
        <w:tc>
          <w:tcPr>
            <w:tcW w:w="397" w:type="dxa"/>
          </w:tcPr>
          <w:p w14:paraId="0BE8948A" w14:textId="77777777" w:rsidR="0085249D" w:rsidRPr="005670E1" w:rsidRDefault="0085249D" w:rsidP="007655CF">
            <w:pPr>
              <w:spacing w:before="0" w:after="0"/>
              <w:jc w:val="left"/>
            </w:pPr>
          </w:p>
        </w:tc>
        <w:tc>
          <w:tcPr>
            <w:tcW w:w="397" w:type="dxa"/>
          </w:tcPr>
          <w:p w14:paraId="74972F7F" w14:textId="77777777" w:rsidR="0085249D" w:rsidRPr="005670E1" w:rsidRDefault="0085249D" w:rsidP="007655CF">
            <w:pPr>
              <w:spacing w:before="0" w:after="0"/>
              <w:jc w:val="left"/>
            </w:pPr>
          </w:p>
        </w:tc>
        <w:tc>
          <w:tcPr>
            <w:tcW w:w="397" w:type="dxa"/>
          </w:tcPr>
          <w:p w14:paraId="67061245" w14:textId="77777777" w:rsidR="0085249D" w:rsidRPr="005670E1" w:rsidRDefault="0085249D" w:rsidP="007655CF">
            <w:pPr>
              <w:spacing w:before="0" w:after="0"/>
              <w:jc w:val="left"/>
            </w:pPr>
          </w:p>
        </w:tc>
        <w:tc>
          <w:tcPr>
            <w:tcW w:w="883" w:type="dxa"/>
          </w:tcPr>
          <w:p w14:paraId="6EF7DA13" w14:textId="77777777" w:rsidR="0085249D" w:rsidRPr="005670E1" w:rsidRDefault="0085249D" w:rsidP="007655CF">
            <w:pPr>
              <w:spacing w:before="0" w:after="0"/>
              <w:jc w:val="left"/>
            </w:pPr>
          </w:p>
        </w:tc>
      </w:tr>
    </w:tbl>
    <w:p w14:paraId="08D7A7B3" w14:textId="77777777" w:rsidR="0085249D" w:rsidRDefault="0085249D" w:rsidP="0085249D">
      <w:pPr>
        <w:spacing w:before="0" w:after="0"/>
        <w:jc w:val="left"/>
      </w:pPr>
    </w:p>
    <w:p w14:paraId="17B20B64"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246BB746" w14:textId="73689C72" w:rsidR="0085249D" w:rsidRPr="005670E1" w:rsidRDefault="0085249D" w:rsidP="0085249D">
      <w:pPr>
        <w:spacing w:before="0" w:after="0"/>
        <w:jc w:val="left"/>
        <w:rPr>
          <w:b/>
        </w:rPr>
      </w:pPr>
      <w:r>
        <w:rPr>
          <w:b/>
        </w:rPr>
        <w:t>GA4</w:t>
      </w:r>
      <w:r w:rsidRPr="005670E1">
        <w:rPr>
          <w:b/>
        </w:rPr>
        <w:t>. Lūdzu, norādiet savu apmierinātību ar</w:t>
      </w:r>
      <w:r>
        <w:rPr>
          <w:b/>
        </w:rPr>
        <w:t xml:space="preserve"> autoruzraudzības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5362B7E5" w14:textId="77777777" w:rsidR="0085249D" w:rsidRPr="005670E1" w:rsidRDefault="0085249D" w:rsidP="0085249D">
      <w:pPr>
        <w:spacing w:before="0" w:after="0"/>
        <w:jc w:val="left"/>
        <w:rPr>
          <w:sz w:val="18"/>
        </w:rPr>
      </w:pPr>
      <w:r w:rsidRPr="005670E1">
        <w:rPr>
          <w:sz w:val="18"/>
        </w:rPr>
        <w:t>Pie katra aspekta atzīmējiet vienu atbildi!</w:t>
      </w:r>
    </w:p>
    <w:p w14:paraId="0D35A044"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32635250" w14:textId="77777777" w:rsidTr="007655CF">
        <w:trPr>
          <w:tblHeader/>
        </w:trPr>
        <w:tc>
          <w:tcPr>
            <w:tcW w:w="3394" w:type="dxa"/>
          </w:tcPr>
          <w:p w14:paraId="5D51FC89" w14:textId="77777777" w:rsidR="0085249D" w:rsidRPr="005670E1" w:rsidRDefault="0085249D" w:rsidP="007655CF">
            <w:pPr>
              <w:spacing w:before="0" w:after="0"/>
              <w:jc w:val="left"/>
              <w:rPr>
                <w:lang w:val="lv-LV"/>
              </w:rPr>
            </w:pPr>
          </w:p>
        </w:tc>
        <w:tc>
          <w:tcPr>
            <w:tcW w:w="867" w:type="dxa"/>
            <w:vAlign w:val="bottom"/>
          </w:tcPr>
          <w:p w14:paraId="2D51F793" w14:textId="77777777" w:rsidR="0085249D" w:rsidRPr="005670E1" w:rsidRDefault="0085249D" w:rsidP="007655CF">
            <w:pPr>
              <w:spacing w:before="0" w:after="0"/>
              <w:jc w:val="center"/>
              <w:rPr>
                <w:b/>
                <w:sz w:val="12"/>
                <w:lang w:val="lv-LV"/>
              </w:rPr>
            </w:pPr>
            <w:r w:rsidRPr="005670E1">
              <w:rPr>
                <w:b/>
                <w:sz w:val="12"/>
                <w:lang w:val="lv-LV"/>
              </w:rPr>
              <w:t>Nav vērtējuma/</w:t>
            </w:r>
          </w:p>
          <w:p w14:paraId="3C939A25" w14:textId="77777777" w:rsidR="0085249D" w:rsidRPr="005670E1" w:rsidRDefault="0085249D" w:rsidP="007655CF">
            <w:pPr>
              <w:spacing w:before="0" w:after="0"/>
              <w:jc w:val="center"/>
              <w:rPr>
                <w:b/>
                <w:sz w:val="12"/>
                <w:lang w:val="lv-LV"/>
              </w:rPr>
            </w:pPr>
            <w:r w:rsidRPr="005670E1">
              <w:rPr>
                <w:b/>
                <w:sz w:val="12"/>
                <w:lang w:val="lv-LV"/>
              </w:rPr>
              <w:t>Neattiecas</w:t>
            </w:r>
          </w:p>
          <w:p w14:paraId="058D4BD2"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18A26A9E"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29E0F323" w14:textId="77777777" w:rsidR="0085249D" w:rsidRPr="005670E1" w:rsidRDefault="0085249D" w:rsidP="007655CF">
            <w:pPr>
              <w:spacing w:before="0" w:after="0"/>
              <w:jc w:val="center"/>
              <w:rPr>
                <w:b/>
                <w:sz w:val="12"/>
                <w:lang w:val="lv-LV"/>
              </w:rPr>
            </w:pPr>
          </w:p>
          <w:p w14:paraId="35DC40FC"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5DB5D105"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2320A5FA"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368C36A5"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3C193514"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2E1611A4"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1FAF7E19"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2A853D6E"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54926F37"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10C16B0C"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67346B92" w14:textId="77777777" w:rsidR="0085249D" w:rsidRPr="005670E1" w:rsidRDefault="0085249D" w:rsidP="007655CF">
            <w:pPr>
              <w:spacing w:before="0" w:after="0"/>
              <w:jc w:val="center"/>
              <w:rPr>
                <w:b/>
                <w:sz w:val="12"/>
                <w:lang w:val="lv-LV"/>
              </w:rPr>
            </w:pPr>
          </w:p>
          <w:p w14:paraId="610FB36D"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23BD6B1E" w14:textId="77777777" w:rsidTr="007655CF">
        <w:tc>
          <w:tcPr>
            <w:tcW w:w="3394" w:type="dxa"/>
          </w:tcPr>
          <w:p w14:paraId="27598840"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profesionalitāte (tā objektivitāte, kvalifikācijas)</w:t>
            </w:r>
          </w:p>
        </w:tc>
        <w:tc>
          <w:tcPr>
            <w:tcW w:w="867" w:type="dxa"/>
          </w:tcPr>
          <w:p w14:paraId="30CCDA24" w14:textId="77777777" w:rsidR="0085249D" w:rsidRPr="005670E1" w:rsidRDefault="0085249D" w:rsidP="007655CF">
            <w:pPr>
              <w:spacing w:before="0" w:after="0"/>
              <w:jc w:val="left"/>
              <w:rPr>
                <w:lang w:val="lv-LV"/>
              </w:rPr>
            </w:pPr>
          </w:p>
        </w:tc>
        <w:tc>
          <w:tcPr>
            <w:tcW w:w="1021" w:type="dxa"/>
          </w:tcPr>
          <w:p w14:paraId="3DD95738" w14:textId="77777777" w:rsidR="0085249D" w:rsidRPr="005670E1" w:rsidRDefault="0085249D" w:rsidP="007655CF">
            <w:pPr>
              <w:spacing w:before="0" w:after="0"/>
              <w:jc w:val="left"/>
              <w:rPr>
                <w:lang w:val="lv-LV"/>
              </w:rPr>
            </w:pPr>
          </w:p>
        </w:tc>
        <w:tc>
          <w:tcPr>
            <w:tcW w:w="397" w:type="dxa"/>
          </w:tcPr>
          <w:p w14:paraId="55F3C567" w14:textId="77777777" w:rsidR="0085249D" w:rsidRPr="005670E1" w:rsidRDefault="0085249D" w:rsidP="007655CF">
            <w:pPr>
              <w:spacing w:before="0" w:after="0"/>
              <w:jc w:val="left"/>
              <w:rPr>
                <w:lang w:val="lv-LV"/>
              </w:rPr>
            </w:pPr>
          </w:p>
        </w:tc>
        <w:tc>
          <w:tcPr>
            <w:tcW w:w="402" w:type="dxa"/>
          </w:tcPr>
          <w:p w14:paraId="03E8D3E4" w14:textId="77777777" w:rsidR="0085249D" w:rsidRPr="005670E1" w:rsidRDefault="0085249D" w:rsidP="007655CF">
            <w:pPr>
              <w:spacing w:before="0" w:after="0"/>
              <w:jc w:val="left"/>
              <w:rPr>
                <w:lang w:val="lv-LV"/>
              </w:rPr>
            </w:pPr>
          </w:p>
        </w:tc>
        <w:tc>
          <w:tcPr>
            <w:tcW w:w="402" w:type="dxa"/>
          </w:tcPr>
          <w:p w14:paraId="161592A5" w14:textId="77777777" w:rsidR="0085249D" w:rsidRPr="005670E1" w:rsidRDefault="0085249D" w:rsidP="007655CF">
            <w:pPr>
              <w:spacing w:before="0" w:after="0"/>
              <w:jc w:val="left"/>
              <w:rPr>
                <w:lang w:val="lv-LV"/>
              </w:rPr>
            </w:pPr>
          </w:p>
        </w:tc>
        <w:tc>
          <w:tcPr>
            <w:tcW w:w="397" w:type="dxa"/>
          </w:tcPr>
          <w:p w14:paraId="54A77BFD" w14:textId="77777777" w:rsidR="0085249D" w:rsidRPr="005670E1" w:rsidRDefault="0085249D" w:rsidP="007655CF">
            <w:pPr>
              <w:spacing w:before="0" w:after="0"/>
              <w:jc w:val="left"/>
              <w:rPr>
                <w:lang w:val="lv-LV"/>
              </w:rPr>
            </w:pPr>
          </w:p>
        </w:tc>
        <w:tc>
          <w:tcPr>
            <w:tcW w:w="397" w:type="dxa"/>
          </w:tcPr>
          <w:p w14:paraId="384C6DA8" w14:textId="77777777" w:rsidR="0085249D" w:rsidRPr="005670E1" w:rsidRDefault="0085249D" w:rsidP="007655CF">
            <w:pPr>
              <w:spacing w:before="0" w:after="0"/>
              <w:jc w:val="left"/>
              <w:rPr>
                <w:lang w:val="lv-LV"/>
              </w:rPr>
            </w:pPr>
          </w:p>
        </w:tc>
        <w:tc>
          <w:tcPr>
            <w:tcW w:w="397" w:type="dxa"/>
          </w:tcPr>
          <w:p w14:paraId="67178A37" w14:textId="77777777" w:rsidR="0085249D" w:rsidRPr="005670E1" w:rsidRDefault="0085249D" w:rsidP="007655CF">
            <w:pPr>
              <w:spacing w:before="0" w:after="0"/>
              <w:jc w:val="left"/>
              <w:rPr>
                <w:lang w:val="lv-LV"/>
              </w:rPr>
            </w:pPr>
          </w:p>
        </w:tc>
        <w:tc>
          <w:tcPr>
            <w:tcW w:w="397" w:type="dxa"/>
          </w:tcPr>
          <w:p w14:paraId="0D1E4510" w14:textId="77777777" w:rsidR="0085249D" w:rsidRPr="005670E1" w:rsidRDefault="0085249D" w:rsidP="007655CF">
            <w:pPr>
              <w:spacing w:before="0" w:after="0"/>
              <w:jc w:val="left"/>
              <w:rPr>
                <w:lang w:val="lv-LV"/>
              </w:rPr>
            </w:pPr>
          </w:p>
        </w:tc>
        <w:tc>
          <w:tcPr>
            <w:tcW w:w="397" w:type="dxa"/>
          </w:tcPr>
          <w:p w14:paraId="5D4C2B90" w14:textId="77777777" w:rsidR="0085249D" w:rsidRPr="005670E1" w:rsidRDefault="0085249D" w:rsidP="007655CF">
            <w:pPr>
              <w:spacing w:before="0" w:after="0"/>
              <w:jc w:val="left"/>
              <w:rPr>
                <w:lang w:val="lv-LV"/>
              </w:rPr>
            </w:pPr>
          </w:p>
        </w:tc>
        <w:tc>
          <w:tcPr>
            <w:tcW w:w="883" w:type="dxa"/>
          </w:tcPr>
          <w:p w14:paraId="4E30085B" w14:textId="77777777" w:rsidR="0085249D" w:rsidRPr="005670E1" w:rsidRDefault="0085249D" w:rsidP="007655CF">
            <w:pPr>
              <w:spacing w:before="0" w:after="0"/>
              <w:jc w:val="left"/>
              <w:rPr>
                <w:lang w:val="lv-LV"/>
              </w:rPr>
            </w:pPr>
          </w:p>
        </w:tc>
      </w:tr>
      <w:tr w:rsidR="0085249D" w:rsidRPr="005670E1" w14:paraId="2A21FA54" w14:textId="77777777" w:rsidTr="007655CF">
        <w:tc>
          <w:tcPr>
            <w:tcW w:w="3394" w:type="dxa"/>
          </w:tcPr>
          <w:p w14:paraId="34C3327E"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3F74E863" w14:textId="77777777" w:rsidR="0085249D" w:rsidRPr="005670E1" w:rsidRDefault="0085249D" w:rsidP="007655CF">
            <w:pPr>
              <w:spacing w:before="0" w:after="0"/>
              <w:jc w:val="left"/>
              <w:rPr>
                <w:lang w:val="lv-LV"/>
              </w:rPr>
            </w:pPr>
          </w:p>
        </w:tc>
        <w:tc>
          <w:tcPr>
            <w:tcW w:w="1021" w:type="dxa"/>
          </w:tcPr>
          <w:p w14:paraId="0303E4ED" w14:textId="77777777" w:rsidR="0085249D" w:rsidRPr="005670E1" w:rsidRDefault="0085249D" w:rsidP="007655CF">
            <w:pPr>
              <w:spacing w:before="0" w:after="0"/>
              <w:jc w:val="left"/>
              <w:rPr>
                <w:lang w:val="lv-LV"/>
              </w:rPr>
            </w:pPr>
          </w:p>
        </w:tc>
        <w:tc>
          <w:tcPr>
            <w:tcW w:w="397" w:type="dxa"/>
          </w:tcPr>
          <w:p w14:paraId="47720C19" w14:textId="77777777" w:rsidR="0085249D" w:rsidRPr="005670E1" w:rsidRDefault="0085249D" w:rsidP="007655CF">
            <w:pPr>
              <w:spacing w:before="0" w:after="0"/>
              <w:jc w:val="left"/>
              <w:rPr>
                <w:lang w:val="lv-LV"/>
              </w:rPr>
            </w:pPr>
          </w:p>
        </w:tc>
        <w:tc>
          <w:tcPr>
            <w:tcW w:w="402" w:type="dxa"/>
          </w:tcPr>
          <w:p w14:paraId="7D46F72B" w14:textId="77777777" w:rsidR="0085249D" w:rsidRPr="005670E1" w:rsidRDefault="0085249D" w:rsidP="007655CF">
            <w:pPr>
              <w:spacing w:before="0" w:after="0"/>
              <w:jc w:val="left"/>
              <w:rPr>
                <w:lang w:val="lv-LV"/>
              </w:rPr>
            </w:pPr>
          </w:p>
        </w:tc>
        <w:tc>
          <w:tcPr>
            <w:tcW w:w="402" w:type="dxa"/>
          </w:tcPr>
          <w:p w14:paraId="26852688" w14:textId="77777777" w:rsidR="0085249D" w:rsidRPr="005670E1" w:rsidRDefault="0085249D" w:rsidP="007655CF">
            <w:pPr>
              <w:spacing w:before="0" w:after="0"/>
              <w:jc w:val="left"/>
              <w:rPr>
                <w:lang w:val="lv-LV"/>
              </w:rPr>
            </w:pPr>
          </w:p>
        </w:tc>
        <w:tc>
          <w:tcPr>
            <w:tcW w:w="397" w:type="dxa"/>
          </w:tcPr>
          <w:p w14:paraId="5D23F743" w14:textId="77777777" w:rsidR="0085249D" w:rsidRPr="005670E1" w:rsidRDefault="0085249D" w:rsidP="007655CF">
            <w:pPr>
              <w:spacing w:before="0" w:after="0"/>
              <w:jc w:val="left"/>
              <w:rPr>
                <w:lang w:val="lv-LV"/>
              </w:rPr>
            </w:pPr>
          </w:p>
        </w:tc>
        <w:tc>
          <w:tcPr>
            <w:tcW w:w="397" w:type="dxa"/>
          </w:tcPr>
          <w:p w14:paraId="47D1A699" w14:textId="77777777" w:rsidR="0085249D" w:rsidRPr="005670E1" w:rsidRDefault="0085249D" w:rsidP="007655CF">
            <w:pPr>
              <w:spacing w:before="0" w:after="0"/>
              <w:jc w:val="left"/>
              <w:rPr>
                <w:lang w:val="lv-LV"/>
              </w:rPr>
            </w:pPr>
          </w:p>
        </w:tc>
        <w:tc>
          <w:tcPr>
            <w:tcW w:w="397" w:type="dxa"/>
          </w:tcPr>
          <w:p w14:paraId="50F10C94" w14:textId="77777777" w:rsidR="0085249D" w:rsidRPr="005670E1" w:rsidRDefault="0085249D" w:rsidP="007655CF">
            <w:pPr>
              <w:spacing w:before="0" w:after="0"/>
              <w:jc w:val="left"/>
              <w:rPr>
                <w:lang w:val="lv-LV"/>
              </w:rPr>
            </w:pPr>
          </w:p>
        </w:tc>
        <w:tc>
          <w:tcPr>
            <w:tcW w:w="397" w:type="dxa"/>
          </w:tcPr>
          <w:p w14:paraId="4A7C712B" w14:textId="77777777" w:rsidR="0085249D" w:rsidRPr="005670E1" w:rsidRDefault="0085249D" w:rsidP="007655CF">
            <w:pPr>
              <w:spacing w:before="0" w:after="0"/>
              <w:jc w:val="left"/>
              <w:rPr>
                <w:lang w:val="lv-LV"/>
              </w:rPr>
            </w:pPr>
          </w:p>
        </w:tc>
        <w:tc>
          <w:tcPr>
            <w:tcW w:w="397" w:type="dxa"/>
          </w:tcPr>
          <w:p w14:paraId="230E4B93" w14:textId="77777777" w:rsidR="0085249D" w:rsidRPr="005670E1" w:rsidRDefault="0085249D" w:rsidP="007655CF">
            <w:pPr>
              <w:spacing w:before="0" w:after="0"/>
              <w:jc w:val="left"/>
              <w:rPr>
                <w:lang w:val="lv-LV"/>
              </w:rPr>
            </w:pPr>
          </w:p>
        </w:tc>
        <w:tc>
          <w:tcPr>
            <w:tcW w:w="883" w:type="dxa"/>
          </w:tcPr>
          <w:p w14:paraId="76760EC8" w14:textId="77777777" w:rsidR="0085249D" w:rsidRPr="005670E1" w:rsidRDefault="0085249D" w:rsidP="007655CF">
            <w:pPr>
              <w:spacing w:before="0" w:after="0"/>
              <w:jc w:val="left"/>
              <w:rPr>
                <w:lang w:val="lv-LV"/>
              </w:rPr>
            </w:pPr>
          </w:p>
        </w:tc>
      </w:tr>
      <w:tr w:rsidR="0085249D" w:rsidRPr="005670E1" w14:paraId="06174DF1" w14:textId="77777777" w:rsidTr="007655CF">
        <w:tc>
          <w:tcPr>
            <w:tcW w:w="3394" w:type="dxa"/>
          </w:tcPr>
          <w:p w14:paraId="748D431A"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6A542D6F" w14:textId="77777777" w:rsidR="0085249D" w:rsidRPr="005670E1" w:rsidRDefault="0085249D" w:rsidP="007655CF">
            <w:pPr>
              <w:spacing w:before="0" w:after="0"/>
              <w:jc w:val="left"/>
              <w:rPr>
                <w:lang w:val="lv-LV"/>
              </w:rPr>
            </w:pPr>
          </w:p>
        </w:tc>
        <w:tc>
          <w:tcPr>
            <w:tcW w:w="1021" w:type="dxa"/>
          </w:tcPr>
          <w:p w14:paraId="3A5FF83B" w14:textId="77777777" w:rsidR="0085249D" w:rsidRPr="005670E1" w:rsidRDefault="0085249D" w:rsidP="007655CF">
            <w:pPr>
              <w:spacing w:before="0" w:after="0"/>
              <w:jc w:val="left"/>
              <w:rPr>
                <w:lang w:val="lv-LV"/>
              </w:rPr>
            </w:pPr>
          </w:p>
        </w:tc>
        <w:tc>
          <w:tcPr>
            <w:tcW w:w="397" w:type="dxa"/>
          </w:tcPr>
          <w:p w14:paraId="0EC2C169" w14:textId="77777777" w:rsidR="0085249D" w:rsidRPr="005670E1" w:rsidRDefault="0085249D" w:rsidP="007655CF">
            <w:pPr>
              <w:spacing w:before="0" w:after="0"/>
              <w:jc w:val="left"/>
              <w:rPr>
                <w:lang w:val="lv-LV"/>
              </w:rPr>
            </w:pPr>
          </w:p>
        </w:tc>
        <w:tc>
          <w:tcPr>
            <w:tcW w:w="402" w:type="dxa"/>
          </w:tcPr>
          <w:p w14:paraId="608281AE" w14:textId="77777777" w:rsidR="0085249D" w:rsidRPr="005670E1" w:rsidRDefault="0085249D" w:rsidP="007655CF">
            <w:pPr>
              <w:spacing w:before="0" w:after="0"/>
              <w:jc w:val="left"/>
              <w:rPr>
                <w:lang w:val="lv-LV"/>
              </w:rPr>
            </w:pPr>
          </w:p>
        </w:tc>
        <w:tc>
          <w:tcPr>
            <w:tcW w:w="402" w:type="dxa"/>
          </w:tcPr>
          <w:p w14:paraId="09B5D452" w14:textId="77777777" w:rsidR="0085249D" w:rsidRPr="005670E1" w:rsidRDefault="0085249D" w:rsidP="007655CF">
            <w:pPr>
              <w:spacing w:before="0" w:after="0"/>
              <w:jc w:val="left"/>
              <w:rPr>
                <w:lang w:val="lv-LV"/>
              </w:rPr>
            </w:pPr>
          </w:p>
        </w:tc>
        <w:tc>
          <w:tcPr>
            <w:tcW w:w="397" w:type="dxa"/>
          </w:tcPr>
          <w:p w14:paraId="1F9EF4AE" w14:textId="77777777" w:rsidR="0085249D" w:rsidRPr="005670E1" w:rsidRDefault="0085249D" w:rsidP="007655CF">
            <w:pPr>
              <w:spacing w:before="0" w:after="0"/>
              <w:jc w:val="left"/>
              <w:rPr>
                <w:lang w:val="lv-LV"/>
              </w:rPr>
            </w:pPr>
          </w:p>
        </w:tc>
        <w:tc>
          <w:tcPr>
            <w:tcW w:w="397" w:type="dxa"/>
          </w:tcPr>
          <w:p w14:paraId="301D751A" w14:textId="77777777" w:rsidR="0085249D" w:rsidRPr="005670E1" w:rsidRDefault="0085249D" w:rsidP="007655CF">
            <w:pPr>
              <w:spacing w:before="0" w:after="0"/>
              <w:jc w:val="left"/>
              <w:rPr>
                <w:lang w:val="lv-LV"/>
              </w:rPr>
            </w:pPr>
          </w:p>
        </w:tc>
        <w:tc>
          <w:tcPr>
            <w:tcW w:w="397" w:type="dxa"/>
          </w:tcPr>
          <w:p w14:paraId="752241A1" w14:textId="77777777" w:rsidR="0085249D" w:rsidRPr="005670E1" w:rsidRDefault="0085249D" w:rsidP="007655CF">
            <w:pPr>
              <w:spacing w:before="0" w:after="0"/>
              <w:jc w:val="left"/>
              <w:rPr>
                <w:lang w:val="lv-LV"/>
              </w:rPr>
            </w:pPr>
          </w:p>
        </w:tc>
        <w:tc>
          <w:tcPr>
            <w:tcW w:w="397" w:type="dxa"/>
          </w:tcPr>
          <w:p w14:paraId="3E3CBFDD" w14:textId="77777777" w:rsidR="0085249D" w:rsidRPr="005670E1" w:rsidRDefault="0085249D" w:rsidP="007655CF">
            <w:pPr>
              <w:spacing w:before="0" w:after="0"/>
              <w:jc w:val="left"/>
              <w:rPr>
                <w:lang w:val="lv-LV"/>
              </w:rPr>
            </w:pPr>
          </w:p>
        </w:tc>
        <w:tc>
          <w:tcPr>
            <w:tcW w:w="397" w:type="dxa"/>
          </w:tcPr>
          <w:p w14:paraId="3B995D39" w14:textId="77777777" w:rsidR="0085249D" w:rsidRPr="005670E1" w:rsidRDefault="0085249D" w:rsidP="007655CF">
            <w:pPr>
              <w:spacing w:before="0" w:after="0"/>
              <w:jc w:val="left"/>
              <w:rPr>
                <w:lang w:val="lv-LV"/>
              </w:rPr>
            </w:pPr>
          </w:p>
        </w:tc>
        <w:tc>
          <w:tcPr>
            <w:tcW w:w="883" w:type="dxa"/>
          </w:tcPr>
          <w:p w14:paraId="059A28AE" w14:textId="77777777" w:rsidR="0085249D" w:rsidRPr="005670E1" w:rsidRDefault="0085249D" w:rsidP="007655CF">
            <w:pPr>
              <w:spacing w:before="0" w:after="0"/>
              <w:jc w:val="left"/>
              <w:rPr>
                <w:lang w:val="lv-LV"/>
              </w:rPr>
            </w:pPr>
          </w:p>
        </w:tc>
      </w:tr>
      <w:tr w:rsidR="0085249D" w:rsidRPr="005670E1" w14:paraId="5C997A91" w14:textId="77777777" w:rsidTr="007655CF">
        <w:tc>
          <w:tcPr>
            <w:tcW w:w="3394" w:type="dxa"/>
          </w:tcPr>
          <w:p w14:paraId="4715C8E7"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29C92228" w14:textId="77777777" w:rsidR="0085249D" w:rsidRPr="005670E1" w:rsidRDefault="0085249D" w:rsidP="007655CF">
            <w:pPr>
              <w:spacing w:before="0" w:after="0"/>
              <w:jc w:val="left"/>
              <w:rPr>
                <w:lang w:val="lv-LV"/>
              </w:rPr>
            </w:pPr>
          </w:p>
        </w:tc>
        <w:tc>
          <w:tcPr>
            <w:tcW w:w="1021" w:type="dxa"/>
          </w:tcPr>
          <w:p w14:paraId="24302303" w14:textId="77777777" w:rsidR="0085249D" w:rsidRPr="005670E1" w:rsidRDefault="0085249D" w:rsidP="007655CF">
            <w:pPr>
              <w:spacing w:before="0" w:after="0"/>
              <w:jc w:val="left"/>
              <w:rPr>
                <w:lang w:val="lv-LV"/>
              </w:rPr>
            </w:pPr>
          </w:p>
        </w:tc>
        <w:tc>
          <w:tcPr>
            <w:tcW w:w="397" w:type="dxa"/>
          </w:tcPr>
          <w:p w14:paraId="65BBF2B2" w14:textId="77777777" w:rsidR="0085249D" w:rsidRPr="005670E1" w:rsidRDefault="0085249D" w:rsidP="007655CF">
            <w:pPr>
              <w:spacing w:before="0" w:after="0"/>
              <w:jc w:val="left"/>
              <w:rPr>
                <w:lang w:val="lv-LV"/>
              </w:rPr>
            </w:pPr>
          </w:p>
        </w:tc>
        <w:tc>
          <w:tcPr>
            <w:tcW w:w="402" w:type="dxa"/>
          </w:tcPr>
          <w:p w14:paraId="765A70E0" w14:textId="77777777" w:rsidR="0085249D" w:rsidRPr="005670E1" w:rsidRDefault="0085249D" w:rsidP="007655CF">
            <w:pPr>
              <w:spacing w:before="0" w:after="0"/>
              <w:jc w:val="left"/>
              <w:rPr>
                <w:lang w:val="lv-LV"/>
              </w:rPr>
            </w:pPr>
          </w:p>
        </w:tc>
        <w:tc>
          <w:tcPr>
            <w:tcW w:w="402" w:type="dxa"/>
          </w:tcPr>
          <w:p w14:paraId="06A935E4" w14:textId="77777777" w:rsidR="0085249D" w:rsidRPr="005670E1" w:rsidRDefault="0085249D" w:rsidP="007655CF">
            <w:pPr>
              <w:spacing w:before="0" w:after="0"/>
              <w:jc w:val="left"/>
              <w:rPr>
                <w:lang w:val="lv-LV"/>
              </w:rPr>
            </w:pPr>
          </w:p>
        </w:tc>
        <w:tc>
          <w:tcPr>
            <w:tcW w:w="397" w:type="dxa"/>
          </w:tcPr>
          <w:p w14:paraId="248530B0" w14:textId="77777777" w:rsidR="0085249D" w:rsidRPr="005670E1" w:rsidRDefault="0085249D" w:rsidP="007655CF">
            <w:pPr>
              <w:spacing w:before="0" w:after="0"/>
              <w:jc w:val="left"/>
              <w:rPr>
                <w:lang w:val="lv-LV"/>
              </w:rPr>
            </w:pPr>
          </w:p>
        </w:tc>
        <w:tc>
          <w:tcPr>
            <w:tcW w:w="397" w:type="dxa"/>
          </w:tcPr>
          <w:p w14:paraId="24A9A702" w14:textId="77777777" w:rsidR="0085249D" w:rsidRPr="005670E1" w:rsidRDefault="0085249D" w:rsidP="007655CF">
            <w:pPr>
              <w:spacing w:before="0" w:after="0"/>
              <w:jc w:val="left"/>
              <w:rPr>
                <w:lang w:val="lv-LV"/>
              </w:rPr>
            </w:pPr>
          </w:p>
        </w:tc>
        <w:tc>
          <w:tcPr>
            <w:tcW w:w="397" w:type="dxa"/>
          </w:tcPr>
          <w:p w14:paraId="1B78ADC1" w14:textId="77777777" w:rsidR="0085249D" w:rsidRPr="005670E1" w:rsidRDefault="0085249D" w:rsidP="007655CF">
            <w:pPr>
              <w:spacing w:before="0" w:after="0"/>
              <w:jc w:val="left"/>
              <w:rPr>
                <w:lang w:val="lv-LV"/>
              </w:rPr>
            </w:pPr>
          </w:p>
        </w:tc>
        <w:tc>
          <w:tcPr>
            <w:tcW w:w="397" w:type="dxa"/>
          </w:tcPr>
          <w:p w14:paraId="7FAE7729" w14:textId="77777777" w:rsidR="0085249D" w:rsidRPr="005670E1" w:rsidRDefault="0085249D" w:rsidP="007655CF">
            <w:pPr>
              <w:spacing w:before="0" w:after="0"/>
              <w:jc w:val="left"/>
              <w:rPr>
                <w:lang w:val="lv-LV"/>
              </w:rPr>
            </w:pPr>
          </w:p>
        </w:tc>
        <w:tc>
          <w:tcPr>
            <w:tcW w:w="397" w:type="dxa"/>
          </w:tcPr>
          <w:p w14:paraId="631E6CFC" w14:textId="77777777" w:rsidR="0085249D" w:rsidRPr="005670E1" w:rsidRDefault="0085249D" w:rsidP="007655CF">
            <w:pPr>
              <w:spacing w:before="0" w:after="0"/>
              <w:jc w:val="left"/>
              <w:rPr>
                <w:lang w:val="lv-LV"/>
              </w:rPr>
            </w:pPr>
          </w:p>
        </w:tc>
        <w:tc>
          <w:tcPr>
            <w:tcW w:w="883" w:type="dxa"/>
          </w:tcPr>
          <w:p w14:paraId="2147DA96" w14:textId="77777777" w:rsidR="0085249D" w:rsidRPr="005670E1" w:rsidRDefault="0085249D" w:rsidP="007655CF">
            <w:pPr>
              <w:spacing w:before="0" w:after="0"/>
              <w:jc w:val="left"/>
              <w:rPr>
                <w:lang w:val="lv-LV"/>
              </w:rPr>
            </w:pPr>
          </w:p>
        </w:tc>
      </w:tr>
      <w:tr w:rsidR="0085249D" w:rsidRPr="005670E1" w14:paraId="4913174A" w14:textId="77777777" w:rsidTr="007655CF">
        <w:tc>
          <w:tcPr>
            <w:tcW w:w="3394" w:type="dxa"/>
          </w:tcPr>
          <w:p w14:paraId="06FFF0DC" w14:textId="77777777" w:rsidR="0085249D" w:rsidRPr="005670E1" w:rsidRDefault="0085249D" w:rsidP="007655CF">
            <w:pPr>
              <w:spacing w:before="0" w:after="0"/>
              <w:jc w:val="left"/>
              <w:rPr>
                <w:sz w:val="16"/>
                <w:szCs w:val="16"/>
                <w:lang w:val="lv-LV"/>
              </w:rPr>
            </w:pPr>
            <w:r>
              <w:rPr>
                <w:sz w:val="16"/>
                <w:szCs w:val="16"/>
                <w:lang w:val="lv-LV"/>
              </w:rPr>
              <w:t>SA. Pakalpojuma sniedzēja komunikācija</w:t>
            </w:r>
          </w:p>
        </w:tc>
        <w:tc>
          <w:tcPr>
            <w:tcW w:w="867" w:type="dxa"/>
          </w:tcPr>
          <w:p w14:paraId="23C7D5C8" w14:textId="77777777" w:rsidR="0085249D" w:rsidRPr="005670E1" w:rsidRDefault="0085249D" w:rsidP="007655CF">
            <w:pPr>
              <w:spacing w:before="0" w:after="0"/>
              <w:jc w:val="left"/>
              <w:rPr>
                <w:lang w:val="lv-LV"/>
              </w:rPr>
            </w:pPr>
          </w:p>
        </w:tc>
        <w:tc>
          <w:tcPr>
            <w:tcW w:w="1021" w:type="dxa"/>
          </w:tcPr>
          <w:p w14:paraId="4461136D" w14:textId="77777777" w:rsidR="0085249D" w:rsidRPr="005670E1" w:rsidRDefault="0085249D" w:rsidP="007655CF">
            <w:pPr>
              <w:spacing w:before="0" w:after="0"/>
              <w:jc w:val="left"/>
              <w:rPr>
                <w:lang w:val="lv-LV"/>
              </w:rPr>
            </w:pPr>
          </w:p>
        </w:tc>
        <w:tc>
          <w:tcPr>
            <w:tcW w:w="397" w:type="dxa"/>
          </w:tcPr>
          <w:p w14:paraId="5B331829" w14:textId="77777777" w:rsidR="0085249D" w:rsidRPr="005670E1" w:rsidRDefault="0085249D" w:rsidP="007655CF">
            <w:pPr>
              <w:spacing w:before="0" w:after="0"/>
              <w:jc w:val="left"/>
              <w:rPr>
                <w:lang w:val="lv-LV"/>
              </w:rPr>
            </w:pPr>
          </w:p>
        </w:tc>
        <w:tc>
          <w:tcPr>
            <w:tcW w:w="402" w:type="dxa"/>
          </w:tcPr>
          <w:p w14:paraId="5232B562" w14:textId="77777777" w:rsidR="0085249D" w:rsidRPr="005670E1" w:rsidRDefault="0085249D" w:rsidP="007655CF">
            <w:pPr>
              <w:spacing w:before="0" w:after="0"/>
              <w:jc w:val="left"/>
              <w:rPr>
                <w:lang w:val="lv-LV"/>
              </w:rPr>
            </w:pPr>
          </w:p>
        </w:tc>
        <w:tc>
          <w:tcPr>
            <w:tcW w:w="402" w:type="dxa"/>
          </w:tcPr>
          <w:p w14:paraId="7E655E4B" w14:textId="77777777" w:rsidR="0085249D" w:rsidRPr="005670E1" w:rsidRDefault="0085249D" w:rsidP="007655CF">
            <w:pPr>
              <w:spacing w:before="0" w:after="0"/>
              <w:jc w:val="left"/>
              <w:rPr>
                <w:lang w:val="lv-LV"/>
              </w:rPr>
            </w:pPr>
          </w:p>
        </w:tc>
        <w:tc>
          <w:tcPr>
            <w:tcW w:w="397" w:type="dxa"/>
          </w:tcPr>
          <w:p w14:paraId="11DF6074" w14:textId="77777777" w:rsidR="0085249D" w:rsidRPr="005670E1" w:rsidRDefault="0085249D" w:rsidP="007655CF">
            <w:pPr>
              <w:spacing w:before="0" w:after="0"/>
              <w:jc w:val="left"/>
              <w:rPr>
                <w:lang w:val="lv-LV"/>
              </w:rPr>
            </w:pPr>
          </w:p>
        </w:tc>
        <w:tc>
          <w:tcPr>
            <w:tcW w:w="397" w:type="dxa"/>
          </w:tcPr>
          <w:p w14:paraId="418409B3" w14:textId="77777777" w:rsidR="0085249D" w:rsidRPr="005670E1" w:rsidRDefault="0085249D" w:rsidP="007655CF">
            <w:pPr>
              <w:spacing w:before="0" w:after="0"/>
              <w:jc w:val="left"/>
              <w:rPr>
                <w:lang w:val="lv-LV"/>
              </w:rPr>
            </w:pPr>
          </w:p>
        </w:tc>
        <w:tc>
          <w:tcPr>
            <w:tcW w:w="397" w:type="dxa"/>
          </w:tcPr>
          <w:p w14:paraId="0174DD6A" w14:textId="77777777" w:rsidR="0085249D" w:rsidRPr="005670E1" w:rsidRDefault="0085249D" w:rsidP="007655CF">
            <w:pPr>
              <w:spacing w:before="0" w:after="0"/>
              <w:jc w:val="left"/>
              <w:rPr>
                <w:lang w:val="lv-LV"/>
              </w:rPr>
            </w:pPr>
          </w:p>
        </w:tc>
        <w:tc>
          <w:tcPr>
            <w:tcW w:w="397" w:type="dxa"/>
          </w:tcPr>
          <w:p w14:paraId="7B5EE69F" w14:textId="77777777" w:rsidR="0085249D" w:rsidRPr="005670E1" w:rsidRDefault="0085249D" w:rsidP="007655CF">
            <w:pPr>
              <w:spacing w:before="0" w:after="0"/>
              <w:jc w:val="left"/>
              <w:rPr>
                <w:lang w:val="lv-LV"/>
              </w:rPr>
            </w:pPr>
          </w:p>
        </w:tc>
        <w:tc>
          <w:tcPr>
            <w:tcW w:w="397" w:type="dxa"/>
          </w:tcPr>
          <w:p w14:paraId="02C26E08" w14:textId="77777777" w:rsidR="0085249D" w:rsidRPr="005670E1" w:rsidRDefault="0085249D" w:rsidP="007655CF">
            <w:pPr>
              <w:spacing w:before="0" w:after="0"/>
              <w:jc w:val="left"/>
              <w:rPr>
                <w:lang w:val="lv-LV"/>
              </w:rPr>
            </w:pPr>
          </w:p>
        </w:tc>
        <w:tc>
          <w:tcPr>
            <w:tcW w:w="883" w:type="dxa"/>
          </w:tcPr>
          <w:p w14:paraId="7803E91E" w14:textId="77777777" w:rsidR="0085249D" w:rsidRPr="005670E1" w:rsidRDefault="0085249D" w:rsidP="007655CF">
            <w:pPr>
              <w:spacing w:before="0" w:after="0"/>
              <w:jc w:val="left"/>
              <w:rPr>
                <w:lang w:val="lv-LV"/>
              </w:rPr>
            </w:pPr>
          </w:p>
        </w:tc>
      </w:tr>
      <w:tr w:rsidR="0085249D" w:rsidRPr="005670E1" w14:paraId="3A25FE28" w14:textId="77777777" w:rsidTr="007655CF">
        <w:tc>
          <w:tcPr>
            <w:tcW w:w="3394" w:type="dxa"/>
          </w:tcPr>
          <w:p w14:paraId="7C71584E" w14:textId="77777777" w:rsidR="0085249D" w:rsidRPr="006671AB"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reaģēšanas laiks</w:t>
            </w:r>
          </w:p>
        </w:tc>
        <w:tc>
          <w:tcPr>
            <w:tcW w:w="867" w:type="dxa"/>
          </w:tcPr>
          <w:p w14:paraId="2355B427" w14:textId="77777777" w:rsidR="0085249D" w:rsidRPr="006671AB" w:rsidRDefault="0085249D" w:rsidP="007655CF">
            <w:pPr>
              <w:spacing w:before="0" w:after="0"/>
              <w:jc w:val="left"/>
              <w:rPr>
                <w:lang w:val="lv-LV"/>
              </w:rPr>
            </w:pPr>
          </w:p>
        </w:tc>
        <w:tc>
          <w:tcPr>
            <w:tcW w:w="1021" w:type="dxa"/>
          </w:tcPr>
          <w:p w14:paraId="29ED13E9" w14:textId="77777777" w:rsidR="0085249D" w:rsidRPr="006671AB" w:rsidRDefault="0085249D" w:rsidP="007655CF">
            <w:pPr>
              <w:spacing w:before="0" w:after="0"/>
              <w:jc w:val="left"/>
              <w:rPr>
                <w:lang w:val="lv-LV"/>
              </w:rPr>
            </w:pPr>
          </w:p>
        </w:tc>
        <w:tc>
          <w:tcPr>
            <w:tcW w:w="397" w:type="dxa"/>
          </w:tcPr>
          <w:p w14:paraId="0721A006" w14:textId="77777777" w:rsidR="0085249D" w:rsidRPr="006671AB" w:rsidRDefault="0085249D" w:rsidP="007655CF">
            <w:pPr>
              <w:spacing w:before="0" w:after="0"/>
              <w:jc w:val="left"/>
              <w:rPr>
                <w:lang w:val="lv-LV"/>
              </w:rPr>
            </w:pPr>
          </w:p>
        </w:tc>
        <w:tc>
          <w:tcPr>
            <w:tcW w:w="402" w:type="dxa"/>
          </w:tcPr>
          <w:p w14:paraId="3004B982" w14:textId="77777777" w:rsidR="0085249D" w:rsidRPr="006671AB" w:rsidRDefault="0085249D" w:rsidP="007655CF">
            <w:pPr>
              <w:spacing w:before="0" w:after="0"/>
              <w:jc w:val="left"/>
              <w:rPr>
                <w:lang w:val="lv-LV"/>
              </w:rPr>
            </w:pPr>
          </w:p>
        </w:tc>
        <w:tc>
          <w:tcPr>
            <w:tcW w:w="402" w:type="dxa"/>
          </w:tcPr>
          <w:p w14:paraId="404D73F6" w14:textId="77777777" w:rsidR="0085249D" w:rsidRPr="006671AB" w:rsidRDefault="0085249D" w:rsidP="007655CF">
            <w:pPr>
              <w:spacing w:before="0" w:after="0"/>
              <w:jc w:val="left"/>
              <w:rPr>
                <w:lang w:val="lv-LV"/>
              </w:rPr>
            </w:pPr>
          </w:p>
        </w:tc>
        <w:tc>
          <w:tcPr>
            <w:tcW w:w="397" w:type="dxa"/>
          </w:tcPr>
          <w:p w14:paraId="766685FF" w14:textId="77777777" w:rsidR="0085249D" w:rsidRPr="006671AB" w:rsidRDefault="0085249D" w:rsidP="007655CF">
            <w:pPr>
              <w:spacing w:before="0" w:after="0"/>
              <w:jc w:val="left"/>
              <w:rPr>
                <w:lang w:val="lv-LV"/>
              </w:rPr>
            </w:pPr>
          </w:p>
        </w:tc>
        <w:tc>
          <w:tcPr>
            <w:tcW w:w="397" w:type="dxa"/>
          </w:tcPr>
          <w:p w14:paraId="562F7B7A" w14:textId="77777777" w:rsidR="0085249D" w:rsidRPr="006671AB" w:rsidRDefault="0085249D" w:rsidP="007655CF">
            <w:pPr>
              <w:spacing w:before="0" w:after="0"/>
              <w:jc w:val="left"/>
              <w:rPr>
                <w:lang w:val="lv-LV"/>
              </w:rPr>
            </w:pPr>
          </w:p>
        </w:tc>
        <w:tc>
          <w:tcPr>
            <w:tcW w:w="397" w:type="dxa"/>
          </w:tcPr>
          <w:p w14:paraId="76A0CA43" w14:textId="77777777" w:rsidR="0085249D" w:rsidRPr="006671AB" w:rsidRDefault="0085249D" w:rsidP="007655CF">
            <w:pPr>
              <w:spacing w:before="0" w:after="0"/>
              <w:jc w:val="left"/>
              <w:rPr>
                <w:lang w:val="lv-LV"/>
              </w:rPr>
            </w:pPr>
          </w:p>
        </w:tc>
        <w:tc>
          <w:tcPr>
            <w:tcW w:w="397" w:type="dxa"/>
          </w:tcPr>
          <w:p w14:paraId="117C6F78" w14:textId="77777777" w:rsidR="0085249D" w:rsidRPr="006671AB" w:rsidRDefault="0085249D" w:rsidP="007655CF">
            <w:pPr>
              <w:spacing w:before="0" w:after="0"/>
              <w:jc w:val="left"/>
              <w:rPr>
                <w:lang w:val="lv-LV"/>
              </w:rPr>
            </w:pPr>
          </w:p>
        </w:tc>
        <w:tc>
          <w:tcPr>
            <w:tcW w:w="397" w:type="dxa"/>
          </w:tcPr>
          <w:p w14:paraId="6DCCFD46" w14:textId="77777777" w:rsidR="0085249D" w:rsidRPr="006671AB" w:rsidRDefault="0085249D" w:rsidP="007655CF">
            <w:pPr>
              <w:spacing w:before="0" w:after="0"/>
              <w:jc w:val="left"/>
              <w:rPr>
                <w:lang w:val="lv-LV"/>
              </w:rPr>
            </w:pPr>
          </w:p>
        </w:tc>
        <w:tc>
          <w:tcPr>
            <w:tcW w:w="883" w:type="dxa"/>
          </w:tcPr>
          <w:p w14:paraId="6C1D467C" w14:textId="77777777" w:rsidR="0085249D" w:rsidRPr="006671AB" w:rsidRDefault="0085249D" w:rsidP="007655CF">
            <w:pPr>
              <w:spacing w:before="0" w:after="0"/>
              <w:jc w:val="left"/>
              <w:rPr>
                <w:lang w:val="lv-LV"/>
              </w:rPr>
            </w:pPr>
          </w:p>
        </w:tc>
      </w:tr>
    </w:tbl>
    <w:p w14:paraId="5E9408CA" w14:textId="77777777" w:rsidR="0085249D" w:rsidRPr="005670E1" w:rsidRDefault="0085249D" w:rsidP="0085249D">
      <w:pPr>
        <w:spacing w:before="0" w:after="0"/>
        <w:jc w:val="left"/>
        <w:rPr>
          <w:b/>
        </w:rPr>
      </w:pPr>
    </w:p>
    <w:p w14:paraId="7022196D"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673667F3" w14:textId="77777777" w:rsidR="0085249D" w:rsidRPr="005670E1" w:rsidRDefault="0085249D" w:rsidP="0085249D">
      <w:pPr>
        <w:spacing w:before="0" w:after="0"/>
        <w:jc w:val="left"/>
        <w:rPr>
          <w:b/>
        </w:rPr>
      </w:pPr>
      <w:r>
        <w:rPr>
          <w:b/>
        </w:rPr>
        <w:t>GA</w:t>
      </w:r>
      <w:r w:rsidRPr="005670E1">
        <w:rPr>
          <w:b/>
        </w:rPr>
        <w:t xml:space="preserve">5. Lūdzu, brīvā formā paskaidrojiet savu sniegto vērtējumu detalizētāk! </w:t>
      </w:r>
    </w:p>
    <w:p w14:paraId="2D3ED123" w14:textId="77777777" w:rsidR="0085249D" w:rsidRPr="00ED1736" w:rsidRDefault="0085249D" w:rsidP="0085249D">
      <w:pPr>
        <w:spacing w:before="0" w:after="0"/>
        <w:jc w:val="left"/>
        <w:rPr>
          <w:b/>
          <w:color w:val="7030A0"/>
        </w:rPr>
      </w:pPr>
      <w:r w:rsidRPr="00ED1736">
        <w:rPr>
          <w:b/>
          <w:color w:val="7030A0"/>
        </w:rPr>
        <w:t xml:space="preserve">PROGRAMĒTĀJAM: </w:t>
      </w:r>
    </w:p>
    <w:p w14:paraId="7196FBC9" w14:textId="3CDB0CA9" w:rsidR="0085249D" w:rsidRDefault="0085249D" w:rsidP="0085249D">
      <w:pPr>
        <w:spacing w:before="0" w:after="0"/>
        <w:jc w:val="left"/>
        <w:rPr>
          <w:b/>
          <w:color w:val="FF7C88" w:themeColor="accent1"/>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4CF449DD" w14:textId="77777777" w:rsidR="0085249D" w:rsidRPr="005670E1" w:rsidRDefault="0085249D" w:rsidP="0085249D">
      <w:pPr>
        <w:spacing w:before="0" w:after="0"/>
        <w:jc w:val="left"/>
        <w:rPr>
          <w:b/>
        </w:rPr>
      </w:pPr>
      <w:r w:rsidRPr="005670E1">
        <w:rPr>
          <w:b/>
        </w:rPr>
        <w:t>____________________</w:t>
      </w:r>
    </w:p>
    <w:p w14:paraId="0B2A1C15" w14:textId="77777777" w:rsidR="0085249D" w:rsidRDefault="0085249D" w:rsidP="0085249D">
      <w:pPr>
        <w:pStyle w:val="Style4"/>
      </w:pPr>
      <w:bookmarkStart w:id="133" w:name="_Toc527704327"/>
      <w:bookmarkStart w:id="134" w:name="_Toc531343046"/>
      <w:r>
        <w:t>GB. Būvuzraudzība</w:t>
      </w:r>
      <w:bookmarkEnd w:id="133"/>
      <w:bookmarkEnd w:id="134"/>
    </w:p>
    <w:p w14:paraId="6984185C"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4B58F3">
        <w:rPr>
          <w:b/>
          <w:color w:val="7030A0"/>
        </w:rPr>
        <w:t>GB. Būvuzraudzība</w:t>
      </w:r>
      <w:r w:rsidRPr="00ED1736">
        <w:rPr>
          <w:b/>
          <w:color w:val="7030A0"/>
        </w:rPr>
        <w:t>.</w:t>
      </w:r>
    </w:p>
    <w:p w14:paraId="0BA76D3F" w14:textId="77777777" w:rsidR="0085249D" w:rsidRDefault="0085249D" w:rsidP="0085249D">
      <w:pPr>
        <w:spacing w:before="0" w:after="0"/>
        <w:jc w:val="left"/>
        <w:rPr>
          <w:b/>
          <w:color w:val="7030A0"/>
        </w:rPr>
      </w:pPr>
    </w:p>
    <w:p w14:paraId="3116CBFA"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529BF13D" w14:textId="77777777" w:rsidR="0085249D" w:rsidRPr="005670E1" w:rsidRDefault="0085249D" w:rsidP="0085249D">
      <w:pPr>
        <w:spacing w:before="0" w:after="0"/>
        <w:jc w:val="left"/>
        <w:rPr>
          <w:b/>
          <w:color w:val="7030A0"/>
        </w:rPr>
      </w:pPr>
      <w:r>
        <w:rPr>
          <w:b/>
        </w:rPr>
        <w:t>GB1</w:t>
      </w:r>
      <w:r w:rsidRPr="005670E1">
        <w:rPr>
          <w:b/>
        </w:rPr>
        <w:t xml:space="preserve">. Lūdzu, ierakstiet, ar kādiem pakalpojumu sniedzējiem </w:t>
      </w:r>
      <w:r>
        <w:rPr>
          <w:b/>
        </w:rPr>
        <w:t>būvuzraudzības</w:t>
      </w:r>
      <w:r w:rsidRPr="006671AB">
        <w:rPr>
          <w:b/>
        </w:rPr>
        <w:t xml:space="preserve"> </w:t>
      </w:r>
      <w:r w:rsidRPr="005670E1">
        <w:rPr>
          <w:b/>
        </w:rPr>
        <w:t>jomā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43828C93"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0257ADF6"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5DDFADD4" w14:textId="77777777" w:rsidTr="007655CF">
        <w:tc>
          <w:tcPr>
            <w:tcW w:w="2252" w:type="dxa"/>
          </w:tcPr>
          <w:p w14:paraId="78B95F93"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7A9486DB"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2F068B73" w14:textId="77777777" w:rsidR="0085249D" w:rsidRDefault="0085249D" w:rsidP="007655CF">
            <w:pPr>
              <w:spacing w:before="0" w:after="0"/>
              <w:jc w:val="center"/>
              <w:rPr>
                <w:rFonts w:cs="Segoe UI"/>
                <w:b/>
                <w:sz w:val="12"/>
                <w:szCs w:val="12"/>
                <w:lang w:val="lv-LV"/>
              </w:rPr>
            </w:pPr>
          </w:p>
          <w:p w14:paraId="2920996A"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62AA3ACB"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379E5BEF"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51399FAA"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2AAF0D4F"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189E4D4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0C07F590"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28645B72"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2D14FEDB"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1981D44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24B87A0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542E7C7E"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166AC3B8" w14:textId="77777777" w:rsidR="0085249D" w:rsidRDefault="0085249D" w:rsidP="007655CF">
            <w:pPr>
              <w:spacing w:before="0" w:after="0"/>
              <w:jc w:val="center"/>
              <w:rPr>
                <w:rFonts w:cs="Segoe UI"/>
                <w:b/>
                <w:sz w:val="12"/>
                <w:szCs w:val="12"/>
                <w:lang w:val="lv-LV"/>
              </w:rPr>
            </w:pPr>
          </w:p>
          <w:p w14:paraId="18E32A6F"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202C789F" w14:textId="77777777" w:rsidTr="007655CF">
        <w:tc>
          <w:tcPr>
            <w:tcW w:w="2252" w:type="dxa"/>
          </w:tcPr>
          <w:p w14:paraId="691C7F1F"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0545B1B1" w14:textId="77777777" w:rsidR="0085249D" w:rsidRPr="00ED1736" w:rsidRDefault="0085249D" w:rsidP="007655CF">
            <w:pPr>
              <w:spacing w:before="0" w:after="0"/>
              <w:jc w:val="left"/>
              <w:rPr>
                <w:rFonts w:cs="Segoe UI"/>
                <w:sz w:val="12"/>
                <w:szCs w:val="12"/>
                <w:lang w:val="lv-LV"/>
              </w:rPr>
            </w:pPr>
          </w:p>
        </w:tc>
        <w:tc>
          <w:tcPr>
            <w:tcW w:w="1161" w:type="dxa"/>
          </w:tcPr>
          <w:p w14:paraId="5DBE7637" w14:textId="77777777" w:rsidR="0085249D" w:rsidRPr="005056CA" w:rsidDel="00124D31" w:rsidRDefault="0085249D" w:rsidP="007655CF">
            <w:pPr>
              <w:spacing w:before="0" w:after="0"/>
              <w:jc w:val="left"/>
              <w:rPr>
                <w:rFonts w:cs="Segoe UI"/>
                <w:sz w:val="12"/>
                <w:szCs w:val="12"/>
                <w:lang w:val="lv-LV"/>
              </w:rPr>
            </w:pPr>
          </w:p>
        </w:tc>
        <w:tc>
          <w:tcPr>
            <w:tcW w:w="528" w:type="dxa"/>
          </w:tcPr>
          <w:p w14:paraId="6ECA0E8B" w14:textId="77777777" w:rsidR="0085249D" w:rsidRPr="005056CA" w:rsidDel="00124D31" w:rsidRDefault="0085249D" w:rsidP="007655CF">
            <w:pPr>
              <w:spacing w:before="0" w:after="0"/>
              <w:jc w:val="left"/>
              <w:rPr>
                <w:rFonts w:cs="Segoe UI"/>
                <w:sz w:val="12"/>
                <w:szCs w:val="12"/>
                <w:lang w:val="lv-LV"/>
              </w:rPr>
            </w:pPr>
          </w:p>
        </w:tc>
        <w:tc>
          <w:tcPr>
            <w:tcW w:w="528" w:type="dxa"/>
          </w:tcPr>
          <w:p w14:paraId="589CE048" w14:textId="77777777" w:rsidR="0085249D" w:rsidRPr="005056CA" w:rsidDel="00124D31" w:rsidRDefault="0085249D" w:rsidP="007655CF">
            <w:pPr>
              <w:spacing w:before="0" w:after="0"/>
              <w:jc w:val="left"/>
              <w:rPr>
                <w:rFonts w:cs="Segoe UI"/>
                <w:sz w:val="12"/>
                <w:szCs w:val="12"/>
                <w:lang w:val="lv-LV"/>
              </w:rPr>
            </w:pPr>
          </w:p>
        </w:tc>
        <w:tc>
          <w:tcPr>
            <w:tcW w:w="528" w:type="dxa"/>
          </w:tcPr>
          <w:p w14:paraId="155518AE" w14:textId="77777777" w:rsidR="0085249D" w:rsidRPr="005056CA" w:rsidDel="00124D31" w:rsidRDefault="0085249D" w:rsidP="007655CF">
            <w:pPr>
              <w:spacing w:before="0" w:after="0"/>
              <w:jc w:val="left"/>
              <w:rPr>
                <w:rFonts w:cs="Segoe UI"/>
                <w:sz w:val="12"/>
                <w:szCs w:val="12"/>
                <w:lang w:val="lv-LV"/>
              </w:rPr>
            </w:pPr>
          </w:p>
        </w:tc>
        <w:tc>
          <w:tcPr>
            <w:tcW w:w="528" w:type="dxa"/>
          </w:tcPr>
          <w:p w14:paraId="7CA07B9C" w14:textId="77777777" w:rsidR="0085249D" w:rsidRPr="005056CA" w:rsidDel="00124D31" w:rsidRDefault="0085249D" w:rsidP="007655CF">
            <w:pPr>
              <w:spacing w:before="0" w:after="0"/>
              <w:jc w:val="left"/>
              <w:rPr>
                <w:rFonts w:cs="Segoe UI"/>
                <w:sz w:val="12"/>
                <w:szCs w:val="12"/>
                <w:lang w:val="lv-LV"/>
              </w:rPr>
            </w:pPr>
          </w:p>
        </w:tc>
        <w:tc>
          <w:tcPr>
            <w:tcW w:w="528" w:type="dxa"/>
          </w:tcPr>
          <w:p w14:paraId="33B31CEA" w14:textId="77777777" w:rsidR="0085249D" w:rsidRPr="005056CA" w:rsidDel="00124D31" w:rsidRDefault="0085249D" w:rsidP="007655CF">
            <w:pPr>
              <w:spacing w:before="0" w:after="0"/>
              <w:jc w:val="left"/>
              <w:rPr>
                <w:rFonts w:cs="Segoe UI"/>
                <w:sz w:val="12"/>
                <w:szCs w:val="12"/>
                <w:lang w:val="lv-LV"/>
              </w:rPr>
            </w:pPr>
          </w:p>
        </w:tc>
        <w:tc>
          <w:tcPr>
            <w:tcW w:w="528" w:type="dxa"/>
          </w:tcPr>
          <w:p w14:paraId="7968FF9E" w14:textId="77777777" w:rsidR="0085249D" w:rsidRPr="005056CA" w:rsidDel="00124D31" w:rsidRDefault="0085249D" w:rsidP="007655CF">
            <w:pPr>
              <w:spacing w:before="0" w:after="0"/>
              <w:jc w:val="left"/>
              <w:rPr>
                <w:rFonts w:cs="Segoe UI"/>
                <w:sz w:val="12"/>
                <w:szCs w:val="12"/>
                <w:lang w:val="lv-LV"/>
              </w:rPr>
            </w:pPr>
          </w:p>
        </w:tc>
        <w:tc>
          <w:tcPr>
            <w:tcW w:w="528" w:type="dxa"/>
          </w:tcPr>
          <w:p w14:paraId="4C233C98" w14:textId="77777777" w:rsidR="0085249D" w:rsidRPr="005056CA" w:rsidDel="00124D31" w:rsidRDefault="0085249D" w:rsidP="007655CF">
            <w:pPr>
              <w:spacing w:before="0" w:after="0"/>
              <w:jc w:val="left"/>
              <w:rPr>
                <w:rFonts w:cs="Segoe UI"/>
                <w:sz w:val="12"/>
                <w:szCs w:val="12"/>
                <w:lang w:val="lv-LV"/>
              </w:rPr>
            </w:pPr>
          </w:p>
        </w:tc>
        <w:tc>
          <w:tcPr>
            <w:tcW w:w="528" w:type="dxa"/>
          </w:tcPr>
          <w:p w14:paraId="7ED87825" w14:textId="77777777" w:rsidR="0085249D" w:rsidRPr="005056CA" w:rsidDel="00124D31" w:rsidRDefault="0085249D" w:rsidP="007655CF">
            <w:pPr>
              <w:spacing w:before="0" w:after="0"/>
              <w:jc w:val="left"/>
              <w:rPr>
                <w:rFonts w:cs="Segoe UI"/>
                <w:sz w:val="12"/>
                <w:szCs w:val="12"/>
                <w:lang w:val="lv-LV"/>
              </w:rPr>
            </w:pPr>
          </w:p>
        </w:tc>
        <w:tc>
          <w:tcPr>
            <w:tcW w:w="678" w:type="dxa"/>
          </w:tcPr>
          <w:p w14:paraId="518616FB" w14:textId="77777777" w:rsidR="0085249D" w:rsidRPr="005056CA" w:rsidDel="00124D31" w:rsidRDefault="0085249D" w:rsidP="007655CF">
            <w:pPr>
              <w:spacing w:before="0" w:after="0"/>
              <w:jc w:val="left"/>
              <w:rPr>
                <w:rFonts w:cs="Segoe UI"/>
                <w:sz w:val="12"/>
                <w:szCs w:val="12"/>
                <w:lang w:val="lv-LV"/>
              </w:rPr>
            </w:pPr>
          </w:p>
        </w:tc>
      </w:tr>
      <w:tr w:rsidR="0085249D" w:rsidRPr="005670E1" w14:paraId="33708821" w14:textId="77777777" w:rsidTr="007655CF">
        <w:tc>
          <w:tcPr>
            <w:tcW w:w="2252" w:type="dxa"/>
          </w:tcPr>
          <w:p w14:paraId="651C32A4"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05CFB757" w14:textId="77777777" w:rsidR="0085249D" w:rsidRPr="00ED1736" w:rsidRDefault="0085249D" w:rsidP="007655CF">
            <w:pPr>
              <w:spacing w:before="0" w:after="0"/>
              <w:jc w:val="left"/>
              <w:rPr>
                <w:rFonts w:cs="Segoe UI"/>
                <w:sz w:val="12"/>
                <w:szCs w:val="12"/>
                <w:lang w:val="lv-LV"/>
              </w:rPr>
            </w:pPr>
          </w:p>
        </w:tc>
        <w:tc>
          <w:tcPr>
            <w:tcW w:w="1161" w:type="dxa"/>
          </w:tcPr>
          <w:p w14:paraId="0CB93E74" w14:textId="77777777" w:rsidR="0085249D" w:rsidRPr="005056CA" w:rsidDel="00124D31" w:rsidRDefault="0085249D" w:rsidP="007655CF">
            <w:pPr>
              <w:spacing w:before="0" w:after="0"/>
              <w:jc w:val="left"/>
              <w:rPr>
                <w:rFonts w:cs="Segoe UI"/>
                <w:sz w:val="12"/>
                <w:szCs w:val="12"/>
                <w:lang w:val="lv-LV"/>
              </w:rPr>
            </w:pPr>
          </w:p>
        </w:tc>
        <w:tc>
          <w:tcPr>
            <w:tcW w:w="528" w:type="dxa"/>
          </w:tcPr>
          <w:p w14:paraId="399DA44F" w14:textId="77777777" w:rsidR="0085249D" w:rsidRPr="005056CA" w:rsidDel="00124D31" w:rsidRDefault="0085249D" w:rsidP="007655CF">
            <w:pPr>
              <w:spacing w:before="0" w:after="0"/>
              <w:jc w:val="left"/>
              <w:rPr>
                <w:rFonts w:cs="Segoe UI"/>
                <w:sz w:val="12"/>
                <w:szCs w:val="12"/>
                <w:lang w:val="lv-LV"/>
              </w:rPr>
            </w:pPr>
          </w:p>
        </w:tc>
        <w:tc>
          <w:tcPr>
            <w:tcW w:w="528" w:type="dxa"/>
          </w:tcPr>
          <w:p w14:paraId="6FB53F11" w14:textId="77777777" w:rsidR="0085249D" w:rsidRPr="005056CA" w:rsidDel="00124D31" w:rsidRDefault="0085249D" w:rsidP="007655CF">
            <w:pPr>
              <w:spacing w:before="0" w:after="0"/>
              <w:jc w:val="left"/>
              <w:rPr>
                <w:rFonts w:cs="Segoe UI"/>
                <w:sz w:val="12"/>
                <w:szCs w:val="12"/>
                <w:lang w:val="lv-LV"/>
              </w:rPr>
            </w:pPr>
          </w:p>
        </w:tc>
        <w:tc>
          <w:tcPr>
            <w:tcW w:w="528" w:type="dxa"/>
          </w:tcPr>
          <w:p w14:paraId="17415D40" w14:textId="77777777" w:rsidR="0085249D" w:rsidRPr="005056CA" w:rsidDel="00124D31" w:rsidRDefault="0085249D" w:rsidP="007655CF">
            <w:pPr>
              <w:spacing w:before="0" w:after="0"/>
              <w:jc w:val="left"/>
              <w:rPr>
                <w:rFonts w:cs="Segoe UI"/>
                <w:sz w:val="12"/>
                <w:szCs w:val="12"/>
                <w:lang w:val="lv-LV"/>
              </w:rPr>
            </w:pPr>
          </w:p>
        </w:tc>
        <w:tc>
          <w:tcPr>
            <w:tcW w:w="528" w:type="dxa"/>
          </w:tcPr>
          <w:p w14:paraId="41A30D48" w14:textId="77777777" w:rsidR="0085249D" w:rsidRPr="005056CA" w:rsidDel="00124D31" w:rsidRDefault="0085249D" w:rsidP="007655CF">
            <w:pPr>
              <w:spacing w:before="0" w:after="0"/>
              <w:jc w:val="left"/>
              <w:rPr>
                <w:rFonts w:cs="Segoe UI"/>
                <w:sz w:val="12"/>
                <w:szCs w:val="12"/>
                <w:lang w:val="lv-LV"/>
              </w:rPr>
            </w:pPr>
          </w:p>
        </w:tc>
        <w:tc>
          <w:tcPr>
            <w:tcW w:w="528" w:type="dxa"/>
          </w:tcPr>
          <w:p w14:paraId="2741635E" w14:textId="77777777" w:rsidR="0085249D" w:rsidRPr="005056CA" w:rsidDel="00124D31" w:rsidRDefault="0085249D" w:rsidP="007655CF">
            <w:pPr>
              <w:spacing w:before="0" w:after="0"/>
              <w:jc w:val="left"/>
              <w:rPr>
                <w:rFonts w:cs="Segoe UI"/>
                <w:sz w:val="12"/>
                <w:szCs w:val="12"/>
                <w:lang w:val="lv-LV"/>
              </w:rPr>
            </w:pPr>
          </w:p>
        </w:tc>
        <w:tc>
          <w:tcPr>
            <w:tcW w:w="528" w:type="dxa"/>
          </w:tcPr>
          <w:p w14:paraId="128DC952" w14:textId="77777777" w:rsidR="0085249D" w:rsidRPr="005056CA" w:rsidDel="00124D31" w:rsidRDefault="0085249D" w:rsidP="007655CF">
            <w:pPr>
              <w:spacing w:before="0" w:after="0"/>
              <w:jc w:val="left"/>
              <w:rPr>
                <w:rFonts w:cs="Segoe UI"/>
                <w:sz w:val="12"/>
                <w:szCs w:val="12"/>
                <w:lang w:val="lv-LV"/>
              </w:rPr>
            </w:pPr>
          </w:p>
        </w:tc>
        <w:tc>
          <w:tcPr>
            <w:tcW w:w="528" w:type="dxa"/>
          </w:tcPr>
          <w:p w14:paraId="6470FCCB" w14:textId="77777777" w:rsidR="0085249D" w:rsidRPr="005056CA" w:rsidDel="00124D31" w:rsidRDefault="0085249D" w:rsidP="007655CF">
            <w:pPr>
              <w:spacing w:before="0" w:after="0"/>
              <w:jc w:val="left"/>
              <w:rPr>
                <w:rFonts w:cs="Segoe UI"/>
                <w:sz w:val="12"/>
                <w:szCs w:val="12"/>
                <w:lang w:val="lv-LV"/>
              </w:rPr>
            </w:pPr>
          </w:p>
        </w:tc>
        <w:tc>
          <w:tcPr>
            <w:tcW w:w="528" w:type="dxa"/>
          </w:tcPr>
          <w:p w14:paraId="5D9EE5D0" w14:textId="77777777" w:rsidR="0085249D" w:rsidRPr="005056CA" w:rsidDel="00124D31" w:rsidRDefault="0085249D" w:rsidP="007655CF">
            <w:pPr>
              <w:spacing w:before="0" w:after="0"/>
              <w:jc w:val="left"/>
              <w:rPr>
                <w:rFonts w:cs="Segoe UI"/>
                <w:sz w:val="12"/>
                <w:szCs w:val="12"/>
                <w:lang w:val="lv-LV"/>
              </w:rPr>
            </w:pPr>
          </w:p>
        </w:tc>
        <w:tc>
          <w:tcPr>
            <w:tcW w:w="678" w:type="dxa"/>
          </w:tcPr>
          <w:p w14:paraId="33E3563F" w14:textId="77777777" w:rsidR="0085249D" w:rsidRPr="005056CA" w:rsidDel="00124D31" w:rsidRDefault="0085249D" w:rsidP="007655CF">
            <w:pPr>
              <w:spacing w:before="0" w:after="0"/>
              <w:jc w:val="left"/>
              <w:rPr>
                <w:rFonts w:cs="Segoe UI"/>
                <w:sz w:val="12"/>
                <w:szCs w:val="12"/>
                <w:lang w:val="lv-LV"/>
              </w:rPr>
            </w:pPr>
          </w:p>
        </w:tc>
      </w:tr>
      <w:tr w:rsidR="0085249D" w:rsidRPr="005670E1" w14:paraId="14DE9839" w14:textId="77777777" w:rsidTr="007655CF">
        <w:tc>
          <w:tcPr>
            <w:tcW w:w="2252" w:type="dxa"/>
          </w:tcPr>
          <w:p w14:paraId="7F231A46"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00B3E9CB" w14:textId="77777777" w:rsidR="0085249D" w:rsidRPr="005056CA" w:rsidRDefault="0085249D" w:rsidP="007655CF">
            <w:pPr>
              <w:spacing w:before="0" w:after="0"/>
              <w:jc w:val="left"/>
              <w:rPr>
                <w:rFonts w:cs="Segoe UI"/>
                <w:sz w:val="12"/>
                <w:szCs w:val="12"/>
                <w:lang w:val="lv-LV"/>
              </w:rPr>
            </w:pPr>
          </w:p>
        </w:tc>
        <w:tc>
          <w:tcPr>
            <w:tcW w:w="1161" w:type="dxa"/>
          </w:tcPr>
          <w:p w14:paraId="111CB5B0" w14:textId="77777777" w:rsidR="0085249D" w:rsidRPr="005056CA" w:rsidRDefault="0085249D" w:rsidP="007655CF">
            <w:pPr>
              <w:spacing w:before="0" w:after="0"/>
              <w:jc w:val="left"/>
              <w:rPr>
                <w:rFonts w:cs="Segoe UI"/>
                <w:sz w:val="12"/>
                <w:szCs w:val="12"/>
                <w:lang w:val="lv-LV"/>
              </w:rPr>
            </w:pPr>
          </w:p>
        </w:tc>
        <w:tc>
          <w:tcPr>
            <w:tcW w:w="528" w:type="dxa"/>
          </w:tcPr>
          <w:p w14:paraId="1572E979" w14:textId="77777777" w:rsidR="0085249D" w:rsidRPr="005056CA" w:rsidRDefault="0085249D" w:rsidP="007655CF">
            <w:pPr>
              <w:spacing w:before="0" w:after="0"/>
              <w:jc w:val="left"/>
              <w:rPr>
                <w:rFonts w:cs="Segoe UI"/>
                <w:sz w:val="12"/>
                <w:szCs w:val="12"/>
                <w:lang w:val="lv-LV"/>
              </w:rPr>
            </w:pPr>
          </w:p>
        </w:tc>
        <w:tc>
          <w:tcPr>
            <w:tcW w:w="528" w:type="dxa"/>
          </w:tcPr>
          <w:p w14:paraId="74737F56" w14:textId="77777777" w:rsidR="0085249D" w:rsidRPr="005056CA" w:rsidRDefault="0085249D" w:rsidP="007655CF">
            <w:pPr>
              <w:spacing w:before="0" w:after="0"/>
              <w:jc w:val="left"/>
              <w:rPr>
                <w:rFonts w:cs="Segoe UI"/>
                <w:sz w:val="12"/>
                <w:szCs w:val="12"/>
                <w:lang w:val="lv-LV"/>
              </w:rPr>
            </w:pPr>
          </w:p>
        </w:tc>
        <w:tc>
          <w:tcPr>
            <w:tcW w:w="528" w:type="dxa"/>
          </w:tcPr>
          <w:p w14:paraId="0DE90D87" w14:textId="77777777" w:rsidR="0085249D" w:rsidRPr="005056CA" w:rsidRDefault="0085249D" w:rsidP="007655CF">
            <w:pPr>
              <w:spacing w:before="0" w:after="0"/>
              <w:jc w:val="left"/>
              <w:rPr>
                <w:rFonts w:cs="Segoe UI"/>
                <w:sz w:val="12"/>
                <w:szCs w:val="12"/>
                <w:lang w:val="lv-LV"/>
              </w:rPr>
            </w:pPr>
          </w:p>
        </w:tc>
        <w:tc>
          <w:tcPr>
            <w:tcW w:w="528" w:type="dxa"/>
          </w:tcPr>
          <w:p w14:paraId="40B8B8E7" w14:textId="77777777" w:rsidR="0085249D" w:rsidRPr="005056CA" w:rsidRDefault="0085249D" w:rsidP="007655CF">
            <w:pPr>
              <w:spacing w:before="0" w:after="0"/>
              <w:jc w:val="left"/>
              <w:rPr>
                <w:rFonts w:cs="Segoe UI"/>
                <w:sz w:val="12"/>
                <w:szCs w:val="12"/>
                <w:lang w:val="lv-LV"/>
              </w:rPr>
            </w:pPr>
          </w:p>
        </w:tc>
        <w:tc>
          <w:tcPr>
            <w:tcW w:w="528" w:type="dxa"/>
          </w:tcPr>
          <w:p w14:paraId="099A4CFD" w14:textId="77777777" w:rsidR="0085249D" w:rsidRPr="005056CA" w:rsidRDefault="0085249D" w:rsidP="007655CF">
            <w:pPr>
              <w:spacing w:before="0" w:after="0"/>
              <w:jc w:val="left"/>
              <w:rPr>
                <w:rFonts w:cs="Segoe UI"/>
                <w:sz w:val="12"/>
                <w:szCs w:val="12"/>
                <w:lang w:val="lv-LV"/>
              </w:rPr>
            </w:pPr>
          </w:p>
        </w:tc>
        <w:tc>
          <w:tcPr>
            <w:tcW w:w="528" w:type="dxa"/>
          </w:tcPr>
          <w:p w14:paraId="7F883BEE" w14:textId="77777777" w:rsidR="0085249D" w:rsidRPr="005056CA" w:rsidRDefault="0085249D" w:rsidP="007655CF">
            <w:pPr>
              <w:spacing w:before="0" w:after="0"/>
              <w:jc w:val="left"/>
              <w:rPr>
                <w:rFonts w:cs="Segoe UI"/>
                <w:sz w:val="12"/>
                <w:szCs w:val="12"/>
                <w:lang w:val="lv-LV"/>
              </w:rPr>
            </w:pPr>
          </w:p>
        </w:tc>
        <w:tc>
          <w:tcPr>
            <w:tcW w:w="528" w:type="dxa"/>
          </w:tcPr>
          <w:p w14:paraId="2870183E" w14:textId="77777777" w:rsidR="0085249D" w:rsidRPr="005056CA" w:rsidRDefault="0085249D" w:rsidP="007655CF">
            <w:pPr>
              <w:spacing w:before="0" w:after="0"/>
              <w:jc w:val="left"/>
              <w:rPr>
                <w:rFonts w:cs="Segoe UI"/>
                <w:sz w:val="12"/>
                <w:szCs w:val="12"/>
                <w:lang w:val="lv-LV"/>
              </w:rPr>
            </w:pPr>
          </w:p>
        </w:tc>
        <w:tc>
          <w:tcPr>
            <w:tcW w:w="528" w:type="dxa"/>
          </w:tcPr>
          <w:p w14:paraId="6F5EC2E2" w14:textId="77777777" w:rsidR="0085249D" w:rsidRPr="005056CA" w:rsidRDefault="0085249D" w:rsidP="007655CF">
            <w:pPr>
              <w:spacing w:before="0" w:after="0"/>
              <w:jc w:val="left"/>
              <w:rPr>
                <w:rFonts w:cs="Segoe UI"/>
                <w:sz w:val="12"/>
                <w:szCs w:val="12"/>
                <w:lang w:val="lv-LV"/>
              </w:rPr>
            </w:pPr>
          </w:p>
        </w:tc>
        <w:tc>
          <w:tcPr>
            <w:tcW w:w="678" w:type="dxa"/>
          </w:tcPr>
          <w:p w14:paraId="2167596E" w14:textId="77777777" w:rsidR="0085249D" w:rsidRPr="005056CA" w:rsidRDefault="0085249D" w:rsidP="007655CF">
            <w:pPr>
              <w:spacing w:before="0" w:after="0"/>
              <w:jc w:val="left"/>
              <w:rPr>
                <w:rFonts w:cs="Segoe UI"/>
                <w:sz w:val="12"/>
                <w:szCs w:val="12"/>
                <w:lang w:val="lv-LV"/>
              </w:rPr>
            </w:pPr>
          </w:p>
        </w:tc>
      </w:tr>
      <w:tr w:rsidR="0085249D" w:rsidRPr="005670E1" w14:paraId="65000751" w14:textId="77777777" w:rsidTr="007655CF">
        <w:tc>
          <w:tcPr>
            <w:tcW w:w="2252" w:type="dxa"/>
          </w:tcPr>
          <w:p w14:paraId="3A826C38"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387E6BF2" w14:textId="77777777" w:rsidR="0085249D" w:rsidRPr="005056CA" w:rsidDel="00124D31" w:rsidRDefault="0085249D" w:rsidP="007655CF">
            <w:pPr>
              <w:spacing w:before="0" w:after="0"/>
              <w:jc w:val="left"/>
              <w:rPr>
                <w:rFonts w:cs="Segoe UI"/>
                <w:sz w:val="12"/>
                <w:szCs w:val="12"/>
                <w:lang w:val="lv-LV"/>
              </w:rPr>
            </w:pPr>
          </w:p>
        </w:tc>
      </w:tr>
    </w:tbl>
    <w:p w14:paraId="4D25978D" w14:textId="77777777" w:rsidR="0085249D" w:rsidRDefault="0085249D" w:rsidP="0085249D"/>
    <w:p w14:paraId="3633CFFE" w14:textId="77777777" w:rsidR="0085249D" w:rsidRPr="005670E1" w:rsidRDefault="0085249D" w:rsidP="0085249D">
      <w:pPr>
        <w:spacing w:before="0" w:after="0"/>
        <w:jc w:val="left"/>
        <w:rPr>
          <w:b/>
          <w:color w:val="7030A0"/>
        </w:rPr>
      </w:pPr>
      <w:r w:rsidRPr="005670E1">
        <w:rPr>
          <w:b/>
          <w:color w:val="7030A0"/>
        </w:rPr>
        <w:t>VISPĀRĪGAIS VĒRTĒJUMS</w:t>
      </w:r>
    </w:p>
    <w:p w14:paraId="7CBF1FF5" w14:textId="77777777" w:rsidR="0085249D" w:rsidRPr="005670E1" w:rsidRDefault="0085249D" w:rsidP="0085249D">
      <w:pPr>
        <w:spacing w:before="0" w:after="0"/>
        <w:jc w:val="left"/>
        <w:rPr>
          <w:b/>
          <w:color w:val="7030A0"/>
        </w:rPr>
      </w:pPr>
      <w:r>
        <w:rPr>
          <w:b/>
        </w:rPr>
        <w:t>GB2</w:t>
      </w:r>
      <w:r w:rsidRPr="005670E1">
        <w:rPr>
          <w:b/>
        </w:rPr>
        <w:t>. Lūdzu, norādiet savu vispārējo apmierinātību ar</w:t>
      </w:r>
      <w:r>
        <w:rPr>
          <w:b/>
        </w:rPr>
        <w:t xml:space="preserve"> būvuzraudzības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4B39EE4B" w14:textId="77777777" w:rsidR="0085249D" w:rsidRPr="005670E1" w:rsidRDefault="0085249D" w:rsidP="0085249D">
      <w:pPr>
        <w:spacing w:before="0" w:after="0"/>
        <w:jc w:val="left"/>
        <w:rPr>
          <w:sz w:val="18"/>
        </w:rPr>
      </w:pPr>
      <w:r w:rsidRPr="005670E1">
        <w:rPr>
          <w:sz w:val="18"/>
        </w:rPr>
        <w:t>Atzīmējiet vienu!</w:t>
      </w:r>
    </w:p>
    <w:p w14:paraId="0877897E"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6E1DB454" w14:textId="77777777" w:rsidTr="007655CF">
        <w:trPr>
          <w:trHeight w:val="329"/>
        </w:trPr>
        <w:tc>
          <w:tcPr>
            <w:tcW w:w="1240" w:type="dxa"/>
          </w:tcPr>
          <w:p w14:paraId="6CE25CDF" w14:textId="77777777" w:rsidR="0085249D" w:rsidRPr="005670E1" w:rsidRDefault="0085249D" w:rsidP="007655CF">
            <w:pPr>
              <w:spacing w:before="0" w:after="0"/>
              <w:jc w:val="center"/>
              <w:rPr>
                <w:b/>
                <w:sz w:val="12"/>
              </w:rPr>
            </w:pPr>
            <w:r w:rsidRPr="005670E1">
              <w:rPr>
                <w:b/>
                <w:sz w:val="12"/>
              </w:rPr>
              <w:t>Nav vērtējuma/</w:t>
            </w:r>
          </w:p>
          <w:p w14:paraId="4311B665" w14:textId="77777777" w:rsidR="0085249D" w:rsidRPr="005670E1" w:rsidRDefault="0085249D" w:rsidP="007655CF">
            <w:pPr>
              <w:spacing w:before="0" w:after="0"/>
              <w:jc w:val="center"/>
              <w:rPr>
                <w:b/>
                <w:sz w:val="12"/>
              </w:rPr>
            </w:pPr>
            <w:r w:rsidRPr="005670E1">
              <w:rPr>
                <w:b/>
                <w:sz w:val="12"/>
              </w:rPr>
              <w:t>Neattiecas</w:t>
            </w:r>
          </w:p>
          <w:p w14:paraId="198F2360" w14:textId="77777777" w:rsidR="0085249D" w:rsidRPr="005670E1" w:rsidRDefault="0085249D" w:rsidP="007655CF">
            <w:pPr>
              <w:spacing w:before="0" w:after="0"/>
              <w:jc w:val="center"/>
              <w:rPr>
                <w:b/>
                <w:sz w:val="12"/>
              </w:rPr>
            </w:pPr>
            <w:r w:rsidRPr="005670E1">
              <w:rPr>
                <w:b/>
                <w:sz w:val="12"/>
              </w:rPr>
              <w:t>0</w:t>
            </w:r>
          </w:p>
        </w:tc>
        <w:tc>
          <w:tcPr>
            <w:tcW w:w="1430" w:type="dxa"/>
          </w:tcPr>
          <w:p w14:paraId="234CD5D2" w14:textId="77777777" w:rsidR="0085249D" w:rsidRPr="005670E1" w:rsidRDefault="0085249D" w:rsidP="007655CF">
            <w:pPr>
              <w:spacing w:before="0" w:after="0"/>
              <w:jc w:val="center"/>
              <w:rPr>
                <w:b/>
                <w:sz w:val="12"/>
              </w:rPr>
            </w:pPr>
            <w:r w:rsidRPr="005670E1">
              <w:rPr>
                <w:b/>
                <w:sz w:val="12"/>
              </w:rPr>
              <w:t>Pilnībā neapmierināts</w:t>
            </w:r>
          </w:p>
          <w:p w14:paraId="55B398C1"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65F7F82E"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74F8F545"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0DE63BE0"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5493B1C0"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4117077D"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2B87201A"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79E7492D"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38EF4B58" w14:textId="77777777" w:rsidR="0085249D" w:rsidRPr="005670E1" w:rsidRDefault="0085249D" w:rsidP="007655CF">
            <w:pPr>
              <w:spacing w:before="0" w:after="0"/>
              <w:jc w:val="center"/>
              <w:rPr>
                <w:sz w:val="12"/>
              </w:rPr>
            </w:pPr>
            <w:r w:rsidRPr="005670E1">
              <w:rPr>
                <w:sz w:val="12"/>
              </w:rPr>
              <w:t>9</w:t>
            </w:r>
          </w:p>
        </w:tc>
        <w:tc>
          <w:tcPr>
            <w:tcW w:w="1221" w:type="dxa"/>
          </w:tcPr>
          <w:p w14:paraId="4F2A3C85" w14:textId="77777777" w:rsidR="0085249D" w:rsidRPr="005670E1" w:rsidRDefault="0085249D" w:rsidP="007655CF">
            <w:pPr>
              <w:spacing w:before="0" w:after="0"/>
              <w:jc w:val="center"/>
              <w:rPr>
                <w:b/>
                <w:sz w:val="12"/>
              </w:rPr>
            </w:pPr>
            <w:r w:rsidRPr="005670E1">
              <w:rPr>
                <w:b/>
                <w:sz w:val="12"/>
              </w:rPr>
              <w:t>Pilnībā apmierināts</w:t>
            </w:r>
          </w:p>
          <w:p w14:paraId="22609415" w14:textId="77777777" w:rsidR="0085249D" w:rsidRPr="005670E1" w:rsidRDefault="0085249D" w:rsidP="007655CF">
            <w:pPr>
              <w:spacing w:before="0" w:after="0"/>
              <w:jc w:val="center"/>
              <w:rPr>
                <w:b/>
                <w:sz w:val="12"/>
              </w:rPr>
            </w:pPr>
            <w:r w:rsidRPr="005670E1">
              <w:rPr>
                <w:b/>
                <w:sz w:val="12"/>
              </w:rPr>
              <w:t>10</w:t>
            </w:r>
          </w:p>
        </w:tc>
      </w:tr>
    </w:tbl>
    <w:p w14:paraId="049BFE65" w14:textId="77777777" w:rsidR="0085249D" w:rsidRDefault="0085249D" w:rsidP="0085249D">
      <w:pPr>
        <w:spacing w:before="0" w:after="0"/>
        <w:jc w:val="left"/>
        <w:rPr>
          <w:color w:val="FF7C88" w:themeColor="accent1"/>
        </w:rPr>
      </w:pPr>
    </w:p>
    <w:p w14:paraId="6F7B102D" w14:textId="77777777" w:rsidR="0085249D" w:rsidRPr="005670E1" w:rsidRDefault="0085249D" w:rsidP="0085249D">
      <w:pPr>
        <w:spacing w:before="0" w:after="0"/>
        <w:jc w:val="left"/>
        <w:rPr>
          <w:b/>
          <w:color w:val="7030A0"/>
        </w:rPr>
      </w:pPr>
      <w:r w:rsidRPr="005670E1">
        <w:rPr>
          <w:b/>
          <w:color w:val="7030A0"/>
        </w:rPr>
        <w:t>NODEVUMA VĒRTĒJUMS</w:t>
      </w:r>
    </w:p>
    <w:p w14:paraId="5F2883FC" w14:textId="77777777" w:rsidR="0085249D" w:rsidRPr="005670E1" w:rsidRDefault="0085249D" w:rsidP="0085249D">
      <w:pPr>
        <w:spacing w:before="0" w:after="0"/>
        <w:jc w:val="left"/>
        <w:rPr>
          <w:b/>
        </w:rPr>
      </w:pPr>
      <w:r>
        <w:rPr>
          <w:b/>
        </w:rPr>
        <w:t>GB3</w:t>
      </w:r>
      <w:r w:rsidRPr="005670E1">
        <w:rPr>
          <w:b/>
        </w:rPr>
        <w:t xml:space="preserve">. Lūdzu, norādiet savu apmierinātību </w:t>
      </w:r>
      <w:r>
        <w:rPr>
          <w:b/>
        </w:rPr>
        <w:t>ar būvuzraugu sagatavotās dokumentācijas un darbības objektā kvalitāti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305C3B48" w14:textId="77777777" w:rsidR="0085249D" w:rsidRPr="005670E1" w:rsidRDefault="0085249D" w:rsidP="0085249D">
      <w:pPr>
        <w:spacing w:before="0" w:after="0"/>
        <w:jc w:val="left"/>
        <w:rPr>
          <w:sz w:val="18"/>
        </w:rPr>
      </w:pPr>
      <w:r w:rsidRPr="005670E1">
        <w:rPr>
          <w:sz w:val="18"/>
        </w:rPr>
        <w:t>Pie katra aspekta atzīmējiet vienu atbildi!</w:t>
      </w:r>
    </w:p>
    <w:p w14:paraId="5D5AFFBD"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6D921584" w14:textId="77777777" w:rsidTr="007655CF">
        <w:tc>
          <w:tcPr>
            <w:tcW w:w="3429" w:type="dxa"/>
          </w:tcPr>
          <w:p w14:paraId="0711D38D" w14:textId="77777777" w:rsidR="0085249D" w:rsidRPr="005670E1" w:rsidRDefault="0085249D" w:rsidP="007655CF">
            <w:pPr>
              <w:spacing w:before="0" w:after="0"/>
              <w:jc w:val="left"/>
            </w:pPr>
          </w:p>
        </w:tc>
        <w:tc>
          <w:tcPr>
            <w:tcW w:w="819" w:type="dxa"/>
            <w:vAlign w:val="bottom"/>
          </w:tcPr>
          <w:p w14:paraId="51ED6C30" w14:textId="77777777" w:rsidR="0085249D" w:rsidRPr="005670E1" w:rsidRDefault="0085249D" w:rsidP="007655CF">
            <w:pPr>
              <w:spacing w:before="0" w:after="0"/>
              <w:jc w:val="center"/>
              <w:rPr>
                <w:b/>
                <w:sz w:val="12"/>
              </w:rPr>
            </w:pPr>
            <w:r w:rsidRPr="005670E1">
              <w:rPr>
                <w:b/>
                <w:sz w:val="12"/>
              </w:rPr>
              <w:t>Nav vērtējuma/</w:t>
            </w:r>
          </w:p>
          <w:p w14:paraId="1C5C4E79" w14:textId="77777777" w:rsidR="0085249D" w:rsidRPr="005670E1" w:rsidRDefault="0085249D" w:rsidP="007655CF">
            <w:pPr>
              <w:spacing w:before="0" w:after="0"/>
              <w:jc w:val="center"/>
              <w:rPr>
                <w:b/>
                <w:sz w:val="12"/>
              </w:rPr>
            </w:pPr>
            <w:r w:rsidRPr="005670E1">
              <w:rPr>
                <w:b/>
                <w:sz w:val="12"/>
              </w:rPr>
              <w:t>Neattiecas</w:t>
            </w:r>
          </w:p>
          <w:p w14:paraId="1C3B340D"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2648A420" w14:textId="77777777" w:rsidR="0085249D" w:rsidRPr="005670E1" w:rsidRDefault="0085249D" w:rsidP="007655CF">
            <w:pPr>
              <w:spacing w:before="0" w:after="0"/>
              <w:jc w:val="center"/>
              <w:rPr>
                <w:b/>
                <w:sz w:val="12"/>
              </w:rPr>
            </w:pPr>
            <w:r w:rsidRPr="005670E1">
              <w:rPr>
                <w:b/>
                <w:sz w:val="12"/>
              </w:rPr>
              <w:t>Pilnībā neapmierināts</w:t>
            </w:r>
          </w:p>
          <w:p w14:paraId="4BCD2B74" w14:textId="77777777" w:rsidR="0085249D" w:rsidRPr="005670E1" w:rsidRDefault="0085249D" w:rsidP="007655CF">
            <w:pPr>
              <w:spacing w:before="0" w:after="0"/>
              <w:jc w:val="center"/>
              <w:rPr>
                <w:b/>
                <w:sz w:val="12"/>
              </w:rPr>
            </w:pPr>
          </w:p>
          <w:p w14:paraId="1908D417"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02BD2CC2"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2E6ABD02"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4FE1C7DA"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23BCC3AC"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1BAB7048"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1AFF48FC"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4E9FA252"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5D22F529"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212409C7" w14:textId="77777777" w:rsidR="0085249D" w:rsidRPr="005670E1" w:rsidRDefault="0085249D" w:rsidP="007655CF">
            <w:pPr>
              <w:spacing w:before="0" w:after="0"/>
              <w:jc w:val="center"/>
              <w:rPr>
                <w:b/>
                <w:sz w:val="12"/>
              </w:rPr>
            </w:pPr>
            <w:r w:rsidRPr="005670E1">
              <w:rPr>
                <w:b/>
                <w:sz w:val="12"/>
              </w:rPr>
              <w:t>Pilnībā apmierināts</w:t>
            </w:r>
          </w:p>
          <w:p w14:paraId="7E97CFA3" w14:textId="77777777" w:rsidR="0085249D" w:rsidRPr="005670E1" w:rsidRDefault="0085249D" w:rsidP="007655CF">
            <w:pPr>
              <w:spacing w:before="0" w:after="0"/>
              <w:jc w:val="center"/>
              <w:rPr>
                <w:b/>
                <w:sz w:val="12"/>
              </w:rPr>
            </w:pPr>
          </w:p>
          <w:p w14:paraId="210590D6" w14:textId="77777777" w:rsidR="0085249D" w:rsidRPr="005670E1" w:rsidRDefault="0085249D" w:rsidP="007655CF">
            <w:pPr>
              <w:spacing w:before="0" w:after="0"/>
              <w:jc w:val="center"/>
              <w:rPr>
                <w:b/>
                <w:sz w:val="12"/>
              </w:rPr>
            </w:pPr>
            <w:r w:rsidRPr="005670E1">
              <w:rPr>
                <w:b/>
                <w:sz w:val="12"/>
              </w:rPr>
              <w:t>10</w:t>
            </w:r>
          </w:p>
        </w:tc>
      </w:tr>
      <w:tr w:rsidR="0085249D" w:rsidRPr="005670E1" w14:paraId="7DB5DBDA" w14:textId="77777777" w:rsidTr="007655CF">
        <w:tc>
          <w:tcPr>
            <w:tcW w:w="3429" w:type="dxa"/>
          </w:tcPr>
          <w:p w14:paraId="18505680" w14:textId="25F2196E" w:rsidR="0085249D" w:rsidRPr="005670E1" w:rsidRDefault="0085249D" w:rsidP="007655CF">
            <w:pPr>
              <w:spacing w:before="0" w:after="0"/>
              <w:jc w:val="left"/>
              <w:rPr>
                <w:sz w:val="16"/>
                <w:szCs w:val="16"/>
              </w:rPr>
            </w:pPr>
            <w:r>
              <w:rPr>
                <w:sz w:val="16"/>
              </w:rPr>
              <w:t xml:space="preserve">Pakalpojuma kopējā </w:t>
            </w:r>
            <w:r w:rsidR="00224BF8" w:rsidRPr="005056CA">
              <w:rPr>
                <w:sz w:val="16"/>
              </w:rPr>
              <w:t>kvalitātē</w:t>
            </w:r>
            <w:r>
              <w:rPr>
                <w:sz w:val="16"/>
              </w:rPr>
              <w:t xml:space="preserve"> (nodevumi, dokumentācija) </w:t>
            </w:r>
          </w:p>
        </w:tc>
        <w:tc>
          <w:tcPr>
            <w:tcW w:w="819" w:type="dxa"/>
          </w:tcPr>
          <w:p w14:paraId="5D13358E" w14:textId="77777777" w:rsidR="0085249D" w:rsidRPr="005670E1" w:rsidRDefault="0085249D" w:rsidP="007655CF">
            <w:pPr>
              <w:spacing w:before="0" w:after="0"/>
              <w:jc w:val="left"/>
            </w:pPr>
          </w:p>
        </w:tc>
        <w:tc>
          <w:tcPr>
            <w:tcW w:w="1020" w:type="dxa"/>
          </w:tcPr>
          <w:p w14:paraId="44FA663F" w14:textId="77777777" w:rsidR="0085249D" w:rsidRPr="005670E1" w:rsidRDefault="0085249D" w:rsidP="007655CF">
            <w:pPr>
              <w:spacing w:before="0" w:after="0"/>
              <w:jc w:val="left"/>
            </w:pPr>
          </w:p>
        </w:tc>
        <w:tc>
          <w:tcPr>
            <w:tcW w:w="397" w:type="dxa"/>
          </w:tcPr>
          <w:p w14:paraId="55315AAC" w14:textId="77777777" w:rsidR="0085249D" w:rsidRPr="005670E1" w:rsidRDefault="0085249D" w:rsidP="007655CF">
            <w:pPr>
              <w:spacing w:before="0" w:after="0"/>
              <w:jc w:val="left"/>
            </w:pPr>
          </w:p>
        </w:tc>
        <w:tc>
          <w:tcPr>
            <w:tcW w:w="397" w:type="dxa"/>
          </w:tcPr>
          <w:p w14:paraId="617065E1" w14:textId="77777777" w:rsidR="0085249D" w:rsidRPr="005670E1" w:rsidRDefault="0085249D" w:rsidP="007655CF">
            <w:pPr>
              <w:spacing w:before="0" w:after="0"/>
              <w:jc w:val="left"/>
            </w:pPr>
          </w:p>
        </w:tc>
        <w:tc>
          <w:tcPr>
            <w:tcW w:w="397" w:type="dxa"/>
          </w:tcPr>
          <w:p w14:paraId="30014A12" w14:textId="77777777" w:rsidR="0085249D" w:rsidRPr="005670E1" w:rsidRDefault="0085249D" w:rsidP="007655CF">
            <w:pPr>
              <w:spacing w:before="0" w:after="0"/>
              <w:jc w:val="left"/>
            </w:pPr>
          </w:p>
        </w:tc>
        <w:tc>
          <w:tcPr>
            <w:tcW w:w="397" w:type="dxa"/>
          </w:tcPr>
          <w:p w14:paraId="3C836C81" w14:textId="77777777" w:rsidR="0085249D" w:rsidRPr="005670E1" w:rsidRDefault="0085249D" w:rsidP="007655CF">
            <w:pPr>
              <w:spacing w:before="0" w:after="0"/>
              <w:jc w:val="left"/>
            </w:pPr>
          </w:p>
        </w:tc>
        <w:tc>
          <w:tcPr>
            <w:tcW w:w="397" w:type="dxa"/>
          </w:tcPr>
          <w:p w14:paraId="18E67425" w14:textId="77777777" w:rsidR="0085249D" w:rsidRPr="005670E1" w:rsidRDefault="0085249D" w:rsidP="007655CF">
            <w:pPr>
              <w:spacing w:before="0" w:after="0"/>
              <w:jc w:val="left"/>
            </w:pPr>
          </w:p>
        </w:tc>
        <w:tc>
          <w:tcPr>
            <w:tcW w:w="397" w:type="dxa"/>
          </w:tcPr>
          <w:p w14:paraId="5C027CC4" w14:textId="77777777" w:rsidR="0085249D" w:rsidRPr="005670E1" w:rsidRDefault="0085249D" w:rsidP="007655CF">
            <w:pPr>
              <w:spacing w:before="0" w:after="0"/>
              <w:jc w:val="left"/>
            </w:pPr>
          </w:p>
        </w:tc>
        <w:tc>
          <w:tcPr>
            <w:tcW w:w="397" w:type="dxa"/>
          </w:tcPr>
          <w:p w14:paraId="6679566C" w14:textId="77777777" w:rsidR="0085249D" w:rsidRPr="005670E1" w:rsidRDefault="0085249D" w:rsidP="007655CF">
            <w:pPr>
              <w:spacing w:before="0" w:after="0"/>
              <w:jc w:val="left"/>
            </w:pPr>
          </w:p>
        </w:tc>
        <w:tc>
          <w:tcPr>
            <w:tcW w:w="397" w:type="dxa"/>
          </w:tcPr>
          <w:p w14:paraId="57F56AAA" w14:textId="77777777" w:rsidR="0085249D" w:rsidRPr="005670E1" w:rsidRDefault="0085249D" w:rsidP="007655CF">
            <w:pPr>
              <w:spacing w:before="0" w:after="0"/>
              <w:jc w:val="left"/>
            </w:pPr>
          </w:p>
        </w:tc>
        <w:tc>
          <w:tcPr>
            <w:tcW w:w="883" w:type="dxa"/>
          </w:tcPr>
          <w:p w14:paraId="7D09D824" w14:textId="77777777" w:rsidR="0085249D" w:rsidRPr="005670E1" w:rsidRDefault="0085249D" w:rsidP="007655CF">
            <w:pPr>
              <w:spacing w:before="0" w:after="0"/>
              <w:jc w:val="left"/>
            </w:pPr>
          </w:p>
        </w:tc>
      </w:tr>
      <w:tr w:rsidR="0085249D" w:rsidRPr="005670E1" w14:paraId="5FB51889" w14:textId="77777777" w:rsidTr="007655CF">
        <w:trPr>
          <w:trHeight w:val="58"/>
        </w:trPr>
        <w:tc>
          <w:tcPr>
            <w:tcW w:w="3429" w:type="dxa"/>
          </w:tcPr>
          <w:p w14:paraId="44C04749" w14:textId="77777777" w:rsidR="0085249D" w:rsidRPr="005670E1" w:rsidRDefault="0085249D" w:rsidP="007655CF">
            <w:pPr>
              <w:spacing w:before="0" w:after="0"/>
              <w:jc w:val="left"/>
              <w:rPr>
                <w:sz w:val="16"/>
                <w:szCs w:val="16"/>
              </w:rPr>
            </w:pPr>
            <w:r w:rsidRPr="005670E1">
              <w:rPr>
                <w:sz w:val="16"/>
              </w:rPr>
              <w:t>Cenas attiecība pret saņemtā pakalpojuma kvalitāti</w:t>
            </w:r>
          </w:p>
        </w:tc>
        <w:tc>
          <w:tcPr>
            <w:tcW w:w="819" w:type="dxa"/>
          </w:tcPr>
          <w:p w14:paraId="1F7B968F" w14:textId="77777777" w:rsidR="0085249D" w:rsidRPr="005670E1" w:rsidRDefault="0085249D" w:rsidP="007655CF">
            <w:pPr>
              <w:spacing w:before="0" w:after="0"/>
              <w:jc w:val="left"/>
            </w:pPr>
          </w:p>
        </w:tc>
        <w:tc>
          <w:tcPr>
            <w:tcW w:w="1020" w:type="dxa"/>
          </w:tcPr>
          <w:p w14:paraId="634BBA06" w14:textId="77777777" w:rsidR="0085249D" w:rsidRPr="005670E1" w:rsidRDefault="0085249D" w:rsidP="007655CF">
            <w:pPr>
              <w:spacing w:before="0" w:after="0"/>
              <w:jc w:val="left"/>
            </w:pPr>
          </w:p>
        </w:tc>
        <w:tc>
          <w:tcPr>
            <w:tcW w:w="397" w:type="dxa"/>
          </w:tcPr>
          <w:p w14:paraId="6B2C5C5B" w14:textId="77777777" w:rsidR="0085249D" w:rsidRPr="005670E1" w:rsidRDefault="0085249D" w:rsidP="007655CF">
            <w:pPr>
              <w:spacing w:before="0" w:after="0"/>
              <w:jc w:val="left"/>
            </w:pPr>
          </w:p>
        </w:tc>
        <w:tc>
          <w:tcPr>
            <w:tcW w:w="397" w:type="dxa"/>
          </w:tcPr>
          <w:p w14:paraId="1FE009A5" w14:textId="77777777" w:rsidR="0085249D" w:rsidRPr="005670E1" w:rsidRDefault="0085249D" w:rsidP="007655CF">
            <w:pPr>
              <w:spacing w:before="0" w:after="0"/>
              <w:jc w:val="left"/>
            </w:pPr>
          </w:p>
        </w:tc>
        <w:tc>
          <w:tcPr>
            <w:tcW w:w="397" w:type="dxa"/>
          </w:tcPr>
          <w:p w14:paraId="70DEB8B5" w14:textId="77777777" w:rsidR="0085249D" w:rsidRPr="005670E1" w:rsidRDefault="0085249D" w:rsidP="007655CF">
            <w:pPr>
              <w:spacing w:before="0" w:after="0"/>
              <w:jc w:val="left"/>
            </w:pPr>
          </w:p>
        </w:tc>
        <w:tc>
          <w:tcPr>
            <w:tcW w:w="397" w:type="dxa"/>
          </w:tcPr>
          <w:p w14:paraId="2B60F9AE" w14:textId="77777777" w:rsidR="0085249D" w:rsidRPr="005670E1" w:rsidRDefault="0085249D" w:rsidP="007655CF">
            <w:pPr>
              <w:spacing w:before="0" w:after="0"/>
              <w:jc w:val="left"/>
            </w:pPr>
          </w:p>
        </w:tc>
        <w:tc>
          <w:tcPr>
            <w:tcW w:w="397" w:type="dxa"/>
          </w:tcPr>
          <w:p w14:paraId="425760DA" w14:textId="77777777" w:rsidR="0085249D" w:rsidRPr="005670E1" w:rsidRDefault="0085249D" w:rsidP="007655CF">
            <w:pPr>
              <w:spacing w:before="0" w:after="0"/>
              <w:jc w:val="left"/>
            </w:pPr>
          </w:p>
        </w:tc>
        <w:tc>
          <w:tcPr>
            <w:tcW w:w="397" w:type="dxa"/>
          </w:tcPr>
          <w:p w14:paraId="2D2B6077" w14:textId="77777777" w:rsidR="0085249D" w:rsidRPr="005670E1" w:rsidRDefault="0085249D" w:rsidP="007655CF">
            <w:pPr>
              <w:spacing w:before="0" w:after="0"/>
              <w:jc w:val="left"/>
            </w:pPr>
          </w:p>
        </w:tc>
        <w:tc>
          <w:tcPr>
            <w:tcW w:w="397" w:type="dxa"/>
          </w:tcPr>
          <w:p w14:paraId="742083D4" w14:textId="77777777" w:rsidR="0085249D" w:rsidRPr="005670E1" w:rsidRDefault="0085249D" w:rsidP="007655CF">
            <w:pPr>
              <w:spacing w:before="0" w:after="0"/>
              <w:jc w:val="left"/>
            </w:pPr>
          </w:p>
        </w:tc>
        <w:tc>
          <w:tcPr>
            <w:tcW w:w="397" w:type="dxa"/>
          </w:tcPr>
          <w:p w14:paraId="1E6E4A9D" w14:textId="77777777" w:rsidR="0085249D" w:rsidRPr="005670E1" w:rsidRDefault="0085249D" w:rsidP="007655CF">
            <w:pPr>
              <w:spacing w:before="0" w:after="0"/>
              <w:jc w:val="left"/>
            </w:pPr>
          </w:p>
        </w:tc>
        <w:tc>
          <w:tcPr>
            <w:tcW w:w="883" w:type="dxa"/>
          </w:tcPr>
          <w:p w14:paraId="08312069" w14:textId="77777777" w:rsidR="0085249D" w:rsidRPr="005670E1" w:rsidRDefault="0085249D" w:rsidP="007655CF">
            <w:pPr>
              <w:spacing w:before="0" w:after="0"/>
              <w:jc w:val="left"/>
            </w:pPr>
          </w:p>
        </w:tc>
      </w:tr>
    </w:tbl>
    <w:p w14:paraId="417B290B" w14:textId="77777777" w:rsidR="0085249D" w:rsidRDefault="0085249D" w:rsidP="0085249D">
      <w:pPr>
        <w:spacing w:before="0" w:after="0"/>
        <w:jc w:val="left"/>
      </w:pPr>
    </w:p>
    <w:p w14:paraId="057109D7"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5C93256A" w14:textId="7A6155A8" w:rsidR="0085249D" w:rsidRPr="005670E1" w:rsidRDefault="0085249D" w:rsidP="0085249D">
      <w:pPr>
        <w:spacing w:before="0" w:after="0"/>
        <w:jc w:val="left"/>
        <w:rPr>
          <w:b/>
        </w:rPr>
      </w:pPr>
      <w:r>
        <w:rPr>
          <w:b/>
        </w:rPr>
        <w:t>GB4</w:t>
      </w:r>
      <w:r w:rsidRPr="005670E1">
        <w:rPr>
          <w:b/>
        </w:rPr>
        <w:t>. Lūdzu, norādiet savu apmierinātību ar</w:t>
      </w:r>
      <w:r>
        <w:rPr>
          <w:b/>
        </w:rPr>
        <w:t xml:space="preserve"> būvuzraudzības </w:t>
      </w:r>
      <w:r w:rsidRPr="005670E1">
        <w:rPr>
          <w:b/>
        </w:rPr>
        <w:t xml:space="preserve">pakalpojumu saistītiem aspektiem par pieredzi pēdējo 12 mēnešu laikā, vērtējumam izmantojot skalu no 1 līdz 10, kur 1 nozīmē –“pilnībā neapmierināts”, bet 10 – “pilnībā apmierināts”: </w:t>
      </w:r>
      <w:r w:rsidRPr="005670E1">
        <w:rPr>
          <w:b/>
          <w:color w:val="7030A0"/>
        </w:rPr>
        <w:t>(Obligāts jautājums)</w:t>
      </w:r>
    </w:p>
    <w:p w14:paraId="140F4913" w14:textId="77777777" w:rsidR="0085249D" w:rsidRPr="005670E1" w:rsidRDefault="0085249D" w:rsidP="0085249D">
      <w:pPr>
        <w:spacing w:before="0" w:after="0"/>
        <w:jc w:val="left"/>
        <w:rPr>
          <w:sz w:val="18"/>
        </w:rPr>
      </w:pPr>
      <w:r w:rsidRPr="005670E1">
        <w:rPr>
          <w:sz w:val="18"/>
        </w:rPr>
        <w:t>Pie katra aspekta atzīmējiet vienu atbildi!</w:t>
      </w:r>
    </w:p>
    <w:p w14:paraId="29731128"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653F55F3" w14:textId="77777777" w:rsidTr="007655CF">
        <w:trPr>
          <w:tblHeader/>
        </w:trPr>
        <w:tc>
          <w:tcPr>
            <w:tcW w:w="3394" w:type="dxa"/>
          </w:tcPr>
          <w:p w14:paraId="3E65E84C" w14:textId="77777777" w:rsidR="0085249D" w:rsidRPr="005670E1" w:rsidRDefault="0085249D" w:rsidP="007655CF">
            <w:pPr>
              <w:spacing w:before="0" w:after="0"/>
              <w:jc w:val="left"/>
              <w:rPr>
                <w:lang w:val="lv-LV"/>
              </w:rPr>
            </w:pPr>
          </w:p>
        </w:tc>
        <w:tc>
          <w:tcPr>
            <w:tcW w:w="867" w:type="dxa"/>
            <w:vAlign w:val="bottom"/>
          </w:tcPr>
          <w:p w14:paraId="668D915C" w14:textId="77777777" w:rsidR="0085249D" w:rsidRPr="005670E1" w:rsidRDefault="0085249D" w:rsidP="007655CF">
            <w:pPr>
              <w:spacing w:before="0" w:after="0"/>
              <w:jc w:val="center"/>
              <w:rPr>
                <w:b/>
                <w:sz w:val="12"/>
                <w:lang w:val="lv-LV"/>
              </w:rPr>
            </w:pPr>
            <w:r w:rsidRPr="005670E1">
              <w:rPr>
                <w:b/>
                <w:sz w:val="12"/>
                <w:lang w:val="lv-LV"/>
              </w:rPr>
              <w:t>Nav vērtējuma/</w:t>
            </w:r>
          </w:p>
          <w:p w14:paraId="600E69E2" w14:textId="77777777" w:rsidR="0085249D" w:rsidRPr="005670E1" w:rsidRDefault="0085249D" w:rsidP="007655CF">
            <w:pPr>
              <w:spacing w:before="0" w:after="0"/>
              <w:jc w:val="center"/>
              <w:rPr>
                <w:b/>
                <w:sz w:val="12"/>
                <w:lang w:val="lv-LV"/>
              </w:rPr>
            </w:pPr>
            <w:r w:rsidRPr="005670E1">
              <w:rPr>
                <w:b/>
                <w:sz w:val="12"/>
                <w:lang w:val="lv-LV"/>
              </w:rPr>
              <w:t>Neattiecas</w:t>
            </w:r>
          </w:p>
          <w:p w14:paraId="2400FFC9"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55617F16"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18554A42" w14:textId="77777777" w:rsidR="0085249D" w:rsidRPr="005670E1" w:rsidRDefault="0085249D" w:rsidP="007655CF">
            <w:pPr>
              <w:spacing w:before="0" w:after="0"/>
              <w:jc w:val="center"/>
              <w:rPr>
                <w:b/>
                <w:sz w:val="12"/>
                <w:lang w:val="lv-LV"/>
              </w:rPr>
            </w:pPr>
          </w:p>
          <w:p w14:paraId="1B0E8299"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16B4D90A"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32F7039D"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4952739A"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7B29C56A"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0C8777FC"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4412B76B"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1D13588B"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0A3889B7"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3607F451"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6A34A229" w14:textId="77777777" w:rsidR="0085249D" w:rsidRPr="005670E1" w:rsidRDefault="0085249D" w:rsidP="007655CF">
            <w:pPr>
              <w:spacing w:before="0" w:after="0"/>
              <w:jc w:val="center"/>
              <w:rPr>
                <w:b/>
                <w:sz w:val="12"/>
                <w:lang w:val="lv-LV"/>
              </w:rPr>
            </w:pPr>
          </w:p>
          <w:p w14:paraId="003DFDD4"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1B22D5AE" w14:textId="77777777" w:rsidTr="007655CF">
        <w:tc>
          <w:tcPr>
            <w:tcW w:w="3394" w:type="dxa"/>
          </w:tcPr>
          <w:p w14:paraId="49D1445D"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 xml:space="preserve">dzēja </w:t>
            </w:r>
            <w:r>
              <w:rPr>
                <w:sz w:val="16"/>
                <w:szCs w:val="16"/>
                <w:lang w:val="lv-LV"/>
              </w:rPr>
              <w:t>profesionalitāte (tā objektivitāte, kvalifikācijas)</w:t>
            </w:r>
          </w:p>
        </w:tc>
        <w:tc>
          <w:tcPr>
            <w:tcW w:w="867" w:type="dxa"/>
          </w:tcPr>
          <w:p w14:paraId="7C387A06" w14:textId="77777777" w:rsidR="0085249D" w:rsidRPr="005670E1" w:rsidRDefault="0085249D" w:rsidP="007655CF">
            <w:pPr>
              <w:spacing w:before="0" w:after="0"/>
              <w:jc w:val="left"/>
              <w:rPr>
                <w:lang w:val="lv-LV"/>
              </w:rPr>
            </w:pPr>
          </w:p>
        </w:tc>
        <w:tc>
          <w:tcPr>
            <w:tcW w:w="1021" w:type="dxa"/>
          </w:tcPr>
          <w:p w14:paraId="1DAE3B02" w14:textId="77777777" w:rsidR="0085249D" w:rsidRPr="005670E1" w:rsidRDefault="0085249D" w:rsidP="007655CF">
            <w:pPr>
              <w:spacing w:before="0" w:after="0"/>
              <w:jc w:val="left"/>
              <w:rPr>
                <w:lang w:val="lv-LV"/>
              </w:rPr>
            </w:pPr>
          </w:p>
        </w:tc>
        <w:tc>
          <w:tcPr>
            <w:tcW w:w="397" w:type="dxa"/>
          </w:tcPr>
          <w:p w14:paraId="401A74E6" w14:textId="77777777" w:rsidR="0085249D" w:rsidRPr="005670E1" w:rsidRDefault="0085249D" w:rsidP="007655CF">
            <w:pPr>
              <w:spacing w:before="0" w:after="0"/>
              <w:jc w:val="left"/>
              <w:rPr>
                <w:lang w:val="lv-LV"/>
              </w:rPr>
            </w:pPr>
          </w:p>
        </w:tc>
        <w:tc>
          <w:tcPr>
            <w:tcW w:w="402" w:type="dxa"/>
          </w:tcPr>
          <w:p w14:paraId="520365BC" w14:textId="77777777" w:rsidR="0085249D" w:rsidRPr="005670E1" w:rsidRDefault="0085249D" w:rsidP="007655CF">
            <w:pPr>
              <w:spacing w:before="0" w:after="0"/>
              <w:jc w:val="left"/>
              <w:rPr>
                <w:lang w:val="lv-LV"/>
              </w:rPr>
            </w:pPr>
          </w:p>
        </w:tc>
        <w:tc>
          <w:tcPr>
            <w:tcW w:w="402" w:type="dxa"/>
          </w:tcPr>
          <w:p w14:paraId="6762B064" w14:textId="77777777" w:rsidR="0085249D" w:rsidRPr="005670E1" w:rsidRDefault="0085249D" w:rsidP="007655CF">
            <w:pPr>
              <w:spacing w:before="0" w:after="0"/>
              <w:jc w:val="left"/>
              <w:rPr>
                <w:lang w:val="lv-LV"/>
              </w:rPr>
            </w:pPr>
          </w:p>
        </w:tc>
        <w:tc>
          <w:tcPr>
            <w:tcW w:w="397" w:type="dxa"/>
          </w:tcPr>
          <w:p w14:paraId="5015D706" w14:textId="77777777" w:rsidR="0085249D" w:rsidRPr="005670E1" w:rsidRDefault="0085249D" w:rsidP="007655CF">
            <w:pPr>
              <w:spacing w:before="0" w:after="0"/>
              <w:jc w:val="left"/>
              <w:rPr>
                <w:lang w:val="lv-LV"/>
              </w:rPr>
            </w:pPr>
          </w:p>
        </w:tc>
        <w:tc>
          <w:tcPr>
            <w:tcW w:w="397" w:type="dxa"/>
          </w:tcPr>
          <w:p w14:paraId="70E6F431" w14:textId="77777777" w:rsidR="0085249D" w:rsidRPr="005670E1" w:rsidRDefault="0085249D" w:rsidP="007655CF">
            <w:pPr>
              <w:spacing w:before="0" w:after="0"/>
              <w:jc w:val="left"/>
              <w:rPr>
                <w:lang w:val="lv-LV"/>
              </w:rPr>
            </w:pPr>
          </w:p>
        </w:tc>
        <w:tc>
          <w:tcPr>
            <w:tcW w:w="397" w:type="dxa"/>
          </w:tcPr>
          <w:p w14:paraId="6732F508" w14:textId="77777777" w:rsidR="0085249D" w:rsidRPr="005670E1" w:rsidRDefault="0085249D" w:rsidP="007655CF">
            <w:pPr>
              <w:spacing w:before="0" w:after="0"/>
              <w:jc w:val="left"/>
              <w:rPr>
                <w:lang w:val="lv-LV"/>
              </w:rPr>
            </w:pPr>
          </w:p>
        </w:tc>
        <w:tc>
          <w:tcPr>
            <w:tcW w:w="397" w:type="dxa"/>
          </w:tcPr>
          <w:p w14:paraId="28EF3037" w14:textId="77777777" w:rsidR="0085249D" w:rsidRPr="005670E1" w:rsidRDefault="0085249D" w:rsidP="007655CF">
            <w:pPr>
              <w:spacing w:before="0" w:after="0"/>
              <w:jc w:val="left"/>
              <w:rPr>
                <w:lang w:val="lv-LV"/>
              </w:rPr>
            </w:pPr>
          </w:p>
        </w:tc>
        <w:tc>
          <w:tcPr>
            <w:tcW w:w="397" w:type="dxa"/>
          </w:tcPr>
          <w:p w14:paraId="7B196E91" w14:textId="77777777" w:rsidR="0085249D" w:rsidRPr="005670E1" w:rsidRDefault="0085249D" w:rsidP="007655CF">
            <w:pPr>
              <w:spacing w:before="0" w:after="0"/>
              <w:jc w:val="left"/>
              <w:rPr>
                <w:lang w:val="lv-LV"/>
              </w:rPr>
            </w:pPr>
          </w:p>
        </w:tc>
        <w:tc>
          <w:tcPr>
            <w:tcW w:w="883" w:type="dxa"/>
          </w:tcPr>
          <w:p w14:paraId="19B3A08C" w14:textId="77777777" w:rsidR="0085249D" w:rsidRPr="005670E1" w:rsidRDefault="0085249D" w:rsidP="007655CF">
            <w:pPr>
              <w:spacing w:before="0" w:after="0"/>
              <w:jc w:val="left"/>
              <w:rPr>
                <w:lang w:val="lv-LV"/>
              </w:rPr>
            </w:pPr>
          </w:p>
        </w:tc>
      </w:tr>
      <w:tr w:rsidR="0085249D" w:rsidRPr="005670E1" w14:paraId="384BDE4D" w14:textId="77777777" w:rsidTr="007655CF">
        <w:tc>
          <w:tcPr>
            <w:tcW w:w="3394" w:type="dxa"/>
          </w:tcPr>
          <w:p w14:paraId="226C3E3E" w14:textId="77777777" w:rsidR="0085249D" w:rsidRPr="005670E1" w:rsidRDefault="0085249D" w:rsidP="007655CF">
            <w:pPr>
              <w:spacing w:before="0" w:after="0"/>
              <w:jc w:val="left"/>
              <w:rPr>
                <w:sz w:val="16"/>
                <w:szCs w:val="16"/>
                <w:lang w:val="lv-LV"/>
              </w:rPr>
            </w:pPr>
            <w:r w:rsidRPr="005670E1">
              <w:rPr>
                <w:sz w:val="16"/>
                <w:szCs w:val="16"/>
                <w:lang w:val="lv-LV"/>
              </w:rPr>
              <w:t>KO. Pakalpojumu sni</w:t>
            </w:r>
            <w:r>
              <w:rPr>
                <w:sz w:val="16"/>
                <w:szCs w:val="16"/>
                <w:lang w:val="lv-LV"/>
              </w:rPr>
              <w:t>e</w:t>
            </w:r>
            <w:r w:rsidRPr="005670E1">
              <w:rPr>
                <w:sz w:val="16"/>
                <w:szCs w:val="16"/>
                <w:lang w:val="lv-LV"/>
              </w:rPr>
              <w:t>dzēja prasmes, pieredze, zināšanas</w:t>
            </w:r>
          </w:p>
        </w:tc>
        <w:tc>
          <w:tcPr>
            <w:tcW w:w="867" w:type="dxa"/>
          </w:tcPr>
          <w:p w14:paraId="2D9C95AF" w14:textId="77777777" w:rsidR="0085249D" w:rsidRPr="005670E1" w:rsidRDefault="0085249D" w:rsidP="007655CF">
            <w:pPr>
              <w:spacing w:before="0" w:after="0"/>
              <w:jc w:val="left"/>
              <w:rPr>
                <w:lang w:val="lv-LV"/>
              </w:rPr>
            </w:pPr>
          </w:p>
        </w:tc>
        <w:tc>
          <w:tcPr>
            <w:tcW w:w="1021" w:type="dxa"/>
          </w:tcPr>
          <w:p w14:paraId="6B272726" w14:textId="77777777" w:rsidR="0085249D" w:rsidRPr="005670E1" w:rsidRDefault="0085249D" w:rsidP="007655CF">
            <w:pPr>
              <w:spacing w:before="0" w:after="0"/>
              <w:jc w:val="left"/>
              <w:rPr>
                <w:lang w:val="lv-LV"/>
              </w:rPr>
            </w:pPr>
          </w:p>
        </w:tc>
        <w:tc>
          <w:tcPr>
            <w:tcW w:w="397" w:type="dxa"/>
          </w:tcPr>
          <w:p w14:paraId="5815CF12" w14:textId="77777777" w:rsidR="0085249D" w:rsidRPr="005670E1" w:rsidRDefault="0085249D" w:rsidP="007655CF">
            <w:pPr>
              <w:spacing w:before="0" w:after="0"/>
              <w:jc w:val="left"/>
              <w:rPr>
                <w:lang w:val="lv-LV"/>
              </w:rPr>
            </w:pPr>
          </w:p>
        </w:tc>
        <w:tc>
          <w:tcPr>
            <w:tcW w:w="402" w:type="dxa"/>
          </w:tcPr>
          <w:p w14:paraId="57B5BF87" w14:textId="77777777" w:rsidR="0085249D" w:rsidRPr="005670E1" w:rsidRDefault="0085249D" w:rsidP="007655CF">
            <w:pPr>
              <w:spacing w:before="0" w:after="0"/>
              <w:jc w:val="left"/>
              <w:rPr>
                <w:lang w:val="lv-LV"/>
              </w:rPr>
            </w:pPr>
          </w:p>
        </w:tc>
        <w:tc>
          <w:tcPr>
            <w:tcW w:w="402" w:type="dxa"/>
          </w:tcPr>
          <w:p w14:paraId="72817DA6" w14:textId="77777777" w:rsidR="0085249D" w:rsidRPr="005670E1" w:rsidRDefault="0085249D" w:rsidP="007655CF">
            <w:pPr>
              <w:spacing w:before="0" w:after="0"/>
              <w:jc w:val="left"/>
              <w:rPr>
                <w:lang w:val="lv-LV"/>
              </w:rPr>
            </w:pPr>
          </w:p>
        </w:tc>
        <w:tc>
          <w:tcPr>
            <w:tcW w:w="397" w:type="dxa"/>
          </w:tcPr>
          <w:p w14:paraId="6CBE40D0" w14:textId="77777777" w:rsidR="0085249D" w:rsidRPr="005670E1" w:rsidRDefault="0085249D" w:rsidP="007655CF">
            <w:pPr>
              <w:spacing w:before="0" w:after="0"/>
              <w:jc w:val="left"/>
              <w:rPr>
                <w:lang w:val="lv-LV"/>
              </w:rPr>
            </w:pPr>
          </w:p>
        </w:tc>
        <w:tc>
          <w:tcPr>
            <w:tcW w:w="397" w:type="dxa"/>
          </w:tcPr>
          <w:p w14:paraId="59C960F9" w14:textId="77777777" w:rsidR="0085249D" w:rsidRPr="005670E1" w:rsidRDefault="0085249D" w:rsidP="007655CF">
            <w:pPr>
              <w:spacing w:before="0" w:after="0"/>
              <w:jc w:val="left"/>
              <w:rPr>
                <w:lang w:val="lv-LV"/>
              </w:rPr>
            </w:pPr>
          </w:p>
        </w:tc>
        <w:tc>
          <w:tcPr>
            <w:tcW w:w="397" w:type="dxa"/>
          </w:tcPr>
          <w:p w14:paraId="1D9A2293" w14:textId="77777777" w:rsidR="0085249D" w:rsidRPr="005670E1" w:rsidRDefault="0085249D" w:rsidP="007655CF">
            <w:pPr>
              <w:spacing w:before="0" w:after="0"/>
              <w:jc w:val="left"/>
              <w:rPr>
                <w:lang w:val="lv-LV"/>
              </w:rPr>
            </w:pPr>
          </w:p>
        </w:tc>
        <w:tc>
          <w:tcPr>
            <w:tcW w:w="397" w:type="dxa"/>
          </w:tcPr>
          <w:p w14:paraId="3D2D2D61" w14:textId="77777777" w:rsidR="0085249D" w:rsidRPr="005670E1" w:rsidRDefault="0085249D" w:rsidP="007655CF">
            <w:pPr>
              <w:spacing w:before="0" w:after="0"/>
              <w:jc w:val="left"/>
              <w:rPr>
                <w:lang w:val="lv-LV"/>
              </w:rPr>
            </w:pPr>
          </w:p>
        </w:tc>
        <w:tc>
          <w:tcPr>
            <w:tcW w:w="397" w:type="dxa"/>
          </w:tcPr>
          <w:p w14:paraId="0932C320" w14:textId="77777777" w:rsidR="0085249D" w:rsidRPr="005670E1" w:rsidRDefault="0085249D" w:rsidP="007655CF">
            <w:pPr>
              <w:spacing w:before="0" w:after="0"/>
              <w:jc w:val="left"/>
              <w:rPr>
                <w:lang w:val="lv-LV"/>
              </w:rPr>
            </w:pPr>
          </w:p>
        </w:tc>
        <w:tc>
          <w:tcPr>
            <w:tcW w:w="883" w:type="dxa"/>
          </w:tcPr>
          <w:p w14:paraId="7B7450C7" w14:textId="77777777" w:rsidR="0085249D" w:rsidRPr="005670E1" w:rsidRDefault="0085249D" w:rsidP="007655CF">
            <w:pPr>
              <w:spacing w:before="0" w:after="0"/>
              <w:jc w:val="left"/>
              <w:rPr>
                <w:lang w:val="lv-LV"/>
              </w:rPr>
            </w:pPr>
          </w:p>
        </w:tc>
      </w:tr>
      <w:tr w:rsidR="0085249D" w:rsidRPr="005670E1" w14:paraId="1EEB2AF8" w14:textId="77777777" w:rsidTr="007655CF">
        <w:tc>
          <w:tcPr>
            <w:tcW w:w="3394" w:type="dxa"/>
          </w:tcPr>
          <w:p w14:paraId="519BFB20"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izpratne par galaproduktu</w:t>
            </w:r>
          </w:p>
        </w:tc>
        <w:tc>
          <w:tcPr>
            <w:tcW w:w="867" w:type="dxa"/>
          </w:tcPr>
          <w:p w14:paraId="67FDDB95" w14:textId="77777777" w:rsidR="0085249D" w:rsidRPr="005670E1" w:rsidRDefault="0085249D" w:rsidP="007655CF">
            <w:pPr>
              <w:spacing w:before="0" w:after="0"/>
              <w:jc w:val="left"/>
              <w:rPr>
                <w:lang w:val="lv-LV"/>
              </w:rPr>
            </w:pPr>
          </w:p>
        </w:tc>
        <w:tc>
          <w:tcPr>
            <w:tcW w:w="1021" w:type="dxa"/>
          </w:tcPr>
          <w:p w14:paraId="10DDBE9F" w14:textId="77777777" w:rsidR="0085249D" w:rsidRPr="005670E1" w:rsidRDefault="0085249D" w:rsidP="007655CF">
            <w:pPr>
              <w:spacing w:before="0" w:after="0"/>
              <w:jc w:val="left"/>
              <w:rPr>
                <w:lang w:val="lv-LV"/>
              </w:rPr>
            </w:pPr>
          </w:p>
        </w:tc>
        <w:tc>
          <w:tcPr>
            <w:tcW w:w="397" w:type="dxa"/>
          </w:tcPr>
          <w:p w14:paraId="25E684EC" w14:textId="77777777" w:rsidR="0085249D" w:rsidRPr="005670E1" w:rsidRDefault="0085249D" w:rsidP="007655CF">
            <w:pPr>
              <w:spacing w:before="0" w:after="0"/>
              <w:jc w:val="left"/>
              <w:rPr>
                <w:lang w:val="lv-LV"/>
              </w:rPr>
            </w:pPr>
          </w:p>
        </w:tc>
        <w:tc>
          <w:tcPr>
            <w:tcW w:w="402" w:type="dxa"/>
          </w:tcPr>
          <w:p w14:paraId="17861D31" w14:textId="77777777" w:rsidR="0085249D" w:rsidRPr="005670E1" w:rsidRDefault="0085249D" w:rsidP="007655CF">
            <w:pPr>
              <w:spacing w:before="0" w:after="0"/>
              <w:jc w:val="left"/>
              <w:rPr>
                <w:lang w:val="lv-LV"/>
              </w:rPr>
            </w:pPr>
          </w:p>
        </w:tc>
        <w:tc>
          <w:tcPr>
            <w:tcW w:w="402" w:type="dxa"/>
          </w:tcPr>
          <w:p w14:paraId="0F1A90E8" w14:textId="77777777" w:rsidR="0085249D" w:rsidRPr="005670E1" w:rsidRDefault="0085249D" w:rsidP="007655CF">
            <w:pPr>
              <w:spacing w:before="0" w:after="0"/>
              <w:jc w:val="left"/>
              <w:rPr>
                <w:lang w:val="lv-LV"/>
              </w:rPr>
            </w:pPr>
          </w:p>
        </w:tc>
        <w:tc>
          <w:tcPr>
            <w:tcW w:w="397" w:type="dxa"/>
          </w:tcPr>
          <w:p w14:paraId="0935DF4A" w14:textId="77777777" w:rsidR="0085249D" w:rsidRPr="005670E1" w:rsidRDefault="0085249D" w:rsidP="007655CF">
            <w:pPr>
              <w:spacing w:before="0" w:after="0"/>
              <w:jc w:val="left"/>
              <w:rPr>
                <w:lang w:val="lv-LV"/>
              </w:rPr>
            </w:pPr>
          </w:p>
        </w:tc>
        <w:tc>
          <w:tcPr>
            <w:tcW w:w="397" w:type="dxa"/>
          </w:tcPr>
          <w:p w14:paraId="72C3C68A" w14:textId="77777777" w:rsidR="0085249D" w:rsidRPr="005670E1" w:rsidRDefault="0085249D" w:rsidP="007655CF">
            <w:pPr>
              <w:spacing w:before="0" w:after="0"/>
              <w:jc w:val="left"/>
              <w:rPr>
                <w:lang w:val="lv-LV"/>
              </w:rPr>
            </w:pPr>
          </w:p>
        </w:tc>
        <w:tc>
          <w:tcPr>
            <w:tcW w:w="397" w:type="dxa"/>
          </w:tcPr>
          <w:p w14:paraId="5BA47FDC" w14:textId="77777777" w:rsidR="0085249D" w:rsidRPr="005670E1" w:rsidRDefault="0085249D" w:rsidP="007655CF">
            <w:pPr>
              <w:spacing w:before="0" w:after="0"/>
              <w:jc w:val="left"/>
              <w:rPr>
                <w:lang w:val="lv-LV"/>
              </w:rPr>
            </w:pPr>
          </w:p>
        </w:tc>
        <w:tc>
          <w:tcPr>
            <w:tcW w:w="397" w:type="dxa"/>
          </w:tcPr>
          <w:p w14:paraId="50CA1222" w14:textId="77777777" w:rsidR="0085249D" w:rsidRPr="005670E1" w:rsidRDefault="0085249D" w:rsidP="007655CF">
            <w:pPr>
              <w:spacing w:before="0" w:after="0"/>
              <w:jc w:val="left"/>
              <w:rPr>
                <w:lang w:val="lv-LV"/>
              </w:rPr>
            </w:pPr>
          </w:p>
        </w:tc>
        <w:tc>
          <w:tcPr>
            <w:tcW w:w="397" w:type="dxa"/>
          </w:tcPr>
          <w:p w14:paraId="73267BD0" w14:textId="77777777" w:rsidR="0085249D" w:rsidRPr="005670E1" w:rsidRDefault="0085249D" w:rsidP="007655CF">
            <w:pPr>
              <w:spacing w:before="0" w:after="0"/>
              <w:jc w:val="left"/>
              <w:rPr>
                <w:lang w:val="lv-LV"/>
              </w:rPr>
            </w:pPr>
          </w:p>
        </w:tc>
        <w:tc>
          <w:tcPr>
            <w:tcW w:w="883" w:type="dxa"/>
          </w:tcPr>
          <w:p w14:paraId="2668D61F" w14:textId="77777777" w:rsidR="0085249D" w:rsidRPr="005670E1" w:rsidRDefault="0085249D" w:rsidP="007655CF">
            <w:pPr>
              <w:spacing w:before="0" w:after="0"/>
              <w:jc w:val="left"/>
              <w:rPr>
                <w:lang w:val="lv-LV"/>
              </w:rPr>
            </w:pPr>
          </w:p>
        </w:tc>
      </w:tr>
      <w:tr w:rsidR="0085249D" w:rsidRPr="005670E1" w14:paraId="065D5EBE" w14:textId="77777777" w:rsidTr="007655CF">
        <w:tc>
          <w:tcPr>
            <w:tcW w:w="3394" w:type="dxa"/>
          </w:tcPr>
          <w:p w14:paraId="3EDC3F6A"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22799EC0" w14:textId="77777777" w:rsidR="0085249D" w:rsidRPr="005670E1" w:rsidRDefault="0085249D" w:rsidP="007655CF">
            <w:pPr>
              <w:spacing w:before="0" w:after="0"/>
              <w:jc w:val="left"/>
              <w:rPr>
                <w:lang w:val="lv-LV"/>
              </w:rPr>
            </w:pPr>
          </w:p>
        </w:tc>
        <w:tc>
          <w:tcPr>
            <w:tcW w:w="1021" w:type="dxa"/>
          </w:tcPr>
          <w:p w14:paraId="2ECBEC0A" w14:textId="77777777" w:rsidR="0085249D" w:rsidRPr="005670E1" w:rsidRDefault="0085249D" w:rsidP="007655CF">
            <w:pPr>
              <w:spacing w:before="0" w:after="0"/>
              <w:jc w:val="left"/>
              <w:rPr>
                <w:lang w:val="lv-LV"/>
              </w:rPr>
            </w:pPr>
          </w:p>
        </w:tc>
        <w:tc>
          <w:tcPr>
            <w:tcW w:w="397" w:type="dxa"/>
          </w:tcPr>
          <w:p w14:paraId="602B0FA0" w14:textId="77777777" w:rsidR="0085249D" w:rsidRPr="005670E1" w:rsidRDefault="0085249D" w:rsidP="007655CF">
            <w:pPr>
              <w:spacing w:before="0" w:after="0"/>
              <w:jc w:val="left"/>
              <w:rPr>
                <w:lang w:val="lv-LV"/>
              </w:rPr>
            </w:pPr>
          </w:p>
        </w:tc>
        <w:tc>
          <w:tcPr>
            <w:tcW w:w="402" w:type="dxa"/>
          </w:tcPr>
          <w:p w14:paraId="6F035EB7" w14:textId="77777777" w:rsidR="0085249D" w:rsidRPr="005670E1" w:rsidRDefault="0085249D" w:rsidP="007655CF">
            <w:pPr>
              <w:spacing w:before="0" w:after="0"/>
              <w:jc w:val="left"/>
              <w:rPr>
                <w:lang w:val="lv-LV"/>
              </w:rPr>
            </w:pPr>
          </w:p>
        </w:tc>
        <w:tc>
          <w:tcPr>
            <w:tcW w:w="402" w:type="dxa"/>
          </w:tcPr>
          <w:p w14:paraId="6F557A67" w14:textId="77777777" w:rsidR="0085249D" w:rsidRPr="005670E1" w:rsidRDefault="0085249D" w:rsidP="007655CF">
            <w:pPr>
              <w:spacing w:before="0" w:after="0"/>
              <w:jc w:val="left"/>
              <w:rPr>
                <w:lang w:val="lv-LV"/>
              </w:rPr>
            </w:pPr>
          </w:p>
        </w:tc>
        <w:tc>
          <w:tcPr>
            <w:tcW w:w="397" w:type="dxa"/>
          </w:tcPr>
          <w:p w14:paraId="3D45BF39" w14:textId="77777777" w:rsidR="0085249D" w:rsidRPr="005670E1" w:rsidRDefault="0085249D" w:rsidP="007655CF">
            <w:pPr>
              <w:spacing w:before="0" w:after="0"/>
              <w:jc w:val="left"/>
              <w:rPr>
                <w:lang w:val="lv-LV"/>
              </w:rPr>
            </w:pPr>
          </w:p>
        </w:tc>
        <w:tc>
          <w:tcPr>
            <w:tcW w:w="397" w:type="dxa"/>
          </w:tcPr>
          <w:p w14:paraId="37C5C6A6" w14:textId="77777777" w:rsidR="0085249D" w:rsidRPr="005670E1" w:rsidRDefault="0085249D" w:rsidP="007655CF">
            <w:pPr>
              <w:spacing w:before="0" w:after="0"/>
              <w:jc w:val="left"/>
              <w:rPr>
                <w:lang w:val="lv-LV"/>
              </w:rPr>
            </w:pPr>
          </w:p>
        </w:tc>
        <w:tc>
          <w:tcPr>
            <w:tcW w:w="397" w:type="dxa"/>
          </w:tcPr>
          <w:p w14:paraId="39629915" w14:textId="77777777" w:rsidR="0085249D" w:rsidRPr="005670E1" w:rsidRDefault="0085249D" w:rsidP="007655CF">
            <w:pPr>
              <w:spacing w:before="0" w:after="0"/>
              <w:jc w:val="left"/>
              <w:rPr>
                <w:lang w:val="lv-LV"/>
              </w:rPr>
            </w:pPr>
          </w:p>
        </w:tc>
        <w:tc>
          <w:tcPr>
            <w:tcW w:w="397" w:type="dxa"/>
          </w:tcPr>
          <w:p w14:paraId="16979F1C" w14:textId="77777777" w:rsidR="0085249D" w:rsidRPr="005670E1" w:rsidRDefault="0085249D" w:rsidP="007655CF">
            <w:pPr>
              <w:spacing w:before="0" w:after="0"/>
              <w:jc w:val="left"/>
              <w:rPr>
                <w:lang w:val="lv-LV"/>
              </w:rPr>
            </w:pPr>
          </w:p>
        </w:tc>
        <w:tc>
          <w:tcPr>
            <w:tcW w:w="397" w:type="dxa"/>
          </w:tcPr>
          <w:p w14:paraId="51BFBEE7" w14:textId="77777777" w:rsidR="0085249D" w:rsidRPr="005670E1" w:rsidRDefault="0085249D" w:rsidP="007655CF">
            <w:pPr>
              <w:spacing w:before="0" w:after="0"/>
              <w:jc w:val="left"/>
              <w:rPr>
                <w:lang w:val="lv-LV"/>
              </w:rPr>
            </w:pPr>
          </w:p>
        </w:tc>
        <w:tc>
          <w:tcPr>
            <w:tcW w:w="883" w:type="dxa"/>
          </w:tcPr>
          <w:p w14:paraId="440B7391" w14:textId="77777777" w:rsidR="0085249D" w:rsidRPr="005670E1" w:rsidRDefault="0085249D" w:rsidP="007655CF">
            <w:pPr>
              <w:spacing w:before="0" w:after="0"/>
              <w:jc w:val="left"/>
              <w:rPr>
                <w:lang w:val="lv-LV"/>
              </w:rPr>
            </w:pPr>
          </w:p>
        </w:tc>
      </w:tr>
      <w:tr w:rsidR="0085249D" w:rsidRPr="005670E1" w14:paraId="6D2BD773" w14:textId="77777777" w:rsidTr="007655CF">
        <w:tc>
          <w:tcPr>
            <w:tcW w:w="3394" w:type="dxa"/>
          </w:tcPr>
          <w:p w14:paraId="47084310" w14:textId="77777777" w:rsidR="0085249D" w:rsidRPr="005670E1" w:rsidRDefault="0085249D" w:rsidP="007655CF">
            <w:pPr>
              <w:spacing w:before="0" w:after="0"/>
              <w:jc w:val="left"/>
              <w:rPr>
                <w:sz w:val="16"/>
                <w:szCs w:val="16"/>
                <w:lang w:val="lv-LV"/>
              </w:rPr>
            </w:pPr>
            <w:r>
              <w:rPr>
                <w:sz w:val="16"/>
                <w:szCs w:val="16"/>
                <w:lang w:val="lv-LV"/>
              </w:rPr>
              <w:t>SA. Pakalpojuma sniedzēja komunikācija</w:t>
            </w:r>
          </w:p>
        </w:tc>
        <w:tc>
          <w:tcPr>
            <w:tcW w:w="867" w:type="dxa"/>
          </w:tcPr>
          <w:p w14:paraId="2301A4D1" w14:textId="77777777" w:rsidR="0085249D" w:rsidRPr="005670E1" w:rsidRDefault="0085249D" w:rsidP="007655CF">
            <w:pPr>
              <w:spacing w:before="0" w:after="0"/>
              <w:jc w:val="left"/>
              <w:rPr>
                <w:lang w:val="lv-LV"/>
              </w:rPr>
            </w:pPr>
          </w:p>
        </w:tc>
        <w:tc>
          <w:tcPr>
            <w:tcW w:w="1021" w:type="dxa"/>
          </w:tcPr>
          <w:p w14:paraId="111C9DE7" w14:textId="77777777" w:rsidR="0085249D" w:rsidRPr="005670E1" w:rsidRDefault="0085249D" w:rsidP="007655CF">
            <w:pPr>
              <w:spacing w:before="0" w:after="0"/>
              <w:jc w:val="left"/>
              <w:rPr>
                <w:lang w:val="lv-LV"/>
              </w:rPr>
            </w:pPr>
          </w:p>
        </w:tc>
        <w:tc>
          <w:tcPr>
            <w:tcW w:w="397" w:type="dxa"/>
          </w:tcPr>
          <w:p w14:paraId="11E24E55" w14:textId="77777777" w:rsidR="0085249D" w:rsidRPr="005670E1" w:rsidRDefault="0085249D" w:rsidP="007655CF">
            <w:pPr>
              <w:spacing w:before="0" w:after="0"/>
              <w:jc w:val="left"/>
              <w:rPr>
                <w:lang w:val="lv-LV"/>
              </w:rPr>
            </w:pPr>
          </w:p>
        </w:tc>
        <w:tc>
          <w:tcPr>
            <w:tcW w:w="402" w:type="dxa"/>
          </w:tcPr>
          <w:p w14:paraId="31E3DB30" w14:textId="77777777" w:rsidR="0085249D" w:rsidRPr="005670E1" w:rsidRDefault="0085249D" w:rsidP="007655CF">
            <w:pPr>
              <w:spacing w:before="0" w:after="0"/>
              <w:jc w:val="left"/>
              <w:rPr>
                <w:lang w:val="lv-LV"/>
              </w:rPr>
            </w:pPr>
          </w:p>
        </w:tc>
        <w:tc>
          <w:tcPr>
            <w:tcW w:w="402" w:type="dxa"/>
          </w:tcPr>
          <w:p w14:paraId="0D5C7EC8" w14:textId="77777777" w:rsidR="0085249D" w:rsidRPr="005670E1" w:rsidRDefault="0085249D" w:rsidP="007655CF">
            <w:pPr>
              <w:spacing w:before="0" w:after="0"/>
              <w:jc w:val="left"/>
              <w:rPr>
                <w:lang w:val="lv-LV"/>
              </w:rPr>
            </w:pPr>
          </w:p>
        </w:tc>
        <w:tc>
          <w:tcPr>
            <w:tcW w:w="397" w:type="dxa"/>
          </w:tcPr>
          <w:p w14:paraId="307876EE" w14:textId="77777777" w:rsidR="0085249D" w:rsidRPr="005670E1" w:rsidRDefault="0085249D" w:rsidP="007655CF">
            <w:pPr>
              <w:spacing w:before="0" w:after="0"/>
              <w:jc w:val="left"/>
              <w:rPr>
                <w:lang w:val="lv-LV"/>
              </w:rPr>
            </w:pPr>
          </w:p>
        </w:tc>
        <w:tc>
          <w:tcPr>
            <w:tcW w:w="397" w:type="dxa"/>
          </w:tcPr>
          <w:p w14:paraId="18774BC0" w14:textId="77777777" w:rsidR="0085249D" w:rsidRPr="005670E1" w:rsidRDefault="0085249D" w:rsidP="007655CF">
            <w:pPr>
              <w:spacing w:before="0" w:after="0"/>
              <w:jc w:val="left"/>
              <w:rPr>
                <w:lang w:val="lv-LV"/>
              </w:rPr>
            </w:pPr>
          </w:p>
        </w:tc>
        <w:tc>
          <w:tcPr>
            <w:tcW w:w="397" w:type="dxa"/>
          </w:tcPr>
          <w:p w14:paraId="33A1BC93" w14:textId="77777777" w:rsidR="0085249D" w:rsidRPr="005670E1" w:rsidRDefault="0085249D" w:rsidP="007655CF">
            <w:pPr>
              <w:spacing w:before="0" w:after="0"/>
              <w:jc w:val="left"/>
              <w:rPr>
                <w:lang w:val="lv-LV"/>
              </w:rPr>
            </w:pPr>
          </w:p>
        </w:tc>
        <w:tc>
          <w:tcPr>
            <w:tcW w:w="397" w:type="dxa"/>
          </w:tcPr>
          <w:p w14:paraId="5ECC133D" w14:textId="77777777" w:rsidR="0085249D" w:rsidRPr="005670E1" w:rsidRDefault="0085249D" w:rsidP="007655CF">
            <w:pPr>
              <w:spacing w:before="0" w:after="0"/>
              <w:jc w:val="left"/>
              <w:rPr>
                <w:lang w:val="lv-LV"/>
              </w:rPr>
            </w:pPr>
          </w:p>
        </w:tc>
        <w:tc>
          <w:tcPr>
            <w:tcW w:w="397" w:type="dxa"/>
          </w:tcPr>
          <w:p w14:paraId="560B0212" w14:textId="77777777" w:rsidR="0085249D" w:rsidRPr="005670E1" w:rsidRDefault="0085249D" w:rsidP="007655CF">
            <w:pPr>
              <w:spacing w:before="0" w:after="0"/>
              <w:jc w:val="left"/>
              <w:rPr>
                <w:lang w:val="lv-LV"/>
              </w:rPr>
            </w:pPr>
          </w:p>
        </w:tc>
        <w:tc>
          <w:tcPr>
            <w:tcW w:w="883" w:type="dxa"/>
          </w:tcPr>
          <w:p w14:paraId="7F5B507D" w14:textId="77777777" w:rsidR="0085249D" w:rsidRPr="005670E1" w:rsidRDefault="0085249D" w:rsidP="007655CF">
            <w:pPr>
              <w:spacing w:before="0" w:after="0"/>
              <w:jc w:val="left"/>
              <w:rPr>
                <w:lang w:val="lv-LV"/>
              </w:rPr>
            </w:pPr>
          </w:p>
        </w:tc>
      </w:tr>
      <w:tr w:rsidR="0085249D" w:rsidRPr="005670E1" w14:paraId="29A330F7" w14:textId="77777777" w:rsidTr="007655CF">
        <w:tc>
          <w:tcPr>
            <w:tcW w:w="3394" w:type="dxa"/>
          </w:tcPr>
          <w:p w14:paraId="45F54359" w14:textId="77777777" w:rsidR="0085249D" w:rsidRPr="006671AB"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reaģēšanas laiks</w:t>
            </w:r>
          </w:p>
        </w:tc>
        <w:tc>
          <w:tcPr>
            <w:tcW w:w="867" w:type="dxa"/>
          </w:tcPr>
          <w:p w14:paraId="6D258ED0" w14:textId="77777777" w:rsidR="0085249D" w:rsidRPr="006671AB" w:rsidRDefault="0085249D" w:rsidP="007655CF">
            <w:pPr>
              <w:spacing w:before="0" w:after="0"/>
              <w:jc w:val="left"/>
              <w:rPr>
                <w:lang w:val="lv-LV"/>
              </w:rPr>
            </w:pPr>
          </w:p>
        </w:tc>
        <w:tc>
          <w:tcPr>
            <w:tcW w:w="1021" w:type="dxa"/>
          </w:tcPr>
          <w:p w14:paraId="54E4A777" w14:textId="77777777" w:rsidR="0085249D" w:rsidRPr="006671AB" w:rsidRDefault="0085249D" w:rsidP="007655CF">
            <w:pPr>
              <w:spacing w:before="0" w:after="0"/>
              <w:jc w:val="left"/>
              <w:rPr>
                <w:lang w:val="lv-LV"/>
              </w:rPr>
            </w:pPr>
          </w:p>
        </w:tc>
        <w:tc>
          <w:tcPr>
            <w:tcW w:w="397" w:type="dxa"/>
          </w:tcPr>
          <w:p w14:paraId="62F95B44" w14:textId="77777777" w:rsidR="0085249D" w:rsidRPr="006671AB" w:rsidRDefault="0085249D" w:rsidP="007655CF">
            <w:pPr>
              <w:spacing w:before="0" w:after="0"/>
              <w:jc w:val="left"/>
              <w:rPr>
                <w:lang w:val="lv-LV"/>
              </w:rPr>
            </w:pPr>
          </w:p>
        </w:tc>
        <w:tc>
          <w:tcPr>
            <w:tcW w:w="402" w:type="dxa"/>
          </w:tcPr>
          <w:p w14:paraId="132F3425" w14:textId="77777777" w:rsidR="0085249D" w:rsidRPr="006671AB" w:rsidRDefault="0085249D" w:rsidP="007655CF">
            <w:pPr>
              <w:spacing w:before="0" w:after="0"/>
              <w:jc w:val="left"/>
              <w:rPr>
                <w:lang w:val="lv-LV"/>
              </w:rPr>
            </w:pPr>
          </w:p>
        </w:tc>
        <w:tc>
          <w:tcPr>
            <w:tcW w:w="402" w:type="dxa"/>
          </w:tcPr>
          <w:p w14:paraId="14F02D43" w14:textId="77777777" w:rsidR="0085249D" w:rsidRPr="006671AB" w:rsidRDefault="0085249D" w:rsidP="007655CF">
            <w:pPr>
              <w:spacing w:before="0" w:after="0"/>
              <w:jc w:val="left"/>
              <w:rPr>
                <w:lang w:val="lv-LV"/>
              </w:rPr>
            </w:pPr>
          </w:p>
        </w:tc>
        <w:tc>
          <w:tcPr>
            <w:tcW w:w="397" w:type="dxa"/>
          </w:tcPr>
          <w:p w14:paraId="5D051132" w14:textId="77777777" w:rsidR="0085249D" w:rsidRPr="006671AB" w:rsidRDefault="0085249D" w:rsidP="007655CF">
            <w:pPr>
              <w:spacing w:before="0" w:after="0"/>
              <w:jc w:val="left"/>
              <w:rPr>
                <w:lang w:val="lv-LV"/>
              </w:rPr>
            </w:pPr>
          </w:p>
        </w:tc>
        <w:tc>
          <w:tcPr>
            <w:tcW w:w="397" w:type="dxa"/>
          </w:tcPr>
          <w:p w14:paraId="26718B4D" w14:textId="77777777" w:rsidR="0085249D" w:rsidRPr="006671AB" w:rsidRDefault="0085249D" w:rsidP="007655CF">
            <w:pPr>
              <w:spacing w:before="0" w:after="0"/>
              <w:jc w:val="left"/>
              <w:rPr>
                <w:lang w:val="lv-LV"/>
              </w:rPr>
            </w:pPr>
          </w:p>
        </w:tc>
        <w:tc>
          <w:tcPr>
            <w:tcW w:w="397" w:type="dxa"/>
          </w:tcPr>
          <w:p w14:paraId="6CF9BE2B" w14:textId="77777777" w:rsidR="0085249D" w:rsidRPr="006671AB" w:rsidRDefault="0085249D" w:rsidP="007655CF">
            <w:pPr>
              <w:spacing w:before="0" w:after="0"/>
              <w:jc w:val="left"/>
              <w:rPr>
                <w:lang w:val="lv-LV"/>
              </w:rPr>
            </w:pPr>
          </w:p>
        </w:tc>
        <w:tc>
          <w:tcPr>
            <w:tcW w:w="397" w:type="dxa"/>
          </w:tcPr>
          <w:p w14:paraId="4401767A" w14:textId="77777777" w:rsidR="0085249D" w:rsidRPr="006671AB" w:rsidRDefault="0085249D" w:rsidP="007655CF">
            <w:pPr>
              <w:spacing w:before="0" w:after="0"/>
              <w:jc w:val="left"/>
              <w:rPr>
                <w:lang w:val="lv-LV"/>
              </w:rPr>
            </w:pPr>
          </w:p>
        </w:tc>
        <w:tc>
          <w:tcPr>
            <w:tcW w:w="397" w:type="dxa"/>
          </w:tcPr>
          <w:p w14:paraId="072AEDBB" w14:textId="77777777" w:rsidR="0085249D" w:rsidRPr="006671AB" w:rsidRDefault="0085249D" w:rsidP="007655CF">
            <w:pPr>
              <w:spacing w:before="0" w:after="0"/>
              <w:jc w:val="left"/>
              <w:rPr>
                <w:lang w:val="lv-LV"/>
              </w:rPr>
            </w:pPr>
          </w:p>
        </w:tc>
        <w:tc>
          <w:tcPr>
            <w:tcW w:w="883" w:type="dxa"/>
          </w:tcPr>
          <w:p w14:paraId="14EED662" w14:textId="77777777" w:rsidR="0085249D" w:rsidRPr="006671AB" w:rsidRDefault="0085249D" w:rsidP="007655CF">
            <w:pPr>
              <w:spacing w:before="0" w:after="0"/>
              <w:jc w:val="left"/>
              <w:rPr>
                <w:lang w:val="lv-LV"/>
              </w:rPr>
            </w:pPr>
          </w:p>
        </w:tc>
      </w:tr>
    </w:tbl>
    <w:p w14:paraId="749A3284" w14:textId="77777777" w:rsidR="0085249D" w:rsidRPr="005670E1" w:rsidRDefault="0085249D" w:rsidP="0085249D">
      <w:pPr>
        <w:spacing w:before="0" w:after="0"/>
        <w:jc w:val="left"/>
        <w:rPr>
          <w:b/>
        </w:rPr>
      </w:pPr>
    </w:p>
    <w:p w14:paraId="5A90FA65"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06E2EC0E" w14:textId="77777777" w:rsidR="0085249D" w:rsidRPr="005670E1" w:rsidRDefault="0085249D" w:rsidP="0085249D">
      <w:pPr>
        <w:spacing w:before="0" w:after="0"/>
        <w:jc w:val="left"/>
        <w:rPr>
          <w:b/>
        </w:rPr>
      </w:pPr>
      <w:r>
        <w:rPr>
          <w:b/>
        </w:rPr>
        <w:t>GB</w:t>
      </w:r>
      <w:r w:rsidRPr="005670E1">
        <w:rPr>
          <w:b/>
        </w:rPr>
        <w:t xml:space="preserve">5. Lūdzu, brīvā formā paskaidrojiet savu sniegto vērtējumu detalizētāk! </w:t>
      </w:r>
    </w:p>
    <w:p w14:paraId="4A869620" w14:textId="77777777" w:rsidR="0085249D" w:rsidRPr="00ED1736" w:rsidRDefault="0085249D" w:rsidP="0085249D">
      <w:pPr>
        <w:spacing w:before="0" w:after="0"/>
        <w:jc w:val="left"/>
        <w:rPr>
          <w:b/>
          <w:color w:val="7030A0"/>
        </w:rPr>
      </w:pPr>
      <w:r w:rsidRPr="00ED1736">
        <w:rPr>
          <w:b/>
          <w:color w:val="7030A0"/>
        </w:rPr>
        <w:t xml:space="preserve">PROGRAMĒTĀJAM: </w:t>
      </w:r>
    </w:p>
    <w:p w14:paraId="5780F425" w14:textId="27B897DE" w:rsidR="0085249D" w:rsidRDefault="0085249D" w:rsidP="0085249D">
      <w:pPr>
        <w:spacing w:before="0" w:after="0"/>
        <w:jc w:val="left"/>
        <w:rPr>
          <w:b/>
          <w:color w:val="FF7C88" w:themeColor="accent1"/>
        </w:rPr>
      </w:pPr>
      <w:r w:rsidRPr="00ED1736">
        <w:rPr>
          <w:b/>
          <w:color w:val="7030A0"/>
        </w:rPr>
        <w:lastRenderedPageBreak/>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CITOS GADĪJUMOS – NEOBLIGĀTS JAUTĀJUMS.</w:t>
      </w:r>
    </w:p>
    <w:p w14:paraId="22D4020D" w14:textId="77777777" w:rsidR="0085249D" w:rsidRPr="005670E1" w:rsidRDefault="0085249D" w:rsidP="0085249D">
      <w:pPr>
        <w:spacing w:before="0" w:after="0"/>
        <w:jc w:val="left"/>
        <w:rPr>
          <w:b/>
        </w:rPr>
      </w:pPr>
      <w:r w:rsidRPr="005670E1">
        <w:rPr>
          <w:b/>
        </w:rPr>
        <w:t>____________________</w:t>
      </w:r>
    </w:p>
    <w:p w14:paraId="6533144C" w14:textId="77777777" w:rsidR="0085249D" w:rsidRDefault="0085249D" w:rsidP="0085249D">
      <w:pPr>
        <w:pStyle w:val="Style4"/>
      </w:pPr>
      <w:bookmarkStart w:id="135" w:name="_Toc527704328"/>
      <w:bookmarkStart w:id="136" w:name="_Toc531343047"/>
      <w:r>
        <w:t>HA. Būvvalde</w:t>
      </w:r>
      <w:bookmarkEnd w:id="135"/>
      <w:r>
        <w:t>, BVKB</w:t>
      </w:r>
      <w:bookmarkEnd w:id="136"/>
    </w:p>
    <w:p w14:paraId="739EA077"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R3</w:t>
      </w:r>
      <w:r w:rsidRPr="00ED1736">
        <w:rPr>
          <w:b/>
          <w:color w:val="7030A0"/>
        </w:rPr>
        <w:t xml:space="preserve"> JAUTĀJUMĀ NORĀDĪTS</w:t>
      </w:r>
      <w:r>
        <w:rPr>
          <w:b/>
          <w:color w:val="7030A0"/>
        </w:rPr>
        <w:t>,</w:t>
      </w:r>
      <w:r w:rsidRPr="00ED1736">
        <w:rPr>
          <w:b/>
          <w:color w:val="7030A0"/>
        </w:rPr>
        <w:t xml:space="preserve"> KA SAŅEM PAKALPOJUMU (1): </w:t>
      </w:r>
      <w:r w:rsidRPr="006E6B91">
        <w:rPr>
          <w:b/>
          <w:color w:val="7030A0"/>
        </w:rPr>
        <w:t>HA. Būvvalde, BVKB</w:t>
      </w:r>
      <w:r w:rsidRPr="00ED1736">
        <w:rPr>
          <w:b/>
          <w:color w:val="7030A0"/>
        </w:rPr>
        <w:t>.</w:t>
      </w:r>
    </w:p>
    <w:p w14:paraId="277EF4E9" w14:textId="77777777" w:rsidR="0085249D" w:rsidRDefault="0085249D" w:rsidP="0085249D">
      <w:pPr>
        <w:spacing w:before="0" w:after="0"/>
        <w:jc w:val="left"/>
        <w:rPr>
          <w:b/>
          <w:color w:val="7030A0"/>
        </w:rPr>
      </w:pPr>
    </w:p>
    <w:p w14:paraId="4C8655E7" w14:textId="77777777" w:rsidR="0085249D" w:rsidRPr="00ED1736" w:rsidRDefault="0085249D" w:rsidP="0085249D">
      <w:pPr>
        <w:spacing w:before="0" w:after="0"/>
        <w:jc w:val="left"/>
        <w:rPr>
          <w:b/>
          <w:color w:val="7030A0"/>
        </w:rPr>
      </w:pPr>
      <w:r w:rsidRPr="005670E1">
        <w:rPr>
          <w:b/>
          <w:color w:val="7030A0"/>
        </w:rPr>
        <w:t>SADARBĪBAS VĒRTĒJUMS (</w:t>
      </w:r>
      <w:r w:rsidRPr="005670E1">
        <w:rPr>
          <w:b/>
          <w:caps/>
          <w:color w:val="7030A0"/>
        </w:rPr>
        <w:t>NPS jeb Rekomendācijas indekss</w:t>
      </w:r>
      <w:r w:rsidRPr="005670E1">
        <w:rPr>
          <w:b/>
          <w:color w:val="7030A0"/>
        </w:rPr>
        <w:t>)</w:t>
      </w:r>
    </w:p>
    <w:p w14:paraId="589A4ECA" w14:textId="5D303965" w:rsidR="0085249D" w:rsidRPr="005670E1" w:rsidRDefault="0085249D" w:rsidP="0085249D">
      <w:pPr>
        <w:spacing w:before="0" w:after="0"/>
        <w:jc w:val="left"/>
        <w:rPr>
          <w:b/>
          <w:color w:val="7030A0"/>
        </w:rPr>
      </w:pPr>
      <w:r>
        <w:rPr>
          <w:b/>
        </w:rPr>
        <w:t>H</w:t>
      </w:r>
      <w:r w:rsidRPr="005670E1">
        <w:rPr>
          <w:b/>
        </w:rPr>
        <w:t>A</w:t>
      </w:r>
      <w:r>
        <w:rPr>
          <w:b/>
        </w:rPr>
        <w:t>1</w:t>
      </w:r>
      <w:r w:rsidRPr="005670E1">
        <w:rPr>
          <w:b/>
        </w:rPr>
        <w:t>. Lūdzu, ierakstiet, ar kād</w:t>
      </w:r>
      <w:r>
        <w:rPr>
          <w:b/>
        </w:rPr>
        <w:t>ām būvvaldēm</w:t>
      </w:r>
      <w:r w:rsidR="00872D21">
        <w:rPr>
          <w:b/>
        </w:rPr>
        <w:t xml:space="preserve"> (un, ja attiecas - būvniecības valsts kontroles biroju)</w:t>
      </w:r>
      <w:r w:rsidRPr="005670E1">
        <w:rPr>
          <w:b/>
        </w:rPr>
        <w:t xml:space="preserve"> pēdējo 12 mēnešu laikā esat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vērtējumam izmantojot skalu no 1 līdz 10, kur 1 nozīmē –“neieteiktu nekādā gadījumā”, bet 10 – “noteikti ieteiktu”: </w:t>
      </w:r>
      <w:r w:rsidRPr="005670E1">
        <w:rPr>
          <w:b/>
          <w:color w:val="7030A0"/>
        </w:rPr>
        <w:t>(Obligāts jautājums)</w:t>
      </w:r>
    </w:p>
    <w:p w14:paraId="32CD8D5A"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12B473BD"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663FF9EF" w14:textId="77777777" w:rsidTr="007655CF">
        <w:tc>
          <w:tcPr>
            <w:tcW w:w="2252" w:type="dxa"/>
          </w:tcPr>
          <w:p w14:paraId="2FC8DC6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Uzņēmumi</w:t>
            </w:r>
          </w:p>
        </w:tc>
        <w:tc>
          <w:tcPr>
            <w:tcW w:w="850" w:type="dxa"/>
            <w:vAlign w:val="center"/>
          </w:tcPr>
          <w:p w14:paraId="47BCEF01"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Nav vērtējuma</w:t>
            </w:r>
          </w:p>
          <w:p w14:paraId="3629D60D" w14:textId="77777777" w:rsidR="0085249D" w:rsidRDefault="0085249D" w:rsidP="007655CF">
            <w:pPr>
              <w:spacing w:before="0" w:after="0"/>
              <w:jc w:val="center"/>
              <w:rPr>
                <w:rFonts w:cs="Segoe UI"/>
                <w:b/>
                <w:sz w:val="12"/>
                <w:szCs w:val="12"/>
                <w:lang w:val="lv-LV"/>
              </w:rPr>
            </w:pPr>
          </w:p>
          <w:p w14:paraId="7E057EA5"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0</w:t>
            </w:r>
          </w:p>
        </w:tc>
        <w:tc>
          <w:tcPr>
            <w:tcW w:w="1161" w:type="dxa"/>
            <w:vAlign w:val="center"/>
          </w:tcPr>
          <w:p w14:paraId="33D87C8C"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Neieteiktu nekādā gadījumā</w:t>
            </w:r>
          </w:p>
          <w:p w14:paraId="132EE366"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w:t>
            </w:r>
          </w:p>
        </w:tc>
        <w:tc>
          <w:tcPr>
            <w:tcW w:w="528" w:type="dxa"/>
            <w:vAlign w:val="bottom"/>
          </w:tcPr>
          <w:p w14:paraId="08D6800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2</w:t>
            </w:r>
          </w:p>
        </w:tc>
        <w:tc>
          <w:tcPr>
            <w:tcW w:w="528" w:type="dxa"/>
            <w:vAlign w:val="bottom"/>
          </w:tcPr>
          <w:p w14:paraId="27FB047C"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3</w:t>
            </w:r>
          </w:p>
        </w:tc>
        <w:tc>
          <w:tcPr>
            <w:tcW w:w="528" w:type="dxa"/>
            <w:vAlign w:val="bottom"/>
          </w:tcPr>
          <w:p w14:paraId="63E7BE65"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4</w:t>
            </w:r>
          </w:p>
        </w:tc>
        <w:tc>
          <w:tcPr>
            <w:tcW w:w="528" w:type="dxa"/>
            <w:vAlign w:val="bottom"/>
          </w:tcPr>
          <w:p w14:paraId="4C800F1E"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5</w:t>
            </w:r>
          </w:p>
        </w:tc>
        <w:tc>
          <w:tcPr>
            <w:tcW w:w="528" w:type="dxa"/>
            <w:vAlign w:val="bottom"/>
          </w:tcPr>
          <w:p w14:paraId="67D0D75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6</w:t>
            </w:r>
          </w:p>
        </w:tc>
        <w:tc>
          <w:tcPr>
            <w:tcW w:w="528" w:type="dxa"/>
            <w:vAlign w:val="bottom"/>
          </w:tcPr>
          <w:p w14:paraId="51E26F49"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7</w:t>
            </w:r>
          </w:p>
        </w:tc>
        <w:tc>
          <w:tcPr>
            <w:tcW w:w="528" w:type="dxa"/>
            <w:vAlign w:val="bottom"/>
          </w:tcPr>
          <w:p w14:paraId="76D42A51"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8</w:t>
            </w:r>
          </w:p>
        </w:tc>
        <w:tc>
          <w:tcPr>
            <w:tcW w:w="528" w:type="dxa"/>
            <w:vAlign w:val="bottom"/>
          </w:tcPr>
          <w:p w14:paraId="44686DB8" w14:textId="77777777" w:rsidR="0085249D" w:rsidRPr="00ED1736" w:rsidDel="00124D31" w:rsidRDefault="0085249D" w:rsidP="007655CF">
            <w:pPr>
              <w:spacing w:before="0" w:after="0"/>
              <w:jc w:val="center"/>
              <w:rPr>
                <w:rFonts w:cs="Segoe UI"/>
                <w:sz w:val="12"/>
                <w:szCs w:val="12"/>
                <w:lang w:val="lv-LV"/>
              </w:rPr>
            </w:pPr>
            <w:r w:rsidRPr="00ED1736">
              <w:rPr>
                <w:rFonts w:cs="Segoe UI"/>
                <w:sz w:val="12"/>
                <w:szCs w:val="12"/>
                <w:lang w:val="lv-LV"/>
              </w:rPr>
              <w:t>9</w:t>
            </w:r>
          </w:p>
        </w:tc>
        <w:tc>
          <w:tcPr>
            <w:tcW w:w="678" w:type="dxa"/>
            <w:vAlign w:val="center"/>
          </w:tcPr>
          <w:p w14:paraId="75461544" w14:textId="77777777" w:rsidR="0085249D" w:rsidRPr="00ED1736" w:rsidRDefault="0085249D" w:rsidP="007655CF">
            <w:pPr>
              <w:spacing w:before="0" w:after="0"/>
              <w:jc w:val="center"/>
              <w:rPr>
                <w:rFonts w:cs="Segoe UI"/>
                <w:b/>
                <w:sz w:val="12"/>
                <w:szCs w:val="12"/>
                <w:lang w:val="lv-LV"/>
              </w:rPr>
            </w:pPr>
            <w:r w:rsidRPr="00ED1736">
              <w:rPr>
                <w:rFonts w:cs="Segoe UI"/>
                <w:b/>
                <w:sz w:val="12"/>
                <w:szCs w:val="12"/>
                <w:lang w:val="lv-LV"/>
              </w:rPr>
              <w:t>Noteikti ieteiktu</w:t>
            </w:r>
          </w:p>
          <w:p w14:paraId="1CAAC159" w14:textId="77777777" w:rsidR="0085249D" w:rsidRDefault="0085249D" w:rsidP="007655CF">
            <w:pPr>
              <w:spacing w:before="0" w:after="0"/>
              <w:jc w:val="center"/>
              <w:rPr>
                <w:rFonts w:cs="Segoe UI"/>
                <w:b/>
                <w:sz w:val="12"/>
                <w:szCs w:val="12"/>
                <w:lang w:val="lv-LV"/>
              </w:rPr>
            </w:pPr>
          </w:p>
          <w:p w14:paraId="5DC83FAF" w14:textId="77777777" w:rsidR="0085249D" w:rsidRPr="00ED1736" w:rsidDel="00124D31" w:rsidRDefault="0085249D" w:rsidP="007655CF">
            <w:pPr>
              <w:spacing w:before="0" w:after="0"/>
              <w:jc w:val="center"/>
              <w:rPr>
                <w:rFonts w:cs="Segoe UI"/>
                <w:b/>
                <w:sz w:val="12"/>
                <w:szCs w:val="12"/>
                <w:lang w:val="lv-LV"/>
              </w:rPr>
            </w:pPr>
            <w:r w:rsidRPr="00ED1736">
              <w:rPr>
                <w:rFonts w:cs="Segoe UI"/>
                <w:b/>
                <w:sz w:val="12"/>
                <w:szCs w:val="12"/>
                <w:lang w:val="lv-LV"/>
              </w:rPr>
              <w:t>10</w:t>
            </w:r>
          </w:p>
        </w:tc>
      </w:tr>
      <w:tr w:rsidR="0085249D" w:rsidRPr="005670E1" w14:paraId="4327BD18" w14:textId="77777777" w:rsidTr="007655CF">
        <w:tc>
          <w:tcPr>
            <w:tcW w:w="2252" w:type="dxa"/>
          </w:tcPr>
          <w:p w14:paraId="3F642C1A"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1. Lūdzu, ierakstiet: ____________________</w:t>
            </w:r>
          </w:p>
        </w:tc>
        <w:tc>
          <w:tcPr>
            <w:tcW w:w="850" w:type="dxa"/>
          </w:tcPr>
          <w:p w14:paraId="00FCB8F7" w14:textId="77777777" w:rsidR="0085249D" w:rsidRPr="00ED1736" w:rsidRDefault="0085249D" w:rsidP="007655CF">
            <w:pPr>
              <w:spacing w:before="0" w:after="0"/>
              <w:jc w:val="left"/>
              <w:rPr>
                <w:rFonts w:cs="Segoe UI"/>
                <w:sz w:val="12"/>
                <w:szCs w:val="12"/>
                <w:lang w:val="lv-LV"/>
              </w:rPr>
            </w:pPr>
          </w:p>
        </w:tc>
        <w:tc>
          <w:tcPr>
            <w:tcW w:w="1161" w:type="dxa"/>
          </w:tcPr>
          <w:p w14:paraId="7A509532" w14:textId="77777777" w:rsidR="0085249D" w:rsidRPr="005056CA" w:rsidDel="00124D31" w:rsidRDefault="0085249D" w:rsidP="007655CF">
            <w:pPr>
              <w:spacing w:before="0" w:after="0"/>
              <w:jc w:val="left"/>
              <w:rPr>
                <w:rFonts w:cs="Segoe UI"/>
                <w:sz w:val="12"/>
                <w:szCs w:val="12"/>
                <w:lang w:val="lv-LV"/>
              </w:rPr>
            </w:pPr>
          </w:p>
        </w:tc>
        <w:tc>
          <w:tcPr>
            <w:tcW w:w="528" w:type="dxa"/>
          </w:tcPr>
          <w:p w14:paraId="0078AB96" w14:textId="77777777" w:rsidR="0085249D" w:rsidRPr="005056CA" w:rsidDel="00124D31" w:rsidRDefault="0085249D" w:rsidP="007655CF">
            <w:pPr>
              <w:spacing w:before="0" w:after="0"/>
              <w:jc w:val="left"/>
              <w:rPr>
                <w:rFonts w:cs="Segoe UI"/>
                <w:sz w:val="12"/>
                <w:szCs w:val="12"/>
                <w:lang w:val="lv-LV"/>
              </w:rPr>
            </w:pPr>
          </w:p>
        </w:tc>
        <w:tc>
          <w:tcPr>
            <w:tcW w:w="528" w:type="dxa"/>
          </w:tcPr>
          <w:p w14:paraId="305B4148" w14:textId="77777777" w:rsidR="0085249D" w:rsidRPr="005056CA" w:rsidDel="00124D31" w:rsidRDefault="0085249D" w:rsidP="007655CF">
            <w:pPr>
              <w:spacing w:before="0" w:after="0"/>
              <w:jc w:val="left"/>
              <w:rPr>
                <w:rFonts w:cs="Segoe UI"/>
                <w:sz w:val="12"/>
                <w:szCs w:val="12"/>
                <w:lang w:val="lv-LV"/>
              </w:rPr>
            </w:pPr>
          </w:p>
        </w:tc>
        <w:tc>
          <w:tcPr>
            <w:tcW w:w="528" w:type="dxa"/>
          </w:tcPr>
          <w:p w14:paraId="37E42BF1" w14:textId="77777777" w:rsidR="0085249D" w:rsidRPr="005056CA" w:rsidDel="00124D31" w:rsidRDefault="0085249D" w:rsidP="007655CF">
            <w:pPr>
              <w:spacing w:before="0" w:after="0"/>
              <w:jc w:val="left"/>
              <w:rPr>
                <w:rFonts w:cs="Segoe UI"/>
                <w:sz w:val="12"/>
                <w:szCs w:val="12"/>
                <w:lang w:val="lv-LV"/>
              </w:rPr>
            </w:pPr>
          </w:p>
        </w:tc>
        <w:tc>
          <w:tcPr>
            <w:tcW w:w="528" w:type="dxa"/>
          </w:tcPr>
          <w:p w14:paraId="47769827" w14:textId="77777777" w:rsidR="0085249D" w:rsidRPr="005056CA" w:rsidDel="00124D31" w:rsidRDefault="0085249D" w:rsidP="007655CF">
            <w:pPr>
              <w:spacing w:before="0" w:after="0"/>
              <w:jc w:val="left"/>
              <w:rPr>
                <w:rFonts w:cs="Segoe UI"/>
                <w:sz w:val="12"/>
                <w:szCs w:val="12"/>
                <w:lang w:val="lv-LV"/>
              </w:rPr>
            </w:pPr>
          </w:p>
        </w:tc>
        <w:tc>
          <w:tcPr>
            <w:tcW w:w="528" w:type="dxa"/>
          </w:tcPr>
          <w:p w14:paraId="2BB7D900" w14:textId="77777777" w:rsidR="0085249D" w:rsidRPr="005056CA" w:rsidDel="00124D31" w:rsidRDefault="0085249D" w:rsidP="007655CF">
            <w:pPr>
              <w:spacing w:before="0" w:after="0"/>
              <w:jc w:val="left"/>
              <w:rPr>
                <w:rFonts w:cs="Segoe UI"/>
                <w:sz w:val="12"/>
                <w:szCs w:val="12"/>
                <w:lang w:val="lv-LV"/>
              </w:rPr>
            </w:pPr>
          </w:p>
        </w:tc>
        <w:tc>
          <w:tcPr>
            <w:tcW w:w="528" w:type="dxa"/>
          </w:tcPr>
          <w:p w14:paraId="470C9DC1" w14:textId="77777777" w:rsidR="0085249D" w:rsidRPr="005056CA" w:rsidDel="00124D31" w:rsidRDefault="0085249D" w:rsidP="007655CF">
            <w:pPr>
              <w:spacing w:before="0" w:after="0"/>
              <w:jc w:val="left"/>
              <w:rPr>
                <w:rFonts w:cs="Segoe UI"/>
                <w:sz w:val="12"/>
                <w:szCs w:val="12"/>
                <w:lang w:val="lv-LV"/>
              </w:rPr>
            </w:pPr>
          </w:p>
        </w:tc>
        <w:tc>
          <w:tcPr>
            <w:tcW w:w="528" w:type="dxa"/>
          </w:tcPr>
          <w:p w14:paraId="4A0CDD43" w14:textId="77777777" w:rsidR="0085249D" w:rsidRPr="005056CA" w:rsidDel="00124D31" w:rsidRDefault="0085249D" w:rsidP="007655CF">
            <w:pPr>
              <w:spacing w:before="0" w:after="0"/>
              <w:jc w:val="left"/>
              <w:rPr>
                <w:rFonts w:cs="Segoe UI"/>
                <w:sz w:val="12"/>
                <w:szCs w:val="12"/>
                <w:lang w:val="lv-LV"/>
              </w:rPr>
            </w:pPr>
          </w:p>
        </w:tc>
        <w:tc>
          <w:tcPr>
            <w:tcW w:w="528" w:type="dxa"/>
          </w:tcPr>
          <w:p w14:paraId="6A913F9C" w14:textId="77777777" w:rsidR="0085249D" w:rsidRPr="005056CA" w:rsidDel="00124D31" w:rsidRDefault="0085249D" w:rsidP="007655CF">
            <w:pPr>
              <w:spacing w:before="0" w:after="0"/>
              <w:jc w:val="left"/>
              <w:rPr>
                <w:rFonts w:cs="Segoe UI"/>
                <w:sz w:val="12"/>
                <w:szCs w:val="12"/>
                <w:lang w:val="lv-LV"/>
              </w:rPr>
            </w:pPr>
          </w:p>
        </w:tc>
        <w:tc>
          <w:tcPr>
            <w:tcW w:w="678" w:type="dxa"/>
          </w:tcPr>
          <w:p w14:paraId="61422F91" w14:textId="77777777" w:rsidR="0085249D" w:rsidRPr="005056CA" w:rsidDel="00124D31" w:rsidRDefault="0085249D" w:rsidP="007655CF">
            <w:pPr>
              <w:spacing w:before="0" w:after="0"/>
              <w:jc w:val="left"/>
              <w:rPr>
                <w:rFonts w:cs="Segoe UI"/>
                <w:sz w:val="12"/>
                <w:szCs w:val="12"/>
                <w:lang w:val="lv-LV"/>
              </w:rPr>
            </w:pPr>
          </w:p>
        </w:tc>
      </w:tr>
      <w:tr w:rsidR="0085249D" w:rsidRPr="005670E1" w14:paraId="77D19B3A" w14:textId="77777777" w:rsidTr="007655CF">
        <w:tc>
          <w:tcPr>
            <w:tcW w:w="2252" w:type="dxa"/>
          </w:tcPr>
          <w:p w14:paraId="668E1F61"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2. Lūdzu, ierakstiet: ____________________</w:t>
            </w:r>
          </w:p>
        </w:tc>
        <w:tc>
          <w:tcPr>
            <w:tcW w:w="850" w:type="dxa"/>
          </w:tcPr>
          <w:p w14:paraId="7556A806" w14:textId="77777777" w:rsidR="0085249D" w:rsidRPr="00ED1736" w:rsidRDefault="0085249D" w:rsidP="007655CF">
            <w:pPr>
              <w:spacing w:before="0" w:after="0"/>
              <w:jc w:val="left"/>
              <w:rPr>
                <w:rFonts w:cs="Segoe UI"/>
                <w:sz w:val="12"/>
                <w:szCs w:val="12"/>
                <w:lang w:val="lv-LV"/>
              </w:rPr>
            </w:pPr>
          </w:p>
        </w:tc>
        <w:tc>
          <w:tcPr>
            <w:tcW w:w="1161" w:type="dxa"/>
          </w:tcPr>
          <w:p w14:paraId="1878DB94" w14:textId="77777777" w:rsidR="0085249D" w:rsidRPr="005056CA" w:rsidDel="00124D31" w:rsidRDefault="0085249D" w:rsidP="007655CF">
            <w:pPr>
              <w:spacing w:before="0" w:after="0"/>
              <w:jc w:val="left"/>
              <w:rPr>
                <w:rFonts w:cs="Segoe UI"/>
                <w:sz w:val="12"/>
                <w:szCs w:val="12"/>
                <w:lang w:val="lv-LV"/>
              </w:rPr>
            </w:pPr>
          </w:p>
        </w:tc>
        <w:tc>
          <w:tcPr>
            <w:tcW w:w="528" w:type="dxa"/>
          </w:tcPr>
          <w:p w14:paraId="6F8C77BB" w14:textId="77777777" w:rsidR="0085249D" w:rsidRPr="005056CA" w:rsidDel="00124D31" w:rsidRDefault="0085249D" w:rsidP="007655CF">
            <w:pPr>
              <w:spacing w:before="0" w:after="0"/>
              <w:jc w:val="left"/>
              <w:rPr>
                <w:rFonts w:cs="Segoe UI"/>
                <w:sz w:val="12"/>
                <w:szCs w:val="12"/>
                <w:lang w:val="lv-LV"/>
              </w:rPr>
            </w:pPr>
          </w:p>
        </w:tc>
        <w:tc>
          <w:tcPr>
            <w:tcW w:w="528" w:type="dxa"/>
          </w:tcPr>
          <w:p w14:paraId="7ADA3F42" w14:textId="77777777" w:rsidR="0085249D" w:rsidRPr="005056CA" w:rsidDel="00124D31" w:rsidRDefault="0085249D" w:rsidP="007655CF">
            <w:pPr>
              <w:spacing w:before="0" w:after="0"/>
              <w:jc w:val="left"/>
              <w:rPr>
                <w:rFonts w:cs="Segoe UI"/>
                <w:sz w:val="12"/>
                <w:szCs w:val="12"/>
                <w:lang w:val="lv-LV"/>
              </w:rPr>
            </w:pPr>
          </w:p>
        </w:tc>
        <w:tc>
          <w:tcPr>
            <w:tcW w:w="528" w:type="dxa"/>
          </w:tcPr>
          <w:p w14:paraId="21B9D0C6" w14:textId="77777777" w:rsidR="0085249D" w:rsidRPr="005056CA" w:rsidDel="00124D31" w:rsidRDefault="0085249D" w:rsidP="007655CF">
            <w:pPr>
              <w:spacing w:before="0" w:after="0"/>
              <w:jc w:val="left"/>
              <w:rPr>
                <w:rFonts w:cs="Segoe UI"/>
                <w:sz w:val="12"/>
                <w:szCs w:val="12"/>
                <w:lang w:val="lv-LV"/>
              </w:rPr>
            </w:pPr>
          </w:p>
        </w:tc>
        <w:tc>
          <w:tcPr>
            <w:tcW w:w="528" w:type="dxa"/>
          </w:tcPr>
          <w:p w14:paraId="708AF0E7" w14:textId="77777777" w:rsidR="0085249D" w:rsidRPr="005056CA" w:rsidDel="00124D31" w:rsidRDefault="0085249D" w:rsidP="007655CF">
            <w:pPr>
              <w:spacing w:before="0" w:after="0"/>
              <w:jc w:val="left"/>
              <w:rPr>
                <w:rFonts w:cs="Segoe UI"/>
                <w:sz w:val="12"/>
                <w:szCs w:val="12"/>
                <w:lang w:val="lv-LV"/>
              </w:rPr>
            </w:pPr>
          </w:p>
        </w:tc>
        <w:tc>
          <w:tcPr>
            <w:tcW w:w="528" w:type="dxa"/>
          </w:tcPr>
          <w:p w14:paraId="1D48B7DE" w14:textId="77777777" w:rsidR="0085249D" w:rsidRPr="005056CA" w:rsidDel="00124D31" w:rsidRDefault="0085249D" w:rsidP="007655CF">
            <w:pPr>
              <w:spacing w:before="0" w:after="0"/>
              <w:jc w:val="left"/>
              <w:rPr>
                <w:rFonts w:cs="Segoe UI"/>
                <w:sz w:val="12"/>
                <w:szCs w:val="12"/>
                <w:lang w:val="lv-LV"/>
              </w:rPr>
            </w:pPr>
          </w:p>
        </w:tc>
        <w:tc>
          <w:tcPr>
            <w:tcW w:w="528" w:type="dxa"/>
          </w:tcPr>
          <w:p w14:paraId="09C2937F" w14:textId="77777777" w:rsidR="0085249D" w:rsidRPr="005056CA" w:rsidDel="00124D31" w:rsidRDefault="0085249D" w:rsidP="007655CF">
            <w:pPr>
              <w:spacing w:before="0" w:after="0"/>
              <w:jc w:val="left"/>
              <w:rPr>
                <w:rFonts w:cs="Segoe UI"/>
                <w:sz w:val="12"/>
                <w:szCs w:val="12"/>
                <w:lang w:val="lv-LV"/>
              </w:rPr>
            </w:pPr>
          </w:p>
        </w:tc>
        <w:tc>
          <w:tcPr>
            <w:tcW w:w="528" w:type="dxa"/>
          </w:tcPr>
          <w:p w14:paraId="08A12C6F" w14:textId="77777777" w:rsidR="0085249D" w:rsidRPr="005056CA" w:rsidDel="00124D31" w:rsidRDefault="0085249D" w:rsidP="007655CF">
            <w:pPr>
              <w:spacing w:before="0" w:after="0"/>
              <w:jc w:val="left"/>
              <w:rPr>
                <w:rFonts w:cs="Segoe UI"/>
                <w:sz w:val="12"/>
                <w:szCs w:val="12"/>
                <w:lang w:val="lv-LV"/>
              </w:rPr>
            </w:pPr>
          </w:p>
        </w:tc>
        <w:tc>
          <w:tcPr>
            <w:tcW w:w="528" w:type="dxa"/>
          </w:tcPr>
          <w:p w14:paraId="2A3241C4" w14:textId="77777777" w:rsidR="0085249D" w:rsidRPr="005056CA" w:rsidDel="00124D31" w:rsidRDefault="0085249D" w:rsidP="007655CF">
            <w:pPr>
              <w:spacing w:before="0" w:after="0"/>
              <w:jc w:val="left"/>
              <w:rPr>
                <w:rFonts w:cs="Segoe UI"/>
                <w:sz w:val="12"/>
                <w:szCs w:val="12"/>
                <w:lang w:val="lv-LV"/>
              </w:rPr>
            </w:pPr>
          </w:p>
        </w:tc>
        <w:tc>
          <w:tcPr>
            <w:tcW w:w="678" w:type="dxa"/>
          </w:tcPr>
          <w:p w14:paraId="6511D2D1" w14:textId="77777777" w:rsidR="0085249D" w:rsidRPr="005056CA" w:rsidDel="00124D31" w:rsidRDefault="0085249D" w:rsidP="007655CF">
            <w:pPr>
              <w:spacing w:before="0" w:after="0"/>
              <w:jc w:val="left"/>
              <w:rPr>
                <w:rFonts w:cs="Segoe UI"/>
                <w:sz w:val="12"/>
                <w:szCs w:val="12"/>
                <w:lang w:val="lv-LV"/>
              </w:rPr>
            </w:pPr>
          </w:p>
        </w:tc>
      </w:tr>
      <w:tr w:rsidR="0085249D" w:rsidRPr="005670E1" w14:paraId="360E07B5" w14:textId="77777777" w:rsidTr="007655CF">
        <w:tc>
          <w:tcPr>
            <w:tcW w:w="2252" w:type="dxa"/>
          </w:tcPr>
          <w:p w14:paraId="3F3CF136" w14:textId="77777777" w:rsidR="0085249D" w:rsidRPr="005056CA" w:rsidRDefault="0085249D" w:rsidP="007655CF">
            <w:pPr>
              <w:spacing w:before="0" w:after="0"/>
              <w:jc w:val="left"/>
              <w:rPr>
                <w:rFonts w:cs="Segoe UI"/>
                <w:sz w:val="12"/>
                <w:szCs w:val="12"/>
                <w:lang w:val="lv-LV"/>
              </w:rPr>
            </w:pPr>
            <w:r w:rsidRPr="00ED1736">
              <w:rPr>
                <w:rFonts w:cs="Segoe UI"/>
                <w:sz w:val="12"/>
                <w:szCs w:val="12"/>
                <w:lang w:val="lv-LV"/>
              </w:rPr>
              <w:t>3. Lūdzu, ierakstiet: ____________________</w:t>
            </w:r>
          </w:p>
        </w:tc>
        <w:tc>
          <w:tcPr>
            <w:tcW w:w="850" w:type="dxa"/>
          </w:tcPr>
          <w:p w14:paraId="1FFE8940" w14:textId="77777777" w:rsidR="0085249D" w:rsidRPr="005056CA" w:rsidRDefault="0085249D" w:rsidP="007655CF">
            <w:pPr>
              <w:spacing w:before="0" w:after="0"/>
              <w:jc w:val="left"/>
              <w:rPr>
                <w:rFonts w:cs="Segoe UI"/>
                <w:sz w:val="12"/>
                <w:szCs w:val="12"/>
                <w:lang w:val="lv-LV"/>
              </w:rPr>
            </w:pPr>
          </w:p>
        </w:tc>
        <w:tc>
          <w:tcPr>
            <w:tcW w:w="1161" w:type="dxa"/>
          </w:tcPr>
          <w:p w14:paraId="02E40D8F" w14:textId="77777777" w:rsidR="0085249D" w:rsidRPr="005056CA" w:rsidRDefault="0085249D" w:rsidP="007655CF">
            <w:pPr>
              <w:spacing w:before="0" w:after="0"/>
              <w:jc w:val="left"/>
              <w:rPr>
                <w:rFonts w:cs="Segoe UI"/>
                <w:sz w:val="12"/>
                <w:szCs w:val="12"/>
                <w:lang w:val="lv-LV"/>
              </w:rPr>
            </w:pPr>
          </w:p>
        </w:tc>
        <w:tc>
          <w:tcPr>
            <w:tcW w:w="528" w:type="dxa"/>
          </w:tcPr>
          <w:p w14:paraId="01E8C7FF" w14:textId="77777777" w:rsidR="0085249D" w:rsidRPr="005056CA" w:rsidRDefault="0085249D" w:rsidP="007655CF">
            <w:pPr>
              <w:spacing w:before="0" w:after="0"/>
              <w:jc w:val="left"/>
              <w:rPr>
                <w:rFonts w:cs="Segoe UI"/>
                <w:sz w:val="12"/>
                <w:szCs w:val="12"/>
                <w:lang w:val="lv-LV"/>
              </w:rPr>
            </w:pPr>
          </w:p>
        </w:tc>
        <w:tc>
          <w:tcPr>
            <w:tcW w:w="528" w:type="dxa"/>
          </w:tcPr>
          <w:p w14:paraId="5A4D3916" w14:textId="77777777" w:rsidR="0085249D" w:rsidRPr="005056CA" w:rsidRDefault="0085249D" w:rsidP="007655CF">
            <w:pPr>
              <w:spacing w:before="0" w:after="0"/>
              <w:jc w:val="left"/>
              <w:rPr>
                <w:rFonts w:cs="Segoe UI"/>
                <w:sz w:val="12"/>
                <w:szCs w:val="12"/>
                <w:lang w:val="lv-LV"/>
              </w:rPr>
            </w:pPr>
          </w:p>
        </w:tc>
        <w:tc>
          <w:tcPr>
            <w:tcW w:w="528" w:type="dxa"/>
          </w:tcPr>
          <w:p w14:paraId="5F93DB59" w14:textId="77777777" w:rsidR="0085249D" w:rsidRPr="005056CA" w:rsidRDefault="0085249D" w:rsidP="007655CF">
            <w:pPr>
              <w:spacing w:before="0" w:after="0"/>
              <w:jc w:val="left"/>
              <w:rPr>
                <w:rFonts w:cs="Segoe UI"/>
                <w:sz w:val="12"/>
                <w:szCs w:val="12"/>
                <w:lang w:val="lv-LV"/>
              </w:rPr>
            </w:pPr>
          </w:p>
        </w:tc>
        <w:tc>
          <w:tcPr>
            <w:tcW w:w="528" w:type="dxa"/>
          </w:tcPr>
          <w:p w14:paraId="4652E024" w14:textId="77777777" w:rsidR="0085249D" w:rsidRPr="005056CA" w:rsidRDefault="0085249D" w:rsidP="007655CF">
            <w:pPr>
              <w:spacing w:before="0" w:after="0"/>
              <w:jc w:val="left"/>
              <w:rPr>
                <w:rFonts w:cs="Segoe UI"/>
                <w:sz w:val="12"/>
                <w:szCs w:val="12"/>
                <w:lang w:val="lv-LV"/>
              </w:rPr>
            </w:pPr>
          </w:p>
        </w:tc>
        <w:tc>
          <w:tcPr>
            <w:tcW w:w="528" w:type="dxa"/>
          </w:tcPr>
          <w:p w14:paraId="746D93C0" w14:textId="77777777" w:rsidR="0085249D" w:rsidRPr="005056CA" w:rsidRDefault="0085249D" w:rsidP="007655CF">
            <w:pPr>
              <w:spacing w:before="0" w:after="0"/>
              <w:jc w:val="left"/>
              <w:rPr>
                <w:rFonts w:cs="Segoe UI"/>
                <w:sz w:val="12"/>
                <w:szCs w:val="12"/>
                <w:lang w:val="lv-LV"/>
              </w:rPr>
            </w:pPr>
          </w:p>
        </w:tc>
        <w:tc>
          <w:tcPr>
            <w:tcW w:w="528" w:type="dxa"/>
          </w:tcPr>
          <w:p w14:paraId="2ACA2250" w14:textId="77777777" w:rsidR="0085249D" w:rsidRPr="005056CA" w:rsidRDefault="0085249D" w:rsidP="007655CF">
            <w:pPr>
              <w:spacing w:before="0" w:after="0"/>
              <w:jc w:val="left"/>
              <w:rPr>
                <w:rFonts w:cs="Segoe UI"/>
                <w:sz w:val="12"/>
                <w:szCs w:val="12"/>
                <w:lang w:val="lv-LV"/>
              </w:rPr>
            </w:pPr>
          </w:p>
        </w:tc>
        <w:tc>
          <w:tcPr>
            <w:tcW w:w="528" w:type="dxa"/>
          </w:tcPr>
          <w:p w14:paraId="279330C1" w14:textId="77777777" w:rsidR="0085249D" w:rsidRPr="005056CA" w:rsidRDefault="0085249D" w:rsidP="007655CF">
            <w:pPr>
              <w:spacing w:before="0" w:after="0"/>
              <w:jc w:val="left"/>
              <w:rPr>
                <w:rFonts w:cs="Segoe UI"/>
                <w:sz w:val="12"/>
                <w:szCs w:val="12"/>
                <w:lang w:val="lv-LV"/>
              </w:rPr>
            </w:pPr>
          </w:p>
        </w:tc>
        <w:tc>
          <w:tcPr>
            <w:tcW w:w="528" w:type="dxa"/>
          </w:tcPr>
          <w:p w14:paraId="54C21FD9" w14:textId="77777777" w:rsidR="0085249D" w:rsidRPr="005056CA" w:rsidRDefault="0085249D" w:rsidP="007655CF">
            <w:pPr>
              <w:spacing w:before="0" w:after="0"/>
              <w:jc w:val="left"/>
              <w:rPr>
                <w:rFonts w:cs="Segoe UI"/>
                <w:sz w:val="12"/>
                <w:szCs w:val="12"/>
                <w:lang w:val="lv-LV"/>
              </w:rPr>
            </w:pPr>
          </w:p>
        </w:tc>
        <w:tc>
          <w:tcPr>
            <w:tcW w:w="678" w:type="dxa"/>
          </w:tcPr>
          <w:p w14:paraId="364CA977" w14:textId="77777777" w:rsidR="0085249D" w:rsidRPr="005056CA" w:rsidRDefault="0085249D" w:rsidP="007655CF">
            <w:pPr>
              <w:spacing w:before="0" w:after="0"/>
              <w:jc w:val="left"/>
              <w:rPr>
                <w:rFonts w:cs="Segoe UI"/>
                <w:sz w:val="12"/>
                <w:szCs w:val="12"/>
                <w:lang w:val="lv-LV"/>
              </w:rPr>
            </w:pPr>
          </w:p>
        </w:tc>
      </w:tr>
      <w:tr w:rsidR="0085249D" w:rsidRPr="005670E1" w14:paraId="26C7FE7F" w14:textId="77777777" w:rsidTr="007655CF">
        <w:tc>
          <w:tcPr>
            <w:tcW w:w="2252" w:type="dxa"/>
          </w:tcPr>
          <w:p w14:paraId="534A7D8C" w14:textId="77777777" w:rsidR="0085249D" w:rsidRPr="00ED1736" w:rsidRDefault="0085249D" w:rsidP="007655CF">
            <w:pPr>
              <w:spacing w:before="0" w:after="0"/>
              <w:jc w:val="left"/>
              <w:rPr>
                <w:rFonts w:cs="Segoe UI"/>
                <w:sz w:val="12"/>
                <w:szCs w:val="12"/>
                <w:lang w:val="lv-LV"/>
              </w:rPr>
            </w:pPr>
            <w:r w:rsidRPr="00ED1736">
              <w:rPr>
                <w:rFonts w:cs="Segoe UI"/>
                <w:sz w:val="12"/>
                <w:szCs w:val="12"/>
                <w:lang w:val="lv-LV"/>
              </w:rPr>
              <w:t>Nevēlos norādīt</w:t>
            </w:r>
          </w:p>
        </w:tc>
        <w:tc>
          <w:tcPr>
            <w:tcW w:w="6913" w:type="dxa"/>
            <w:gridSpan w:val="11"/>
          </w:tcPr>
          <w:p w14:paraId="6BBF590B" w14:textId="77777777" w:rsidR="0085249D" w:rsidRPr="005056CA" w:rsidDel="00124D31" w:rsidRDefault="0085249D" w:rsidP="007655CF">
            <w:pPr>
              <w:spacing w:before="0" w:after="0"/>
              <w:jc w:val="left"/>
              <w:rPr>
                <w:rFonts w:cs="Segoe UI"/>
                <w:sz w:val="12"/>
                <w:szCs w:val="12"/>
                <w:lang w:val="lv-LV"/>
              </w:rPr>
            </w:pPr>
          </w:p>
        </w:tc>
      </w:tr>
    </w:tbl>
    <w:p w14:paraId="617B1F95" w14:textId="77777777" w:rsidR="0085249D" w:rsidRDefault="0085249D" w:rsidP="0085249D">
      <w:pPr>
        <w:spacing w:before="0" w:after="0"/>
        <w:jc w:val="left"/>
        <w:rPr>
          <w:b/>
          <w:color w:val="7030A0"/>
        </w:rPr>
      </w:pPr>
    </w:p>
    <w:p w14:paraId="4B7781FA" w14:textId="77777777" w:rsidR="0085249D" w:rsidRPr="005670E1" w:rsidRDefault="0085249D" w:rsidP="0085249D">
      <w:pPr>
        <w:spacing w:before="0" w:after="0"/>
        <w:jc w:val="left"/>
        <w:rPr>
          <w:b/>
          <w:color w:val="7030A0"/>
        </w:rPr>
      </w:pPr>
      <w:r w:rsidRPr="005670E1">
        <w:rPr>
          <w:b/>
          <w:color w:val="7030A0"/>
        </w:rPr>
        <w:t>VISPĀRĪGAIS VĒRTĒJUMS</w:t>
      </w:r>
    </w:p>
    <w:p w14:paraId="42C22E69" w14:textId="77777777" w:rsidR="0085249D" w:rsidRPr="005670E1" w:rsidRDefault="0085249D" w:rsidP="0085249D">
      <w:pPr>
        <w:spacing w:before="0" w:after="0"/>
        <w:jc w:val="left"/>
        <w:rPr>
          <w:b/>
          <w:color w:val="7030A0"/>
        </w:rPr>
      </w:pPr>
      <w:r>
        <w:rPr>
          <w:b/>
        </w:rPr>
        <w:t>HA2</w:t>
      </w:r>
      <w:r w:rsidRPr="005670E1">
        <w:rPr>
          <w:b/>
        </w:rPr>
        <w:t>. Lūdzu, norādiet savu vispārējo apmierinātību ar</w:t>
      </w:r>
      <w:r>
        <w:rPr>
          <w:b/>
        </w:rPr>
        <w:t xml:space="preserve"> būvvaldes un būvniecības valsts kontroles biroja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2E7B3CC6" w14:textId="77777777" w:rsidR="0085249D" w:rsidRPr="005670E1" w:rsidRDefault="0085249D" w:rsidP="0085249D">
      <w:pPr>
        <w:spacing w:before="0" w:after="0"/>
        <w:jc w:val="left"/>
        <w:rPr>
          <w:sz w:val="18"/>
        </w:rPr>
      </w:pPr>
      <w:r w:rsidRPr="005670E1">
        <w:rPr>
          <w:sz w:val="18"/>
        </w:rPr>
        <w:t>Atzīmējiet vienu!</w:t>
      </w:r>
    </w:p>
    <w:p w14:paraId="48D74E79"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001"/>
        <w:gridCol w:w="1144"/>
        <w:gridCol w:w="1333"/>
        <w:gridCol w:w="588"/>
        <w:gridCol w:w="588"/>
        <w:gridCol w:w="587"/>
        <w:gridCol w:w="587"/>
        <w:gridCol w:w="587"/>
        <w:gridCol w:w="587"/>
        <w:gridCol w:w="587"/>
        <w:gridCol w:w="587"/>
        <w:gridCol w:w="1140"/>
      </w:tblGrid>
      <w:tr w:rsidR="0085249D" w:rsidRPr="005670E1" w14:paraId="18FECA93" w14:textId="77777777" w:rsidTr="007655CF">
        <w:trPr>
          <w:trHeight w:val="329"/>
        </w:trPr>
        <w:tc>
          <w:tcPr>
            <w:tcW w:w="1001" w:type="dxa"/>
          </w:tcPr>
          <w:p w14:paraId="06EA49EF" w14:textId="77777777" w:rsidR="0085249D" w:rsidRPr="005670E1" w:rsidRDefault="0085249D" w:rsidP="007655CF">
            <w:pPr>
              <w:spacing w:before="0" w:after="0"/>
              <w:jc w:val="center"/>
              <w:rPr>
                <w:b/>
                <w:sz w:val="12"/>
              </w:rPr>
            </w:pPr>
          </w:p>
        </w:tc>
        <w:tc>
          <w:tcPr>
            <w:tcW w:w="1144" w:type="dxa"/>
          </w:tcPr>
          <w:p w14:paraId="6522FE5C" w14:textId="77777777" w:rsidR="0085249D" w:rsidRPr="005670E1" w:rsidRDefault="0085249D" w:rsidP="007655CF">
            <w:pPr>
              <w:spacing w:before="0" w:after="0"/>
              <w:jc w:val="center"/>
              <w:rPr>
                <w:b/>
                <w:sz w:val="12"/>
              </w:rPr>
            </w:pPr>
            <w:r w:rsidRPr="005670E1">
              <w:rPr>
                <w:b/>
                <w:sz w:val="12"/>
              </w:rPr>
              <w:t>Nav vērtējuma/</w:t>
            </w:r>
          </w:p>
          <w:p w14:paraId="0A84F388" w14:textId="77777777" w:rsidR="0085249D" w:rsidRPr="005670E1" w:rsidRDefault="0085249D" w:rsidP="007655CF">
            <w:pPr>
              <w:spacing w:before="0" w:after="0"/>
              <w:jc w:val="center"/>
              <w:rPr>
                <w:b/>
                <w:sz w:val="12"/>
              </w:rPr>
            </w:pPr>
            <w:r w:rsidRPr="005670E1">
              <w:rPr>
                <w:b/>
                <w:sz w:val="12"/>
              </w:rPr>
              <w:t>Neattiecas</w:t>
            </w:r>
          </w:p>
          <w:p w14:paraId="297F4F4C" w14:textId="77777777" w:rsidR="0085249D" w:rsidRPr="005670E1" w:rsidRDefault="0085249D" w:rsidP="007655CF">
            <w:pPr>
              <w:spacing w:before="0" w:after="0"/>
              <w:jc w:val="center"/>
              <w:rPr>
                <w:b/>
                <w:sz w:val="12"/>
              </w:rPr>
            </w:pPr>
            <w:r w:rsidRPr="005670E1">
              <w:rPr>
                <w:b/>
                <w:sz w:val="12"/>
              </w:rPr>
              <w:t>0</w:t>
            </w:r>
          </w:p>
        </w:tc>
        <w:tc>
          <w:tcPr>
            <w:tcW w:w="1333" w:type="dxa"/>
          </w:tcPr>
          <w:p w14:paraId="1411D481" w14:textId="77777777" w:rsidR="0085249D" w:rsidRPr="005670E1" w:rsidRDefault="0085249D" w:rsidP="007655CF">
            <w:pPr>
              <w:spacing w:before="0" w:after="0"/>
              <w:jc w:val="center"/>
              <w:rPr>
                <w:b/>
                <w:sz w:val="12"/>
              </w:rPr>
            </w:pPr>
            <w:r w:rsidRPr="005670E1">
              <w:rPr>
                <w:b/>
                <w:sz w:val="12"/>
              </w:rPr>
              <w:t>Pilnībā neapmierināts</w:t>
            </w:r>
          </w:p>
          <w:p w14:paraId="0B120DB1" w14:textId="77777777" w:rsidR="0085249D" w:rsidRPr="005670E1" w:rsidRDefault="0085249D" w:rsidP="007655CF">
            <w:pPr>
              <w:spacing w:before="0" w:after="0"/>
              <w:jc w:val="center"/>
              <w:rPr>
                <w:b/>
                <w:sz w:val="12"/>
              </w:rPr>
            </w:pPr>
            <w:r w:rsidRPr="005670E1">
              <w:rPr>
                <w:b/>
                <w:sz w:val="12"/>
              </w:rPr>
              <w:t>1</w:t>
            </w:r>
          </w:p>
        </w:tc>
        <w:tc>
          <w:tcPr>
            <w:tcW w:w="588" w:type="dxa"/>
            <w:vAlign w:val="bottom"/>
          </w:tcPr>
          <w:p w14:paraId="4EA3F4F3" w14:textId="77777777" w:rsidR="0085249D" w:rsidRPr="005670E1" w:rsidRDefault="0085249D" w:rsidP="007655CF">
            <w:pPr>
              <w:spacing w:before="0" w:after="0"/>
              <w:jc w:val="center"/>
              <w:rPr>
                <w:sz w:val="12"/>
              </w:rPr>
            </w:pPr>
            <w:r w:rsidRPr="005670E1">
              <w:rPr>
                <w:sz w:val="12"/>
              </w:rPr>
              <w:t>2</w:t>
            </w:r>
          </w:p>
        </w:tc>
        <w:tc>
          <w:tcPr>
            <w:tcW w:w="588" w:type="dxa"/>
            <w:vAlign w:val="bottom"/>
          </w:tcPr>
          <w:p w14:paraId="02F8EA38" w14:textId="77777777" w:rsidR="0085249D" w:rsidRPr="005670E1" w:rsidRDefault="0085249D" w:rsidP="007655CF">
            <w:pPr>
              <w:spacing w:before="0" w:after="0"/>
              <w:jc w:val="center"/>
              <w:rPr>
                <w:sz w:val="12"/>
              </w:rPr>
            </w:pPr>
            <w:r w:rsidRPr="005670E1">
              <w:rPr>
                <w:sz w:val="12"/>
              </w:rPr>
              <w:t>3</w:t>
            </w:r>
          </w:p>
        </w:tc>
        <w:tc>
          <w:tcPr>
            <w:tcW w:w="587" w:type="dxa"/>
            <w:vAlign w:val="bottom"/>
          </w:tcPr>
          <w:p w14:paraId="223E14F4" w14:textId="77777777" w:rsidR="0085249D" w:rsidRPr="005670E1" w:rsidRDefault="0085249D" w:rsidP="007655CF">
            <w:pPr>
              <w:spacing w:before="0" w:after="0"/>
              <w:jc w:val="center"/>
              <w:rPr>
                <w:sz w:val="12"/>
              </w:rPr>
            </w:pPr>
            <w:r w:rsidRPr="005670E1">
              <w:rPr>
                <w:sz w:val="12"/>
              </w:rPr>
              <w:t>4</w:t>
            </w:r>
          </w:p>
        </w:tc>
        <w:tc>
          <w:tcPr>
            <w:tcW w:w="587" w:type="dxa"/>
            <w:vAlign w:val="bottom"/>
          </w:tcPr>
          <w:p w14:paraId="42B6875F" w14:textId="77777777" w:rsidR="0085249D" w:rsidRPr="005670E1" w:rsidRDefault="0085249D" w:rsidP="007655CF">
            <w:pPr>
              <w:spacing w:before="0" w:after="0"/>
              <w:jc w:val="center"/>
              <w:rPr>
                <w:sz w:val="12"/>
              </w:rPr>
            </w:pPr>
            <w:r w:rsidRPr="005670E1">
              <w:rPr>
                <w:sz w:val="12"/>
              </w:rPr>
              <w:t>5</w:t>
            </w:r>
          </w:p>
        </w:tc>
        <w:tc>
          <w:tcPr>
            <w:tcW w:w="587" w:type="dxa"/>
            <w:vAlign w:val="bottom"/>
          </w:tcPr>
          <w:p w14:paraId="6F7410DD" w14:textId="77777777" w:rsidR="0085249D" w:rsidRPr="005670E1" w:rsidRDefault="0085249D" w:rsidP="007655CF">
            <w:pPr>
              <w:spacing w:before="0" w:after="0"/>
              <w:jc w:val="center"/>
              <w:rPr>
                <w:sz w:val="12"/>
              </w:rPr>
            </w:pPr>
            <w:r w:rsidRPr="005670E1">
              <w:rPr>
                <w:sz w:val="12"/>
              </w:rPr>
              <w:t>6</w:t>
            </w:r>
          </w:p>
        </w:tc>
        <w:tc>
          <w:tcPr>
            <w:tcW w:w="587" w:type="dxa"/>
            <w:vAlign w:val="bottom"/>
          </w:tcPr>
          <w:p w14:paraId="52B7E7D1" w14:textId="77777777" w:rsidR="0085249D" w:rsidRPr="005670E1" w:rsidRDefault="0085249D" w:rsidP="007655CF">
            <w:pPr>
              <w:spacing w:before="0" w:after="0"/>
              <w:jc w:val="center"/>
              <w:rPr>
                <w:sz w:val="12"/>
              </w:rPr>
            </w:pPr>
            <w:r w:rsidRPr="005670E1">
              <w:rPr>
                <w:sz w:val="12"/>
              </w:rPr>
              <w:t>7</w:t>
            </w:r>
          </w:p>
        </w:tc>
        <w:tc>
          <w:tcPr>
            <w:tcW w:w="587" w:type="dxa"/>
            <w:vAlign w:val="bottom"/>
          </w:tcPr>
          <w:p w14:paraId="74452EBD" w14:textId="77777777" w:rsidR="0085249D" w:rsidRPr="005670E1" w:rsidRDefault="0085249D" w:rsidP="007655CF">
            <w:pPr>
              <w:spacing w:before="0" w:after="0"/>
              <w:jc w:val="center"/>
              <w:rPr>
                <w:sz w:val="12"/>
              </w:rPr>
            </w:pPr>
            <w:r w:rsidRPr="005670E1">
              <w:rPr>
                <w:sz w:val="12"/>
              </w:rPr>
              <w:t>8</w:t>
            </w:r>
          </w:p>
        </w:tc>
        <w:tc>
          <w:tcPr>
            <w:tcW w:w="587" w:type="dxa"/>
            <w:vAlign w:val="bottom"/>
          </w:tcPr>
          <w:p w14:paraId="1D1F057E" w14:textId="77777777" w:rsidR="0085249D" w:rsidRPr="005670E1" w:rsidRDefault="0085249D" w:rsidP="007655CF">
            <w:pPr>
              <w:spacing w:before="0" w:after="0"/>
              <w:jc w:val="center"/>
              <w:rPr>
                <w:sz w:val="12"/>
              </w:rPr>
            </w:pPr>
            <w:r w:rsidRPr="005670E1">
              <w:rPr>
                <w:sz w:val="12"/>
              </w:rPr>
              <w:t>9</w:t>
            </w:r>
          </w:p>
        </w:tc>
        <w:tc>
          <w:tcPr>
            <w:tcW w:w="1140" w:type="dxa"/>
          </w:tcPr>
          <w:p w14:paraId="4A227DED" w14:textId="77777777" w:rsidR="0085249D" w:rsidRPr="005670E1" w:rsidRDefault="0085249D" w:rsidP="007655CF">
            <w:pPr>
              <w:spacing w:before="0" w:after="0"/>
              <w:jc w:val="center"/>
              <w:rPr>
                <w:b/>
                <w:sz w:val="12"/>
              </w:rPr>
            </w:pPr>
            <w:r w:rsidRPr="005670E1">
              <w:rPr>
                <w:b/>
                <w:sz w:val="12"/>
              </w:rPr>
              <w:t>Pilnībā apmierināts</w:t>
            </w:r>
          </w:p>
          <w:p w14:paraId="2845CE0E" w14:textId="77777777" w:rsidR="0085249D" w:rsidRPr="005670E1" w:rsidRDefault="0085249D" w:rsidP="007655CF">
            <w:pPr>
              <w:spacing w:before="0" w:after="0"/>
              <w:jc w:val="center"/>
              <w:rPr>
                <w:b/>
                <w:sz w:val="12"/>
              </w:rPr>
            </w:pPr>
            <w:r w:rsidRPr="005670E1">
              <w:rPr>
                <w:b/>
                <w:sz w:val="12"/>
              </w:rPr>
              <w:t>10</w:t>
            </w:r>
          </w:p>
        </w:tc>
      </w:tr>
      <w:tr w:rsidR="0085249D" w:rsidRPr="005670E1" w14:paraId="7C770A12" w14:textId="77777777" w:rsidTr="007655CF">
        <w:trPr>
          <w:trHeight w:val="329"/>
        </w:trPr>
        <w:tc>
          <w:tcPr>
            <w:tcW w:w="1001" w:type="dxa"/>
          </w:tcPr>
          <w:p w14:paraId="01AE3AEE" w14:textId="77777777" w:rsidR="0085249D" w:rsidRPr="005670E1" w:rsidRDefault="0085249D" w:rsidP="007655CF">
            <w:pPr>
              <w:spacing w:before="0" w:after="0"/>
              <w:jc w:val="center"/>
              <w:rPr>
                <w:b/>
                <w:sz w:val="12"/>
              </w:rPr>
            </w:pPr>
            <w:r>
              <w:rPr>
                <w:b/>
                <w:sz w:val="12"/>
              </w:rPr>
              <w:t>Vērtējums</w:t>
            </w:r>
          </w:p>
        </w:tc>
        <w:tc>
          <w:tcPr>
            <w:tcW w:w="1144" w:type="dxa"/>
          </w:tcPr>
          <w:p w14:paraId="1417618E" w14:textId="77777777" w:rsidR="0085249D" w:rsidRPr="005670E1" w:rsidRDefault="0085249D" w:rsidP="007655CF">
            <w:pPr>
              <w:spacing w:before="0" w:after="0"/>
              <w:jc w:val="center"/>
              <w:rPr>
                <w:b/>
                <w:sz w:val="12"/>
              </w:rPr>
            </w:pPr>
          </w:p>
        </w:tc>
        <w:tc>
          <w:tcPr>
            <w:tcW w:w="1333" w:type="dxa"/>
          </w:tcPr>
          <w:p w14:paraId="600634B1" w14:textId="77777777" w:rsidR="0085249D" w:rsidRPr="005670E1" w:rsidRDefault="0085249D" w:rsidP="007655CF">
            <w:pPr>
              <w:spacing w:before="0" w:after="0"/>
              <w:jc w:val="center"/>
              <w:rPr>
                <w:b/>
                <w:sz w:val="12"/>
              </w:rPr>
            </w:pPr>
          </w:p>
        </w:tc>
        <w:tc>
          <w:tcPr>
            <w:tcW w:w="588" w:type="dxa"/>
            <w:vAlign w:val="bottom"/>
          </w:tcPr>
          <w:p w14:paraId="69204C4E" w14:textId="77777777" w:rsidR="0085249D" w:rsidRPr="005670E1" w:rsidRDefault="0085249D" w:rsidP="007655CF">
            <w:pPr>
              <w:spacing w:before="0" w:after="0"/>
              <w:jc w:val="center"/>
              <w:rPr>
                <w:sz w:val="12"/>
              </w:rPr>
            </w:pPr>
          </w:p>
        </w:tc>
        <w:tc>
          <w:tcPr>
            <w:tcW w:w="588" w:type="dxa"/>
            <w:vAlign w:val="bottom"/>
          </w:tcPr>
          <w:p w14:paraId="171C3CA8" w14:textId="77777777" w:rsidR="0085249D" w:rsidRPr="005670E1" w:rsidRDefault="0085249D" w:rsidP="007655CF">
            <w:pPr>
              <w:spacing w:before="0" w:after="0"/>
              <w:jc w:val="center"/>
              <w:rPr>
                <w:sz w:val="12"/>
              </w:rPr>
            </w:pPr>
          </w:p>
        </w:tc>
        <w:tc>
          <w:tcPr>
            <w:tcW w:w="587" w:type="dxa"/>
            <w:vAlign w:val="bottom"/>
          </w:tcPr>
          <w:p w14:paraId="314FB739" w14:textId="77777777" w:rsidR="0085249D" w:rsidRPr="005670E1" w:rsidRDefault="0085249D" w:rsidP="007655CF">
            <w:pPr>
              <w:spacing w:before="0" w:after="0"/>
              <w:jc w:val="center"/>
              <w:rPr>
                <w:sz w:val="12"/>
              </w:rPr>
            </w:pPr>
          </w:p>
        </w:tc>
        <w:tc>
          <w:tcPr>
            <w:tcW w:w="587" w:type="dxa"/>
            <w:vAlign w:val="bottom"/>
          </w:tcPr>
          <w:p w14:paraId="5A34D667" w14:textId="77777777" w:rsidR="0085249D" w:rsidRPr="005670E1" w:rsidRDefault="0085249D" w:rsidP="007655CF">
            <w:pPr>
              <w:spacing w:before="0" w:after="0"/>
              <w:jc w:val="center"/>
              <w:rPr>
                <w:sz w:val="12"/>
              </w:rPr>
            </w:pPr>
          </w:p>
        </w:tc>
        <w:tc>
          <w:tcPr>
            <w:tcW w:w="587" w:type="dxa"/>
            <w:vAlign w:val="bottom"/>
          </w:tcPr>
          <w:p w14:paraId="38121F4F" w14:textId="77777777" w:rsidR="0085249D" w:rsidRPr="005670E1" w:rsidRDefault="0085249D" w:rsidP="007655CF">
            <w:pPr>
              <w:spacing w:before="0" w:after="0"/>
              <w:jc w:val="center"/>
              <w:rPr>
                <w:sz w:val="12"/>
              </w:rPr>
            </w:pPr>
          </w:p>
        </w:tc>
        <w:tc>
          <w:tcPr>
            <w:tcW w:w="587" w:type="dxa"/>
            <w:vAlign w:val="bottom"/>
          </w:tcPr>
          <w:p w14:paraId="2A47F723" w14:textId="77777777" w:rsidR="0085249D" w:rsidRPr="005670E1" w:rsidRDefault="0085249D" w:rsidP="007655CF">
            <w:pPr>
              <w:spacing w:before="0" w:after="0"/>
              <w:jc w:val="center"/>
              <w:rPr>
                <w:sz w:val="12"/>
              </w:rPr>
            </w:pPr>
          </w:p>
        </w:tc>
        <w:tc>
          <w:tcPr>
            <w:tcW w:w="587" w:type="dxa"/>
            <w:vAlign w:val="bottom"/>
          </w:tcPr>
          <w:p w14:paraId="25E0C099" w14:textId="77777777" w:rsidR="0085249D" w:rsidRPr="005670E1" w:rsidRDefault="0085249D" w:rsidP="007655CF">
            <w:pPr>
              <w:spacing w:before="0" w:after="0"/>
              <w:jc w:val="center"/>
              <w:rPr>
                <w:sz w:val="12"/>
              </w:rPr>
            </w:pPr>
          </w:p>
        </w:tc>
        <w:tc>
          <w:tcPr>
            <w:tcW w:w="587" w:type="dxa"/>
            <w:vAlign w:val="bottom"/>
          </w:tcPr>
          <w:p w14:paraId="3A4980FA" w14:textId="77777777" w:rsidR="0085249D" w:rsidRPr="005670E1" w:rsidRDefault="0085249D" w:rsidP="007655CF">
            <w:pPr>
              <w:spacing w:before="0" w:after="0"/>
              <w:jc w:val="center"/>
              <w:rPr>
                <w:sz w:val="12"/>
              </w:rPr>
            </w:pPr>
          </w:p>
        </w:tc>
        <w:tc>
          <w:tcPr>
            <w:tcW w:w="1140" w:type="dxa"/>
          </w:tcPr>
          <w:p w14:paraId="30E5D708" w14:textId="77777777" w:rsidR="0085249D" w:rsidRPr="005670E1" w:rsidRDefault="0085249D" w:rsidP="007655CF">
            <w:pPr>
              <w:spacing w:before="0" w:after="0"/>
              <w:jc w:val="center"/>
              <w:rPr>
                <w:b/>
                <w:sz w:val="12"/>
              </w:rPr>
            </w:pPr>
          </w:p>
        </w:tc>
      </w:tr>
    </w:tbl>
    <w:p w14:paraId="7DCA4F45" w14:textId="77777777" w:rsidR="0085249D" w:rsidRDefault="0085249D" w:rsidP="0085249D">
      <w:pPr>
        <w:spacing w:before="0" w:after="0"/>
        <w:jc w:val="left"/>
        <w:rPr>
          <w:color w:val="FF7C88" w:themeColor="accent1"/>
        </w:rPr>
      </w:pPr>
    </w:p>
    <w:p w14:paraId="554FF849" w14:textId="77777777" w:rsidR="0085249D" w:rsidRPr="005670E1" w:rsidRDefault="0085249D" w:rsidP="0085249D">
      <w:pPr>
        <w:spacing w:before="0" w:after="0"/>
        <w:jc w:val="left"/>
        <w:rPr>
          <w:b/>
          <w:color w:val="7030A0"/>
        </w:rPr>
      </w:pPr>
      <w:r w:rsidRPr="005670E1">
        <w:rPr>
          <w:b/>
          <w:color w:val="7030A0"/>
        </w:rPr>
        <w:t>NODEVUMA VĒRTĒJUMS</w:t>
      </w:r>
    </w:p>
    <w:p w14:paraId="77F4E9D9" w14:textId="0C88B48D" w:rsidR="0085249D" w:rsidRPr="005670E1" w:rsidRDefault="0085249D" w:rsidP="0085249D">
      <w:pPr>
        <w:spacing w:before="0" w:after="0"/>
        <w:jc w:val="left"/>
        <w:rPr>
          <w:b/>
        </w:rPr>
      </w:pPr>
      <w:r>
        <w:rPr>
          <w:b/>
        </w:rPr>
        <w:t>HA3</w:t>
      </w:r>
      <w:r w:rsidRPr="005670E1">
        <w:rPr>
          <w:b/>
        </w:rPr>
        <w:t xml:space="preserve">. Lūdzu, norādiet savu apmierinātību </w:t>
      </w:r>
      <w:r>
        <w:rPr>
          <w:b/>
        </w:rPr>
        <w:t xml:space="preserve">ar būvvaldes </w:t>
      </w:r>
      <w:r w:rsidR="00872D21">
        <w:rPr>
          <w:b/>
        </w:rPr>
        <w:t xml:space="preserve">un būvniecības valsts kontroles biroja </w:t>
      </w:r>
      <w:r>
        <w:rPr>
          <w:b/>
        </w:rPr>
        <w:t>dokumentācijas saskaņošanas un konsultāciju kvalitāti p</w:t>
      </w:r>
      <w:r w:rsidRPr="005670E1">
        <w:rPr>
          <w:b/>
        </w:rPr>
        <w:t>ēdējo 12 mēnešu laikā,</w:t>
      </w:r>
      <w:r w:rsidRPr="005670E1">
        <w:t xml:space="preserve"> </w:t>
      </w:r>
      <w:r w:rsidRPr="005670E1">
        <w:rPr>
          <w:b/>
        </w:rPr>
        <w:t xml:space="preserve">vērtējumam izmantojot skalu no 1 līdz 10, kur 1 nozīmē –“pilnībā neapmierināts”, bet 10 – “pilnībā apmierināts”: </w:t>
      </w:r>
      <w:r w:rsidRPr="005670E1">
        <w:rPr>
          <w:b/>
          <w:color w:val="7030A0"/>
        </w:rPr>
        <w:t>(Obligāts jautājums)</w:t>
      </w:r>
    </w:p>
    <w:p w14:paraId="09BC282A" w14:textId="77777777" w:rsidR="0085249D" w:rsidRPr="005670E1" w:rsidRDefault="0085249D" w:rsidP="0085249D">
      <w:pPr>
        <w:spacing w:before="0" w:after="0"/>
        <w:jc w:val="left"/>
        <w:rPr>
          <w:sz w:val="18"/>
        </w:rPr>
      </w:pPr>
      <w:r w:rsidRPr="005670E1">
        <w:rPr>
          <w:sz w:val="18"/>
        </w:rPr>
        <w:t>Pie katra aspekta atzīmējiet vienu atbildi!</w:t>
      </w:r>
    </w:p>
    <w:p w14:paraId="125D9054" w14:textId="77777777" w:rsidR="0085249D" w:rsidRPr="005670E1" w:rsidRDefault="0085249D" w:rsidP="0085249D">
      <w:pPr>
        <w:spacing w:before="0" w:after="0"/>
        <w:jc w:val="left"/>
        <w:rPr>
          <w:sz w:val="18"/>
        </w:rPr>
      </w:pPr>
    </w:p>
    <w:tbl>
      <w:tblPr>
        <w:tblStyle w:val="TableGrid51"/>
        <w:tblW w:w="9327" w:type="dxa"/>
        <w:tblLook w:val="04A0" w:firstRow="1" w:lastRow="0" w:firstColumn="1" w:lastColumn="0" w:noHBand="0" w:noVBand="1"/>
      </w:tblPr>
      <w:tblGrid>
        <w:gridCol w:w="3415"/>
        <w:gridCol w:w="841"/>
        <w:gridCol w:w="1020"/>
        <w:gridCol w:w="396"/>
        <w:gridCol w:w="396"/>
        <w:gridCol w:w="396"/>
        <w:gridCol w:w="396"/>
        <w:gridCol w:w="396"/>
        <w:gridCol w:w="396"/>
        <w:gridCol w:w="396"/>
        <w:gridCol w:w="396"/>
        <w:gridCol w:w="883"/>
      </w:tblGrid>
      <w:tr w:rsidR="0085249D" w:rsidRPr="005670E1" w14:paraId="47A80E94" w14:textId="77777777" w:rsidTr="007655CF">
        <w:tc>
          <w:tcPr>
            <w:tcW w:w="3429" w:type="dxa"/>
          </w:tcPr>
          <w:p w14:paraId="2A769B6B" w14:textId="77777777" w:rsidR="0085249D" w:rsidRPr="005670E1" w:rsidRDefault="0085249D" w:rsidP="007655CF">
            <w:pPr>
              <w:spacing w:before="0" w:after="0"/>
              <w:jc w:val="left"/>
            </w:pPr>
          </w:p>
        </w:tc>
        <w:tc>
          <w:tcPr>
            <w:tcW w:w="819" w:type="dxa"/>
            <w:vAlign w:val="bottom"/>
          </w:tcPr>
          <w:p w14:paraId="2335147D" w14:textId="77777777" w:rsidR="0085249D" w:rsidRPr="005670E1" w:rsidRDefault="0085249D" w:rsidP="007655CF">
            <w:pPr>
              <w:spacing w:before="0" w:after="0"/>
              <w:jc w:val="center"/>
              <w:rPr>
                <w:b/>
                <w:sz w:val="12"/>
              </w:rPr>
            </w:pPr>
            <w:r w:rsidRPr="005670E1">
              <w:rPr>
                <w:b/>
                <w:sz w:val="12"/>
              </w:rPr>
              <w:t>Nav vērtējuma/</w:t>
            </w:r>
          </w:p>
          <w:p w14:paraId="465FD73A" w14:textId="77777777" w:rsidR="0085249D" w:rsidRPr="005670E1" w:rsidRDefault="0085249D" w:rsidP="007655CF">
            <w:pPr>
              <w:spacing w:before="0" w:after="0"/>
              <w:jc w:val="center"/>
              <w:rPr>
                <w:b/>
                <w:sz w:val="12"/>
              </w:rPr>
            </w:pPr>
            <w:r w:rsidRPr="005670E1">
              <w:rPr>
                <w:b/>
                <w:sz w:val="12"/>
              </w:rPr>
              <w:t>Neattiecas</w:t>
            </w:r>
          </w:p>
          <w:p w14:paraId="65D0A169" w14:textId="77777777" w:rsidR="0085249D" w:rsidRPr="005670E1" w:rsidRDefault="0085249D" w:rsidP="007655CF">
            <w:pPr>
              <w:spacing w:before="0" w:after="0"/>
              <w:jc w:val="center"/>
              <w:rPr>
                <w:b/>
                <w:sz w:val="12"/>
              </w:rPr>
            </w:pPr>
            <w:r w:rsidRPr="005670E1">
              <w:rPr>
                <w:b/>
                <w:sz w:val="12"/>
              </w:rPr>
              <w:t>0</w:t>
            </w:r>
          </w:p>
        </w:tc>
        <w:tc>
          <w:tcPr>
            <w:tcW w:w="1020" w:type="dxa"/>
            <w:vAlign w:val="bottom"/>
          </w:tcPr>
          <w:p w14:paraId="0FCD3514" w14:textId="77777777" w:rsidR="0085249D" w:rsidRPr="005670E1" w:rsidRDefault="0085249D" w:rsidP="007655CF">
            <w:pPr>
              <w:spacing w:before="0" w:after="0"/>
              <w:jc w:val="center"/>
              <w:rPr>
                <w:b/>
                <w:sz w:val="12"/>
              </w:rPr>
            </w:pPr>
            <w:r w:rsidRPr="005670E1">
              <w:rPr>
                <w:b/>
                <w:sz w:val="12"/>
              </w:rPr>
              <w:t>Pilnībā neapmierināts</w:t>
            </w:r>
          </w:p>
          <w:p w14:paraId="4E7A0460" w14:textId="77777777" w:rsidR="0085249D" w:rsidRPr="005670E1" w:rsidRDefault="0085249D" w:rsidP="007655CF">
            <w:pPr>
              <w:spacing w:before="0" w:after="0"/>
              <w:jc w:val="center"/>
              <w:rPr>
                <w:b/>
                <w:sz w:val="12"/>
              </w:rPr>
            </w:pPr>
          </w:p>
          <w:p w14:paraId="3A06B4FC" w14:textId="77777777" w:rsidR="0085249D" w:rsidRPr="005670E1" w:rsidRDefault="0085249D" w:rsidP="007655CF">
            <w:pPr>
              <w:spacing w:before="0" w:after="0"/>
              <w:jc w:val="center"/>
              <w:rPr>
                <w:b/>
                <w:sz w:val="12"/>
              </w:rPr>
            </w:pPr>
            <w:r w:rsidRPr="005670E1">
              <w:rPr>
                <w:b/>
                <w:sz w:val="12"/>
              </w:rPr>
              <w:t>1</w:t>
            </w:r>
          </w:p>
        </w:tc>
        <w:tc>
          <w:tcPr>
            <w:tcW w:w="397" w:type="dxa"/>
            <w:vAlign w:val="bottom"/>
          </w:tcPr>
          <w:p w14:paraId="2E5A06C8" w14:textId="77777777" w:rsidR="0085249D" w:rsidRPr="005670E1" w:rsidRDefault="0085249D" w:rsidP="007655CF">
            <w:pPr>
              <w:spacing w:before="0" w:after="0"/>
              <w:jc w:val="center"/>
              <w:rPr>
                <w:sz w:val="12"/>
              </w:rPr>
            </w:pPr>
            <w:r w:rsidRPr="005670E1">
              <w:rPr>
                <w:sz w:val="12"/>
              </w:rPr>
              <w:t>2</w:t>
            </w:r>
          </w:p>
        </w:tc>
        <w:tc>
          <w:tcPr>
            <w:tcW w:w="397" w:type="dxa"/>
            <w:vAlign w:val="bottom"/>
          </w:tcPr>
          <w:p w14:paraId="4EC2FB53" w14:textId="77777777" w:rsidR="0085249D" w:rsidRPr="005670E1" w:rsidRDefault="0085249D" w:rsidP="007655CF">
            <w:pPr>
              <w:spacing w:before="0" w:after="0"/>
              <w:jc w:val="center"/>
              <w:rPr>
                <w:sz w:val="12"/>
              </w:rPr>
            </w:pPr>
            <w:r w:rsidRPr="005670E1">
              <w:rPr>
                <w:sz w:val="12"/>
              </w:rPr>
              <w:t>3</w:t>
            </w:r>
          </w:p>
        </w:tc>
        <w:tc>
          <w:tcPr>
            <w:tcW w:w="397" w:type="dxa"/>
            <w:vAlign w:val="bottom"/>
          </w:tcPr>
          <w:p w14:paraId="293082BC" w14:textId="77777777" w:rsidR="0085249D" w:rsidRPr="005670E1" w:rsidRDefault="0085249D" w:rsidP="007655CF">
            <w:pPr>
              <w:spacing w:before="0" w:after="0"/>
              <w:jc w:val="center"/>
              <w:rPr>
                <w:sz w:val="12"/>
              </w:rPr>
            </w:pPr>
            <w:r w:rsidRPr="005670E1">
              <w:rPr>
                <w:sz w:val="12"/>
              </w:rPr>
              <w:t>4</w:t>
            </w:r>
          </w:p>
        </w:tc>
        <w:tc>
          <w:tcPr>
            <w:tcW w:w="397" w:type="dxa"/>
            <w:vAlign w:val="bottom"/>
          </w:tcPr>
          <w:p w14:paraId="45142922" w14:textId="77777777" w:rsidR="0085249D" w:rsidRPr="005670E1" w:rsidRDefault="0085249D" w:rsidP="007655CF">
            <w:pPr>
              <w:spacing w:before="0" w:after="0"/>
              <w:jc w:val="center"/>
              <w:rPr>
                <w:sz w:val="12"/>
              </w:rPr>
            </w:pPr>
            <w:r w:rsidRPr="005670E1">
              <w:rPr>
                <w:sz w:val="12"/>
              </w:rPr>
              <w:t>5</w:t>
            </w:r>
          </w:p>
        </w:tc>
        <w:tc>
          <w:tcPr>
            <w:tcW w:w="397" w:type="dxa"/>
            <w:vAlign w:val="bottom"/>
          </w:tcPr>
          <w:p w14:paraId="317AD817" w14:textId="77777777" w:rsidR="0085249D" w:rsidRPr="005670E1" w:rsidRDefault="0085249D" w:rsidP="007655CF">
            <w:pPr>
              <w:spacing w:before="0" w:after="0"/>
              <w:jc w:val="center"/>
              <w:rPr>
                <w:sz w:val="12"/>
              </w:rPr>
            </w:pPr>
            <w:r w:rsidRPr="005670E1">
              <w:rPr>
                <w:sz w:val="12"/>
              </w:rPr>
              <w:t>6</w:t>
            </w:r>
          </w:p>
        </w:tc>
        <w:tc>
          <w:tcPr>
            <w:tcW w:w="397" w:type="dxa"/>
            <w:vAlign w:val="bottom"/>
          </w:tcPr>
          <w:p w14:paraId="50C0C2EC" w14:textId="77777777" w:rsidR="0085249D" w:rsidRPr="005670E1" w:rsidRDefault="0085249D" w:rsidP="007655CF">
            <w:pPr>
              <w:spacing w:before="0" w:after="0"/>
              <w:jc w:val="center"/>
              <w:rPr>
                <w:sz w:val="12"/>
              </w:rPr>
            </w:pPr>
            <w:r w:rsidRPr="005670E1">
              <w:rPr>
                <w:sz w:val="12"/>
              </w:rPr>
              <w:t>7</w:t>
            </w:r>
          </w:p>
        </w:tc>
        <w:tc>
          <w:tcPr>
            <w:tcW w:w="397" w:type="dxa"/>
            <w:vAlign w:val="bottom"/>
          </w:tcPr>
          <w:p w14:paraId="0E02A60A" w14:textId="77777777" w:rsidR="0085249D" w:rsidRPr="005670E1" w:rsidRDefault="0085249D" w:rsidP="007655CF">
            <w:pPr>
              <w:spacing w:before="0" w:after="0"/>
              <w:jc w:val="center"/>
              <w:rPr>
                <w:sz w:val="12"/>
              </w:rPr>
            </w:pPr>
            <w:r w:rsidRPr="005670E1">
              <w:rPr>
                <w:sz w:val="12"/>
              </w:rPr>
              <w:t>8</w:t>
            </w:r>
          </w:p>
        </w:tc>
        <w:tc>
          <w:tcPr>
            <w:tcW w:w="397" w:type="dxa"/>
            <w:vAlign w:val="bottom"/>
          </w:tcPr>
          <w:p w14:paraId="16A879FE" w14:textId="77777777" w:rsidR="0085249D" w:rsidRPr="005670E1" w:rsidRDefault="0085249D" w:rsidP="007655CF">
            <w:pPr>
              <w:spacing w:before="0" w:after="0"/>
              <w:jc w:val="center"/>
              <w:rPr>
                <w:sz w:val="12"/>
              </w:rPr>
            </w:pPr>
            <w:r w:rsidRPr="005670E1">
              <w:rPr>
                <w:sz w:val="12"/>
              </w:rPr>
              <w:t>9</w:t>
            </w:r>
          </w:p>
        </w:tc>
        <w:tc>
          <w:tcPr>
            <w:tcW w:w="883" w:type="dxa"/>
            <w:vAlign w:val="bottom"/>
          </w:tcPr>
          <w:p w14:paraId="585CCD21" w14:textId="77777777" w:rsidR="0085249D" w:rsidRPr="005670E1" w:rsidRDefault="0085249D" w:rsidP="007655CF">
            <w:pPr>
              <w:spacing w:before="0" w:after="0"/>
              <w:jc w:val="center"/>
              <w:rPr>
                <w:b/>
                <w:sz w:val="12"/>
              </w:rPr>
            </w:pPr>
            <w:r w:rsidRPr="005670E1">
              <w:rPr>
                <w:b/>
                <w:sz w:val="12"/>
              </w:rPr>
              <w:t>Pilnībā apmierināts</w:t>
            </w:r>
          </w:p>
          <w:p w14:paraId="7B364C3E" w14:textId="77777777" w:rsidR="0085249D" w:rsidRPr="005670E1" w:rsidRDefault="0085249D" w:rsidP="007655CF">
            <w:pPr>
              <w:spacing w:before="0" w:after="0"/>
              <w:jc w:val="center"/>
              <w:rPr>
                <w:b/>
                <w:sz w:val="12"/>
              </w:rPr>
            </w:pPr>
          </w:p>
          <w:p w14:paraId="6D17DDE2" w14:textId="77777777" w:rsidR="0085249D" w:rsidRPr="005670E1" w:rsidRDefault="0085249D" w:rsidP="007655CF">
            <w:pPr>
              <w:spacing w:before="0" w:after="0"/>
              <w:jc w:val="center"/>
              <w:rPr>
                <w:b/>
                <w:sz w:val="12"/>
              </w:rPr>
            </w:pPr>
            <w:r w:rsidRPr="005670E1">
              <w:rPr>
                <w:b/>
                <w:sz w:val="12"/>
              </w:rPr>
              <w:t>10</w:t>
            </w:r>
          </w:p>
        </w:tc>
      </w:tr>
      <w:tr w:rsidR="0085249D" w:rsidRPr="005670E1" w14:paraId="02B6D817" w14:textId="77777777" w:rsidTr="007655CF">
        <w:tc>
          <w:tcPr>
            <w:tcW w:w="3429" w:type="dxa"/>
          </w:tcPr>
          <w:p w14:paraId="154417C3" w14:textId="02BBED9F" w:rsidR="0085249D" w:rsidRPr="005670E1" w:rsidRDefault="0085249D" w:rsidP="007655CF">
            <w:pPr>
              <w:spacing w:before="0" w:after="0"/>
              <w:jc w:val="left"/>
              <w:rPr>
                <w:sz w:val="16"/>
                <w:szCs w:val="16"/>
              </w:rPr>
            </w:pPr>
            <w:r>
              <w:rPr>
                <w:sz w:val="16"/>
              </w:rPr>
              <w:t xml:space="preserve">Pakalpojumu kopējā </w:t>
            </w:r>
            <w:r w:rsidR="00224BF8" w:rsidRPr="005056CA">
              <w:rPr>
                <w:sz w:val="16"/>
              </w:rPr>
              <w:t>kvalitātē</w:t>
            </w:r>
            <w:r>
              <w:rPr>
                <w:sz w:val="16"/>
              </w:rPr>
              <w:t xml:space="preserve"> (būvatļaujas, būvinspektora ziņojumi, būves pieņemšana ekspluatācijā)</w:t>
            </w:r>
          </w:p>
        </w:tc>
        <w:tc>
          <w:tcPr>
            <w:tcW w:w="819" w:type="dxa"/>
          </w:tcPr>
          <w:p w14:paraId="70505F11" w14:textId="77777777" w:rsidR="0085249D" w:rsidRPr="005670E1" w:rsidRDefault="0085249D" w:rsidP="007655CF">
            <w:pPr>
              <w:spacing w:before="0" w:after="0"/>
              <w:jc w:val="left"/>
            </w:pPr>
          </w:p>
        </w:tc>
        <w:tc>
          <w:tcPr>
            <w:tcW w:w="1020" w:type="dxa"/>
          </w:tcPr>
          <w:p w14:paraId="565BF71A" w14:textId="77777777" w:rsidR="0085249D" w:rsidRPr="005670E1" w:rsidRDefault="0085249D" w:rsidP="007655CF">
            <w:pPr>
              <w:spacing w:before="0" w:after="0"/>
              <w:jc w:val="left"/>
            </w:pPr>
          </w:p>
        </w:tc>
        <w:tc>
          <w:tcPr>
            <w:tcW w:w="397" w:type="dxa"/>
          </w:tcPr>
          <w:p w14:paraId="212377E4" w14:textId="77777777" w:rsidR="0085249D" w:rsidRPr="005670E1" w:rsidRDefault="0085249D" w:rsidP="007655CF">
            <w:pPr>
              <w:spacing w:before="0" w:after="0"/>
              <w:jc w:val="left"/>
            </w:pPr>
          </w:p>
        </w:tc>
        <w:tc>
          <w:tcPr>
            <w:tcW w:w="397" w:type="dxa"/>
          </w:tcPr>
          <w:p w14:paraId="68BB1854" w14:textId="77777777" w:rsidR="0085249D" w:rsidRPr="005670E1" w:rsidRDefault="0085249D" w:rsidP="007655CF">
            <w:pPr>
              <w:spacing w:before="0" w:after="0"/>
              <w:jc w:val="left"/>
            </w:pPr>
          </w:p>
        </w:tc>
        <w:tc>
          <w:tcPr>
            <w:tcW w:w="397" w:type="dxa"/>
          </w:tcPr>
          <w:p w14:paraId="6CA138B0" w14:textId="77777777" w:rsidR="0085249D" w:rsidRPr="005670E1" w:rsidRDefault="0085249D" w:rsidP="007655CF">
            <w:pPr>
              <w:spacing w:before="0" w:after="0"/>
              <w:jc w:val="left"/>
            </w:pPr>
          </w:p>
        </w:tc>
        <w:tc>
          <w:tcPr>
            <w:tcW w:w="397" w:type="dxa"/>
          </w:tcPr>
          <w:p w14:paraId="0008A08B" w14:textId="77777777" w:rsidR="0085249D" w:rsidRPr="005670E1" w:rsidRDefault="0085249D" w:rsidP="007655CF">
            <w:pPr>
              <w:spacing w:before="0" w:after="0"/>
              <w:jc w:val="left"/>
            </w:pPr>
          </w:p>
        </w:tc>
        <w:tc>
          <w:tcPr>
            <w:tcW w:w="397" w:type="dxa"/>
          </w:tcPr>
          <w:p w14:paraId="6603977C" w14:textId="77777777" w:rsidR="0085249D" w:rsidRPr="005670E1" w:rsidRDefault="0085249D" w:rsidP="007655CF">
            <w:pPr>
              <w:spacing w:before="0" w:after="0"/>
              <w:jc w:val="left"/>
            </w:pPr>
          </w:p>
        </w:tc>
        <w:tc>
          <w:tcPr>
            <w:tcW w:w="397" w:type="dxa"/>
          </w:tcPr>
          <w:p w14:paraId="32D76995" w14:textId="77777777" w:rsidR="0085249D" w:rsidRPr="005670E1" w:rsidRDefault="0085249D" w:rsidP="007655CF">
            <w:pPr>
              <w:spacing w:before="0" w:after="0"/>
              <w:jc w:val="left"/>
            </w:pPr>
          </w:p>
        </w:tc>
        <w:tc>
          <w:tcPr>
            <w:tcW w:w="397" w:type="dxa"/>
          </w:tcPr>
          <w:p w14:paraId="0CFA5212" w14:textId="77777777" w:rsidR="0085249D" w:rsidRPr="005670E1" w:rsidRDefault="0085249D" w:rsidP="007655CF">
            <w:pPr>
              <w:spacing w:before="0" w:after="0"/>
              <w:jc w:val="left"/>
            </w:pPr>
          </w:p>
        </w:tc>
        <w:tc>
          <w:tcPr>
            <w:tcW w:w="397" w:type="dxa"/>
          </w:tcPr>
          <w:p w14:paraId="7A2B4750" w14:textId="77777777" w:rsidR="0085249D" w:rsidRPr="005670E1" w:rsidRDefault="0085249D" w:rsidP="007655CF">
            <w:pPr>
              <w:spacing w:before="0" w:after="0"/>
              <w:jc w:val="left"/>
            </w:pPr>
          </w:p>
        </w:tc>
        <w:tc>
          <w:tcPr>
            <w:tcW w:w="883" w:type="dxa"/>
          </w:tcPr>
          <w:p w14:paraId="695BD2E7" w14:textId="77777777" w:rsidR="0085249D" w:rsidRPr="005670E1" w:rsidRDefault="0085249D" w:rsidP="007655CF">
            <w:pPr>
              <w:spacing w:before="0" w:after="0"/>
              <w:jc w:val="left"/>
            </w:pPr>
          </w:p>
        </w:tc>
      </w:tr>
      <w:tr w:rsidR="0085249D" w:rsidRPr="005670E1" w14:paraId="1831B85E" w14:textId="77777777" w:rsidTr="007655CF">
        <w:trPr>
          <w:trHeight w:val="58"/>
        </w:trPr>
        <w:tc>
          <w:tcPr>
            <w:tcW w:w="3429" w:type="dxa"/>
          </w:tcPr>
          <w:p w14:paraId="3B8C9A9C" w14:textId="77777777" w:rsidR="0085249D" w:rsidRPr="005670E1" w:rsidRDefault="0085249D" w:rsidP="007655CF">
            <w:pPr>
              <w:spacing w:before="0" w:after="0"/>
              <w:jc w:val="left"/>
              <w:rPr>
                <w:sz w:val="16"/>
                <w:szCs w:val="16"/>
              </w:rPr>
            </w:pPr>
            <w:r>
              <w:rPr>
                <w:sz w:val="16"/>
              </w:rPr>
              <w:lastRenderedPageBreak/>
              <w:t>Pievienotā vērtība būvniecības procesam un būvprojektu un būvniecības kvalitātes pasākumos</w:t>
            </w:r>
          </w:p>
        </w:tc>
        <w:tc>
          <w:tcPr>
            <w:tcW w:w="819" w:type="dxa"/>
          </w:tcPr>
          <w:p w14:paraId="1C142B9E" w14:textId="77777777" w:rsidR="0085249D" w:rsidRPr="005670E1" w:rsidRDefault="0085249D" w:rsidP="007655CF">
            <w:pPr>
              <w:spacing w:before="0" w:after="0"/>
              <w:jc w:val="left"/>
            </w:pPr>
          </w:p>
        </w:tc>
        <w:tc>
          <w:tcPr>
            <w:tcW w:w="1020" w:type="dxa"/>
          </w:tcPr>
          <w:p w14:paraId="4CDA07D1" w14:textId="77777777" w:rsidR="0085249D" w:rsidRPr="005670E1" w:rsidRDefault="0085249D" w:rsidP="007655CF">
            <w:pPr>
              <w:spacing w:before="0" w:after="0"/>
              <w:jc w:val="left"/>
            </w:pPr>
          </w:p>
        </w:tc>
        <w:tc>
          <w:tcPr>
            <w:tcW w:w="397" w:type="dxa"/>
          </w:tcPr>
          <w:p w14:paraId="636AB856" w14:textId="77777777" w:rsidR="0085249D" w:rsidRPr="005670E1" w:rsidRDefault="0085249D" w:rsidP="007655CF">
            <w:pPr>
              <w:spacing w:before="0" w:after="0"/>
              <w:jc w:val="left"/>
            </w:pPr>
          </w:p>
        </w:tc>
        <w:tc>
          <w:tcPr>
            <w:tcW w:w="397" w:type="dxa"/>
          </w:tcPr>
          <w:p w14:paraId="102EAC2A" w14:textId="77777777" w:rsidR="0085249D" w:rsidRPr="005670E1" w:rsidRDefault="0085249D" w:rsidP="007655CF">
            <w:pPr>
              <w:spacing w:before="0" w:after="0"/>
              <w:jc w:val="left"/>
            </w:pPr>
          </w:p>
        </w:tc>
        <w:tc>
          <w:tcPr>
            <w:tcW w:w="397" w:type="dxa"/>
          </w:tcPr>
          <w:p w14:paraId="698F7077" w14:textId="77777777" w:rsidR="0085249D" w:rsidRPr="005670E1" w:rsidRDefault="0085249D" w:rsidP="007655CF">
            <w:pPr>
              <w:spacing w:before="0" w:after="0"/>
              <w:jc w:val="left"/>
            </w:pPr>
          </w:p>
        </w:tc>
        <w:tc>
          <w:tcPr>
            <w:tcW w:w="397" w:type="dxa"/>
          </w:tcPr>
          <w:p w14:paraId="3EDA81B0" w14:textId="77777777" w:rsidR="0085249D" w:rsidRPr="005670E1" w:rsidRDefault="0085249D" w:rsidP="007655CF">
            <w:pPr>
              <w:spacing w:before="0" w:after="0"/>
              <w:jc w:val="left"/>
            </w:pPr>
          </w:p>
        </w:tc>
        <w:tc>
          <w:tcPr>
            <w:tcW w:w="397" w:type="dxa"/>
          </w:tcPr>
          <w:p w14:paraId="5FAE0B76" w14:textId="77777777" w:rsidR="0085249D" w:rsidRPr="005670E1" w:rsidRDefault="0085249D" w:rsidP="007655CF">
            <w:pPr>
              <w:spacing w:before="0" w:after="0"/>
              <w:jc w:val="left"/>
            </w:pPr>
          </w:p>
        </w:tc>
        <w:tc>
          <w:tcPr>
            <w:tcW w:w="397" w:type="dxa"/>
          </w:tcPr>
          <w:p w14:paraId="32FA957E" w14:textId="77777777" w:rsidR="0085249D" w:rsidRPr="005670E1" w:rsidRDefault="0085249D" w:rsidP="007655CF">
            <w:pPr>
              <w:spacing w:before="0" w:after="0"/>
              <w:jc w:val="left"/>
            </w:pPr>
          </w:p>
        </w:tc>
        <w:tc>
          <w:tcPr>
            <w:tcW w:w="397" w:type="dxa"/>
          </w:tcPr>
          <w:p w14:paraId="5245E4A1" w14:textId="77777777" w:rsidR="0085249D" w:rsidRPr="005670E1" w:rsidRDefault="0085249D" w:rsidP="007655CF">
            <w:pPr>
              <w:spacing w:before="0" w:after="0"/>
              <w:jc w:val="left"/>
            </w:pPr>
          </w:p>
        </w:tc>
        <w:tc>
          <w:tcPr>
            <w:tcW w:w="397" w:type="dxa"/>
          </w:tcPr>
          <w:p w14:paraId="5E60D6DE" w14:textId="77777777" w:rsidR="0085249D" w:rsidRPr="005670E1" w:rsidRDefault="0085249D" w:rsidP="007655CF">
            <w:pPr>
              <w:spacing w:before="0" w:after="0"/>
              <w:jc w:val="left"/>
            </w:pPr>
          </w:p>
        </w:tc>
        <w:tc>
          <w:tcPr>
            <w:tcW w:w="883" w:type="dxa"/>
          </w:tcPr>
          <w:p w14:paraId="441FEF72" w14:textId="77777777" w:rsidR="0085249D" w:rsidRPr="005670E1" w:rsidRDefault="0085249D" w:rsidP="007655CF">
            <w:pPr>
              <w:spacing w:before="0" w:after="0"/>
              <w:jc w:val="left"/>
            </w:pPr>
          </w:p>
        </w:tc>
      </w:tr>
    </w:tbl>
    <w:p w14:paraId="68807557" w14:textId="77777777" w:rsidR="0085249D" w:rsidRDefault="0085249D" w:rsidP="0085249D">
      <w:pPr>
        <w:spacing w:before="0" w:after="0"/>
        <w:jc w:val="left"/>
        <w:rPr>
          <w:b/>
        </w:rPr>
      </w:pPr>
    </w:p>
    <w:p w14:paraId="2322741B" w14:textId="77777777" w:rsidR="0085249D" w:rsidRPr="005670E1" w:rsidRDefault="0085249D" w:rsidP="0085249D">
      <w:pPr>
        <w:spacing w:before="0" w:after="0"/>
        <w:jc w:val="left"/>
        <w:rPr>
          <w:b/>
          <w:color w:val="7030A0"/>
        </w:rPr>
      </w:pPr>
      <w:r w:rsidRPr="005670E1">
        <w:rPr>
          <w:b/>
          <w:color w:val="7030A0"/>
        </w:rPr>
        <w:t xml:space="preserve">INDIVIDUĀLIE KVALITĀTES RĀDĪTĀJI </w:t>
      </w:r>
    </w:p>
    <w:p w14:paraId="7BCD000E" w14:textId="17EB6CDB" w:rsidR="0085249D" w:rsidRPr="005670E1" w:rsidRDefault="0085249D" w:rsidP="0085249D">
      <w:pPr>
        <w:spacing w:before="0" w:after="0"/>
        <w:jc w:val="left"/>
        <w:rPr>
          <w:b/>
        </w:rPr>
      </w:pPr>
      <w:r>
        <w:rPr>
          <w:b/>
        </w:rPr>
        <w:t>HA4</w:t>
      </w:r>
      <w:r w:rsidRPr="005670E1">
        <w:rPr>
          <w:b/>
        </w:rPr>
        <w:t>. Lūdzu, norādiet savu apmierinātību ar</w:t>
      </w:r>
      <w:r>
        <w:rPr>
          <w:b/>
        </w:rPr>
        <w:t xml:space="preserve"> būvvaldes </w:t>
      </w:r>
      <w:r w:rsidR="00872D21">
        <w:rPr>
          <w:b/>
        </w:rPr>
        <w:t xml:space="preserve">un būvniecības valsts kontroles biroja </w:t>
      </w:r>
      <w:r w:rsidRPr="005670E1">
        <w:rPr>
          <w:b/>
        </w:rPr>
        <w:t>pakalpojum</w:t>
      </w:r>
      <w:r>
        <w:rPr>
          <w:b/>
        </w:rPr>
        <w:t>iem</w:t>
      </w:r>
      <w:r w:rsidRPr="005670E1">
        <w:rPr>
          <w:b/>
        </w:rPr>
        <w:t xml:space="preserve"> saistītiem aspektiem par pieredzi pēdējo 12 mēnešu laikā, vērtējumam izmantojot skalu no 1 līdz 10, kur 1 nozīmē –“pilnībā neapmierināts”, bet 10 – “pilnībā apmierināts”: </w:t>
      </w:r>
      <w:r w:rsidRPr="005670E1">
        <w:rPr>
          <w:b/>
          <w:color w:val="7030A0"/>
        </w:rPr>
        <w:t>(Obligāts jautājums)</w:t>
      </w:r>
    </w:p>
    <w:p w14:paraId="02880789" w14:textId="77777777" w:rsidR="0085249D" w:rsidRPr="005670E1" w:rsidRDefault="0085249D" w:rsidP="0085249D">
      <w:pPr>
        <w:spacing w:before="0" w:after="0"/>
        <w:jc w:val="left"/>
        <w:rPr>
          <w:sz w:val="18"/>
        </w:rPr>
      </w:pPr>
      <w:r w:rsidRPr="005670E1">
        <w:rPr>
          <w:sz w:val="18"/>
        </w:rPr>
        <w:t>Pie katra aspekta atzīmējiet vienu atbildi!</w:t>
      </w:r>
    </w:p>
    <w:p w14:paraId="3795BC5B"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7B7F9F1B" w14:textId="77777777" w:rsidTr="007655CF">
        <w:trPr>
          <w:tblHeader/>
        </w:trPr>
        <w:tc>
          <w:tcPr>
            <w:tcW w:w="3394" w:type="dxa"/>
          </w:tcPr>
          <w:p w14:paraId="0667C1A3" w14:textId="77777777" w:rsidR="0085249D" w:rsidRPr="005670E1" w:rsidRDefault="0085249D" w:rsidP="007655CF">
            <w:pPr>
              <w:spacing w:before="0" w:after="0"/>
              <w:jc w:val="left"/>
              <w:rPr>
                <w:lang w:val="lv-LV"/>
              </w:rPr>
            </w:pPr>
          </w:p>
        </w:tc>
        <w:tc>
          <w:tcPr>
            <w:tcW w:w="867" w:type="dxa"/>
            <w:vAlign w:val="bottom"/>
          </w:tcPr>
          <w:p w14:paraId="557C34C6" w14:textId="77777777" w:rsidR="0085249D" w:rsidRPr="005670E1" w:rsidRDefault="0085249D" w:rsidP="007655CF">
            <w:pPr>
              <w:spacing w:before="0" w:after="0"/>
              <w:jc w:val="center"/>
              <w:rPr>
                <w:b/>
                <w:sz w:val="12"/>
                <w:lang w:val="lv-LV"/>
              </w:rPr>
            </w:pPr>
            <w:r w:rsidRPr="005670E1">
              <w:rPr>
                <w:b/>
                <w:sz w:val="12"/>
                <w:lang w:val="lv-LV"/>
              </w:rPr>
              <w:t>Nav vērtējuma/</w:t>
            </w:r>
          </w:p>
          <w:p w14:paraId="1901705D" w14:textId="77777777" w:rsidR="0085249D" w:rsidRPr="005670E1" w:rsidRDefault="0085249D" w:rsidP="007655CF">
            <w:pPr>
              <w:spacing w:before="0" w:after="0"/>
              <w:jc w:val="center"/>
              <w:rPr>
                <w:b/>
                <w:sz w:val="12"/>
                <w:lang w:val="lv-LV"/>
              </w:rPr>
            </w:pPr>
            <w:r w:rsidRPr="005670E1">
              <w:rPr>
                <w:b/>
                <w:sz w:val="12"/>
                <w:lang w:val="lv-LV"/>
              </w:rPr>
              <w:t>Neattiecas</w:t>
            </w:r>
          </w:p>
          <w:p w14:paraId="674070DB"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2E366FEE"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7970C64A" w14:textId="77777777" w:rsidR="0085249D" w:rsidRPr="005670E1" w:rsidRDefault="0085249D" w:rsidP="007655CF">
            <w:pPr>
              <w:spacing w:before="0" w:after="0"/>
              <w:jc w:val="center"/>
              <w:rPr>
                <w:b/>
                <w:sz w:val="12"/>
                <w:lang w:val="lv-LV"/>
              </w:rPr>
            </w:pPr>
          </w:p>
          <w:p w14:paraId="7673F400"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59648C39"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01645A07"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01DE6091"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4B2B399F"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544E6EC6"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5FFC83A2"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7552D8A8"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064E9A13"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107973E4"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1E5FB305" w14:textId="77777777" w:rsidR="0085249D" w:rsidRPr="005670E1" w:rsidRDefault="0085249D" w:rsidP="007655CF">
            <w:pPr>
              <w:spacing w:before="0" w:after="0"/>
              <w:jc w:val="center"/>
              <w:rPr>
                <w:b/>
                <w:sz w:val="12"/>
                <w:lang w:val="lv-LV"/>
              </w:rPr>
            </w:pPr>
          </w:p>
          <w:p w14:paraId="58637B57"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606920D1" w14:textId="77777777" w:rsidTr="007655CF">
        <w:tc>
          <w:tcPr>
            <w:tcW w:w="3394" w:type="dxa"/>
          </w:tcPr>
          <w:p w14:paraId="6A07BB3A"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Institūcijas darbinieku</w:t>
            </w:r>
            <w:r w:rsidRPr="005670E1">
              <w:rPr>
                <w:sz w:val="16"/>
                <w:szCs w:val="16"/>
                <w:lang w:val="lv-LV"/>
              </w:rPr>
              <w:t xml:space="preserve"> </w:t>
            </w:r>
            <w:r>
              <w:rPr>
                <w:sz w:val="16"/>
                <w:szCs w:val="16"/>
                <w:lang w:val="lv-LV"/>
              </w:rPr>
              <w:t>profesionalitāte (objektivitāte, kvalifikācijas)</w:t>
            </w:r>
          </w:p>
        </w:tc>
        <w:tc>
          <w:tcPr>
            <w:tcW w:w="867" w:type="dxa"/>
          </w:tcPr>
          <w:p w14:paraId="45A699FB" w14:textId="77777777" w:rsidR="0085249D" w:rsidRPr="005670E1" w:rsidRDefault="0085249D" w:rsidP="007655CF">
            <w:pPr>
              <w:spacing w:before="0" w:after="0"/>
              <w:jc w:val="left"/>
              <w:rPr>
                <w:lang w:val="lv-LV"/>
              </w:rPr>
            </w:pPr>
          </w:p>
        </w:tc>
        <w:tc>
          <w:tcPr>
            <w:tcW w:w="1021" w:type="dxa"/>
          </w:tcPr>
          <w:p w14:paraId="236DF9F8" w14:textId="77777777" w:rsidR="0085249D" w:rsidRPr="005670E1" w:rsidRDefault="0085249D" w:rsidP="007655CF">
            <w:pPr>
              <w:spacing w:before="0" w:after="0"/>
              <w:jc w:val="left"/>
              <w:rPr>
                <w:lang w:val="lv-LV"/>
              </w:rPr>
            </w:pPr>
          </w:p>
        </w:tc>
        <w:tc>
          <w:tcPr>
            <w:tcW w:w="397" w:type="dxa"/>
          </w:tcPr>
          <w:p w14:paraId="4D1B5305" w14:textId="77777777" w:rsidR="0085249D" w:rsidRPr="005670E1" w:rsidRDefault="0085249D" w:rsidP="007655CF">
            <w:pPr>
              <w:spacing w:before="0" w:after="0"/>
              <w:jc w:val="left"/>
              <w:rPr>
                <w:lang w:val="lv-LV"/>
              </w:rPr>
            </w:pPr>
          </w:p>
        </w:tc>
        <w:tc>
          <w:tcPr>
            <w:tcW w:w="402" w:type="dxa"/>
          </w:tcPr>
          <w:p w14:paraId="2C4CBBF0" w14:textId="77777777" w:rsidR="0085249D" w:rsidRPr="005670E1" w:rsidRDefault="0085249D" w:rsidP="007655CF">
            <w:pPr>
              <w:spacing w:before="0" w:after="0"/>
              <w:jc w:val="left"/>
              <w:rPr>
                <w:lang w:val="lv-LV"/>
              </w:rPr>
            </w:pPr>
          </w:p>
        </w:tc>
        <w:tc>
          <w:tcPr>
            <w:tcW w:w="402" w:type="dxa"/>
          </w:tcPr>
          <w:p w14:paraId="16D2A6DA" w14:textId="77777777" w:rsidR="0085249D" w:rsidRPr="005670E1" w:rsidRDefault="0085249D" w:rsidP="007655CF">
            <w:pPr>
              <w:spacing w:before="0" w:after="0"/>
              <w:jc w:val="left"/>
              <w:rPr>
                <w:lang w:val="lv-LV"/>
              </w:rPr>
            </w:pPr>
          </w:p>
        </w:tc>
        <w:tc>
          <w:tcPr>
            <w:tcW w:w="397" w:type="dxa"/>
          </w:tcPr>
          <w:p w14:paraId="2A57C9AC" w14:textId="77777777" w:rsidR="0085249D" w:rsidRPr="005670E1" w:rsidRDefault="0085249D" w:rsidP="007655CF">
            <w:pPr>
              <w:spacing w:before="0" w:after="0"/>
              <w:jc w:val="left"/>
              <w:rPr>
                <w:lang w:val="lv-LV"/>
              </w:rPr>
            </w:pPr>
          </w:p>
        </w:tc>
        <w:tc>
          <w:tcPr>
            <w:tcW w:w="397" w:type="dxa"/>
          </w:tcPr>
          <w:p w14:paraId="04E0821C" w14:textId="77777777" w:rsidR="0085249D" w:rsidRPr="005670E1" w:rsidRDefault="0085249D" w:rsidP="007655CF">
            <w:pPr>
              <w:spacing w:before="0" w:after="0"/>
              <w:jc w:val="left"/>
              <w:rPr>
                <w:lang w:val="lv-LV"/>
              </w:rPr>
            </w:pPr>
          </w:p>
        </w:tc>
        <w:tc>
          <w:tcPr>
            <w:tcW w:w="397" w:type="dxa"/>
          </w:tcPr>
          <w:p w14:paraId="33EC2F9C" w14:textId="77777777" w:rsidR="0085249D" w:rsidRPr="005670E1" w:rsidRDefault="0085249D" w:rsidP="007655CF">
            <w:pPr>
              <w:spacing w:before="0" w:after="0"/>
              <w:jc w:val="left"/>
              <w:rPr>
                <w:lang w:val="lv-LV"/>
              </w:rPr>
            </w:pPr>
          </w:p>
        </w:tc>
        <w:tc>
          <w:tcPr>
            <w:tcW w:w="397" w:type="dxa"/>
          </w:tcPr>
          <w:p w14:paraId="06EB396F" w14:textId="77777777" w:rsidR="0085249D" w:rsidRPr="005670E1" w:rsidRDefault="0085249D" w:rsidP="007655CF">
            <w:pPr>
              <w:spacing w:before="0" w:after="0"/>
              <w:jc w:val="left"/>
              <w:rPr>
                <w:lang w:val="lv-LV"/>
              </w:rPr>
            </w:pPr>
          </w:p>
        </w:tc>
        <w:tc>
          <w:tcPr>
            <w:tcW w:w="397" w:type="dxa"/>
          </w:tcPr>
          <w:p w14:paraId="09070EED" w14:textId="77777777" w:rsidR="0085249D" w:rsidRPr="005670E1" w:rsidRDefault="0085249D" w:rsidP="007655CF">
            <w:pPr>
              <w:spacing w:before="0" w:after="0"/>
              <w:jc w:val="left"/>
              <w:rPr>
                <w:lang w:val="lv-LV"/>
              </w:rPr>
            </w:pPr>
          </w:p>
        </w:tc>
        <w:tc>
          <w:tcPr>
            <w:tcW w:w="883" w:type="dxa"/>
          </w:tcPr>
          <w:p w14:paraId="6ED44507" w14:textId="77777777" w:rsidR="0085249D" w:rsidRPr="005670E1" w:rsidRDefault="0085249D" w:rsidP="007655CF">
            <w:pPr>
              <w:spacing w:before="0" w:after="0"/>
              <w:jc w:val="left"/>
              <w:rPr>
                <w:lang w:val="lv-LV"/>
              </w:rPr>
            </w:pPr>
          </w:p>
        </w:tc>
      </w:tr>
      <w:tr w:rsidR="0085249D" w:rsidRPr="005670E1" w14:paraId="2B28997B" w14:textId="77777777" w:rsidTr="007655CF">
        <w:tc>
          <w:tcPr>
            <w:tcW w:w="3394" w:type="dxa"/>
          </w:tcPr>
          <w:p w14:paraId="3C1CD4C2" w14:textId="77777777" w:rsidR="0085249D" w:rsidRPr="005670E1" w:rsidRDefault="0085249D" w:rsidP="007655CF">
            <w:pPr>
              <w:spacing w:before="0" w:after="0"/>
              <w:jc w:val="left"/>
              <w:rPr>
                <w:sz w:val="16"/>
                <w:szCs w:val="16"/>
                <w:lang w:val="lv-LV"/>
              </w:rPr>
            </w:pPr>
            <w:r w:rsidRPr="005670E1">
              <w:rPr>
                <w:sz w:val="16"/>
                <w:szCs w:val="16"/>
                <w:lang w:val="lv-LV"/>
              </w:rPr>
              <w:t xml:space="preserve">KO. </w:t>
            </w:r>
            <w:r>
              <w:rPr>
                <w:sz w:val="16"/>
                <w:szCs w:val="16"/>
                <w:lang w:val="lv-LV"/>
              </w:rPr>
              <w:t>Institūcijas darbinieku</w:t>
            </w:r>
            <w:r w:rsidRPr="005670E1">
              <w:rPr>
                <w:sz w:val="16"/>
                <w:szCs w:val="16"/>
                <w:lang w:val="lv-LV"/>
              </w:rPr>
              <w:t xml:space="preserve"> prasmes, pieredze, zināšanas</w:t>
            </w:r>
          </w:p>
        </w:tc>
        <w:tc>
          <w:tcPr>
            <w:tcW w:w="867" w:type="dxa"/>
          </w:tcPr>
          <w:p w14:paraId="391AE05B" w14:textId="77777777" w:rsidR="0085249D" w:rsidRPr="005670E1" w:rsidRDefault="0085249D" w:rsidP="007655CF">
            <w:pPr>
              <w:spacing w:before="0" w:after="0"/>
              <w:jc w:val="left"/>
              <w:rPr>
                <w:lang w:val="lv-LV"/>
              </w:rPr>
            </w:pPr>
          </w:p>
        </w:tc>
        <w:tc>
          <w:tcPr>
            <w:tcW w:w="1021" w:type="dxa"/>
          </w:tcPr>
          <w:p w14:paraId="571DE0A5" w14:textId="77777777" w:rsidR="0085249D" w:rsidRPr="005670E1" w:rsidRDefault="0085249D" w:rsidP="007655CF">
            <w:pPr>
              <w:spacing w:before="0" w:after="0"/>
              <w:jc w:val="left"/>
              <w:rPr>
                <w:lang w:val="lv-LV"/>
              </w:rPr>
            </w:pPr>
          </w:p>
        </w:tc>
        <w:tc>
          <w:tcPr>
            <w:tcW w:w="397" w:type="dxa"/>
          </w:tcPr>
          <w:p w14:paraId="303FEEC3" w14:textId="77777777" w:rsidR="0085249D" w:rsidRPr="005670E1" w:rsidRDefault="0085249D" w:rsidP="007655CF">
            <w:pPr>
              <w:spacing w:before="0" w:after="0"/>
              <w:jc w:val="left"/>
              <w:rPr>
                <w:lang w:val="lv-LV"/>
              </w:rPr>
            </w:pPr>
          </w:p>
        </w:tc>
        <w:tc>
          <w:tcPr>
            <w:tcW w:w="402" w:type="dxa"/>
          </w:tcPr>
          <w:p w14:paraId="1FB779FF" w14:textId="77777777" w:rsidR="0085249D" w:rsidRPr="005670E1" w:rsidRDefault="0085249D" w:rsidP="007655CF">
            <w:pPr>
              <w:spacing w:before="0" w:after="0"/>
              <w:jc w:val="left"/>
              <w:rPr>
                <w:lang w:val="lv-LV"/>
              </w:rPr>
            </w:pPr>
          </w:p>
        </w:tc>
        <w:tc>
          <w:tcPr>
            <w:tcW w:w="402" w:type="dxa"/>
          </w:tcPr>
          <w:p w14:paraId="5CCFE63B" w14:textId="77777777" w:rsidR="0085249D" w:rsidRPr="005670E1" w:rsidRDefault="0085249D" w:rsidP="007655CF">
            <w:pPr>
              <w:spacing w:before="0" w:after="0"/>
              <w:jc w:val="left"/>
              <w:rPr>
                <w:lang w:val="lv-LV"/>
              </w:rPr>
            </w:pPr>
          </w:p>
        </w:tc>
        <w:tc>
          <w:tcPr>
            <w:tcW w:w="397" w:type="dxa"/>
          </w:tcPr>
          <w:p w14:paraId="2EC040EC" w14:textId="77777777" w:rsidR="0085249D" w:rsidRPr="005670E1" w:rsidRDefault="0085249D" w:rsidP="007655CF">
            <w:pPr>
              <w:spacing w:before="0" w:after="0"/>
              <w:jc w:val="left"/>
              <w:rPr>
                <w:lang w:val="lv-LV"/>
              </w:rPr>
            </w:pPr>
          </w:p>
        </w:tc>
        <w:tc>
          <w:tcPr>
            <w:tcW w:w="397" w:type="dxa"/>
          </w:tcPr>
          <w:p w14:paraId="20876F42" w14:textId="77777777" w:rsidR="0085249D" w:rsidRPr="005670E1" w:rsidRDefault="0085249D" w:rsidP="007655CF">
            <w:pPr>
              <w:spacing w:before="0" w:after="0"/>
              <w:jc w:val="left"/>
              <w:rPr>
                <w:lang w:val="lv-LV"/>
              </w:rPr>
            </w:pPr>
          </w:p>
        </w:tc>
        <w:tc>
          <w:tcPr>
            <w:tcW w:w="397" w:type="dxa"/>
          </w:tcPr>
          <w:p w14:paraId="06C4026F" w14:textId="77777777" w:rsidR="0085249D" w:rsidRPr="005670E1" w:rsidRDefault="0085249D" w:rsidP="007655CF">
            <w:pPr>
              <w:spacing w:before="0" w:after="0"/>
              <w:jc w:val="left"/>
              <w:rPr>
                <w:lang w:val="lv-LV"/>
              </w:rPr>
            </w:pPr>
          </w:p>
        </w:tc>
        <w:tc>
          <w:tcPr>
            <w:tcW w:w="397" w:type="dxa"/>
          </w:tcPr>
          <w:p w14:paraId="289E0C6E" w14:textId="77777777" w:rsidR="0085249D" w:rsidRPr="005670E1" w:rsidRDefault="0085249D" w:rsidP="007655CF">
            <w:pPr>
              <w:spacing w:before="0" w:after="0"/>
              <w:jc w:val="left"/>
              <w:rPr>
                <w:lang w:val="lv-LV"/>
              </w:rPr>
            </w:pPr>
          </w:p>
        </w:tc>
        <w:tc>
          <w:tcPr>
            <w:tcW w:w="397" w:type="dxa"/>
          </w:tcPr>
          <w:p w14:paraId="524FA2F7" w14:textId="77777777" w:rsidR="0085249D" w:rsidRPr="005670E1" w:rsidRDefault="0085249D" w:rsidP="007655CF">
            <w:pPr>
              <w:spacing w:before="0" w:after="0"/>
              <w:jc w:val="left"/>
              <w:rPr>
                <w:lang w:val="lv-LV"/>
              </w:rPr>
            </w:pPr>
          </w:p>
        </w:tc>
        <w:tc>
          <w:tcPr>
            <w:tcW w:w="883" w:type="dxa"/>
          </w:tcPr>
          <w:p w14:paraId="542BB0C0" w14:textId="77777777" w:rsidR="0085249D" w:rsidRPr="005670E1" w:rsidRDefault="0085249D" w:rsidP="007655CF">
            <w:pPr>
              <w:spacing w:before="0" w:after="0"/>
              <w:jc w:val="left"/>
              <w:rPr>
                <w:lang w:val="lv-LV"/>
              </w:rPr>
            </w:pPr>
          </w:p>
        </w:tc>
      </w:tr>
      <w:tr w:rsidR="0085249D" w:rsidRPr="005670E1" w14:paraId="431B9422" w14:textId="77777777" w:rsidTr="007655CF">
        <w:tc>
          <w:tcPr>
            <w:tcW w:w="3394" w:type="dxa"/>
          </w:tcPr>
          <w:p w14:paraId="4F94D475" w14:textId="77777777" w:rsidR="0085249D" w:rsidRPr="005670E1" w:rsidRDefault="0085249D" w:rsidP="007655CF">
            <w:pPr>
              <w:spacing w:before="0" w:after="0"/>
              <w:jc w:val="left"/>
              <w:rPr>
                <w:sz w:val="16"/>
                <w:szCs w:val="16"/>
                <w:lang w:val="lv-LV"/>
              </w:rPr>
            </w:pPr>
            <w:r w:rsidRPr="005670E1">
              <w:rPr>
                <w:sz w:val="16"/>
                <w:szCs w:val="16"/>
                <w:lang w:val="lv-LV"/>
              </w:rPr>
              <w:t>PL. Pakalpojumu sni</w:t>
            </w:r>
            <w:r>
              <w:rPr>
                <w:sz w:val="16"/>
                <w:szCs w:val="16"/>
                <w:lang w:val="lv-LV"/>
              </w:rPr>
              <w:t>e</w:t>
            </w:r>
            <w:r w:rsidRPr="005670E1">
              <w:rPr>
                <w:sz w:val="16"/>
                <w:szCs w:val="16"/>
                <w:lang w:val="lv-LV"/>
              </w:rPr>
              <w:t>dzēja spēja plānot un ievērot termiņus</w:t>
            </w:r>
          </w:p>
        </w:tc>
        <w:tc>
          <w:tcPr>
            <w:tcW w:w="867" w:type="dxa"/>
          </w:tcPr>
          <w:p w14:paraId="1BA75F01" w14:textId="77777777" w:rsidR="0085249D" w:rsidRPr="005670E1" w:rsidRDefault="0085249D" w:rsidP="007655CF">
            <w:pPr>
              <w:spacing w:before="0" w:after="0"/>
              <w:jc w:val="left"/>
              <w:rPr>
                <w:lang w:val="lv-LV"/>
              </w:rPr>
            </w:pPr>
          </w:p>
        </w:tc>
        <w:tc>
          <w:tcPr>
            <w:tcW w:w="1021" w:type="dxa"/>
          </w:tcPr>
          <w:p w14:paraId="7EF45C50" w14:textId="77777777" w:rsidR="0085249D" w:rsidRPr="005670E1" w:rsidRDefault="0085249D" w:rsidP="007655CF">
            <w:pPr>
              <w:spacing w:before="0" w:after="0"/>
              <w:jc w:val="left"/>
              <w:rPr>
                <w:lang w:val="lv-LV"/>
              </w:rPr>
            </w:pPr>
          </w:p>
        </w:tc>
        <w:tc>
          <w:tcPr>
            <w:tcW w:w="397" w:type="dxa"/>
          </w:tcPr>
          <w:p w14:paraId="7F8656AE" w14:textId="77777777" w:rsidR="0085249D" w:rsidRPr="005670E1" w:rsidRDefault="0085249D" w:rsidP="007655CF">
            <w:pPr>
              <w:spacing w:before="0" w:after="0"/>
              <w:jc w:val="left"/>
              <w:rPr>
                <w:lang w:val="lv-LV"/>
              </w:rPr>
            </w:pPr>
          </w:p>
        </w:tc>
        <w:tc>
          <w:tcPr>
            <w:tcW w:w="402" w:type="dxa"/>
          </w:tcPr>
          <w:p w14:paraId="5FB84785" w14:textId="77777777" w:rsidR="0085249D" w:rsidRPr="005670E1" w:rsidRDefault="0085249D" w:rsidP="007655CF">
            <w:pPr>
              <w:spacing w:before="0" w:after="0"/>
              <w:jc w:val="left"/>
              <w:rPr>
                <w:lang w:val="lv-LV"/>
              </w:rPr>
            </w:pPr>
          </w:p>
        </w:tc>
        <w:tc>
          <w:tcPr>
            <w:tcW w:w="402" w:type="dxa"/>
          </w:tcPr>
          <w:p w14:paraId="3B9CB254" w14:textId="77777777" w:rsidR="0085249D" w:rsidRPr="005670E1" w:rsidRDefault="0085249D" w:rsidP="007655CF">
            <w:pPr>
              <w:spacing w:before="0" w:after="0"/>
              <w:jc w:val="left"/>
              <w:rPr>
                <w:lang w:val="lv-LV"/>
              </w:rPr>
            </w:pPr>
          </w:p>
        </w:tc>
        <w:tc>
          <w:tcPr>
            <w:tcW w:w="397" w:type="dxa"/>
          </w:tcPr>
          <w:p w14:paraId="05720168" w14:textId="77777777" w:rsidR="0085249D" w:rsidRPr="005670E1" w:rsidRDefault="0085249D" w:rsidP="007655CF">
            <w:pPr>
              <w:spacing w:before="0" w:after="0"/>
              <w:jc w:val="left"/>
              <w:rPr>
                <w:lang w:val="lv-LV"/>
              </w:rPr>
            </w:pPr>
          </w:p>
        </w:tc>
        <w:tc>
          <w:tcPr>
            <w:tcW w:w="397" w:type="dxa"/>
          </w:tcPr>
          <w:p w14:paraId="01ACB1CD" w14:textId="77777777" w:rsidR="0085249D" w:rsidRPr="005670E1" w:rsidRDefault="0085249D" w:rsidP="007655CF">
            <w:pPr>
              <w:spacing w:before="0" w:after="0"/>
              <w:jc w:val="left"/>
              <w:rPr>
                <w:lang w:val="lv-LV"/>
              </w:rPr>
            </w:pPr>
          </w:p>
        </w:tc>
        <w:tc>
          <w:tcPr>
            <w:tcW w:w="397" w:type="dxa"/>
          </w:tcPr>
          <w:p w14:paraId="592DAFBB" w14:textId="77777777" w:rsidR="0085249D" w:rsidRPr="005670E1" w:rsidRDefault="0085249D" w:rsidP="007655CF">
            <w:pPr>
              <w:spacing w:before="0" w:after="0"/>
              <w:jc w:val="left"/>
              <w:rPr>
                <w:lang w:val="lv-LV"/>
              </w:rPr>
            </w:pPr>
          </w:p>
        </w:tc>
        <w:tc>
          <w:tcPr>
            <w:tcW w:w="397" w:type="dxa"/>
          </w:tcPr>
          <w:p w14:paraId="48BB83DC" w14:textId="77777777" w:rsidR="0085249D" w:rsidRPr="005670E1" w:rsidRDefault="0085249D" w:rsidP="007655CF">
            <w:pPr>
              <w:spacing w:before="0" w:after="0"/>
              <w:jc w:val="left"/>
              <w:rPr>
                <w:lang w:val="lv-LV"/>
              </w:rPr>
            </w:pPr>
          </w:p>
        </w:tc>
        <w:tc>
          <w:tcPr>
            <w:tcW w:w="397" w:type="dxa"/>
          </w:tcPr>
          <w:p w14:paraId="5CBE611E" w14:textId="77777777" w:rsidR="0085249D" w:rsidRPr="005670E1" w:rsidRDefault="0085249D" w:rsidP="007655CF">
            <w:pPr>
              <w:spacing w:before="0" w:after="0"/>
              <w:jc w:val="left"/>
              <w:rPr>
                <w:lang w:val="lv-LV"/>
              </w:rPr>
            </w:pPr>
          </w:p>
        </w:tc>
        <w:tc>
          <w:tcPr>
            <w:tcW w:w="883" w:type="dxa"/>
          </w:tcPr>
          <w:p w14:paraId="0EA09FB5" w14:textId="77777777" w:rsidR="0085249D" w:rsidRPr="005670E1" w:rsidRDefault="0085249D" w:rsidP="007655CF">
            <w:pPr>
              <w:spacing w:before="0" w:after="0"/>
              <w:jc w:val="left"/>
              <w:rPr>
                <w:lang w:val="lv-LV"/>
              </w:rPr>
            </w:pPr>
          </w:p>
        </w:tc>
      </w:tr>
      <w:tr w:rsidR="0085249D" w:rsidRPr="005670E1" w14:paraId="326707DF" w14:textId="77777777" w:rsidTr="007655CF">
        <w:tc>
          <w:tcPr>
            <w:tcW w:w="3394" w:type="dxa"/>
          </w:tcPr>
          <w:p w14:paraId="140EAABB" w14:textId="77777777" w:rsidR="0085249D" w:rsidRPr="005670E1" w:rsidRDefault="0085249D" w:rsidP="007655CF">
            <w:pPr>
              <w:spacing w:before="0" w:after="0"/>
              <w:jc w:val="left"/>
              <w:rPr>
                <w:sz w:val="16"/>
                <w:szCs w:val="16"/>
                <w:lang w:val="lv-LV"/>
              </w:rPr>
            </w:pPr>
            <w:r>
              <w:rPr>
                <w:sz w:val="16"/>
                <w:szCs w:val="16"/>
                <w:lang w:val="lv-LV"/>
              </w:rPr>
              <w:t>SA. Pakalpojuma sniedzēja komunikācija</w:t>
            </w:r>
          </w:p>
        </w:tc>
        <w:tc>
          <w:tcPr>
            <w:tcW w:w="867" w:type="dxa"/>
          </w:tcPr>
          <w:p w14:paraId="11B87B43" w14:textId="77777777" w:rsidR="0085249D" w:rsidRPr="005670E1" w:rsidRDefault="0085249D" w:rsidP="007655CF">
            <w:pPr>
              <w:spacing w:before="0" w:after="0"/>
              <w:jc w:val="left"/>
              <w:rPr>
                <w:lang w:val="lv-LV"/>
              </w:rPr>
            </w:pPr>
          </w:p>
        </w:tc>
        <w:tc>
          <w:tcPr>
            <w:tcW w:w="1021" w:type="dxa"/>
          </w:tcPr>
          <w:p w14:paraId="6D5D7D13" w14:textId="77777777" w:rsidR="0085249D" w:rsidRPr="005670E1" w:rsidRDefault="0085249D" w:rsidP="007655CF">
            <w:pPr>
              <w:spacing w:before="0" w:after="0"/>
              <w:jc w:val="left"/>
              <w:rPr>
                <w:lang w:val="lv-LV"/>
              </w:rPr>
            </w:pPr>
          </w:p>
        </w:tc>
        <w:tc>
          <w:tcPr>
            <w:tcW w:w="397" w:type="dxa"/>
          </w:tcPr>
          <w:p w14:paraId="36942389" w14:textId="77777777" w:rsidR="0085249D" w:rsidRPr="005670E1" w:rsidRDefault="0085249D" w:rsidP="007655CF">
            <w:pPr>
              <w:spacing w:before="0" w:after="0"/>
              <w:jc w:val="left"/>
              <w:rPr>
                <w:lang w:val="lv-LV"/>
              </w:rPr>
            </w:pPr>
          </w:p>
        </w:tc>
        <w:tc>
          <w:tcPr>
            <w:tcW w:w="402" w:type="dxa"/>
          </w:tcPr>
          <w:p w14:paraId="6C240C51" w14:textId="77777777" w:rsidR="0085249D" w:rsidRPr="005670E1" w:rsidRDefault="0085249D" w:rsidP="007655CF">
            <w:pPr>
              <w:spacing w:before="0" w:after="0"/>
              <w:jc w:val="left"/>
              <w:rPr>
                <w:lang w:val="lv-LV"/>
              </w:rPr>
            </w:pPr>
          </w:p>
        </w:tc>
        <w:tc>
          <w:tcPr>
            <w:tcW w:w="402" w:type="dxa"/>
          </w:tcPr>
          <w:p w14:paraId="3DF97F8E" w14:textId="77777777" w:rsidR="0085249D" w:rsidRPr="005670E1" w:rsidRDefault="0085249D" w:rsidP="007655CF">
            <w:pPr>
              <w:spacing w:before="0" w:after="0"/>
              <w:jc w:val="left"/>
              <w:rPr>
                <w:lang w:val="lv-LV"/>
              </w:rPr>
            </w:pPr>
          </w:p>
        </w:tc>
        <w:tc>
          <w:tcPr>
            <w:tcW w:w="397" w:type="dxa"/>
          </w:tcPr>
          <w:p w14:paraId="279F3571" w14:textId="77777777" w:rsidR="0085249D" w:rsidRPr="005670E1" w:rsidRDefault="0085249D" w:rsidP="007655CF">
            <w:pPr>
              <w:spacing w:before="0" w:after="0"/>
              <w:jc w:val="left"/>
              <w:rPr>
                <w:lang w:val="lv-LV"/>
              </w:rPr>
            </w:pPr>
          </w:p>
        </w:tc>
        <w:tc>
          <w:tcPr>
            <w:tcW w:w="397" w:type="dxa"/>
          </w:tcPr>
          <w:p w14:paraId="21D1F523" w14:textId="77777777" w:rsidR="0085249D" w:rsidRPr="005670E1" w:rsidRDefault="0085249D" w:rsidP="007655CF">
            <w:pPr>
              <w:spacing w:before="0" w:after="0"/>
              <w:jc w:val="left"/>
              <w:rPr>
                <w:lang w:val="lv-LV"/>
              </w:rPr>
            </w:pPr>
          </w:p>
        </w:tc>
        <w:tc>
          <w:tcPr>
            <w:tcW w:w="397" w:type="dxa"/>
          </w:tcPr>
          <w:p w14:paraId="0EB60554" w14:textId="77777777" w:rsidR="0085249D" w:rsidRPr="005670E1" w:rsidRDefault="0085249D" w:rsidP="007655CF">
            <w:pPr>
              <w:spacing w:before="0" w:after="0"/>
              <w:jc w:val="left"/>
              <w:rPr>
                <w:lang w:val="lv-LV"/>
              </w:rPr>
            </w:pPr>
          </w:p>
        </w:tc>
        <w:tc>
          <w:tcPr>
            <w:tcW w:w="397" w:type="dxa"/>
          </w:tcPr>
          <w:p w14:paraId="77F7112C" w14:textId="77777777" w:rsidR="0085249D" w:rsidRPr="005670E1" w:rsidRDefault="0085249D" w:rsidP="007655CF">
            <w:pPr>
              <w:spacing w:before="0" w:after="0"/>
              <w:jc w:val="left"/>
              <w:rPr>
                <w:lang w:val="lv-LV"/>
              </w:rPr>
            </w:pPr>
          </w:p>
        </w:tc>
        <w:tc>
          <w:tcPr>
            <w:tcW w:w="397" w:type="dxa"/>
          </w:tcPr>
          <w:p w14:paraId="5C5AC4E3" w14:textId="77777777" w:rsidR="0085249D" w:rsidRPr="005670E1" w:rsidRDefault="0085249D" w:rsidP="007655CF">
            <w:pPr>
              <w:spacing w:before="0" w:after="0"/>
              <w:jc w:val="left"/>
              <w:rPr>
                <w:lang w:val="lv-LV"/>
              </w:rPr>
            </w:pPr>
          </w:p>
        </w:tc>
        <w:tc>
          <w:tcPr>
            <w:tcW w:w="883" w:type="dxa"/>
          </w:tcPr>
          <w:p w14:paraId="214014B4" w14:textId="77777777" w:rsidR="0085249D" w:rsidRPr="005670E1" w:rsidRDefault="0085249D" w:rsidP="007655CF">
            <w:pPr>
              <w:spacing w:before="0" w:after="0"/>
              <w:jc w:val="left"/>
              <w:rPr>
                <w:lang w:val="lv-LV"/>
              </w:rPr>
            </w:pPr>
          </w:p>
        </w:tc>
      </w:tr>
      <w:tr w:rsidR="0085249D" w:rsidRPr="005670E1" w14:paraId="178A77AE" w14:textId="77777777" w:rsidTr="007655CF">
        <w:tc>
          <w:tcPr>
            <w:tcW w:w="3394" w:type="dxa"/>
          </w:tcPr>
          <w:p w14:paraId="35A5BE9E" w14:textId="77777777" w:rsidR="0085249D" w:rsidRPr="006671AB" w:rsidRDefault="0085249D" w:rsidP="007655CF">
            <w:pPr>
              <w:spacing w:before="0" w:after="0"/>
              <w:jc w:val="left"/>
              <w:rPr>
                <w:sz w:val="16"/>
                <w:szCs w:val="16"/>
                <w:lang w:val="lv-LV"/>
              </w:rPr>
            </w:pPr>
            <w:r w:rsidRPr="005670E1">
              <w:rPr>
                <w:sz w:val="16"/>
                <w:szCs w:val="16"/>
                <w:lang w:val="lv-LV"/>
              </w:rPr>
              <w:t>SA. Pakalpojumu sni</w:t>
            </w:r>
            <w:r>
              <w:rPr>
                <w:sz w:val="16"/>
                <w:szCs w:val="16"/>
                <w:lang w:val="lv-LV"/>
              </w:rPr>
              <w:t>e</w:t>
            </w:r>
            <w:r w:rsidRPr="005670E1">
              <w:rPr>
                <w:sz w:val="16"/>
                <w:szCs w:val="16"/>
                <w:lang w:val="lv-LV"/>
              </w:rPr>
              <w:t xml:space="preserve">dzēja </w:t>
            </w:r>
            <w:r>
              <w:rPr>
                <w:sz w:val="16"/>
                <w:szCs w:val="16"/>
                <w:lang w:val="lv-LV"/>
              </w:rPr>
              <w:t>reaģēšanas laiks</w:t>
            </w:r>
          </w:p>
        </w:tc>
        <w:tc>
          <w:tcPr>
            <w:tcW w:w="867" w:type="dxa"/>
          </w:tcPr>
          <w:p w14:paraId="328E8D9D" w14:textId="77777777" w:rsidR="0085249D" w:rsidRPr="006671AB" w:rsidRDefault="0085249D" w:rsidP="007655CF">
            <w:pPr>
              <w:spacing w:before="0" w:after="0"/>
              <w:jc w:val="left"/>
              <w:rPr>
                <w:lang w:val="lv-LV"/>
              </w:rPr>
            </w:pPr>
          </w:p>
        </w:tc>
        <w:tc>
          <w:tcPr>
            <w:tcW w:w="1021" w:type="dxa"/>
          </w:tcPr>
          <w:p w14:paraId="21DB8E30" w14:textId="77777777" w:rsidR="0085249D" w:rsidRPr="006671AB" w:rsidRDefault="0085249D" w:rsidP="007655CF">
            <w:pPr>
              <w:spacing w:before="0" w:after="0"/>
              <w:jc w:val="left"/>
              <w:rPr>
                <w:lang w:val="lv-LV"/>
              </w:rPr>
            </w:pPr>
          </w:p>
        </w:tc>
        <w:tc>
          <w:tcPr>
            <w:tcW w:w="397" w:type="dxa"/>
          </w:tcPr>
          <w:p w14:paraId="7EEA8C38" w14:textId="77777777" w:rsidR="0085249D" w:rsidRPr="006671AB" w:rsidRDefault="0085249D" w:rsidP="007655CF">
            <w:pPr>
              <w:spacing w:before="0" w:after="0"/>
              <w:jc w:val="left"/>
              <w:rPr>
                <w:lang w:val="lv-LV"/>
              </w:rPr>
            </w:pPr>
          </w:p>
        </w:tc>
        <w:tc>
          <w:tcPr>
            <w:tcW w:w="402" w:type="dxa"/>
          </w:tcPr>
          <w:p w14:paraId="071236CF" w14:textId="77777777" w:rsidR="0085249D" w:rsidRPr="006671AB" w:rsidRDefault="0085249D" w:rsidP="007655CF">
            <w:pPr>
              <w:spacing w:before="0" w:after="0"/>
              <w:jc w:val="left"/>
              <w:rPr>
                <w:lang w:val="lv-LV"/>
              </w:rPr>
            </w:pPr>
          </w:p>
        </w:tc>
        <w:tc>
          <w:tcPr>
            <w:tcW w:w="402" w:type="dxa"/>
          </w:tcPr>
          <w:p w14:paraId="60CD5D6B" w14:textId="77777777" w:rsidR="0085249D" w:rsidRPr="006671AB" w:rsidRDefault="0085249D" w:rsidP="007655CF">
            <w:pPr>
              <w:spacing w:before="0" w:after="0"/>
              <w:jc w:val="left"/>
              <w:rPr>
                <w:lang w:val="lv-LV"/>
              </w:rPr>
            </w:pPr>
          </w:p>
        </w:tc>
        <w:tc>
          <w:tcPr>
            <w:tcW w:w="397" w:type="dxa"/>
          </w:tcPr>
          <w:p w14:paraId="4185B0E1" w14:textId="77777777" w:rsidR="0085249D" w:rsidRPr="006671AB" w:rsidRDefault="0085249D" w:rsidP="007655CF">
            <w:pPr>
              <w:spacing w:before="0" w:after="0"/>
              <w:jc w:val="left"/>
              <w:rPr>
                <w:lang w:val="lv-LV"/>
              </w:rPr>
            </w:pPr>
          </w:p>
        </w:tc>
        <w:tc>
          <w:tcPr>
            <w:tcW w:w="397" w:type="dxa"/>
          </w:tcPr>
          <w:p w14:paraId="40DF8DDE" w14:textId="77777777" w:rsidR="0085249D" w:rsidRPr="006671AB" w:rsidRDefault="0085249D" w:rsidP="007655CF">
            <w:pPr>
              <w:spacing w:before="0" w:after="0"/>
              <w:jc w:val="left"/>
              <w:rPr>
                <w:lang w:val="lv-LV"/>
              </w:rPr>
            </w:pPr>
          </w:p>
        </w:tc>
        <w:tc>
          <w:tcPr>
            <w:tcW w:w="397" w:type="dxa"/>
          </w:tcPr>
          <w:p w14:paraId="5B52473A" w14:textId="77777777" w:rsidR="0085249D" w:rsidRPr="006671AB" w:rsidRDefault="0085249D" w:rsidP="007655CF">
            <w:pPr>
              <w:spacing w:before="0" w:after="0"/>
              <w:jc w:val="left"/>
              <w:rPr>
                <w:lang w:val="lv-LV"/>
              </w:rPr>
            </w:pPr>
          </w:p>
        </w:tc>
        <w:tc>
          <w:tcPr>
            <w:tcW w:w="397" w:type="dxa"/>
          </w:tcPr>
          <w:p w14:paraId="7E836424" w14:textId="77777777" w:rsidR="0085249D" w:rsidRPr="006671AB" w:rsidRDefault="0085249D" w:rsidP="007655CF">
            <w:pPr>
              <w:spacing w:before="0" w:after="0"/>
              <w:jc w:val="left"/>
              <w:rPr>
                <w:lang w:val="lv-LV"/>
              </w:rPr>
            </w:pPr>
          </w:p>
        </w:tc>
        <w:tc>
          <w:tcPr>
            <w:tcW w:w="397" w:type="dxa"/>
          </w:tcPr>
          <w:p w14:paraId="11A5C4BF" w14:textId="77777777" w:rsidR="0085249D" w:rsidRPr="006671AB" w:rsidRDefault="0085249D" w:rsidP="007655CF">
            <w:pPr>
              <w:spacing w:before="0" w:after="0"/>
              <w:jc w:val="left"/>
              <w:rPr>
                <w:lang w:val="lv-LV"/>
              </w:rPr>
            </w:pPr>
          </w:p>
        </w:tc>
        <w:tc>
          <w:tcPr>
            <w:tcW w:w="883" w:type="dxa"/>
          </w:tcPr>
          <w:p w14:paraId="1F799D0B" w14:textId="77777777" w:rsidR="0085249D" w:rsidRPr="006671AB" w:rsidRDefault="0085249D" w:rsidP="007655CF">
            <w:pPr>
              <w:spacing w:before="0" w:after="0"/>
              <w:jc w:val="left"/>
              <w:rPr>
                <w:lang w:val="lv-LV"/>
              </w:rPr>
            </w:pPr>
          </w:p>
        </w:tc>
      </w:tr>
    </w:tbl>
    <w:p w14:paraId="361E0908" w14:textId="77777777" w:rsidR="0085249D" w:rsidRPr="005670E1" w:rsidRDefault="0085249D" w:rsidP="0085249D">
      <w:pPr>
        <w:spacing w:before="0" w:after="0"/>
        <w:jc w:val="left"/>
        <w:rPr>
          <w:b/>
        </w:rPr>
      </w:pPr>
    </w:p>
    <w:p w14:paraId="394D41F0" w14:textId="77777777" w:rsidR="0085249D" w:rsidRPr="005670E1" w:rsidRDefault="0085249D" w:rsidP="0085249D">
      <w:pPr>
        <w:spacing w:before="0" w:after="0"/>
        <w:jc w:val="left"/>
        <w:rPr>
          <w:b/>
          <w:color w:val="7030A0"/>
        </w:rPr>
      </w:pPr>
      <w:r w:rsidRPr="005670E1">
        <w:rPr>
          <w:b/>
          <w:color w:val="7030A0"/>
        </w:rPr>
        <w:t xml:space="preserve">KOMENTĀRS PAR PIEREDZI </w:t>
      </w:r>
    </w:p>
    <w:p w14:paraId="63E75958" w14:textId="77777777" w:rsidR="0085249D" w:rsidRPr="005670E1" w:rsidRDefault="0085249D" w:rsidP="0085249D">
      <w:pPr>
        <w:spacing w:before="0" w:after="0"/>
        <w:jc w:val="left"/>
        <w:rPr>
          <w:b/>
        </w:rPr>
      </w:pPr>
      <w:r>
        <w:rPr>
          <w:b/>
        </w:rPr>
        <w:t>HA</w:t>
      </w:r>
      <w:r w:rsidRPr="005670E1">
        <w:rPr>
          <w:b/>
        </w:rPr>
        <w:t xml:space="preserve">5. Lūdzu, brīvā formā paskaidrojiet savu sniegto vērtējumu detalizētāk! </w:t>
      </w:r>
    </w:p>
    <w:p w14:paraId="3D5B77E9" w14:textId="77777777" w:rsidR="0085249D" w:rsidRPr="00ED1736" w:rsidRDefault="0085249D" w:rsidP="0085249D">
      <w:pPr>
        <w:spacing w:before="0" w:after="0"/>
        <w:jc w:val="left"/>
        <w:rPr>
          <w:b/>
          <w:color w:val="7030A0"/>
        </w:rPr>
      </w:pPr>
      <w:r w:rsidRPr="00ED1736">
        <w:rPr>
          <w:b/>
          <w:color w:val="7030A0"/>
        </w:rPr>
        <w:t xml:space="preserve">PROGRAMĒTĀJAM: </w:t>
      </w:r>
    </w:p>
    <w:p w14:paraId="0D2661C7" w14:textId="5CA5A51F" w:rsidR="0085249D" w:rsidRDefault="0085249D" w:rsidP="0085249D">
      <w:pPr>
        <w:spacing w:before="0" w:after="0"/>
        <w:jc w:val="left"/>
        <w:rPr>
          <w:b/>
          <w:color w:val="7030A0"/>
        </w:rPr>
      </w:pPr>
      <w:r w:rsidRPr="00ED1736">
        <w:rPr>
          <w:b/>
          <w:color w:val="7030A0"/>
        </w:rPr>
        <w:t>OBLIGĀTS JAUTĀJUMS, JA 1, 2</w:t>
      </w:r>
      <w:r>
        <w:rPr>
          <w:b/>
          <w:color w:val="7030A0"/>
        </w:rPr>
        <w:t xml:space="preserve">, </w:t>
      </w:r>
      <w:r w:rsidRPr="00ED1736">
        <w:rPr>
          <w:b/>
          <w:color w:val="7030A0"/>
        </w:rPr>
        <w:t>3</w:t>
      </w:r>
      <w:r>
        <w:rPr>
          <w:b/>
          <w:color w:val="7030A0"/>
        </w:rPr>
        <w:t xml:space="preserve"> VAI 4</w:t>
      </w:r>
      <w:r w:rsidRPr="00ED1736">
        <w:rPr>
          <w:b/>
          <w:color w:val="7030A0"/>
        </w:rPr>
        <w:t xml:space="preserve"> JAUTĀJUMĀ IR VISMAZ VIENA ATBILDE AR VĒRTĒJUMU &lt;= 6. </w:t>
      </w:r>
      <w:r w:rsidR="006756BC">
        <w:rPr>
          <w:b/>
          <w:color w:val="7030A0"/>
        </w:rPr>
        <w:t xml:space="preserve"> </w:t>
      </w:r>
      <w:r w:rsidRPr="00ED1736">
        <w:rPr>
          <w:b/>
          <w:color w:val="7030A0"/>
        </w:rPr>
        <w:t>CITOS GADĪJUMOS – NEOBLIGĀTS JAUTĀJUMS.</w:t>
      </w:r>
    </w:p>
    <w:p w14:paraId="59BC7B8F" w14:textId="7C7B069A" w:rsidR="006756BC" w:rsidRPr="00DC37CA" w:rsidRDefault="006756BC" w:rsidP="0085249D">
      <w:pPr>
        <w:spacing w:before="0" w:after="0"/>
        <w:jc w:val="left"/>
        <w:rPr>
          <w:b/>
        </w:rPr>
      </w:pPr>
      <w:r w:rsidRPr="00DC37CA">
        <w:rPr>
          <w:b/>
        </w:rPr>
        <w:t>__________________________</w:t>
      </w:r>
    </w:p>
    <w:p w14:paraId="02164C4E" w14:textId="77777777" w:rsidR="0085249D" w:rsidRDefault="0085249D" w:rsidP="0085249D">
      <w:bookmarkStart w:id="137" w:name="_Toc527704329"/>
      <w:bookmarkStart w:id="138" w:name="_Toc531343048"/>
      <w:r w:rsidRPr="0000059E">
        <w:rPr>
          <w:b/>
          <w:sz w:val="24"/>
          <w:szCs w:val="24"/>
        </w:rPr>
        <w:t>Nozares</w:t>
      </w:r>
      <w:r>
        <w:t xml:space="preserve"> </w:t>
      </w:r>
      <w:r w:rsidRPr="0000059E">
        <w:rPr>
          <w:b/>
          <w:sz w:val="24"/>
        </w:rPr>
        <w:t>novērtējums</w:t>
      </w:r>
      <w:bookmarkEnd w:id="137"/>
      <w:bookmarkEnd w:id="138"/>
    </w:p>
    <w:p w14:paraId="2C79EE34" w14:textId="77777777" w:rsidR="0085249D" w:rsidRDefault="0085249D" w:rsidP="0085249D">
      <w:pPr>
        <w:rPr>
          <w:b/>
          <w:color w:val="3F0E61" w:themeColor="text1" w:themeTint="E6"/>
        </w:rPr>
      </w:pPr>
      <w:r w:rsidRPr="008E438B">
        <w:rPr>
          <w:b/>
        </w:rPr>
        <w:t xml:space="preserve">NOZ1. Lūdzu, norādiet faktorus, kas varētu ietekmēt Jūsu organizācijas sniegto vai saņemto pakalpojumu kvalitāti tuvāko 12 mēnešu laikā: </w:t>
      </w:r>
      <w:r w:rsidRPr="008E438B">
        <w:rPr>
          <w:b/>
          <w:color w:val="3F0E61" w:themeColor="text1" w:themeTint="E6"/>
        </w:rPr>
        <w:t>(Obligāts jautājums)</w:t>
      </w:r>
    </w:p>
    <w:p w14:paraId="5CB41EA0" w14:textId="77777777" w:rsidR="0085249D" w:rsidRPr="00024DA2" w:rsidRDefault="0085249D" w:rsidP="0085249D">
      <w:pPr>
        <w:rPr>
          <w:sz w:val="18"/>
        </w:rPr>
      </w:pPr>
      <w:r w:rsidRPr="00024DA2">
        <w:rPr>
          <w:sz w:val="18"/>
        </w:rPr>
        <w:t>Piemēram: ārvalstu darbaspēka</w:t>
      </w:r>
      <w:r>
        <w:rPr>
          <w:sz w:val="18"/>
        </w:rPr>
        <w:t xml:space="preserve"> piesaistes</w:t>
      </w:r>
      <w:r w:rsidRPr="00024DA2">
        <w:rPr>
          <w:sz w:val="18"/>
        </w:rPr>
        <w:t xml:space="preserve"> atvieglojuma pasākumi, konkrētu normatīvo aktu grozījumi, izmaksu izmaiņas vietējā vai Eiropas līmenī</w:t>
      </w:r>
      <w:r>
        <w:rPr>
          <w:sz w:val="18"/>
        </w:rPr>
        <w:t>, partnerorganizāciju ekonomiskā izaugsme, ārvalstu investīcijas u.tml..</w:t>
      </w:r>
    </w:p>
    <w:p w14:paraId="0507D9E3" w14:textId="77777777" w:rsidR="0085249D" w:rsidRPr="00024DA2" w:rsidRDefault="0085249D" w:rsidP="0085249D">
      <w:r w:rsidRPr="00024DA2">
        <w:t>Lūdzu, ierakstiet: ____________________</w:t>
      </w:r>
    </w:p>
    <w:p w14:paraId="10A6203C" w14:textId="77777777" w:rsidR="0085249D" w:rsidRPr="0000059E" w:rsidRDefault="0085249D" w:rsidP="0085249D">
      <w:pPr>
        <w:rPr>
          <w:b/>
        </w:rPr>
      </w:pPr>
      <w:bookmarkStart w:id="139" w:name="_Toc527704330"/>
      <w:bookmarkStart w:id="140" w:name="_Toc531343049"/>
      <w:r w:rsidRPr="0000059E">
        <w:rPr>
          <w:b/>
        </w:rPr>
        <w:t>PAKALPOJUMU SNIEGŠANAS NOVĒRTĒJUMS (PAŠNOVĒRTĒJUMS)</w:t>
      </w:r>
      <w:bookmarkEnd w:id="139"/>
      <w:bookmarkEnd w:id="140"/>
    </w:p>
    <w:p w14:paraId="502F4BCD" w14:textId="77777777" w:rsidR="0085249D" w:rsidRPr="005670E1" w:rsidRDefault="0085249D" w:rsidP="0085249D">
      <w:pPr>
        <w:spacing w:before="0" w:after="0"/>
        <w:jc w:val="left"/>
        <w:rPr>
          <w:b/>
        </w:rPr>
      </w:pPr>
      <w:r w:rsidRPr="005670E1">
        <w:rPr>
          <w:b/>
        </w:rPr>
        <w:t xml:space="preserve">PV1. Lūdzu, norādiet </w:t>
      </w:r>
      <w:r>
        <w:rPr>
          <w:b/>
        </w:rPr>
        <w:t xml:space="preserve">savu </w:t>
      </w:r>
      <w:r w:rsidRPr="005670E1">
        <w:rPr>
          <w:b/>
        </w:rPr>
        <w:t xml:space="preserve">apmierinātību ar pēdējo 12 mēnešu laikā </w:t>
      </w:r>
      <w:r>
        <w:rPr>
          <w:b/>
        </w:rPr>
        <w:t>J</w:t>
      </w:r>
      <w:r w:rsidRPr="005670E1">
        <w:rPr>
          <w:b/>
        </w:rPr>
        <w:t xml:space="preserve">ūsu pārstāvētā uzņēmuma sniegto būvniecības pakalpojumu kvalitāti, pašvērtējumam izmantojot skalu no 1 līdz 10, kur 1 nozīmē –“pilnībā neapmierināts”, bet 10 – “pilnībā apmierināts”: </w:t>
      </w:r>
      <w:r w:rsidRPr="005670E1">
        <w:rPr>
          <w:b/>
          <w:color w:val="7030A0"/>
        </w:rPr>
        <w:t>(Obligāts jautājums)</w:t>
      </w:r>
    </w:p>
    <w:p w14:paraId="417BE58B" w14:textId="77777777" w:rsidR="0085249D" w:rsidRPr="005670E1" w:rsidRDefault="0085249D" w:rsidP="0085249D">
      <w:pPr>
        <w:spacing w:before="0" w:after="0"/>
        <w:jc w:val="left"/>
        <w:rPr>
          <w:sz w:val="18"/>
        </w:rPr>
      </w:pPr>
      <w:r w:rsidRPr="005670E1">
        <w:rPr>
          <w:sz w:val="18"/>
        </w:rPr>
        <w:t>Pie katra pakalpojuma atzīmējiet vienu!</w:t>
      </w:r>
    </w:p>
    <w:p w14:paraId="4921D8D1"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3D000E5E" w14:textId="77777777" w:rsidTr="007655CF">
        <w:trPr>
          <w:tblHeader/>
        </w:trPr>
        <w:tc>
          <w:tcPr>
            <w:tcW w:w="3394" w:type="dxa"/>
          </w:tcPr>
          <w:p w14:paraId="3287A32B" w14:textId="77777777" w:rsidR="0085249D" w:rsidRPr="005670E1" w:rsidRDefault="0085249D" w:rsidP="007655CF">
            <w:pPr>
              <w:spacing w:before="0" w:after="0"/>
              <w:jc w:val="left"/>
              <w:rPr>
                <w:lang w:val="lv-LV"/>
              </w:rPr>
            </w:pPr>
          </w:p>
        </w:tc>
        <w:tc>
          <w:tcPr>
            <w:tcW w:w="867" w:type="dxa"/>
            <w:vAlign w:val="bottom"/>
          </w:tcPr>
          <w:p w14:paraId="188B68EA" w14:textId="77777777" w:rsidR="0085249D" w:rsidRPr="005670E1" w:rsidRDefault="0085249D" w:rsidP="007655CF">
            <w:pPr>
              <w:spacing w:before="0" w:after="0"/>
              <w:jc w:val="center"/>
              <w:rPr>
                <w:b/>
                <w:sz w:val="12"/>
                <w:lang w:val="lv-LV"/>
              </w:rPr>
            </w:pPr>
            <w:r w:rsidRPr="005670E1">
              <w:rPr>
                <w:b/>
                <w:sz w:val="12"/>
                <w:lang w:val="lv-LV"/>
              </w:rPr>
              <w:t>Nav vērtējuma/</w:t>
            </w:r>
          </w:p>
          <w:p w14:paraId="374486A4" w14:textId="77777777" w:rsidR="0085249D" w:rsidRPr="005670E1" w:rsidRDefault="0085249D" w:rsidP="007655CF">
            <w:pPr>
              <w:spacing w:before="0" w:after="0"/>
              <w:jc w:val="center"/>
              <w:rPr>
                <w:b/>
                <w:sz w:val="12"/>
                <w:lang w:val="lv-LV"/>
              </w:rPr>
            </w:pPr>
            <w:r w:rsidRPr="005670E1">
              <w:rPr>
                <w:b/>
                <w:sz w:val="12"/>
                <w:lang w:val="lv-LV"/>
              </w:rPr>
              <w:t>Neattiecas</w:t>
            </w:r>
          </w:p>
          <w:p w14:paraId="5AEE0CCE"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796E22C2"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11386A36" w14:textId="77777777" w:rsidR="0085249D" w:rsidRPr="005670E1" w:rsidRDefault="0085249D" w:rsidP="007655CF">
            <w:pPr>
              <w:spacing w:before="0" w:after="0"/>
              <w:jc w:val="center"/>
              <w:rPr>
                <w:b/>
                <w:sz w:val="12"/>
                <w:lang w:val="lv-LV"/>
              </w:rPr>
            </w:pPr>
          </w:p>
          <w:p w14:paraId="3C4F454D"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482270D7"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6C4FC816"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4BBBE7FB"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02BF68EC"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0428C5F5"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2B3EFF88"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2ADDBF5E"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180341DE"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5002B322"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129EFA81" w14:textId="77777777" w:rsidR="0085249D" w:rsidRPr="005670E1" w:rsidRDefault="0085249D" w:rsidP="007655CF">
            <w:pPr>
              <w:spacing w:before="0" w:after="0"/>
              <w:jc w:val="center"/>
              <w:rPr>
                <w:b/>
                <w:sz w:val="12"/>
                <w:lang w:val="lv-LV"/>
              </w:rPr>
            </w:pPr>
          </w:p>
          <w:p w14:paraId="77FCEC3E"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736CF421" w14:textId="77777777" w:rsidTr="007655CF">
        <w:tc>
          <w:tcPr>
            <w:tcW w:w="3394" w:type="dxa"/>
          </w:tcPr>
          <w:p w14:paraId="46341220" w14:textId="77777777" w:rsidR="0085249D" w:rsidRPr="005670E1" w:rsidRDefault="0085249D" w:rsidP="007655CF">
            <w:pPr>
              <w:spacing w:before="0" w:after="0"/>
              <w:jc w:val="left"/>
              <w:rPr>
                <w:sz w:val="16"/>
                <w:szCs w:val="16"/>
                <w:lang w:val="lv-LV"/>
              </w:rPr>
            </w:pPr>
            <w:r w:rsidRPr="005268FA">
              <w:rPr>
                <w:color w:val="7030A0"/>
                <w:sz w:val="16"/>
                <w:lang w:val="lv-LV"/>
              </w:rPr>
              <w:t>PROGRAMĒTĀJAM: Tiek uzskaitīti pakalpojumi, kurus respondents ir atzīmējis, ka sniedz (atbilstoši 3. jautājumam)</w:t>
            </w:r>
          </w:p>
        </w:tc>
        <w:tc>
          <w:tcPr>
            <w:tcW w:w="867" w:type="dxa"/>
          </w:tcPr>
          <w:p w14:paraId="56A837A1" w14:textId="77777777" w:rsidR="0085249D" w:rsidRPr="005670E1" w:rsidRDefault="0085249D" w:rsidP="007655CF">
            <w:pPr>
              <w:spacing w:before="0" w:after="0"/>
              <w:jc w:val="left"/>
              <w:rPr>
                <w:lang w:val="lv-LV"/>
              </w:rPr>
            </w:pPr>
          </w:p>
        </w:tc>
        <w:tc>
          <w:tcPr>
            <w:tcW w:w="1021" w:type="dxa"/>
          </w:tcPr>
          <w:p w14:paraId="0E6B0BCF" w14:textId="77777777" w:rsidR="0085249D" w:rsidRPr="005670E1" w:rsidRDefault="0085249D" w:rsidP="007655CF">
            <w:pPr>
              <w:spacing w:before="0" w:after="0"/>
              <w:jc w:val="left"/>
              <w:rPr>
                <w:lang w:val="lv-LV"/>
              </w:rPr>
            </w:pPr>
          </w:p>
        </w:tc>
        <w:tc>
          <w:tcPr>
            <w:tcW w:w="397" w:type="dxa"/>
          </w:tcPr>
          <w:p w14:paraId="3BB0C264" w14:textId="77777777" w:rsidR="0085249D" w:rsidRPr="005670E1" w:rsidRDefault="0085249D" w:rsidP="007655CF">
            <w:pPr>
              <w:spacing w:before="0" w:after="0"/>
              <w:jc w:val="left"/>
              <w:rPr>
                <w:lang w:val="lv-LV"/>
              </w:rPr>
            </w:pPr>
          </w:p>
        </w:tc>
        <w:tc>
          <w:tcPr>
            <w:tcW w:w="402" w:type="dxa"/>
          </w:tcPr>
          <w:p w14:paraId="071E4708" w14:textId="77777777" w:rsidR="0085249D" w:rsidRPr="005670E1" w:rsidRDefault="0085249D" w:rsidP="007655CF">
            <w:pPr>
              <w:spacing w:before="0" w:after="0"/>
              <w:jc w:val="left"/>
              <w:rPr>
                <w:lang w:val="lv-LV"/>
              </w:rPr>
            </w:pPr>
          </w:p>
        </w:tc>
        <w:tc>
          <w:tcPr>
            <w:tcW w:w="402" w:type="dxa"/>
          </w:tcPr>
          <w:p w14:paraId="2F97A312" w14:textId="77777777" w:rsidR="0085249D" w:rsidRPr="005670E1" w:rsidRDefault="0085249D" w:rsidP="007655CF">
            <w:pPr>
              <w:spacing w:before="0" w:after="0"/>
              <w:jc w:val="left"/>
              <w:rPr>
                <w:lang w:val="lv-LV"/>
              </w:rPr>
            </w:pPr>
          </w:p>
        </w:tc>
        <w:tc>
          <w:tcPr>
            <w:tcW w:w="397" w:type="dxa"/>
          </w:tcPr>
          <w:p w14:paraId="6757C6F9" w14:textId="77777777" w:rsidR="0085249D" w:rsidRPr="005670E1" w:rsidRDefault="0085249D" w:rsidP="007655CF">
            <w:pPr>
              <w:spacing w:before="0" w:after="0"/>
              <w:jc w:val="left"/>
              <w:rPr>
                <w:lang w:val="lv-LV"/>
              </w:rPr>
            </w:pPr>
          </w:p>
        </w:tc>
        <w:tc>
          <w:tcPr>
            <w:tcW w:w="397" w:type="dxa"/>
          </w:tcPr>
          <w:p w14:paraId="2D792BB4" w14:textId="77777777" w:rsidR="0085249D" w:rsidRPr="005670E1" w:rsidRDefault="0085249D" w:rsidP="007655CF">
            <w:pPr>
              <w:spacing w:before="0" w:after="0"/>
              <w:jc w:val="left"/>
              <w:rPr>
                <w:lang w:val="lv-LV"/>
              </w:rPr>
            </w:pPr>
          </w:p>
        </w:tc>
        <w:tc>
          <w:tcPr>
            <w:tcW w:w="397" w:type="dxa"/>
          </w:tcPr>
          <w:p w14:paraId="1C8E6BCA" w14:textId="77777777" w:rsidR="0085249D" w:rsidRPr="005670E1" w:rsidRDefault="0085249D" w:rsidP="007655CF">
            <w:pPr>
              <w:spacing w:before="0" w:after="0"/>
              <w:jc w:val="left"/>
              <w:rPr>
                <w:lang w:val="lv-LV"/>
              </w:rPr>
            </w:pPr>
          </w:p>
        </w:tc>
        <w:tc>
          <w:tcPr>
            <w:tcW w:w="397" w:type="dxa"/>
          </w:tcPr>
          <w:p w14:paraId="1EC9DE3B" w14:textId="77777777" w:rsidR="0085249D" w:rsidRPr="005670E1" w:rsidRDefault="0085249D" w:rsidP="007655CF">
            <w:pPr>
              <w:spacing w:before="0" w:after="0"/>
              <w:jc w:val="left"/>
              <w:rPr>
                <w:lang w:val="lv-LV"/>
              </w:rPr>
            </w:pPr>
          </w:p>
        </w:tc>
        <w:tc>
          <w:tcPr>
            <w:tcW w:w="397" w:type="dxa"/>
          </w:tcPr>
          <w:p w14:paraId="415F399A" w14:textId="77777777" w:rsidR="0085249D" w:rsidRPr="005670E1" w:rsidRDefault="0085249D" w:rsidP="007655CF">
            <w:pPr>
              <w:spacing w:before="0" w:after="0"/>
              <w:jc w:val="left"/>
              <w:rPr>
                <w:lang w:val="lv-LV"/>
              </w:rPr>
            </w:pPr>
          </w:p>
        </w:tc>
        <w:tc>
          <w:tcPr>
            <w:tcW w:w="883" w:type="dxa"/>
          </w:tcPr>
          <w:p w14:paraId="7D319D50" w14:textId="77777777" w:rsidR="0085249D" w:rsidRPr="005670E1" w:rsidRDefault="0085249D" w:rsidP="007655CF">
            <w:pPr>
              <w:spacing w:before="0" w:after="0"/>
              <w:jc w:val="left"/>
              <w:rPr>
                <w:lang w:val="lv-LV"/>
              </w:rPr>
            </w:pPr>
          </w:p>
        </w:tc>
      </w:tr>
      <w:tr w:rsidR="0085249D" w:rsidRPr="005670E1" w14:paraId="7E261FB8" w14:textId="77777777" w:rsidTr="007655CF">
        <w:tc>
          <w:tcPr>
            <w:tcW w:w="3394" w:type="dxa"/>
          </w:tcPr>
          <w:p w14:paraId="35DE8FBF" w14:textId="77777777" w:rsidR="0085249D" w:rsidRPr="005056CA" w:rsidRDefault="0085249D" w:rsidP="007655CF">
            <w:pPr>
              <w:spacing w:before="0" w:after="0"/>
              <w:jc w:val="left"/>
              <w:rPr>
                <w:sz w:val="16"/>
                <w:szCs w:val="16"/>
                <w:lang w:val="lv-LV"/>
              </w:rPr>
            </w:pPr>
            <w:r w:rsidRPr="005056CA">
              <w:rPr>
                <w:sz w:val="16"/>
                <w:szCs w:val="16"/>
                <w:lang w:val="lv-LV"/>
              </w:rPr>
              <w:t>[ … ]</w:t>
            </w:r>
          </w:p>
        </w:tc>
        <w:tc>
          <w:tcPr>
            <w:tcW w:w="867" w:type="dxa"/>
          </w:tcPr>
          <w:p w14:paraId="363D72AC" w14:textId="77777777" w:rsidR="0085249D" w:rsidRPr="005056CA" w:rsidRDefault="0085249D" w:rsidP="007655CF">
            <w:pPr>
              <w:spacing w:before="0" w:after="0"/>
              <w:jc w:val="left"/>
              <w:rPr>
                <w:lang w:val="lv-LV"/>
              </w:rPr>
            </w:pPr>
          </w:p>
        </w:tc>
        <w:tc>
          <w:tcPr>
            <w:tcW w:w="1021" w:type="dxa"/>
          </w:tcPr>
          <w:p w14:paraId="6E64F39E" w14:textId="77777777" w:rsidR="0085249D" w:rsidRPr="005056CA" w:rsidRDefault="0085249D" w:rsidP="007655CF">
            <w:pPr>
              <w:spacing w:before="0" w:after="0"/>
              <w:jc w:val="left"/>
              <w:rPr>
                <w:lang w:val="lv-LV"/>
              </w:rPr>
            </w:pPr>
          </w:p>
        </w:tc>
        <w:tc>
          <w:tcPr>
            <w:tcW w:w="397" w:type="dxa"/>
          </w:tcPr>
          <w:p w14:paraId="31E2EB03" w14:textId="77777777" w:rsidR="0085249D" w:rsidRPr="005056CA" w:rsidRDefault="0085249D" w:rsidP="007655CF">
            <w:pPr>
              <w:spacing w:before="0" w:after="0"/>
              <w:jc w:val="left"/>
              <w:rPr>
                <w:lang w:val="lv-LV"/>
              </w:rPr>
            </w:pPr>
          </w:p>
        </w:tc>
        <w:tc>
          <w:tcPr>
            <w:tcW w:w="402" w:type="dxa"/>
          </w:tcPr>
          <w:p w14:paraId="695E9A3E" w14:textId="77777777" w:rsidR="0085249D" w:rsidRPr="005056CA" w:rsidRDefault="0085249D" w:rsidP="007655CF">
            <w:pPr>
              <w:spacing w:before="0" w:after="0"/>
              <w:jc w:val="left"/>
              <w:rPr>
                <w:lang w:val="lv-LV"/>
              </w:rPr>
            </w:pPr>
          </w:p>
        </w:tc>
        <w:tc>
          <w:tcPr>
            <w:tcW w:w="402" w:type="dxa"/>
          </w:tcPr>
          <w:p w14:paraId="6D5039A7" w14:textId="77777777" w:rsidR="0085249D" w:rsidRPr="005056CA" w:rsidRDefault="0085249D" w:rsidP="007655CF">
            <w:pPr>
              <w:spacing w:before="0" w:after="0"/>
              <w:jc w:val="left"/>
              <w:rPr>
                <w:lang w:val="lv-LV"/>
              </w:rPr>
            </w:pPr>
          </w:p>
        </w:tc>
        <w:tc>
          <w:tcPr>
            <w:tcW w:w="397" w:type="dxa"/>
          </w:tcPr>
          <w:p w14:paraId="39C0A28C" w14:textId="77777777" w:rsidR="0085249D" w:rsidRPr="005056CA" w:rsidRDefault="0085249D" w:rsidP="007655CF">
            <w:pPr>
              <w:spacing w:before="0" w:after="0"/>
              <w:jc w:val="left"/>
              <w:rPr>
                <w:lang w:val="lv-LV"/>
              </w:rPr>
            </w:pPr>
          </w:p>
        </w:tc>
        <w:tc>
          <w:tcPr>
            <w:tcW w:w="397" w:type="dxa"/>
          </w:tcPr>
          <w:p w14:paraId="2E289779" w14:textId="77777777" w:rsidR="0085249D" w:rsidRPr="005056CA" w:rsidRDefault="0085249D" w:rsidP="007655CF">
            <w:pPr>
              <w:spacing w:before="0" w:after="0"/>
              <w:jc w:val="left"/>
              <w:rPr>
                <w:lang w:val="lv-LV"/>
              </w:rPr>
            </w:pPr>
          </w:p>
        </w:tc>
        <w:tc>
          <w:tcPr>
            <w:tcW w:w="397" w:type="dxa"/>
          </w:tcPr>
          <w:p w14:paraId="6647C2CA" w14:textId="77777777" w:rsidR="0085249D" w:rsidRPr="005056CA" w:rsidRDefault="0085249D" w:rsidP="007655CF">
            <w:pPr>
              <w:spacing w:before="0" w:after="0"/>
              <w:jc w:val="left"/>
              <w:rPr>
                <w:lang w:val="lv-LV"/>
              </w:rPr>
            </w:pPr>
          </w:p>
        </w:tc>
        <w:tc>
          <w:tcPr>
            <w:tcW w:w="397" w:type="dxa"/>
          </w:tcPr>
          <w:p w14:paraId="6A08A44F" w14:textId="77777777" w:rsidR="0085249D" w:rsidRPr="005056CA" w:rsidRDefault="0085249D" w:rsidP="007655CF">
            <w:pPr>
              <w:spacing w:before="0" w:after="0"/>
              <w:jc w:val="left"/>
              <w:rPr>
                <w:lang w:val="lv-LV"/>
              </w:rPr>
            </w:pPr>
          </w:p>
        </w:tc>
        <w:tc>
          <w:tcPr>
            <w:tcW w:w="397" w:type="dxa"/>
          </w:tcPr>
          <w:p w14:paraId="68945E3D" w14:textId="77777777" w:rsidR="0085249D" w:rsidRPr="005056CA" w:rsidRDefault="0085249D" w:rsidP="007655CF">
            <w:pPr>
              <w:spacing w:before="0" w:after="0"/>
              <w:jc w:val="left"/>
              <w:rPr>
                <w:lang w:val="lv-LV"/>
              </w:rPr>
            </w:pPr>
          </w:p>
        </w:tc>
        <w:tc>
          <w:tcPr>
            <w:tcW w:w="883" w:type="dxa"/>
          </w:tcPr>
          <w:p w14:paraId="1EF02773" w14:textId="77777777" w:rsidR="0085249D" w:rsidRPr="005056CA" w:rsidRDefault="0085249D" w:rsidP="007655CF">
            <w:pPr>
              <w:spacing w:before="0" w:after="0"/>
              <w:jc w:val="left"/>
              <w:rPr>
                <w:lang w:val="lv-LV"/>
              </w:rPr>
            </w:pPr>
          </w:p>
        </w:tc>
      </w:tr>
    </w:tbl>
    <w:p w14:paraId="179BD7D9" w14:textId="77777777" w:rsidR="0085249D" w:rsidRDefault="0085249D" w:rsidP="0085249D">
      <w:pPr>
        <w:spacing w:before="0" w:after="0"/>
        <w:jc w:val="left"/>
        <w:rPr>
          <w:b/>
          <w:color w:val="7030A0"/>
        </w:rPr>
      </w:pPr>
    </w:p>
    <w:p w14:paraId="50B45900" w14:textId="77777777" w:rsidR="0085249D" w:rsidRPr="00CA52BF" w:rsidRDefault="0085249D" w:rsidP="0085249D">
      <w:pPr>
        <w:spacing w:before="0" w:after="0"/>
        <w:jc w:val="left"/>
        <w:rPr>
          <w:b/>
          <w:color w:val="7030A0"/>
        </w:rPr>
      </w:pPr>
      <w:r>
        <w:rPr>
          <w:b/>
          <w:color w:val="7030A0"/>
        </w:rPr>
        <w:t>KOMENTĀRS PAR SNIEGUMU</w:t>
      </w:r>
    </w:p>
    <w:p w14:paraId="31C7458B" w14:textId="77777777" w:rsidR="0085249D" w:rsidRDefault="0085249D" w:rsidP="0085249D">
      <w:pPr>
        <w:spacing w:before="0" w:after="0"/>
        <w:jc w:val="left"/>
        <w:rPr>
          <w:color w:val="7030A0"/>
        </w:rPr>
      </w:pPr>
      <w:r w:rsidRPr="00CA52BF">
        <w:rPr>
          <w:color w:val="7030A0"/>
        </w:rPr>
        <w:t xml:space="preserve">PROGRAMĒTĀJAM: </w:t>
      </w:r>
    </w:p>
    <w:p w14:paraId="44C3B897" w14:textId="77777777" w:rsidR="0085249D" w:rsidRDefault="0085249D" w:rsidP="0085249D">
      <w:pPr>
        <w:spacing w:before="0" w:after="0"/>
        <w:jc w:val="left"/>
        <w:rPr>
          <w:color w:val="7030A0"/>
        </w:rPr>
      </w:pPr>
      <w:r>
        <w:rPr>
          <w:color w:val="7030A0"/>
        </w:rPr>
        <w:t xml:space="preserve">OBLIGĀTS JAUTĀJUMS, </w:t>
      </w:r>
      <w:proofErr w:type="gramStart"/>
      <w:r>
        <w:rPr>
          <w:color w:val="7030A0"/>
        </w:rPr>
        <w:t>JA PV1 IR VISMAZ VIENA</w:t>
      </w:r>
      <w:proofErr w:type="gramEnd"/>
      <w:r>
        <w:rPr>
          <w:color w:val="7030A0"/>
        </w:rPr>
        <w:t xml:space="preserve"> ATBILDE AR VĒRTĒJUMU &lt;= 6. </w:t>
      </w:r>
    </w:p>
    <w:p w14:paraId="238D638E" w14:textId="77777777" w:rsidR="0085249D" w:rsidRPr="00CA52BF" w:rsidRDefault="0085249D" w:rsidP="0085249D">
      <w:pPr>
        <w:spacing w:before="0" w:after="0"/>
        <w:jc w:val="left"/>
        <w:rPr>
          <w:color w:val="FF7C88" w:themeColor="accent1"/>
        </w:rPr>
      </w:pPr>
      <w:r>
        <w:rPr>
          <w:color w:val="7030A0"/>
        </w:rPr>
        <w:t>CITOS GADĪJUMOS – NEOBLIGĀTS JAUTĀJUMS.</w:t>
      </w:r>
    </w:p>
    <w:p w14:paraId="02310B3E" w14:textId="77777777" w:rsidR="0085249D" w:rsidRPr="005670E1" w:rsidRDefault="0085249D" w:rsidP="0085249D">
      <w:pPr>
        <w:spacing w:before="0" w:after="0"/>
        <w:jc w:val="left"/>
        <w:rPr>
          <w:b/>
        </w:rPr>
      </w:pPr>
      <w:r w:rsidRPr="005670E1">
        <w:rPr>
          <w:b/>
        </w:rPr>
        <w:t>PV</w:t>
      </w:r>
      <w:r>
        <w:rPr>
          <w:b/>
        </w:rPr>
        <w:t>2</w:t>
      </w:r>
      <w:r w:rsidRPr="005670E1">
        <w:rPr>
          <w:b/>
        </w:rPr>
        <w:t xml:space="preserve">. Lūdzu, brīvā formā paskaidrojiet savu sniegto pašvērtējumu detalizētāk! </w:t>
      </w:r>
    </w:p>
    <w:p w14:paraId="2E88F608" w14:textId="77777777" w:rsidR="0085249D" w:rsidRPr="005670E1" w:rsidRDefault="0085249D" w:rsidP="0085249D">
      <w:pPr>
        <w:spacing w:before="0" w:after="0"/>
        <w:jc w:val="left"/>
        <w:rPr>
          <w:b/>
        </w:rPr>
      </w:pPr>
      <w:r w:rsidRPr="005670E1">
        <w:rPr>
          <w:b/>
        </w:rPr>
        <w:t>____________________</w:t>
      </w:r>
    </w:p>
    <w:p w14:paraId="575366B3" w14:textId="77777777" w:rsidR="0085249D" w:rsidRPr="005670E1" w:rsidRDefault="0085249D" w:rsidP="0085249D">
      <w:pPr>
        <w:spacing w:before="0" w:after="0"/>
        <w:jc w:val="left"/>
        <w:rPr>
          <w:b/>
        </w:rPr>
      </w:pPr>
    </w:p>
    <w:p w14:paraId="1C3B820B" w14:textId="77777777" w:rsidR="0085249D" w:rsidRPr="005A7CF1" w:rsidRDefault="0085249D" w:rsidP="0085249D">
      <w:pPr>
        <w:spacing w:before="0" w:after="0"/>
        <w:jc w:val="left"/>
        <w:rPr>
          <w:b/>
          <w:color w:val="65179C" w:themeColor="text1" w:themeTint="BF"/>
        </w:rPr>
      </w:pPr>
      <w:r w:rsidRPr="005A7CF1">
        <w:rPr>
          <w:b/>
          <w:color w:val="65179C" w:themeColor="text1" w:themeTint="BF"/>
        </w:rPr>
        <w:t>BŪVES PĀRVALDNIEKU (APSAIMNIEKOTĀJU) VĒRTĒJUMS</w:t>
      </w:r>
    </w:p>
    <w:p w14:paraId="31F89AD1" w14:textId="77777777" w:rsidR="0085249D" w:rsidRDefault="0085249D" w:rsidP="0085249D">
      <w:pPr>
        <w:spacing w:before="0" w:after="0"/>
        <w:jc w:val="left"/>
        <w:rPr>
          <w:b/>
          <w:color w:val="7030A0"/>
        </w:rPr>
      </w:pPr>
    </w:p>
    <w:p w14:paraId="321C352A" w14:textId="2D10801B" w:rsidR="0085249D" w:rsidRDefault="0085249D" w:rsidP="0085249D">
      <w:pPr>
        <w:spacing w:before="0" w:after="0"/>
        <w:jc w:val="left"/>
        <w:rPr>
          <w:b/>
        </w:rPr>
      </w:pPr>
      <w:r w:rsidRPr="002217E0">
        <w:rPr>
          <w:b/>
        </w:rPr>
        <w:t>PA0</w:t>
      </w:r>
      <w:r w:rsidR="00385E8E">
        <w:rPr>
          <w:b/>
        </w:rPr>
        <w:t>.</w:t>
      </w:r>
      <w:r w:rsidRPr="002217E0">
        <w:rPr>
          <w:b/>
        </w:rPr>
        <w:t xml:space="preserve"> Vai es</w:t>
      </w:r>
      <w:r>
        <w:rPr>
          <w:b/>
        </w:rPr>
        <w:t>ie</w:t>
      </w:r>
      <w:r w:rsidRPr="002217E0">
        <w:rPr>
          <w:b/>
        </w:rPr>
        <w:t>t veikuši vai saņēmuši būves pārvaldes (apsaimniekošanas) pakalpojumus</w:t>
      </w:r>
      <w:r>
        <w:rPr>
          <w:b/>
        </w:rPr>
        <w:t>?</w:t>
      </w:r>
    </w:p>
    <w:tbl>
      <w:tblPr>
        <w:tblStyle w:val="TableGrid19"/>
        <w:tblW w:w="0" w:type="auto"/>
        <w:tblLook w:val="04A0" w:firstRow="1" w:lastRow="0" w:firstColumn="1" w:lastColumn="0" w:noHBand="0" w:noVBand="1"/>
      </w:tblPr>
      <w:tblGrid>
        <w:gridCol w:w="3681"/>
        <w:gridCol w:w="432"/>
      </w:tblGrid>
      <w:tr w:rsidR="0085249D" w:rsidRPr="005670E1" w14:paraId="592CF4EE" w14:textId="77777777" w:rsidTr="007655CF">
        <w:tc>
          <w:tcPr>
            <w:tcW w:w="3681" w:type="dxa"/>
          </w:tcPr>
          <w:p w14:paraId="7F3058D5" w14:textId="77777777" w:rsidR="0085249D" w:rsidRPr="002217E0" w:rsidRDefault="0085249D" w:rsidP="007655CF">
            <w:pPr>
              <w:spacing w:before="0" w:after="0"/>
              <w:jc w:val="left"/>
              <w:rPr>
                <w:sz w:val="16"/>
                <w:szCs w:val="16"/>
                <w:lang w:val="lv-LV"/>
              </w:rPr>
            </w:pPr>
            <w:r w:rsidRPr="002217E0">
              <w:rPr>
                <w:sz w:val="16"/>
                <w:szCs w:val="16"/>
                <w:lang w:val="lv-LV"/>
              </w:rPr>
              <w:t>Jā</w:t>
            </w:r>
            <w:r w:rsidRPr="005056CA">
              <w:rPr>
                <w:sz w:val="16"/>
                <w:szCs w:val="16"/>
                <w:lang w:val="lv-LV"/>
              </w:rPr>
              <w:t xml:space="preserve"> </w:t>
            </w:r>
            <w:r w:rsidRPr="005056CA">
              <w:rPr>
                <w:b/>
                <w:color w:val="7030A0"/>
                <w:sz w:val="16"/>
                <w:szCs w:val="16"/>
                <w:lang w:val="lv-LV"/>
              </w:rPr>
              <w:t>(turpina ar jautājumu PA1)</w:t>
            </w:r>
          </w:p>
        </w:tc>
        <w:tc>
          <w:tcPr>
            <w:tcW w:w="432" w:type="dxa"/>
          </w:tcPr>
          <w:p w14:paraId="7CCCD5A4" w14:textId="77777777" w:rsidR="0085249D" w:rsidRPr="005670E1" w:rsidRDefault="0085249D" w:rsidP="007655CF">
            <w:pPr>
              <w:spacing w:before="0" w:after="0"/>
              <w:jc w:val="left"/>
              <w:rPr>
                <w:sz w:val="16"/>
                <w:szCs w:val="16"/>
                <w:lang w:val="lv-LV"/>
              </w:rPr>
            </w:pPr>
            <w:r w:rsidRPr="005670E1">
              <w:rPr>
                <w:sz w:val="16"/>
                <w:szCs w:val="16"/>
                <w:lang w:val="lv-LV"/>
              </w:rPr>
              <w:t>1</w:t>
            </w:r>
          </w:p>
        </w:tc>
      </w:tr>
      <w:tr w:rsidR="0085249D" w:rsidRPr="005670E1" w14:paraId="49014DCD" w14:textId="77777777" w:rsidTr="007655CF">
        <w:tc>
          <w:tcPr>
            <w:tcW w:w="3681" w:type="dxa"/>
          </w:tcPr>
          <w:p w14:paraId="2CBD2E25" w14:textId="77777777" w:rsidR="0085249D" w:rsidRPr="005670E1" w:rsidRDefault="0085249D" w:rsidP="007655CF">
            <w:pPr>
              <w:spacing w:before="0" w:after="0"/>
              <w:jc w:val="left"/>
              <w:rPr>
                <w:sz w:val="16"/>
                <w:szCs w:val="16"/>
                <w:lang w:val="lv-LV"/>
              </w:rPr>
            </w:pPr>
            <w:r w:rsidRPr="005670E1">
              <w:rPr>
                <w:sz w:val="16"/>
                <w:szCs w:val="16"/>
                <w:lang w:val="lv-LV"/>
              </w:rPr>
              <w:t>Nē</w:t>
            </w:r>
          </w:p>
        </w:tc>
        <w:tc>
          <w:tcPr>
            <w:tcW w:w="432" w:type="dxa"/>
          </w:tcPr>
          <w:p w14:paraId="70A0198E" w14:textId="77777777" w:rsidR="0085249D" w:rsidRPr="005670E1" w:rsidRDefault="0085249D" w:rsidP="007655CF">
            <w:pPr>
              <w:spacing w:before="0" w:after="0"/>
              <w:jc w:val="left"/>
              <w:rPr>
                <w:sz w:val="16"/>
                <w:szCs w:val="16"/>
                <w:lang w:val="lv-LV"/>
              </w:rPr>
            </w:pPr>
            <w:r w:rsidRPr="005670E1">
              <w:rPr>
                <w:sz w:val="16"/>
                <w:szCs w:val="16"/>
                <w:lang w:val="lv-LV"/>
              </w:rPr>
              <w:t>2</w:t>
            </w:r>
          </w:p>
        </w:tc>
      </w:tr>
    </w:tbl>
    <w:p w14:paraId="52129CFE" w14:textId="77777777" w:rsidR="0085249D" w:rsidRDefault="0085249D" w:rsidP="0085249D">
      <w:pPr>
        <w:spacing w:before="0" w:after="0"/>
        <w:jc w:val="left"/>
        <w:rPr>
          <w:b/>
        </w:rPr>
      </w:pPr>
    </w:p>
    <w:p w14:paraId="2F1DAF37" w14:textId="77777777" w:rsidR="0085249D" w:rsidRPr="005670E1" w:rsidRDefault="0085249D" w:rsidP="0085249D">
      <w:pPr>
        <w:spacing w:before="0" w:after="0"/>
        <w:jc w:val="left"/>
        <w:rPr>
          <w:b/>
          <w:color w:val="7030A0"/>
        </w:rPr>
      </w:pPr>
      <w:r w:rsidRPr="005670E1">
        <w:rPr>
          <w:b/>
        </w:rPr>
        <w:t xml:space="preserve">PA1. Lūdzu, norādiet, vai, galvenokārt paši veiciet savu būvju pārvaldību (apsaimniekošanu): </w:t>
      </w:r>
      <w:r w:rsidRPr="005670E1">
        <w:rPr>
          <w:b/>
          <w:color w:val="7030A0"/>
        </w:rPr>
        <w:t>(Obligāts jautājums)</w:t>
      </w:r>
    </w:p>
    <w:p w14:paraId="20D79CE3" w14:textId="77777777" w:rsidR="0085249D" w:rsidRPr="005670E1" w:rsidRDefault="0085249D" w:rsidP="0085249D">
      <w:pPr>
        <w:spacing w:before="0" w:after="0"/>
        <w:jc w:val="left"/>
        <w:rPr>
          <w:sz w:val="18"/>
        </w:rPr>
      </w:pPr>
      <w:r w:rsidRPr="005670E1">
        <w:rPr>
          <w:sz w:val="18"/>
        </w:rPr>
        <w:t>Atzīmējiet vienu!</w:t>
      </w:r>
    </w:p>
    <w:p w14:paraId="0AAA6405" w14:textId="77777777" w:rsidR="0085249D" w:rsidRPr="005670E1" w:rsidRDefault="0085249D" w:rsidP="0085249D">
      <w:pPr>
        <w:spacing w:before="0" w:after="0"/>
        <w:jc w:val="left"/>
        <w:rPr>
          <w:b/>
        </w:rPr>
      </w:pPr>
    </w:p>
    <w:tbl>
      <w:tblPr>
        <w:tblStyle w:val="TableGrid19"/>
        <w:tblW w:w="0" w:type="auto"/>
        <w:tblLook w:val="04A0" w:firstRow="1" w:lastRow="0" w:firstColumn="1" w:lastColumn="0" w:noHBand="0" w:noVBand="1"/>
      </w:tblPr>
      <w:tblGrid>
        <w:gridCol w:w="3681"/>
        <w:gridCol w:w="432"/>
      </w:tblGrid>
      <w:tr w:rsidR="0085249D" w:rsidRPr="005670E1" w14:paraId="5884C782" w14:textId="77777777" w:rsidTr="007655CF">
        <w:tc>
          <w:tcPr>
            <w:tcW w:w="3681" w:type="dxa"/>
          </w:tcPr>
          <w:p w14:paraId="45CBC618" w14:textId="77777777" w:rsidR="0085249D" w:rsidRPr="005670E1" w:rsidRDefault="0085249D" w:rsidP="007655CF">
            <w:pPr>
              <w:spacing w:before="0" w:after="0"/>
              <w:jc w:val="left"/>
              <w:rPr>
                <w:sz w:val="16"/>
                <w:szCs w:val="16"/>
                <w:lang w:val="lv-LV"/>
              </w:rPr>
            </w:pPr>
            <w:r w:rsidRPr="005670E1">
              <w:rPr>
                <w:sz w:val="16"/>
                <w:szCs w:val="16"/>
                <w:lang w:val="lv-LV"/>
              </w:rPr>
              <w:t>Jā, veicam paši</w:t>
            </w:r>
          </w:p>
        </w:tc>
        <w:tc>
          <w:tcPr>
            <w:tcW w:w="432" w:type="dxa"/>
          </w:tcPr>
          <w:p w14:paraId="357B5BFD" w14:textId="77777777" w:rsidR="0085249D" w:rsidRPr="005670E1" w:rsidRDefault="0085249D" w:rsidP="007655CF">
            <w:pPr>
              <w:spacing w:before="0" w:after="0"/>
              <w:jc w:val="left"/>
              <w:rPr>
                <w:sz w:val="16"/>
                <w:szCs w:val="16"/>
                <w:lang w:val="lv-LV"/>
              </w:rPr>
            </w:pPr>
            <w:r w:rsidRPr="005670E1">
              <w:rPr>
                <w:sz w:val="16"/>
                <w:szCs w:val="16"/>
                <w:lang w:val="lv-LV"/>
              </w:rPr>
              <w:t>1</w:t>
            </w:r>
          </w:p>
        </w:tc>
      </w:tr>
      <w:tr w:rsidR="0085249D" w:rsidRPr="005670E1" w14:paraId="1AF45B03" w14:textId="77777777" w:rsidTr="007655CF">
        <w:tc>
          <w:tcPr>
            <w:tcW w:w="3681" w:type="dxa"/>
          </w:tcPr>
          <w:p w14:paraId="78E6B4D1" w14:textId="77777777" w:rsidR="0085249D" w:rsidRPr="005670E1" w:rsidRDefault="0085249D" w:rsidP="007655CF">
            <w:pPr>
              <w:spacing w:before="0" w:after="0"/>
              <w:jc w:val="left"/>
              <w:rPr>
                <w:sz w:val="16"/>
                <w:szCs w:val="16"/>
                <w:lang w:val="lv-LV"/>
              </w:rPr>
            </w:pPr>
            <w:r w:rsidRPr="005670E1">
              <w:rPr>
                <w:sz w:val="16"/>
                <w:szCs w:val="16"/>
                <w:lang w:val="lv-LV"/>
              </w:rPr>
              <w:t>Nē, ir trešās-puses būves pārvaldnieks</w:t>
            </w:r>
          </w:p>
        </w:tc>
        <w:tc>
          <w:tcPr>
            <w:tcW w:w="432" w:type="dxa"/>
          </w:tcPr>
          <w:p w14:paraId="45B3BA06" w14:textId="77777777" w:rsidR="0085249D" w:rsidRPr="005670E1" w:rsidRDefault="0085249D" w:rsidP="007655CF">
            <w:pPr>
              <w:spacing w:before="0" w:after="0"/>
              <w:jc w:val="left"/>
              <w:rPr>
                <w:sz w:val="16"/>
                <w:szCs w:val="16"/>
                <w:lang w:val="lv-LV"/>
              </w:rPr>
            </w:pPr>
            <w:r w:rsidRPr="005670E1">
              <w:rPr>
                <w:sz w:val="16"/>
                <w:szCs w:val="16"/>
                <w:lang w:val="lv-LV"/>
              </w:rPr>
              <w:t>2</w:t>
            </w:r>
          </w:p>
        </w:tc>
      </w:tr>
    </w:tbl>
    <w:p w14:paraId="2B544BF9" w14:textId="77777777" w:rsidR="0085249D" w:rsidRDefault="0085249D" w:rsidP="0085249D">
      <w:pPr>
        <w:spacing w:before="0" w:after="160" w:line="259" w:lineRule="auto"/>
        <w:jc w:val="left"/>
        <w:rPr>
          <w:rFonts w:ascii="Calibri" w:eastAsia="Times New Roman" w:hAnsi="Calibri" w:cs="Segoe UI"/>
          <w:b/>
          <w:bCs/>
          <w:iCs/>
          <w:color w:val="27093C"/>
          <w:sz w:val="32"/>
          <w:szCs w:val="28"/>
        </w:rPr>
      </w:pPr>
    </w:p>
    <w:p w14:paraId="5BF346AE" w14:textId="77777777" w:rsidR="0085249D" w:rsidRPr="00ED1736" w:rsidRDefault="0085249D" w:rsidP="0085249D">
      <w:pPr>
        <w:spacing w:before="0" w:after="0"/>
        <w:jc w:val="left"/>
        <w:rPr>
          <w:b/>
          <w:color w:val="FF7C88" w:themeColor="accent1"/>
        </w:rPr>
      </w:pPr>
      <w:r w:rsidRPr="00ED1736">
        <w:rPr>
          <w:b/>
          <w:color w:val="7030A0"/>
        </w:rPr>
        <w:t xml:space="preserve">PROGRAMĒTĀJAM: PIEEJAMS TIKAI, JA </w:t>
      </w:r>
      <w:r>
        <w:rPr>
          <w:b/>
          <w:color w:val="7030A0"/>
        </w:rPr>
        <w:t>PA1</w:t>
      </w:r>
      <w:r w:rsidRPr="00ED1736">
        <w:rPr>
          <w:b/>
          <w:color w:val="7030A0"/>
        </w:rPr>
        <w:t xml:space="preserve"> JAUTĀJUMĀ NORĀDĪTS</w:t>
      </w:r>
      <w:r>
        <w:rPr>
          <w:b/>
          <w:color w:val="7030A0"/>
        </w:rPr>
        <w:t>,</w:t>
      </w:r>
      <w:r w:rsidRPr="00ED1736">
        <w:rPr>
          <w:b/>
          <w:color w:val="7030A0"/>
        </w:rPr>
        <w:t xml:space="preserve"> KA </w:t>
      </w:r>
      <w:r>
        <w:rPr>
          <w:b/>
          <w:color w:val="7030A0"/>
        </w:rPr>
        <w:t>SAŅEM</w:t>
      </w:r>
      <w:r w:rsidRPr="00ED1736">
        <w:rPr>
          <w:b/>
          <w:color w:val="7030A0"/>
        </w:rPr>
        <w:t xml:space="preserve"> </w:t>
      </w:r>
      <w:r>
        <w:rPr>
          <w:b/>
          <w:color w:val="7030A0"/>
        </w:rPr>
        <w:t>TREŠĀS PUSES BŪVES PĀRVALDES PAKALPOJUMU</w:t>
      </w:r>
      <w:r w:rsidRPr="00ED1736">
        <w:rPr>
          <w:b/>
          <w:color w:val="7030A0"/>
        </w:rPr>
        <w:t xml:space="preserve"> (</w:t>
      </w:r>
      <w:r>
        <w:rPr>
          <w:b/>
          <w:color w:val="7030A0"/>
        </w:rPr>
        <w:t>2</w:t>
      </w:r>
      <w:r w:rsidRPr="00ED1736">
        <w:rPr>
          <w:b/>
          <w:color w:val="7030A0"/>
        </w:rPr>
        <w:t xml:space="preserve">): </w:t>
      </w:r>
      <w:r w:rsidRPr="00FF5C4F">
        <w:rPr>
          <w:b/>
          <w:color w:val="7030A0"/>
        </w:rPr>
        <w:t>Nē, ir trešās-puses būves pārvaldnieks</w:t>
      </w:r>
      <w:r w:rsidRPr="00ED1736">
        <w:rPr>
          <w:b/>
          <w:color w:val="7030A0"/>
        </w:rPr>
        <w:t>.</w:t>
      </w:r>
    </w:p>
    <w:p w14:paraId="1EEB5608" w14:textId="77777777" w:rsidR="0085249D" w:rsidRPr="005670E1" w:rsidRDefault="0085249D" w:rsidP="0085249D">
      <w:pPr>
        <w:spacing w:before="0" w:after="0"/>
        <w:jc w:val="left"/>
        <w:rPr>
          <w:b/>
          <w:color w:val="7030A0"/>
        </w:rPr>
      </w:pPr>
      <w:r>
        <w:rPr>
          <w:b/>
        </w:rPr>
        <w:t>P</w:t>
      </w:r>
      <w:r w:rsidRPr="005670E1">
        <w:rPr>
          <w:b/>
        </w:rPr>
        <w:t>A</w:t>
      </w:r>
      <w:r>
        <w:rPr>
          <w:b/>
        </w:rPr>
        <w:t>2</w:t>
      </w:r>
      <w:r w:rsidRPr="005670E1">
        <w:rPr>
          <w:b/>
        </w:rPr>
        <w:t xml:space="preserve">. Lūdzu, ierakstiet, </w:t>
      </w:r>
      <w:r>
        <w:rPr>
          <w:b/>
        </w:rPr>
        <w:t>3 primāros būves pārvaldniekus (apsaimniekotājus)</w:t>
      </w:r>
      <w:proofErr w:type="gramStart"/>
      <w:r>
        <w:rPr>
          <w:b/>
        </w:rPr>
        <w:t xml:space="preserve"> ar kuriem</w:t>
      </w:r>
      <w:r w:rsidRPr="005670E1">
        <w:rPr>
          <w:b/>
        </w:rPr>
        <w:t xml:space="preserve"> pēdējo 12 mēnešu laikā esat</w:t>
      </w:r>
      <w:proofErr w:type="gramEnd"/>
      <w:r w:rsidRPr="005670E1">
        <w:rPr>
          <w:b/>
        </w:rPr>
        <w:t xml:space="preserve"> sadarbojušies</w:t>
      </w:r>
      <w:r>
        <w:rPr>
          <w:b/>
        </w:rPr>
        <w:t>, un, norādiet, vai</w:t>
      </w:r>
      <w:r w:rsidRPr="00124D31">
        <w:rPr>
          <w:b/>
        </w:rPr>
        <w:t xml:space="preserve"> </w:t>
      </w:r>
      <w:r w:rsidRPr="005670E1">
        <w:rPr>
          <w:b/>
        </w:rPr>
        <w:t xml:space="preserve">savas nozares pārstāvjiem </w:t>
      </w:r>
      <w:r>
        <w:rPr>
          <w:b/>
        </w:rPr>
        <w:t xml:space="preserve">ieteiktu </w:t>
      </w:r>
      <w:r w:rsidRPr="005670E1">
        <w:rPr>
          <w:b/>
        </w:rPr>
        <w:t xml:space="preserve">sadarboties ar tiem </w:t>
      </w:r>
      <w:r>
        <w:rPr>
          <w:b/>
        </w:rPr>
        <w:t>būves pārvaldniekiem (apsaimniekotājiem)</w:t>
      </w:r>
      <w:r w:rsidRPr="005670E1">
        <w:rPr>
          <w:b/>
        </w:rPr>
        <w:t xml:space="preserve"> pakalpojumu sniedzējiem, kuri Jums sniedza pakalpojumus pēdējo 12 mēnešu laikā, vērtējumam izmantojot skalu no 1 līdz 10, kur 1 nozīmē –“neieteiktu nekādā gadījumā”, bet 10 – “noteikti ieteiktu”: </w:t>
      </w:r>
      <w:r w:rsidRPr="005670E1">
        <w:rPr>
          <w:b/>
          <w:color w:val="7030A0"/>
        </w:rPr>
        <w:t>(Obligāts jautājums)</w:t>
      </w:r>
    </w:p>
    <w:p w14:paraId="45503C0F" w14:textId="77777777" w:rsidR="0085249D" w:rsidRPr="005670E1" w:rsidRDefault="0085249D" w:rsidP="0085249D">
      <w:pPr>
        <w:spacing w:before="0" w:after="0"/>
        <w:jc w:val="left"/>
        <w:rPr>
          <w:sz w:val="18"/>
        </w:rPr>
      </w:pPr>
      <w:r w:rsidRPr="005670E1">
        <w:rPr>
          <w:sz w:val="18"/>
        </w:rPr>
        <w:t>Lūdzu, ierakstiet</w:t>
      </w:r>
      <w:r>
        <w:rPr>
          <w:sz w:val="18"/>
        </w:rPr>
        <w:t xml:space="preserve"> uzņēmumu nosaukumus un atzīmējiet vienu vērtējumu katram</w:t>
      </w:r>
      <w:r w:rsidRPr="005670E1">
        <w:rPr>
          <w:sz w:val="18"/>
        </w:rPr>
        <w:t>!</w:t>
      </w:r>
    </w:p>
    <w:p w14:paraId="321CEC68" w14:textId="77777777" w:rsidR="0085249D" w:rsidRPr="005670E1" w:rsidRDefault="0085249D" w:rsidP="0085249D">
      <w:pPr>
        <w:spacing w:before="0" w:after="0"/>
        <w:jc w:val="left"/>
        <w:rPr>
          <w:color w:val="7030A0"/>
        </w:rPr>
      </w:pPr>
    </w:p>
    <w:tbl>
      <w:tblPr>
        <w:tblStyle w:val="TableGrid16"/>
        <w:tblW w:w="9165" w:type="dxa"/>
        <w:tblLook w:val="04A0" w:firstRow="1" w:lastRow="0" w:firstColumn="1" w:lastColumn="0" w:noHBand="0" w:noVBand="1"/>
      </w:tblPr>
      <w:tblGrid>
        <w:gridCol w:w="2252"/>
        <w:gridCol w:w="850"/>
        <w:gridCol w:w="1161"/>
        <w:gridCol w:w="528"/>
        <w:gridCol w:w="528"/>
        <w:gridCol w:w="528"/>
        <w:gridCol w:w="528"/>
        <w:gridCol w:w="528"/>
        <w:gridCol w:w="528"/>
        <w:gridCol w:w="528"/>
        <w:gridCol w:w="528"/>
        <w:gridCol w:w="678"/>
      </w:tblGrid>
      <w:tr w:rsidR="0085249D" w:rsidRPr="005670E1" w14:paraId="14F41557" w14:textId="77777777" w:rsidTr="007655CF">
        <w:tc>
          <w:tcPr>
            <w:tcW w:w="2252" w:type="dxa"/>
          </w:tcPr>
          <w:p w14:paraId="1AA62D45" w14:textId="77777777" w:rsidR="0085249D" w:rsidRPr="00024DA2" w:rsidRDefault="0085249D" w:rsidP="007655CF">
            <w:pPr>
              <w:spacing w:before="0" w:after="0"/>
              <w:jc w:val="center"/>
              <w:rPr>
                <w:rFonts w:cs="Segoe UI"/>
                <w:b/>
                <w:sz w:val="12"/>
                <w:szCs w:val="12"/>
                <w:lang w:val="lv-LV"/>
              </w:rPr>
            </w:pPr>
            <w:r w:rsidRPr="005056CA">
              <w:rPr>
                <w:rFonts w:cs="Segoe UI"/>
                <w:b/>
                <w:sz w:val="12"/>
                <w:szCs w:val="12"/>
                <w:lang w:val="lv-LV"/>
              </w:rPr>
              <w:t>Uzņēmumi</w:t>
            </w:r>
          </w:p>
        </w:tc>
        <w:tc>
          <w:tcPr>
            <w:tcW w:w="850" w:type="dxa"/>
            <w:vAlign w:val="center"/>
          </w:tcPr>
          <w:p w14:paraId="74238196" w14:textId="77777777" w:rsidR="0085249D" w:rsidRPr="00024DA2" w:rsidRDefault="0085249D" w:rsidP="007655CF">
            <w:pPr>
              <w:spacing w:before="0" w:after="0"/>
              <w:jc w:val="center"/>
              <w:rPr>
                <w:rFonts w:cs="Segoe UI"/>
                <w:b/>
                <w:sz w:val="12"/>
                <w:szCs w:val="12"/>
                <w:lang w:val="lv-LV"/>
              </w:rPr>
            </w:pPr>
            <w:r w:rsidRPr="005056CA">
              <w:rPr>
                <w:rFonts w:cs="Segoe UI"/>
                <w:b/>
                <w:sz w:val="12"/>
                <w:szCs w:val="12"/>
                <w:lang w:val="lv-LV"/>
              </w:rPr>
              <w:t>Nav vērtējuma</w:t>
            </w:r>
          </w:p>
          <w:p w14:paraId="112F4950" w14:textId="77777777" w:rsidR="0085249D" w:rsidRDefault="0085249D" w:rsidP="007655CF">
            <w:pPr>
              <w:spacing w:before="0" w:after="0"/>
              <w:jc w:val="center"/>
              <w:rPr>
                <w:rFonts w:cs="Segoe UI"/>
                <w:b/>
                <w:sz w:val="12"/>
                <w:szCs w:val="12"/>
                <w:lang w:val="lv-LV"/>
              </w:rPr>
            </w:pPr>
          </w:p>
          <w:p w14:paraId="5E1C323D" w14:textId="77777777" w:rsidR="0085249D" w:rsidRPr="00024DA2" w:rsidDel="00124D31" w:rsidRDefault="0085249D" w:rsidP="007655CF">
            <w:pPr>
              <w:spacing w:before="0" w:after="0"/>
              <w:jc w:val="center"/>
              <w:rPr>
                <w:rFonts w:cs="Segoe UI"/>
                <w:b/>
                <w:sz w:val="12"/>
                <w:szCs w:val="12"/>
                <w:lang w:val="lv-LV"/>
              </w:rPr>
            </w:pPr>
            <w:r w:rsidRPr="005056CA">
              <w:rPr>
                <w:rFonts w:cs="Segoe UI"/>
                <w:b/>
                <w:sz w:val="12"/>
                <w:szCs w:val="12"/>
                <w:lang w:val="lv-LV"/>
              </w:rPr>
              <w:t>0</w:t>
            </w:r>
          </w:p>
        </w:tc>
        <w:tc>
          <w:tcPr>
            <w:tcW w:w="1161" w:type="dxa"/>
            <w:vAlign w:val="center"/>
          </w:tcPr>
          <w:p w14:paraId="7AC0467E" w14:textId="77777777" w:rsidR="0085249D" w:rsidRPr="00024DA2" w:rsidRDefault="0085249D" w:rsidP="007655CF">
            <w:pPr>
              <w:spacing w:before="0" w:after="0"/>
              <w:jc w:val="center"/>
              <w:rPr>
                <w:rFonts w:cs="Segoe UI"/>
                <w:b/>
                <w:sz w:val="12"/>
                <w:szCs w:val="12"/>
                <w:lang w:val="lv-LV"/>
              </w:rPr>
            </w:pPr>
            <w:r w:rsidRPr="005056CA">
              <w:rPr>
                <w:rFonts w:cs="Segoe UI"/>
                <w:b/>
                <w:sz w:val="12"/>
                <w:szCs w:val="12"/>
                <w:lang w:val="lv-LV"/>
              </w:rPr>
              <w:t>Neieteiktu nekādā gadījumā</w:t>
            </w:r>
          </w:p>
          <w:p w14:paraId="3D5D4509" w14:textId="77777777" w:rsidR="0085249D" w:rsidRPr="00024DA2" w:rsidDel="00124D31" w:rsidRDefault="0085249D" w:rsidP="007655CF">
            <w:pPr>
              <w:spacing w:before="0" w:after="0"/>
              <w:jc w:val="center"/>
              <w:rPr>
                <w:rFonts w:cs="Segoe UI"/>
                <w:b/>
                <w:sz w:val="12"/>
                <w:szCs w:val="12"/>
                <w:lang w:val="lv-LV"/>
              </w:rPr>
            </w:pPr>
            <w:r w:rsidRPr="005056CA">
              <w:rPr>
                <w:rFonts w:cs="Segoe UI"/>
                <w:b/>
                <w:sz w:val="12"/>
                <w:szCs w:val="12"/>
                <w:lang w:val="lv-LV"/>
              </w:rPr>
              <w:t>1</w:t>
            </w:r>
          </w:p>
        </w:tc>
        <w:tc>
          <w:tcPr>
            <w:tcW w:w="528" w:type="dxa"/>
            <w:vAlign w:val="bottom"/>
          </w:tcPr>
          <w:p w14:paraId="3E2E4E73"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2</w:t>
            </w:r>
          </w:p>
        </w:tc>
        <w:tc>
          <w:tcPr>
            <w:tcW w:w="528" w:type="dxa"/>
            <w:vAlign w:val="bottom"/>
          </w:tcPr>
          <w:p w14:paraId="11846600"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3</w:t>
            </w:r>
          </w:p>
        </w:tc>
        <w:tc>
          <w:tcPr>
            <w:tcW w:w="528" w:type="dxa"/>
            <w:vAlign w:val="bottom"/>
          </w:tcPr>
          <w:p w14:paraId="1F49C7C6"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4</w:t>
            </w:r>
          </w:p>
        </w:tc>
        <w:tc>
          <w:tcPr>
            <w:tcW w:w="528" w:type="dxa"/>
            <w:vAlign w:val="bottom"/>
          </w:tcPr>
          <w:p w14:paraId="6C81AC20"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5</w:t>
            </w:r>
          </w:p>
        </w:tc>
        <w:tc>
          <w:tcPr>
            <w:tcW w:w="528" w:type="dxa"/>
            <w:vAlign w:val="bottom"/>
          </w:tcPr>
          <w:p w14:paraId="45B5467B"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6</w:t>
            </w:r>
          </w:p>
        </w:tc>
        <w:tc>
          <w:tcPr>
            <w:tcW w:w="528" w:type="dxa"/>
            <w:vAlign w:val="bottom"/>
          </w:tcPr>
          <w:p w14:paraId="565DA417"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7</w:t>
            </w:r>
          </w:p>
        </w:tc>
        <w:tc>
          <w:tcPr>
            <w:tcW w:w="528" w:type="dxa"/>
            <w:vAlign w:val="bottom"/>
          </w:tcPr>
          <w:p w14:paraId="616CE42A"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8</w:t>
            </w:r>
          </w:p>
        </w:tc>
        <w:tc>
          <w:tcPr>
            <w:tcW w:w="528" w:type="dxa"/>
            <w:vAlign w:val="bottom"/>
          </w:tcPr>
          <w:p w14:paraId="297A08FC" w14:textId="77777777" w:rsidR="0085249D" w:rsidRPr="00024DA2" w:rsidDel="00124D31" w:rsidRDefault="0085249D" w:rsidP="007655CF">
            <w:pPr>
              <w:spacing w:before="0" w:after="0"/>
              <w:jc w:val="center"/>
              <w:rPr>
                <w:rFonts w:cs="Segoe UI"/>
                <w:sz w:val="12"/>
                <w:szCs w:val="12"/>
                <w:lang w:val="lv-LV"/>
              </w:rPr>
            </w:pPr>
            <w:r w:rsidRPr="005056CA">
              <w:rPr>
                <w:rFonts w:cs="Segoe UI"/>
                <w:sz w:val="12"/>
                <w:szCs w:val="12"/>
                <w:lang w:val="lv-LV"/>
              </w:rPr>
              <w:t>9</w:t>
            </w:r>
          </w:p>
        </w:tc>
        <w:tc>
          <w:tcPr>
            <w:tcW w:w="678" w:type="dxa"/>
            <w:vAlign w:val="center"/>
          </w:tcPr>
          <w:p w14:paraId="49B76A56" w14:textId="77777777" w:rsidR="0085249D" w:rsidRPr="00024DA2" w:rsidRDefault="0085249D" w:rsidP="007655CF">
            <w:pPr>
              <w:spacing w:before="0" w:after="0"/>
              <w:jc w:val="center"/>
              <w:rPr>
                <w:rFonts w:cs="Segoe UI"/>
                <w:b/>
                <w:sz w:val="12"/>
                <w:szCs w:val="12"/>
                <w:lang w:val="lv-LV"/>
              </w:rPr>
            </w:pPr>
            <w:r w:rsidRPr="005056CA">
              <w:rPr>
                <w:rFonts w:cs="Segoe UI"/>
                <w:b/>
                <w:sz w:val="12"/>
                <w:szCs w:val="12"/>
                <w:lang w:val="lv-LV"/>
              </w:rPr>
              <w:t>Noteikti ieteiktu</w:t>
            </w:r>
          </w:p>
          <w:p w14:paraId="1C774753" w14:textId="77777777" w:rsidR="0085249D" w:rsidRDefault="0085249D" w:rsidP="007655CF">
            <w:pPr>
              <w:spacing w:before="0" w:after="0"/>
              <w:jc w:val="center"/>
              <w:rPr>
                <w:rFonts w:cs="Segoe UI"/>
                <w:b/>
                <w:sz w:val="12"/>
                <w:szCs w:val="12"/>
                <w:lang w:val="lv-LV"/>
              </w:rPr>
            </w:pPr>
          </w:p>
          <w:p w14:paraId="26F80C14" w14:textId="77777777" w:rsidR="0085249D" w:rsidRPr="00024DA2" w:rsidDel="00124D31" w:rsidRDefault="0085249D" w:rsidP="007655CF">
            <w:pPr>
              <w:spacing w:before="0" w:after="0"/>
              <w:jc w:val="center"/>
              <w:rPr>
                <w:rFonts w:cs="Segoe UI"/>
                <w:b/>
                <w:sz w:val="12"/>
                <w:szCs w:val="12"/>
                <w:lang w:val="lv-LV"/>
              </w:rPr>
            </w:pPr>
            <w:r w:rsidRPr="005056CA">
              <w:rPr>
                <w:rFonts w:cs="Segoe UI"/>
                <w:b/>
                <w:sz w:val="12"/>
                <w:szCs w:val="12"/>
                <w:lang w:val="lv-LV"/>
              </w:rPr>
              <w:t>10</w:t>
            </w:r>
          </w:p>
        </w:tc>
      </w:tr>
      <w:tr w:rsidR="0085249D" w:rsidRPr="005670E1" w14:paraId="13B2DE8C" w14:textId="77777777" w:rsidTr="007655CF">
        <w:tc>
          <w:tcPr>
            <w:tcW w:w="2252" w:type="dxa"/>
          </w:tcPr>
          <w:p w14:paraId="72E35550" w14:textId="77777777" w:rsidR="0085249D" w:rsidRPr="00024DA2" w:rsidRDefault="0085249D" w:rsidP="007655CF">
            <w:pPr>
              <w:spacing w:before="0" w:after="0"/>
              <w:jc w:val="left"/>
              <w:rPr>
                <w:rFonts w:cs="Segoe UI"/>
                <w:sz w:val="12"/>
                <w:szCs w:val="12"/>
                <w:lang w:val="lv-LV"/>
              </w:rPr>
            </w:pPr>
            <w:r w:rsidRPr="005056CA">
              <w:rPr>
                <w:rFonts w:cs="Segoe UI"/>
                <w:sz w:val="12"/>
                <w:szCs w:val="12"/>
                <w:lang w:val="lv-LV"/>
              </w:rPr>
              <w:t>1. Lūdzu, ierakstiet: ____________________</w:t>
            </w:r>
          </w:p>
        </w:tc>
        <w:tc>
          <w:tcPr>
            <w:tcW w:w="850" w:type="dxa"/>
          </w:tcPr>
          <w:p w14:paraId="164CCC6F" w14:textId="77777777" w:rsidR="0085249D" w:rsidRPr="00024DA2" w:rsidRDefault="0085249D" w:rsidP="007655CF">
            <w:pPr>
              <w:spacing w:before="0" w:after="0"/>
              <w:jc w:val="left"/>
              <w:rPr>
                <w:rFonts w:cs="Segoe UI"/>
                <w:sz w:val="12"/>
                <w:szCs w:val="12"/>
                <w:lang w:val="lv-LV"/>
              </w:rPr>
            </w:pPr>
          </w:p>
        </w:tc>
        <w:tc>
          <w:tcPr>
            <w:tcW w:w="1161" w:type="dxa"/>
          </w:tcPr>
          <w:p w14:paraId="1B4B873B" w14:textId="77777777" w:rsidR="0085249D" w:rsidRPr="005056CA" w:rsidDel="00124D31" w:rsidRDefault="0085249D" w:rsidP="007655CF">
            <w:pPr>
              <w:spacing w:before="0" w:after="0"/>
              <w:jc w:val="left"/>
              <w:rPr>
                <w:rFonts w:cs="Segoe UI"/>
                <w:sz w:val="12"/>
                <w:szCs w:val="12"/>
                <w:lang w:val="lv-LV"/>
              </w:rPr>
            </w:pPr>
          </w:p>
        </w:tc>
        <w:tc>
          <w:tcPr>
            <w:tcW w:w="528" w:type="dxa"/>
          </w:tcPr>
          <w:p w14:paraId="3B8FB228" w14:textId="77777777" w:rsidR="0085249D" w:rsidRPr="005056CA" w:rsidDel="00124D31" w:rsidRDefault="0085249D" w:rsidP="007655CF">
            <w:pPr>
              <w:spacing w:before="0" w:after="0"/>
              <w:jc w:val="left"/>
              <w:rPr>
                <w:rFonts w:cs="Segoe UI"/>
                <w:sz w:val="12"/>
                <w:szCs w:val="12"/>
                <w:lang w:val="lv-LV"/>
              </w:rPr>
            </w:pPr>
          </w:p>
        </w:tc>
        <w:tc>
          <w:tcPr>
            <w:tcW w:w="528" w:type="dxa"/>
          </w:tcPr>
          <w:p w14:paraId="12B28C90" w14:textId="77777777" w:rsidR="0085249D" w:rsidRPr="005056CA" w:rsidDel="00124D31" w:rsidRDefault="0085249D" w:rsidP="007655CF">
            <w:pPr>
              <w:spacing w:before="0" w:after="0"/>
              <w:jc w:val="left"/>
              <w:rPr>
                <w:rFonts w:cs="Segoe UI"/>
                <w:sz w:val="12"/>
                <w:szCs w:val="12"/>
                <w:lang w:val="lv-LV"/>
              </w:rPr>
            </w:pPr>
          </w:p>
        </w:tc>
        <w:tc>
          <w:tcPr>
            <w:tcW w:w="528" w:type="dxa"/>
          </w:tcPr>
          <w:p w14:paraId="66C73698" w14:textId="77777777" w:rsidR="0085249D" w:rsidRPr="005056CA" w:rsidDel="00124D31" w:rsidRDefault="0085249D" w:rsidP="007655CF">
            <w:pPr>
              <w:spacing w:before="0" w:after="0"/>
              <w:jc w:val="left"/>
              <w:rPr>
                <w:rFonts w:cs="Segoe UI"/>
                <w:sz w:val="12"/>
                <w:szCs w:val="12"/>
                <w:lang w:val="lv-LV"/>
              </w:rPr>
            </w:pPr>
          </w:p>
        </w:tc>
        <w:tc>
          <w:tcPr>
            <w:tcW w:w="528" w:type="dxa"/>
          </w:tcPr>
          <w:p w14:paraId="03864D99" w14:textId="77777777" w:rsidR="0085249D" w:rsidRPr="005056CA" w:rsidDel="00124D31" w:rsidRDefault="0085249D" w:rsidP="007655CF">
            <w:pPr>
              <w:spacing w:before="0" w:after="0"/>
              <w:jc w:val="left"/>
              <w:rPr>
                <w:rFonts w:cs="Segoe UI"/>
                <w:sz w:val="12"/>
                <w:szCs w:val="12"/>
                <w:lang w:val="lv-LV"/>
              </w:rPr>
            </w:pPr>
          </w:p>
        </w:tc>
        <w:tc>
          <w:tcPr>
            <w:tcW w:w="528" w:type="dxa"/>
          </w:tcPr>
          <w:p w14:paraId="525B9B08" w14:textId="77777777" w:rsidR="0085249D" w:rsidRPr="005056CA" w:rsidDel="00124D31" w:rsidRDefault="0085249D" w:rsidP="007655CF">
            <w:pPr>
              <w:spacing w:before="0" w:after="0"/>
              <w:jc w:val="left"/>
              <w:rPr>
                <w:rFonts w:cs="Segoe UI"/>
                <w:sz w:val="12"/>
                <w:szCs w:val="12"/>
                <w:lang w:val="lv-LV"/>
              </w:rPr>
            </w:pPr>
          </w:p>
        </w:tc>
        <w:tc>
          <w:tcPr>
            <w:tcW w:w="528" w:type="dxa"/>
          </w:tcPr>
          <w:p w14:paraId="1F576171" w14:textId="77777777" w:rsidR="0085249D" w:rsidRPr="005056CA" w:rsidDel="00124D31" w:rsidRDefault="0085249D" w:rsidP="007655CF">
            <w:pPr>
              <w:spacing w:before="0" w:after="0"/>
              <w:jc w:val="left"/>
              <w:rPr>
                <w:rFonts w:cs="Segoe UI"/>
                <w:sz w:val="12"/>
                <w:szCs w:val="12"/>
                <w:lang w:val="lv-LV"/>
              </w:rPr>
            </w:pPr>
          </w:p>
        </w:tc>
        <w:tc>
          <w:tcPr>
            <w:tcW w:w="528" w:type="dxa"/>
          </w:tcPr>
          <w:p w14:paraId="7641F63A" w14:textId="77777777" w:rsidR="0085249D" w:rsidRPr="005056CA" w:rsidDel="00124D31" w:rsidRDefault="0085249D" w:rsidP="007655CF">
            <w:pPr>
              <w:spacing w:before="0" w:after="0"/>
              <w:jc w:val="left"/>
              <w:rPr>
                <w:rFonts w:cs="Segoe UI"/>
                <w:sz w:val="12"/>
                <w:szCs w:val="12"/>
                <w:lang w:val="lv-LV"/>
              </w:rPr>
            </w:pPr>
          </w:p>
        </w:tc>
        <w:tc>
          <w:tcPr>
            <w:tcW w:w="528" w:type="dxa"/>
          </w:tcPr>
          <w:p w14:paraId="5B900887" w14:textId="77777777" w:rsidR="0085249D" w:rsidRPr="005056CA" w:rsidDel="00124D31" w:rsidRDefault="0085249D" w:rsidP="007655CF">
            <w:pPr>
              <w:spacing w:before="0" w:after="0"/>
              <w:jc w:val="left"/>
              <w:rPr>
                <w:rFonts w:cs="Segoe UI"/>
                <w:sz w:val="12"/>
                <w:szCs w:val="12"/>
                <w:lang w:val="lv-LV"/>
              </w:rPr>
            </w:pPr>
          </w:p>
        </w:tc>
        <w:tc>
          <w:tcPr>
            <w:tcW w:w="678" w:type="dxa"/>
          </w:tcPr>
          <w:p w14:paraId="3FA40DD1" w14:textId="77777777" w:rsidR="0085249D" w:rsidRPr="005056CA" w:rsidDel="00124D31" w:rsidRDefault="0085249D" w:rsidP="007655CF">
            <w:pPr>
              <w:spacing w:before="0" w:after="0"/>
              <w:jc w:val="left"/>
              <w:rPr>
                <w:rFonts w:cs="Segoe UI"/>
                <w:sz w:val="12"/>
                <w:szCs w:val="12"/>
                <w:lang w:val="lv-LV"/>
              </w:rPr>
            </w:pPr>
          </w:p>
        </w:tc>
      </w:tr>
      <w:tr w:rsidR="0085249D" w:rsidRPr="005670E1" w14:paraId="4B22B377" w14:textId="77777777" w:rsidTr="007655CF">
        <w:tc>
          <w:tcPr>
            <w:tcW w:w="2252" w:type="dxa"/>
          </w:tcPr>
          <w:p w14:paraId="50106F9C" w14:textId="77777777" w:rsidR="0085249D" w:rsidRPr="00024DA2" w:rsidRDefault="0085249D" w:rsidP="007655CF">
            <w:pPr>
              <w:spacing w:before="0" w:after="0"/>
              <w:jc w:val="left"/>
              <w:rPr>
                <w:rFonts w:cs="Segoe UI"/>
                <w:sz w:val="12"/>
                <w:szCs w:val="12"/>
                <w:lang w:val="lv-LV"/>
              </w:rPr>
            </w:pPr>
            <w:r w:rsidRPr="005056CA">
              <w:rPr>
                <w:rFonts w:cs="Segoe UI"/>
                <w:sz w:val="12"/>
                <w:szCs w:val="12"/>
                <w:lang w:val="lv-LV"/>
              </w:rPr>
              <w:t>2. Lūdzu, ierakstiet: ____________________</w:t>
            </w:r>
          </w:p>
        </w:tc>
        <w:tc>
          <w:tcPr>
            <w:tcW w:w="850" w:type="dxa"/>
          </w:tcPr>
          <w:p w14:paraId="219689D7" w14:textId="77777777" w:rsidR="0085249D" w:rsidRPr="00024DA2" w:rsidRDefault="0085249D" w:rsidP="007655CF">
            <w:pPr>
              <w:spacing w:before="0" w:after="0"/>
              <w:jc w:val="left"/>
              <w:rPr>
                <w:rFonts w:cs="Segoe UI"/>
                <w:sz w:val="12"/>
                <w:szCs w:val="12"/>
                <w:lang w:val="lv-LV"/>
              </w:rPr>
            </w:pPr>
          </w:p>
        </w:tc>
        <w:tc>
          <w:tcPr>
            <w:tcW w:w="1161" w:type="dxa"/>
          </w:tcPr>
          <w:p w14:paraId="2732D29A" w14:textId="77777777" w:rsidR="0085249D" w:rsidRPr="005056CA" w:rsidDel="00124D31" w:rsidRDefault="0085249D" w:rsidP="007655CF">
            <w:pPr>
              <w:spacing w:before="0" w:after="0"/>
              <w:jc w:val="left"/>
              <w:rPr>
                <w:rFonts w:cs="Segoe UI"/>
                <w:sz w:val="12"/>
                <w:szCs w:val="12"/>
                <w:lang w:val="lv-LV"/>
              </w:rPr>
            </w:pPr>
          </w:p>
        </w:tc>
        <w:tc>
          <w:tcPr>
            <w:tcW w:w="528" w:type="dxa"/>
          </w:tcPr>
          <w:p w14:paraId="63C61B16" w14:textId="77777777" w:rsidR="0085249D" w:rsidRPr="005056CA" w:rsidDel="00124D31" w:rsidRDefault="0085249D" w:rsidP="007655CF">
            <w:pPr>
              <w:spacing w:before="0" w:after="0"/>
              <w:jc w:val="left"/>
              <w:rPr>
                <w:rFonts w:cs="Segoe UI"/>
                <w:sz w:val="12"/>
                <w:szCs w:val="12"/>
                <w:lang w:val="lv-LV"/>
              </w:rPr>
            </w:pPr>
          </w:p>
        </w:tc>
        <w:tc>
          <w:tcPr>
            <w:tcW w:w="528" w:type="dxa"/>
          </w:tcPr>
          <w:p w14:paraId="4209FD39" w14:textId="77777777" w:rsidR="0085249D" w:rsidRPr="005056CA" w:rsidDel="00124D31" w:rsidRDefault="0085249D" w:rsidP="007655CF">
            <w:pPr>
              <w:spacing w:before="0" w:after="0"/>
              <w:jc w:val="left"/>
              <w:rPr>
                <w:rFonts w:cs="Segoe UI"/>
                <w:sz w:val="12"/>
                <w:szCs w:val="12"/>
                <w:lang w:val="lv-LV"/>
              </w:rPr>
            </w:pPr>
          </w:p>
        </w:tc>
        <w:tc>
          <w:tcPr>
            <w:tcW w:w="528" w:type="dxa"/>
          </w:tcPr>
          <w:p w14:paraId="14445292" w14:textId="77777777" w:rsidR="0085249D" w:rsidRPr="005056CA" w:rsidDel="00124D31" w:rsidRDefault="0085249D" w:rsidP="007655CF">
            <w:pPr>
              <w:spacing w:before="0" w:after="0"/>
              <w:jc w:val="left"/>
              <w:rPr>
                <w:rFonts w:cs="Segoe UI"/>
                <w:sz w:val="12"/>
                <w:szCs w:val="12"/>
                <w:lang w:val="lv-LV"/>
              </w:rPr>
            </w:pPr>
          </w:p>
        </w:tc>
        <w:tc>
          <w:tcPr>
            <w:tcW w:w="528" w:type="dxa"/>
          </w:tcPr>
          <w:p w14:paraId="1C205CDE" w14:textId="77777777" w:rsidR="0085249D" w:rsidRPr="005056CA" w:rsidDel="00124D31" w:rsidRDefault="0085249D" w:rsidP="007655CF">
            <w:pPr>
              <w:spacing w:before="0" w:after="0"/>
              <w:jc w:val="left"/>
              <w:rPr>
                <w:rFonts w:cs="Segoe UI"/>
                <w:sz w:val="12"/>
                <w:szCs w:val="12"/>
                <w:lang w:val="lv-LV"/>
              </w:rPr>
            </w:pPr>
          </w:p>
        </w:tc>
        <w:tc>
          <w:tcPr>
            <w:tcW w:w="528" w:type="dxa"/>
          </w:tcPr>
          <w:p w14:paraId="20978279" w14:textId="77777777" w:rsidR="0085249D" w:rsidRPr="005056CA" w:rsidDel="00124D31" w:rsidRDefault="0085249D" w:rsidP="007655CF">
            <w:pPr>
              <w:spacing w:before="0" w:after="0"/>
              <w:jc w:val="left"/>
              <w:rPr>
                <w:rFonts w:cs="Segoe UI"/>
                <w:sz w:val="12"/>
                <w:szCs w:val="12"/>
                <w:lang w:val="lv-LV"/>
              </w:rPr>
            </w:pPr>
          </w:p>
        </w:tc>
        <w:tc>
          <w:tcPr>
            <w:tcW w:w="528" w:type="dxa"/>
          </w:tcPr>
          <w:p w14:paraId="6F751CEB" w14:textId="77777777" w:rsidR="0085249D" w:rsidRPr="005056CA" w:rsidDel="00124D31" w:rsidRDefault="0085249D" w:rsidP="007655CF">
            <w:pPr>
              <w:spacing w:before="0" w:after="0"/>
              <w:jc w:val="left"/>
              <w:rPr>
                <w:rFonts w:cs="Segoe UI"/>
                <w:sz w:val="12"/>
                <w:szCs w:val="12"/>
                <w:lang w:val="lv-LV"/>
              </w:rPr>
            </w:pPr>
          </w:p>
        </w:tc>
        <w:tc>
          <w:tcPr>
            <w:tcW w:w="528" w:type="dxa"/>
          </w:tcPr>
          <w:p w14:paraId="7AE34FB7" w14:textId="77777777" w:rsidR="0085249D" w:rsidRPr="005056CA" w:rsidDel="00124D31" w:rsidRDefault="0085249D" w:rsidP="007655CF">
            <w:pPr>
              <w:spacing w:before="0" w:after="0"/>
              <w:jc w:val="left"/>
              <w:rPr>
                <w:rFonts w:cs="Segoe UI"/>
                <w:sz w:val="12"/>
                <w:szCs w:val="12"/>
                <w:lang w:val="lv-LV"/>
              </w:rPr>
            </w:pPr>
          </w:p>
        </w:tc>
        <w:tc>
          <w:tcPr>
            <w:tcW w:w="528" w:type="dxa"/>
          </w:tcPr>
          <w:p w14:paraId="7D76127E" w14:textId="77777777" w:rsidR="0085249D" w:rsidRPr="005056CA" w:rsidDel="00124D31" w:rsidRDefault="0085249D" w:rsidP="007655CF">
            <w:pPr>
              <w:spacing w:before="0" w:after="0"/>
              <w:jc w:val="left"/>
              <w:rPr>
                <w:rFonts w:cs="Segoe UI"/>
                <w:sz w:val="12"/>
                <w:szCs w:val="12"/>
                <w:lang w:val="lv-LV"/>
              </w:rPr>
            </w:pPr>
          </w:p>
        </w:tc>
        <w:tc>
          <w:tcPr>
            <w:tcW w:w="678" w:type="dxa"/>
          </w:tcPr>
          <w:p w14:paraId="35B06515" w14:textId="77777777" w:rsidR="0085249D" w:rsidRPr="005056CA" w:rsidDel="00124D31" w:rsidRDefault="0085249D" w:rsidP="007655CF">
            <w:pPr>
              <w:spacing w:before="0" w:after="0"/>
              <w:jc w:val="left"/>
              <w:rPr>
                <w:rFonts w:cs="Segoe UI"/>
                <w:sz w:val="12"/>
                <w:szCs w:val="12"/>
                <w:lang w:val="lv-LV"/>
              </w:rPr>
            </w:pPr>
          </w:p>
        </w:tc>
      </w:tr>
      <w:tr w:rsidR="0085249D" w:rsidRPr="005670E1" w14:paraId="2D3ED5DA" w14:textId="77777777" w:rsidTr="007655CF">
        <w:tc>
          <w:tcPr>
            <w:tcW w:w="2252" w:type="dxa"/>
          </w:tcPr>
          <w:p w14:paraId="0D4BB819" w14:textId="77777777" w:rsidR="0085249D" w:rsidRPr="005056CA" w:rsidRDefault="0085249D" w:rsidP="007655CF">
            <w:pPr>
              <w:spacing w:before="0" w:after="0"/>
              <w:jc w:val="left"/>
              <w:rPr>
                <w:rFonts w:cs="Segoe UI"/>
                <w:sz w:val="12"/>
                <w:szCs w:val="12"/>
                <w:lang w:val="lv-LV"/>
              </w:rPr>
            </w:pPr>
            <w:r w:rsidRPr="005056CA">
              <w:rPr>
                <w:rFonts w:cs="Segoe UI"/>
                <w:sz w:val="12"/>
                <w:szCs w:val="12"/>
                <w:lang w:val="lv-LV"/>
              </w:rPr>
              <w:t>3. Lūdzu, ierakstiet: ____________________</w:t>
            </w:r>
          </w:p>
        </w:tc>
        <w:tc>
          <w:tcPr>
            <w:tcW w:w="850" w:type="dxa"/>
          </w:tcPr>
          <w:p w14:paraId="2CE23EB8" w14:textId="77777777" w:rsidR="0085249D" w:rsidRPr="005056CA" w:rsidRDefault="0085249D" w:rsidP="007655CF">
            <w:pPr>
              <w:spacing w:before="0" w:after="0"/>
              <w:jc w:val="left"/>
              <w:rPr>
                <w:rFonts w:cs="Segoe UI"/>
                <w:sz w:val="12"/>
                <w:szCs w:val="12"/>
                <w:lang w:val="lv-LV"/>
              </w:rPr>
            </w:pPr>
          </w:p>
        </w:tc>
        <w:tc>
          <w:tcPr>
            <w:tcW w:w="1161" w:type="dxa"/>
          </w:tcPr>
          <w:p w14:paraId="7E8CF60D" w14:textId="77777777" w:rsidR="0085249D" w:rsidRPr="005056CA" w:rsidRDefault="0085249D" w:rsidP="007655CF">
            <w:pPr>
              <w:spacing w:before="0" w:after="0"/>
              <w:jc w:val="left"/>
              <w:rPr>
                <w:rFonts w:cs="Segoe UI"/>
                <w:sz w:val="12"/>
                <w:szCs w:val="12"/>
                <w:lang w:val="lv-LV"/>
              </w:rPr>
            </w:pPr>
          </w:p>
        </w:tc>
        <w:tc>
          <w:tcPr>
            <w:tcW w:w="528" w:type="dxa"/>
          </w:tcPr>
          <w:p w14:paraId="00C84F6E" w14:textId="77777777" w:rsidR="0085249D" w:rsidRPr="005056CA" w:rsidRDefault="0085249D" w:rsidP="007655CF">
            <w:pPr>
              <w:spacing w:before="0" w:after="0"/>
              <w:jc w:val="left"/>
              <w:rPr>
                <w:rFonts w:cs="Segoe UI"/>
                <w:sz w:val="12"/>
                <w:szCs w:val="12"/>
                <w:lang w:val="lv-LV"/>
              </w:rPr>
            </w:pPr>
          </w:p>
        </w:tc>
        <w:tc>
          <w:tcPr>
            <w:tcW w:w="528" w:type="dxa"/>
          </w:tcPr>
          <w:p w14:paraId="1F9BE86F" w14:textId="77777777" w:rsidR="0085249D" w:rsidRPr="005056CA" w:rsidRDefault="0085249D" w:rsidP="007655CF">
            <w:pPr>
              <w:spacing w:before="0" w:after="0"/>
              <w:jc w:val="left"/>
              <w:rPr>
                <w:rFonts w:cs="Segoe UI"/>
                <w:sz w:val="12"/>
                <w:szCs w:val="12"/>
                <w:lang w:val="lv-LV"/>
              </w:rPr>
            </w:pPr>
          </w:p>
        </w:tc>
        <w:tc>
          <w:tcPr>
            <w:tcW w:w="528" w:type="dxa"/>
          </w:tcPr>
          <w:p w14:paraId="3B30AA04" w14:textId="77777777" w:rsidR="0085249D" w:rsidRPr="005056CA" w:rsidRDefault="0085249D" w:rsidP="007655CF">
            <w:pPr>
              <w:spacing w:before="0" w:after="0"/>
              <w:jc w:val="left"/>
              <w:rPr>
                <w:rFonts w:cs="Segoe UI"/>
                <w:sz w:val="12"/>
                <w:szCs w:val="12"/>
                <w:lang w:val="lv-LV"/>
              </w:rPr>
            </w:pPr>
          </w:p>
        </w:tc>
        <w:tc>
          <w:tcPr>
            <w:tcW w:w="528" w:type="dxa"/>
          </w:tcPr>
          <w:p w14:paraId="54F72991" w14:textId="77777777" w:rsidR="0085249D" w:rsidRPr="005056CA" w:rsidRDefault="0085249D" w:rsidP="007655CF">
            <w:pPr>
              <w:spacing w:before="0" w:after="0"/>
              <w:jc w:val="left"/>
              <w:rPr>
                <w:rFonts w:cs="Segoe UI"/>
                <w:sz w:val="12"/>
                <w:szCs w:val="12"/>
                <w:lang w:val="lv-LV"/>
              </w:rPr>
            </w:pPr>
          </w:p>
        </w:tc>
        <w:tc>
          <w:tcPr>
            <w:tcW w:w="528" w:type="dxa"/>
          </w:tcPr>
          <w:p w14:paraId="29027432" w14:textId="77777777" w:rsidR="0085249D" w:rsidRPr="005056CA" w:rsidRDefault="0085249D" w:rsidP="007655CF">
            <w:pPr>
              <w:spacing w:before="0" w:after="0"/>
              <w:jc w:val="left"/>
              <w:rPr>
                <w:rFonts w:cs="Segoe UI"/>
                <w:sz w:val="12"/>
                <w:szCs w:val="12"/>
                <w:lang w:val="lv-LV"/>
              </w:rPr>
            </w:pPr>
          </w:p>
        </w:tc>
        <w:tc>
          <w:tcPr>
            <w:tcW w:w="528" w:type="dxa"/>
          </w:tcPr>
          <w:p w14:paraId="5E3077CE" w14:textId="77777777" w:rsidR="0085249D" w:rsidRPr="005056CA" w:rsidRDefault="0085249D" w:rsidP="007655CF">
            <w:pPr>
              <w:spacing w:before="0" w:after="0"/>
              <w:jc w:val="left"/>
              <w:rPr>
                <w:rFonts w:cs="Segoe UI"/>
                <w:sz w:val="12"/>
                <w:szCs w:val="12"/>
                <w:lang w:val="lv-LV"/>
              </w:rPr>
            </w:pPr>
          </w:p>
        </w:tc>
        <w:tc>
          <w:tcPr>
            <w:tcW w:w="528" w:type="dxa"/>
          </w:tcPr>
          <w:p w14:paraId="04710B48" w14:textId="77777777" w:rsidR="0085249D" w:rsidRPr="005056CA" w:rsidRDefault="0085249D" w:rsidP="007655CF">
            <w:pPr>
              <w:spacing w:before="0" w:after="0"/>
              <w:jc w:val="left"/>
              <w:rPr>
                <w:rFonts w:cs="Segoe UI"/>
                <w:sz w:val="12"/>
                <w:szCs w:val="12"/>
                <w:lang w:val="lv-LV"/>
              </w:rPr>
            </w:pPr>
          </w:p>
        </w:tc>
        <w:tc>
          <w:tcPr>
            <w:tcW w:w="528" w:type="dxa"/>
          </w:tcPr>
          <w:p w14:paraId="7FCA7CC7" w14:textId="77777777" w:rsidR="0085249D" w:rsidRPr="005056CA" w:rsidRDefault="0085249D" w:rsidP="007655CF">
            <w:pPr>
              <w:spacing w:before="0" w:after="0"/>
              <w:jc w:val="left"/>
              <w:rPr>
                <w:rFonts w:cs="Segoe UI"/>
                <w:sz w:val="12"/>
                <w:szCs w:val="12"/>
                <w:lang w:val="lv-LV"/>
              </w:rPr>
            </w:pPr>
          </w:p>
        </w:tc>
        <w:tc>
          <w:tcPr>
            <w:tcW w:w="678" w:type="dxa"/>
          </w:tcPr>
          <w:p w14:paraId="1621E445" w14:textId="77777777" w:rsidR="0085249D" w:rsidRPr="005056CA" w:rsidRDefault="0085249D" w:rsidP="007655CF">
            <w:pPr>
              <w:spacing w:before="0" w:after="0"/>
              <w:jc w:val="left"/>
              <w:rPr>
                <w:rFonts w:cs="Segoe UI"/>
                <w:sz w:val="12"/>
                <w:szCs w:val="12"/>
                <w:lang w:val="lv-LV"/>
              </w:rPr>
            </w:pPr>
          </w:p>
        </w:tc>
      </w:tr>
      <w:tr w:rsidR="0085249D" w:rsidRPr="005670E1" w14:paraId="4840D4CB" w14:textId="77777777" w:rsidTr="007655CF">
        <w:tc>
          <w:tcPr>
            <w:tcW w:w="2252" w:type="dxa"/>
          </w:tcPr>
          <w:p w14:paraId="5E9EDB2B" w14:textId="77777777" w:rsidR="0085249D" w:rsidRPr="00024DA2" w:rsidRDefault="0085249D" w:rsidP="007655CF">
            <w:pPr>
              <w:spacing w:before="0" w:after="0"/>
              <w:jc w:val="left"/>
              <w:rPr>
                <w:rFonts w:cs="Segoe UI"/>
                <w:sz w:val="12"/>
                <w:szCs w:val="12"/>
                <w:lang w:val="lv-LV"/>
              </w:rPr>
            </w:pPr>
            <w:r w:rsidRPr="005056CA">
              <w:rPr>
                <w:rFonts w:cs="Segoe UI"/>
                <w:sz w:val="12"/>
                <w:szCs w:val="12"/>
                <w:lang w:val="lv-LV"/>
              </w:rPr>
              <w:t>Nevēlos norādīt</w:t>
            </w:r>
          </w:p>
        </w:tc>
        <w:tc>
          <w:tcPr>
            <w:tcW w:w="6913" w:type="dxa"/>
            <w:gridSpan w:val="11"/>
          </w:tcPr>
          <w:p w14:paraId="0F4AEBB2" w14:textId="77777777" w:rsidR="0085249D" w:rsidRPr="005056CA" w:rsidDel="00124D31" w:rsidRDefault="0085249D" w:rsidP="007655CF">
            <w:pPr>
              <w:spacing w:before="0" w:after="0"/>
              <w:jc w:val="left"/>
              <w:rPr>
                <w:rFonts w:cs="Segoe UI"/>
                <w:sz w:val="12"/>
                <w:szCs w:val="12"/>
                <w:lang w:val="lv-LV"/>
              </w:rPr>
            </w:pPr>
          </w:p>
        </w:tc>
      </w:tr>
    </w:tbl>
    <w:p w14:paraId="7A30545F" w14:textId="77777777" w:rsidR="0085249D" w:rsidRDefault="0085249D" w:rsidP="0085249D">
      <w:pPr>
        <w:spacing w:before="0" w:after="160" w:line="259" w:lineRule="auto"/>
        <w:jc w:val="left"/>
        <w:rPr>
          <w:rFonts w:ascii="Calibri" w:eastAsia="Times New Roman" w:hAnsi="Calibri" w:cs="Segoe UI"/>
          <w:b/>
          <w:bCs/>
          <w:iCs/>
          <w:color w:val="27093C"/>
          <w:sz w:val="32"/>
          <w:szCs w:val="28"/>
        </w:rPr>
      </w:pPr>
    </w:p>
    <w:p w14:paraId="2B21BE8B" w14:textId="77777777" w:rsidR="0085249D" w:rsidRPr="005670E1" w:rsidRDefault="0085249D" w:rsidP="0085249D">
      <w:pPr>
        <w:spacing w:before="0" w:after="0"/>
        <w:jc w:val="left"/>
        <w:rPr>
          <w:b/>
          <w:color w:val="7030A0"/>
        </w:rPr>
      </w:pPr>
      <w:r>
        <w:rPr>
          <w:b/>
        </w:rPr>
        <w:lastRenderedPageBreak/>
        <w:t>PA3</w:t>
      </w:r>
      <w:r w:rsidRPr="005670E1">
        <w:rPr>
          <w:b/>
        </w:rPr>
        <w:t>. Lūdzu, norādiet savu vispārējo apmierinātību ar</w:t>
      </w:r>
      <w:r>
        <w:rPr>
          <w:b/>
        </w:rPr>
        <w:t xml:space="preserve"> būves pārvaldnieku </w:t>
      </w:r>
      <w:r w:rsidRPr="005670E1">
        <w:rPr>
          <w:b/>
        </w:rPr>
        <w:t xml:space="preserve">pakalpojumu kvalitāti kopumā pēdējo 12 mēnešu laikā, vērtējumam izmantojot skalu no 1 līdz 10, kur 1 nozīmē –“pilnībā neapmierināts”, bet 10 – “pilnībā apmierināts”: </w:t>
      </w:r>
      <w:r w:rsidRPr="005670E1">
        <w:rPr>
          <w:b/>
          <w:color w:val="7030A0"/>
        </w:rPr>
        <w:t>(Obligāts jautājums)</w:t>
      </w:r>
    </w:p>
    <w:p w14:paraId="4897A20D" w14:textId="77777777" w:rsidR="0085249D" w:rsidRPr="005670E1" w:rsidRDefault="0085249D" w:rsidP="0085249D">
      <w:pPr>
        <w:spacing w:before="0" w:after="0"/>
        <w:jc w:val="left"/>
        <w:rPr>
          <w:sz w:val="18"/>
        </w:rPr>
      </w:pPr>
      <w:r w:rsidRPr="005670E1">
        <w:rPr>
          <w:sz w:val="18"/>
        </w:rPr>
        <w:t>Atzīmējiet vienu!</w:t>
      </w:r>
    </w:p>
    <w:p w14:paraId="7C30B877" w14:textId="77777777" w:rsidR="0085249D" w:rsidRPr="005670E1" w:rsidRDefault="0085249D" w:rsidP="0085249D">
      <w:pPr>
        <w:spacing w:before="0" w:after="0"/>
        <w:jc w:val="left"/>
        <w:rPr>
          <w:b/>
        </w:rPr>
      </w:pPr>
    </w:p>
    <w:tbl>
      <w:tblPr>
        <w:tblStyle w:val="TableGrid51"/>
        <w:tblW w:w="0" w:type="auto"/>
        <w:tblLook w:val="04A0" w:firstRow="1" w:lastRow="0" w:firstColumn="1" w:lastColumn="0" w:noHBand="0" w:noVBand="1"/>
      </w:tblPr>
      <w:tblGrid>
        <w:gridCol w:w="1240"/>
        <w:gridCol w:w="1430"/>
        <w:gridCol w:w="684"/>
        <w:gridCol w:w="683"/>
        <w:gridCol w:w="682"/>
        <w:gridCol w:w="682"/>
        <w:gridCol w:w="682"/>
        <w:gridCol w:w="682"/>
        <w:gridCol w:w="682"/>
        <w:gridCol w:w="682"/>
        <w:gridCol w:w="1221"/>
      </w:tblGrid>
      <w:tr w:rsidR="0085249D" w:rsidRPr="005670E1" w14:paraId="15DC9156" w14:textId="77777777" w:rsidTr="007655CF">
        <w:trPr>
          <w:trHeight w:val="329"/>
        </w:trPr>
        <w:tc>
          <w:tcPr>
            <w:tcW w:w="1240" w:type="dxa"/>
          </w:tcPr>
          <w:p w14:paraId="7421B513" w14:textId="77777777" w:rsidR="0085249D" w:rsidRPr="005670E1" w:rsidRDefault="0085249D" w:rsidP="007655CF">
            <w:pPr>
              <w:spacing w:before="0" w:after="0"/>
              <w:jc w:val="center"/>
              <w:rPr>
                <w:b/>
                <w:sz w:val="12"/>
              </w:rPr>
            </w:pPr>
            <w:r w:rsidRPr="005670E1">
              <w:rPr>
                <w:b/>
                <w:sz w:val="12"/>
              </w:rPr>
              <w:t>Nav vērtējuma/</w:t>
            </w:r>
          </w:p>
          <w:p w14:paraId="4C2C7FE1" w14:textId="77777777" w:rsidR="0085249D" w:rsidRPr="005670E1" w:rsidRDefault="0085249D" w:rsidP="007655CF">
            <w:pPr>
              <w:spacing w:before="0" w:after="0"/>
              <w:jc w:val="center"/>
              <w:rPr>
                <w:b/>
                <w:sz w:val="12"/>
              </w:rPr>
            </w:pPr>
            <w:r w:rsidRPr="005670E1">
              <w:rPr>
                <w:b/>
                <w:sz w:val="12"/>
              </w:rPr>
              <w:t>Neattiecas</w:t>
            </w:r>
          </w:p>
          <w:p w14:paraId="6232BCD1" w14:textId="77777777" w:rsidR="0085249D" w:rsidRPr="005670E1" w:rsidRDefault="0085249D" w:rsidP="007655CF">
            <w:pPr>
              <w:spacing w:before="0" w:after="0"/>
              <w:jc w:val="center"/>
              <w:rPr>
                <w:b/>
                <w:sz w:val="12"/>
              </w:rPr>
            </w:pPr>
            <w:r w:rsidRPr="005670E1">
              <w:rPr>
                <w:b/>
                <w:sz w:val="12"/>
              </w:rPr>
              <w:t>0</w:t>
            </w:r>
          </w:p>
        </w:tc>
        <w:tc>
          <w:tcPr>
            <w:tcW w:w="1430" w:type="dxa"/>
          </w:tcPr>
          <w:p w14:paraId="4F829536" w14:textId="77777777" w:rsidR="0085249D" w:rsidRPr="005670E1" w:rsidRDefault="0085249D" w:rsidP="007655CF">
            <w:pPr>
              <w:spacing w:before="0" w:after="0"/>
              <w:jc w:val="center"/>
              <w:rPr>
                <w:b/>
                <w:sz w:val="12"/>
              </w:rPr>
            </w:pPr>
            <w:r w:rsidRPr="005670E1">
              <w:rPr>
                <w:b/>
                <w:sz w:val="12"/>
              </w:rPr>
              <w:t>Pilnībā neapmierināts</w:t>
            </w:r>
          </w:p>
          <w:p w14:paraId="5FA3190C" w14:textId="77777777" w:rsidR="0085249D" w:rsidRPr="005670E1" w:rsidRDefault="0085249D" w:rsidP="007655CF">
            <w:pPr>
              <w:spacing w:before="0" w:after="0"/>
              <w:jc w:val="center"/>
              <w:rPr>
                <w:b/>
                <w:sz w:val="12"/>
              </w:rPr>
            </w:pPr>
            <w:r w:rsidRPr="005670E1">
              <w:rPr>
                <w:b/>
                <w:sz w:val="12"/>
              </w:rPr>
              <w:t>1</w:t>
            </w:r>
          </w:p>
        </w:tc>
        <w:tc>
          <w:tcPr>
            <w:tcW w:w="684" w:type="dxa"/>
            <w:vAlign w:val="bottom"/>
          </w:tcPr>
          <w:p w14:paraId="0F04D8CC" w14:textId="77777777" w:rsidR="0085249D" w:rsidRPr="005670E1" w:rsidRDefault="0085249D" w:rsidP="007655CF">
            <w:pPr>
              <w:spacing w:before="0" w:after="0"/>
              <w:jc w:val="center"/>
              <w:rPr>
                <w:sz w:val="12"/>
              </w:rPr>
            </w:pPr>
            <w:r w:rsidRPr="005670E1">
              <w:rPr>
                <w:sz w:val="12"/>
              </w:rPr>
              <w:t>2</w:t>
            </w:r>
          </w:p>
        </w:tc>
        <w:tc>
          <w:tcPr>
            <w:tcW w:w="683" w:type="dxa"/>
            <w:vAlign w:val="bottom"/>
          </w:tcPr>
          <w:p w14:paraId="47FDD21E" w14:textId="77777777" w:rsidR="0085249D" w:rsidRPr="005670E1" w:rsidRDefault="0085249D" w:rsidP="007655CF">
            <w:pPr>
              <w:spacing w:before="0" w:after="0"/>
              <w:jc w:val="center"/>
              <w:rPr>
                <w:sz w:val="12"/>
              </w:rPr>
            </w:pPr>
            <w:r w:rsidRPr="005670E1">
              <w:rPr>
                <w:sz w:val="12"/>
              </w:rPr>
              <w:t>3</w:t>
            </w:r>
          </w:p>
        </w:tc>
        <w:tc>
          <w:tcPr>
            <w:tcW w:w="682" w:type="dxa"/>
            <w:vAlign w:val="bottom"/>
          </w:tcPr>
          <w:p w14:paraId="6F7291BA" w14:textId="77777777" w:rsidR="0085249D" w:rsidRPr="005670E1" w:rsidRDefault="0085249D" w:rsidP="007655CF">
            <w:pPr>
              <w:spacing w:before="0" w:after="0"/>
              <w:jc w:val="center"/>
              <w:rPr>
                <w:sz w:val="12"/>
              </w:rPr>
            </w:pPr>
            <w:r w:rsidRPr="005670E1">
              <w:rPr>
                <w:sz w:val="12"/>
              </w:rPr>
              <w:t>4</w:t>
            </w:r>
          </w:p>
        </w:tc>
        <w:tc>
          <w:tcPr>
            <w:tcW w:w="682" w:type="dxa"/>
            <w:vAlign w:val="bottom"/>
          </w:tcPr>
          <w:p w14:paraId="194D7BB1" w14:textId="77777777" w:rsidR="0085249D" w:rsidRPr="005670E1" w:rsidRDefault="0085249D" w:rsidP="007655CF">
            <w:pPr>
              <w:spacing w:before="0" w:after="0"/>
              <w:jc w:val="center"/>
              <w:rPr>
                <w:sz w:val="12"/>
              </w:rPr>
            </w:pPr>
            <w:r w:rsidRPr="005670E1">
              <w:rPr>
                <w:sz w:val="12"/>
              </w:rPr>
              <w:t>5</w:t>
            </w:r>
          </w:p>
        </w:tc>
        <w:tc>
          <w:tcPr>
            <w:tcW w:w="682" w:type="dxa"/>
            <w:vAlign w:val="bottom"/>
          </w:tcPr>
          <w:p w14:paraId="4C8EF72A" w14:textId="77777777" w:rsidR="0085249D" w:rsidRPr="005670E1" w:rsidRDefault="0085249D" w:rsidP="007655CF">
            <w:pPr>
              <w:spacing w:before="0" w:after="0"/>
              <w:jc w:val="center"/>
              <w:rPr>
                <w:sz w:val="12"/>
              </w:rPr>
            </w:pPr>
            <w:r w:rsidRPr="005670E1">
              <w:rPr>
                <w:sz w:val="12"/>
              </w:rPr>
              <w:t>6</w:t>
            </w:r>
          </w:p>
        </w:tc>
        <w:tc>
          <w:tcPr>
            <w:tcW w:w="682" w:type="dxa"/>
            <w:vAlign w:val="bottom"/>
          </w:tcPr>
          <w:p w14:paraId="23ACD323" w14:textId="77777777" w:rsidR="0085249D" w:rsidRPr="005670E1" w:rsidRDefault="0085249D" w:rsidP="007655CF">
            <w:pPr>
              <w:spacing w:before="0" w:after="0"/>
              <w:jc w:val="center"/>
              <w:rPr>
                <w:sz w:val="12"/>
              </w:rPr>
            </w:pPr>
            <w:r w:rsidRPr="005670E1">
              <w:rPr>
                <w:sz w:val="12"/>
              </w:rPr>
              <w:t>7</w:t>
            </w:r>
          </w:p>
        </w:tc>
        <w:tc>
          <w:tcPr>
            <w:tcW w:w="682" w:type="dxa"/>
            <w:vAlign w:val="bottom"/>
          </w:tcPr>
          <w:p w14:paraId="382CA721" w14:textId="77777777" w:rsidR="0085249D" w:rsidRPr="005670E1" w:rsidRDefault="0085249D" w:rsidP="007655CF">
            <w:pPr>
              <w:spacing w:before="0" w:after="0"/>
              <w:jc w:val="center"/>
              <w:rPr>
                <w:sz w:val="12"/>
              </w:rPr>
            </w:pPr>
            <w:r w:rsidRPr="005670E1">
              <w:rPr>
                <w:sz w:val="12"/>
              </w:rPr>
              <w:t>8</w:t>
            </w:r>
          </w:p>
        </w:tc>
        <w:tc>
          <w:tcPr>
            <w:tcW w:w="682" w:type="dxa"/>
            <w:vAlign w:val="bottom"/>
          </w:tcPr>
          <w:p w14:paraId="2414666C" w14:textId="77777777" w:rsidR="0085249D" w:rsidRPr="005670E1" w:rsidRDefault="0085249D" w:rsidP="007655CF">
            <w:pPr>
              <w:spacing w:before="0" w:after="0"/>
              <w:jc w:val="center"/>
              <w:rPr>
                <w:sz w:val="12"/>
              </w:rPr>
            </w:pPr>
            <w:r w:rsidRPr="005670E1">
              <w:rPr>
                <w:sz w:val="12"/>
              </w:rPr>
              <w:t>9</w:t>
            </w:r>
          </w:p>
        </w:tc>
        <w:tc>
          <w:tcPr>
            <w:tcW w:w="1221" w:type="dxa"/>
          </w:tcPr>
          <w:p w14:paraId="3DA9F103" w14:textId="77777777" w:rsidR="0085249D" w:rsidRPr="005670E1" w:rsidRDefault="0085249D" w:rsidP="007655CF">
            <w:pPr>
              <w:spacing w:before="0" w:after="0"/>
              <w:jc w:val="center"/>
              <w:rPr>
                <w:b/>
                <w:sz w:val="12"/>
              </w:rPr>
            </w:pPr>
            <w:r w:rsidRPr="005670E1">
              <w:rPr>
                <w:b/>
                <w:sz w:val="12"/>
              </w:rPr>
              <w:t>Pilnībā apmierināts</w:t>
            </w:r>
          </w:p>
          <w:p w14:paraId="3B8FC746" w14:textId="77777777" w:rsidR="0085249D" w:rsidRPr="005670E1" w:rsidRDefault="0085249D" w:rsidP="007655CF">
            <w:pPr>
              <w:spacing w:before="0" w:after="0"/>
              <w:jc w:val="center"/>
              <w:rPr>
                <w:b/>
                <w:sz w:val="12"/>
              </w:rPr>
            </w:pPr>
            <w:r w:rsidRPr="005670E1">
              <w:rPr>
                <w:b/>
                <w:sz w:val="12"/>
              </w:rPr>
              <w:t>10</w:t>
            </w:r>
          </w:p>
        </w:tc>
      </w:tr>
    </w:tbl>
    <w:p w14:paraId="49C05FF7" w14:textId="77777777" w:rsidR="0085249D" w:rsidRPr="005670E1" w:rsidRDefault="0085249D" w:rsidP="0085249D">
      <w:pPr>
        <w:spacing w:before="0" w:after="0"/>
        <w:jc w:val="left"/>
        <w:rPr>
          <w:color w:val="FF7C88" w:themeColor="accent1"/>
        </w:rPr>
      </w:pPr>
    </w:p>
    <w:p w14:paraId="47E06AC9" w14:textId="6AFF98DD" w:rsidR="0085249D" w:rsidRPr="005670E1" w:rsidRDefault="0085249D" w:rsidP="0085249D">
      <w:pPr>
        <w:spacing w:before="0" w:after="0"/>
        <w:jc w:val="left"/>
        <w:rPr>
          <w:b/>
          <w:color w:val="7030A0"/>
        </w:rPr>
      </w:pPr>
      <w:r w:rsidRPr="005670E1">
        <w:rPr>
          <w:b/>
        </w:rPr>
        <w:t>PA</w:t>
      </w:r>
      <w:r>
        <w:rPr>
          <w:b/>
        </w:rPr>
        <w:t>4</w:t>
      </w:r>
      <w:r w:rsidRPr="005670E1">
        <w:rPr>
          <w:b/>
        </w:rPr>
        <w:t xml:space="preserve">. Lūdzu, norādiet savu apmierinātību ar būves pārvaldnieku </w:t>
      </w:r>
      <w:r>
        <w:rPr>
          <w:b/>
        </w:rPr>
        <w:t xml:space="preserve">(apsaimniekotāju) </w:t>
      </w:r>
      <w:r w:rsidRPr="005670E1">
        <w:rPr>
          <w:b/>
        </w:rPr>
        <w:t>sniegto pakalpojumu kvalitātes rādītājiem</w:t>
      </w:r>
      <w:r>
        <w:rPr>
          <w:b/>
        </w:rPr>
        <w:t xml:space="preserve"> būves ekspluatācijas ietvaros</w:t>
      </w:r>
      <w:r w:rsidRPr="005670E1">
        <w:rPr>
          <w:b/>
        </w:rPr>
        <w:t xml:space="preserve"> pēdējo 12 mēnešu laikā: vērtējumam izmantojot skalu no 1 līdz 10, kur 1 nozīmē –“pilnībā neapmierināts”, bet 10 – “pilnībā apmierināts”: </w:t>
      </w:r>
      <w:r w:rsidRPr="005670E1">
        <w:rPr>
          <w:b/>
          <w:color w:val="7030A0"/>
        </w:rPr>
        <w:t>(Obligāts jautājums)</w:t>
      </w:r>
    </w:p>
    <w:p w14:paraId="076D89C6" w14:textId="77777777" w:rsidR="0085249D" w:rsidRPr="005670E1" w:rsidRDefault="0085249D" w:rsidP="0085249D">
      <w:pPr>
        <w:spacing w:before="0" w:after="0"/>
        <w:jc w:val="left"/>
        <w:rPr>
          <w:sz w:val="18"/>
        </w:rPr>
      </w:pPr>
      <w:r w:rsidRPr="005670E1">
        <w:rPr>
          <w:sz w:val="18"/>
        </w:rPr>
        <w:t>Pie katra aspekta atzīmējiet vienu!</w:t>
      </w:r>
    </w:p>
    <w:p w14:paraId="104B21DC" w14:textId="77777777" w:rsidR="0085249D" w:rsidRPr="005670E1" w:rsidRDefault="0085249D" w:rsidP="0085249D">
      <w:pPr>
        <w:spacing w:before="0" w:after="0"/>
        <w:jc w:val="left"/>
        <w:rPr>
          <w:b/>
        </w:rPr>
      </w:pPr>
    </w:p>
    <w:tbl>
      <w:tblPr>
        <w:tblStyle w:val="TableGrid16"/>
        <w:tblW w:w="9351" w:type="dxa"/>
        <w:tblLook w:val="04A0" w:firstRow="1" w:lastRow="0" w:firstColumn="1" w:lastColumn="0" w:noHBand="0" w:noVBand="1"/>
      </w:tblPr>
      <w:tblGrid>
        <w:gridCol w:w="3394"/>
        <w:gridCol w:w="867"/>
        <w:gridCol w:w="1021"/>
        <w:gridCol w:w="397"/>
        <w:gridCol w:w="402"/>
        <w:gridCol w:w="402"/>
        <w:gridCol w:w="397"/>
        <w:gridCol w:w="397"/>
        <w:gridCol w:w="397"/>
        <w:gridCol w:w="397"/>
        <w:gridCol w:w="397"/>
        <w:gridCol w:w="883"/>
      </w:tblGrid>
      <w:tr w:rsidR="0085249D" w:rsidRPr="005670E1" w14:paraId="0862DD1A" w14:textId="77777777" w:rsidTr="007655CF">
        <w:trPr>
          <w:tblHeader/>
        </w:trPr>
        <w:tc>
          <w:tcPr>
            <w:tcW w:w="3394" w:type="dxa"/>
          </w:tcPr>
          <w:p w14:paraId="2D5EBFDA" w14:textId="77777777" w:rsidR="0085249D" w:rsidRPr="005670E1" w:rsidRDefault="0085249D" w:rsidP="007655CF">
            <w:pPr>
              <w:spacing w:before="0" w:after="0"/>
              <w:jc w:val="left"/>
              <w:rPr>
                <w:lang w:val="lv-LV"/>
              </w:rPr>
            </w:pPr>
          </w:p>
        </w:tc>
        <w:tc>
          <w:tcPr>
            <w:tcW w:w="867" w:type="dxa"/>
            <w:vAlign w:val="bottom"/>
          </w:tcPr>
          <w:p w14:paraId="26F2DA40" w14:textId="77777777" w:rsidR="0085249D" w:rsidRPr="005670E1" w:rsidRDefault="0085249D" w:rsidP="007655CF">
            <w:pPr>
              <w:spacing w:before="0" w:after="0"/>
              <w:jc w:val="center"/>
              <w:rPr>
                <w:b/>
                <w:sz w:val="12"/>
                <w:lang w:val="lv-LV"/>
              </w:rPr>
            </w:pPr>
            <w:r w:rsidRPr="005670E1">
              <w:rPr>
                <w:b/>
                <w:sz w:val="12"/>
                <w:lang w:val="lv-LV"/>
              </w:rPr>
              <w:t>Nav vērtējuma/</w:t>
            </w:r>
          </w:p>
          <w:p w14:paraId="4DAB8ABD" w14:textId="77777777" w:rsidR="0085249D" w:rsidRPr="005670E1" w:rsidRDefault="0085249D" w:rsidP="007655CF">
            <w:pPr>
              <w:spacing w:before="0" w:after="0"/>
              <w:jc w:val="center"/>
              <w:rPr>
                <w:b/>
                <w:sz w:val="12"/>
                <w:lang w:val="lv-LV"/>
              </w:rPr>
            </w:pPr>
            <w:r w:rsidRPr="005670E1">
              <w:rPr>
                <w:b/>
                <w:sz w:val="12"/>
                <w:lang w:val="lv-LV"/>
              </w:rPr>
              <w:t>Neattiecas</w:t>
            </w:r>
          </w:p>
          <w:p w14:paraId="48F6450F" w14:textId="77777777" w:rsidR="0085249D" w:rsidRPr="005670E1" w:rsidRDefault="0085249D" w:rsidP="007655CF">
            <w:pPr>
              <w:spacing w:before="0" w:after="0"/>
              <w:jc w:val="center"/>
              <w:rPr>
                <w:b/>
                <w:sz w:val="12"/>
                <w:lang w:val="lv-LV"/>
              </w:rPr>
            </w:pPr>
            <w:r w:rsidRPr="005670E1">
              <w:rPr>
                <w:b/>
                <w:sz w:val="12"/>
                <w:lang w:val="lv-LV"/>
              </w:rPr>
              <w:t>0</w:t>
            </w:r>
          </w:p>
        </w:tc>
        <w:tc>
          <w:tcPr>
            <w:tcW w:w="1021" w:type="dxa"/>
            <w:vAlign w:val="bottom"/>
          </w:tcPr>
          <w:p w14:paraId="2AC42678" w14:textId="77777777" w:rsidR="0085249D" w:rsidRPr="005670E1" w:rsidRDefault="0085249D" w:rsidP="007655CF">
            <w:pPr>
              <w:spacing w:before="0" w:after="0"/>
              <w:jc w:val="center"/>
              <w:rPr>
                <w:b/>
                <w:sz w:val="12"/>
                <w:lang w:val="lv-LV"/>
              </w:rPr>
            </w:pPr>
            <w:r w:rsidRPr="005670E1">
              <w:rPr>
                <w:b/>
                <w:sz w:val="12"/>
                <w:lang w:val="lv-LV"/>
              </w:rPr>
              <w:t>Pilnībā neapmierināts</w:t>
            </w:r>
          </w:p>
          <w:p w14:paraId="42049127" w14:textId="77777777" w:rsidR="0085249D" w:rsidRPr="005670E1" w:rsidRDefault="0085249D" w:rsidP="007655CF">
            <w:pPr>
              <w:spacing w:before="0" w:after="0"/>
              <w:jc w:val="center"/>
              <w:rPr>
                <w:b/>
                <w:sz w:val="12"/>
                <w:lang w:val="lv-LV"/>
              </w:rPr>
            </w:pPr>
          </w:p>
          <w:p w14:paraId="44414A8D" w14:textId="77777777" w:rsidR="0085249D" w:rsidRPr="005670E1" w:rsidRDefault="0085249D" w:rsidP="007655CF">
            <w:pPr>
              <w:spacing w:before="0" w:after="0"/>
              <w:jc w:val="center"/>
              <w:rPr>
                <w:b/>
                <w:sz w:val="12"/>
                <w:lang w:val="lv-LV"/>
              </w:rPr>
            </w:pPr>
            <w:r w:rsidRPr="005670E1">
              <w:rPr>
                <w:b/>
                <w:sz w:val="12"/>
                <w:lang w:val="lv-LV"/>
              </w:rPr>
              <w:t>1</w:t>
            </w:r>
          </w:p>
        </w:tc>
        <w:tc>
          <w:tcPr>
            <w:tcW w:w="397" w:type="dxa"/>
            <w:vAlign w:val="bottom"/>
          </w:tcPr>
          <w:p w14:paraId="17D5E4B5" w14:textId="77777777" w:rsidR="0085249D" w:rsidRPr="005670E1" w:rsidRDefault="0085249D" w:rsidP="007655CF">
            <w:pPr>
              <w:spacing w:before="0" w:after="0"/>
              <w:jc w:val="center"/>
              <w:rPr>
                <w:sz w:val="12"/>
                <w:lang w:val="lv-LV"/>
              </w:rPr>
            </w:pPr>
            <w:r w:rsidRPr="005670E1">
              <w:rPr>
                <w:sz w:val="12"/>
                <w:lang w:val="lv-LV"/>
              </w:rPr>
              <w:t>2</w:t>
            </w:r>
          </w:p>
        </w:tc>
        <w:tc>
          <w:tcPr>
            <w:tcW w:w="402" w:type="dxa"/>
            <w:vAlign w:val="bottom"/>
          </w:tcPr>
          <w:p w14:paraId="03B3B34C" w14:textId="77777777" w:rsidR="0085249D" w:rsidRPr="005670E1" w:rsidRDefault="0085249D" w:rsidP="007655CF">
            <w:pPr>
              <w:spacing w:before="0" w:after="0"/>
              <w:jc w:val="center"/>
              <w:rPr>
                <w:sz w:val="12"/>
                <w:lang w:val="lv-LV"/>
              </w:rPr>
            </w:pPr>
            <w:r w:rsidRPr="005670E1">
              <w:rPr>
                <w:sz w:val="12"/>
                <w:lang w:val="lv-LV"/>
              </w:rPr>
              <w:t>3</w:t>
            </w:r>
          </w:p>
        </w:tc>
        <w:tc>
          <w:tcPr>
            <w:tcW w:w="402" w:type="dxa"/>
            <w:vAlign w:val="bottom"/>
          </w:tcPr>
          <w:p w14:paraId="1FF21F49" w14:textId="77777777" w:rsidR="0085249D" w:rsidRPr="005670E1" w:rsidRDefault="0085249D" w:rsidP="007655CF">
            <w:pPr>
              <w:spacing w:before="0" w:after="0"/>
              <w:jc w:val="center"/>
              <w:rPr>
                <w:sz w:val="12"/>
                <w:lang w:val="lv-LV"/>
              </w:rPr>
            </w:pPr>
            <w:r w:rsidRPr="005670E1">
              <w:rPr>
                <w:sz w:val="12"/>
                <w:lang w:val="lv-LV"/>
              </w:rPr>
              <w:t>4</w:t>
            </w:r>
          </w:p>
        </w:tc>
        <w:tc>
          <w:tcPr>
            <w:tcW w:w="397" w:type="dxa"/>
            <w:vAlign w:val="bottom"/>
          </w:tcPr>
          <w:p w14:paraId="26A70199" w14:textId="77777777" w:rsidR="0085249D" w:rsidRPr="005670E1" w:rsidRDefault="0085249D" w:rsidP="007655CF">
            <w:pPr>
              <w:spacing w:before="0" w:after="0"/>
              <w:jc w:val="center"/>
              <w:rPr>
                <w:sz w:val="12"/>
                <w:lang w:val="lv-LV"/>
              </w:rPr>
            </w:pPr>
            <w:r w:rsidRPr="005670E1">
              <w:rPr>
                <w:sz w:val="12"/>
                <w:lang w:val="lv-LV"/>
              </w:rPr>
              <w:t>5</w:t>
            </w:r>
          </w:p>
        </w:tc>
        <w:tc>
          <w:tcPr>
            <w:tcW w:w="397" w:type="dxa"/>
            <w:vAlign w:val="bottom"/>
          </w:tcPr>
          <w:p w14:paraId="6FF50865" w14:textId="77777777" w:rsidR="0085249D" w:rsidRPr="005670E1" w:rsidRDefault="0085249D" w:rsidP="007655CF">
            <w:pPr>
              <w:spacing w:before="0" w:after="0"/>
              <w:jc w:val="center"/>
              <w:rPr>
                <w:sz w:val="12"/>
                <w:lang w:val="lv-LV"/>
              </w:rPr>
            </w:pPr>
            <w:r w:rsidRPr="005670E1">
              <w:rPr>
                <w:sz w:val="12"/>
                <w:lang w:val="lv-LV"/>
              </w:rPr>
              <w:t>6</w:t>
            </w:r>
          </w:p>
        </w:tc>
        <w:tc>
          <w:tcPr>
            <w:tcW w:w="397" w:type="dxa"/>
            <w:vAlign w:val="bottom"/>
          </w:tcPr>
          <w:p w14:paraId="26500547" w14:textId="77777777" w:rsidR="0085249D" w:rsidRPr="005670E1" w:rsidRDefault="0085249D" w:rsidP="007655CF">
            <w:pPr>
              <w:spacing w:before="0" w:after="0"/>
              <w:jc w:val="center"/>
              <w:rPr>
                <w:sz w:val="12"/>
                <w:lang w:val="lv-LV"/>
              </w:rPr>
            </w:pPr>
            <w:r w:rsidRPr="005670E1">
              <w:rPr>
                <w:sz w:val="12"/>
                <w:lang w:val="lv-LV"/>
              </w:rPr>
              <w:t>7</w:t>
            </w:r>
          </w:p>
        </w:tc>
        <w:tc>
          <w:tcPr>
            <w:tcW w:w="397" w:type="dxa"/>
            <w:vAlign w:val="bottom"/>
          </w:tcPr>
          <w:p w14:paraId="66E72E90" w14:textId="77777777" w:rsidR="0085249D" w:rsidRPr="005670E1" w:rsidRDefault="0085249D" w:rsidP="007655CF">
            <w:pPr>
              <w:spacing w:before="0" w:after="0"/>
              <w:jc w:val="center"/>
              <w:rPr>
                <w:sz w:val="12"/>
                <w:lang w:val="lv-LV"/>
              </w:rPr>
            </w:pPr>
            <w:r w:rsidRPr="005670E1">
              <w:rPr>
                <w:sz w:val="12"/>
                <w:lang w:val="lv-LV"/>
              </w:rPr>
              <w:t>8</w:t>
            </w:r>
          </w:p>
        </w:tc>
        <w:tc>
          <w:tcPr>
            <w:tcW w:w="397" w:type="dxa"/>
            <w:vAlign w:val="bottom"/>
          </w:tcPr>
          <w:p w14:paraId="4DF225E0" w14:textId="77777777" w:rsidR="0085249D" w:rsidRPr="005670E1" w:rsidRDefault="0085249D" w:rsidP="007655CF">
            <w:pPr>
              <w:spacing w:before="0" w:after="0"/>
              <w:jc w:val="center"/>
              <w:rPr>
                <w:sz w:val="12"/>
                <w:lang w:val="lv-LV"/>
              </w:rPr>
            </w:pPr>
            <w:r w:rsidRPr="005670E1">
              <w:rPr>
                <w:sz w:val="12"/>
                <w:lang w:val="lv-LV"/>
              </w:rPr>
              <w:t>9</w:t>
            </w:r>
          </w:p>
        </w:tc>
        <w:tc>
          <w:tcPr>
            <w:tcW w:w="883" w:type="dxa"/>
            <w:vAlign w:val="bottom"/>
          </w:tcPr>
          <w:p w14:paraId="5DA3DADD" w14:textId="77777777" w:rsidR="0085249D" w:rsidRPr="005670E1" w:rsidRDefault="0085249D" w:rsidP="007655CF">
            <w:pPr>
              <w:spacing w:before="0" w:after="0"/>
              <w:jc w:val="center"/>
              <w:rPr>
                <w:b/>
                <w:sz w:val="12"/>
                <w:lang w:val="lv-LV"/>
              </w:rPr>
            </w:pPr>
            <w:r w:rsidRPr="005670E1">
              <w:rPr>
                <w:b/>
                <w:sz w:val="12"/>
                <w:lang w:val="lv-LV"/>
              </w:rPr>
              <w:t>Pilnībā apmierināts</w:t>
            </w:r>
          </w:p>
          <w:p w14:paraId="72103DFA" w14:textId="77777777" w:rsidR="0085249D" w:rsidRPr="005670E1" w:rsidRDefault="0085249D" w:rsidP="007655CF">
            <w:pPr>
              <w:spacing w:before="0" w:after="0"/>
              <w:jc w:val="center"/>
              <w:rPr>
                <w:b/>
                <w:sz w:val="12"/>
                <w:lang w:val="lv-LV"/>
              </w:rPr>
            </w:pPr>
          </w:p>
          <w:p w14:paraId="74269D06" w14:textId="77777777" w:rsidR="0085249D" w:rsidRPr="005670E1" w:rsidRDefault="0085249D" w:rsidP="007655CF">
            <w:pPr>
              <w:spacing w:before="0" w:after="0"/>
              <w:jc w:val="center"/>
              <w:rPr>
                <w:b/>
                <w:sz w:val="12"/>
                <w:lang w:val="lv-LV"/>
              </w:rPr>
            </w:pPr>
            <w:r w:rsidRPr="005670E1">
              <w:rPr>
                <w:b/>
                <w:sz w:val="12"/>
                <w:lang w:val="lv-LV"/>
              </w:rPr>
              <w:t>10</w:t>
            </w:r>
          </w:p>
        </w:tc>
      </w:tr>
      <w:tr w:rsidR="0085249D" w:rsidRPr="005670E1" w14:paraId="34E15C42" w14:textId="77777777" w:rsidTr="007655CF">
        <w:tc>
          <w:tcPr>
            <w:tcW w:w="3394" w:type="dxa"/>
          </w:tcPr>
          <w:p w14:paraId="53C8F3E7" w14:textId="77777777" w:rsidR="0085249D" w:rsidRPr="005670E1" w:rsidRDefault="0085249D" w:rsidP="007655CF">
            <w:pPr>
              <w:spacing w:before="0" w:after="0"/>
              <w:jc w:val="left"/>
              <w:rPr>
                <w:sz w:val="16"/>
                <w:szCs w:val="16"/>
                <w:lang w:val="lv-LV"/>
              </w:rPr>
            </w:pPr>
            <w:r w:rsidRPr="005670E1">
              <w:rPr>
                <w:sz w:val="16"/>
                <w:szCs w:val="16"/>
                <w:lang w:val="lv-LV"/>
              </w:rPr>
              <w:t>Kompetence (piemēram: spēja izvēlēties un izmantot piemērotākos risinājumus, zināšanas, sapratne par ēkas funkcionalitāti)</w:t>
            </w:r>
          </w:p>
        </w:tc>
        <w:tc>
          <w:tcPr>
            <w:tcW w:w="867" w:type="dxa"/>
          </w:tcPr>
          <w:p w14:paraId="5F41CD5E" w14:textId="77777777" w:rsidR="0085249D" w:rsidRPr="005670E1" w:rsidRDefault="0085249D" w:rsidP="007655CF">
            <w:pPr>
              <w:spacing w:before="0" w:after="0"/>
              <w:jc w:val="left"/>
              <w:rPr>
                <w:lang w:val="lv-LV"/>
              </w:rPr>
            </w:pPr>
          </w:p>
        </w:tc>
        <w:tc>
          <w:tcPr>
            <w:tcW w:w="1021" w:type="dxa"/>
          </w:tcPr>
          <w:p w14:paraId="7A7070ED" w14:textId="77777777" w:rsidR="0085249D" w:rsidRPr="005670E1" w:rsidRDefault="0085249D" w:rsidP="007655CF">
            <w:pPr>
              <w:spacing w:before="0" w:after="0"/>
              <w:jc w:val="left"/>
              <w:rPr>
                <w:lang w:val="lv-LV"/>
              </w:rPr>
            </w:pPr>
          </w:p>
        </w:tc>
        <w:tc>
          <w:tcPr>
            <w:tcW w:w="397" w:type="dxa"/>
          </w:tcPr>
          <w:p w14:paraId="46A935E0" w14:textId="77777777" w:rsidR="0085249D" w:rsidRPr="005670E1" w:rsidRDefault="0085249D" w:rsidP="007655CF">
            <w:pPr>
              <w:spacing w:before="0" w:after="0"/>
              <w:jc w:val="left"/>
              <w:rPr>
                <w:lang w:val="lv-LV"/>
              </w:rPr>
            </w:pPr>
          </w:p>
        </w:tc>
        <w:tc>
          <w:tcPr>
            <w:tcW w:w="402" w:type="dxa"/>
          </w:tcPr>
          <w:p w14:paraId="64849CED" w14:textId="77777777" w:rsidR="0085249D" w:rsidRPr="005670E1" w:rsidRDefault="0085249D" w:rsidP="007655CF">
            <w:pPr>
              <w:spacing w:before="0" w:after="0"/>
              <w:jc w:val="left"/>
              <w:rPr>
                <w:lang w:val="lv-LV"/>
              </w:rPr>
            </w:pPr>
          </w:p>
        </w:tc>
        <w:tc>
          <w:tcPr>
            <w:tcW w:w="402" w:type="dxa"/>
          </w:tcPr>
          <w:p w14:paraId="4E852609" w14:textId="77777777" w:rsidR="0085249D" w:rsidRPr="005670E1" w:rsidRDefault="0085249D" w:rsidP="007655CF">
            <w:pPr>
              <w:spacing w:before="0" w:after="0"/>
              <w:jc w:val="left"/>
              <w:rPr>
                <w:lang w:val="lv-LV"/>
              </w:rPr>
            </w:pPr>
          </w:p>
        </w:tc>
        <w:tc>
          <w:tcPr>
            <w:tcW w:w="397" w:type="dxa"/>
          </w:tcPr>
          <w:p w14:paraId="6510FD5C" w14:textId="77777777" w:rsidR="0085249D" w:rsidRPr="005670E1" w:rsidRDefault="0085249D" w:rsidP="007655CF">
            <w:pPr>
              <w:spacing w:before="0" w:after="0"/>
              <w:jc w:val="left"/>
              <w:rPr>
                <w:lang w:val="lv-LV"/>
              </w:rPr>
            </w:pPr>
          </w:p>
        </w:tc>
        <w:tc>
          <w:tcPr>
            <w:tcW w:w="397" w:type="dxa"/>
          </w:tcPr>
          <w:p w14:paraId="57D4A74F" w14:textId="77777777" w:rsidR="0085249D" w:rsidRPr="005670E1" w:rsidRDefault="0085249D" w:rsidP="007655CF">
            <w:pPr>
              <w:spacing w:before="0" w:after="0"/>
              <w:jc w:val="left"/>
              <w:rPr>
                <w:lang w:val="lv-LV"/>
              </w:rPr>
            </w:pPr>
          </w:p>
        </w:tc>
        <w:tc>
          <w:tcPr>
            <w:tcW w:w="397" w:type="dxa"/>
          </w:tcPr>
          <w:p w14:paraId="14236954" w14:textId="77777777" w:rsidR="0085249D" w:rsidRPr="005670E1" w:rsidRDefault="0085249D" w:rsidP="007655CF">
            <w:pPr>
              <w:spacing w:before="0" w:after="0"/>
              <w:jc w:val="left"/>
              <w:rPr>
                <w:lang w:val="lv-LV"/>
              </w:rPr>
            </w:pPr>
          </w:p>
        </w:tc>
        <w:tc>
          <w:tcPr>
            <w:tcW w:w="397" w:type="dxa"/>
          </w:tcPr>
          <w:p w14:paraId="2D8C7703" w14:textId="77777777" w:rsidR="0085249D" w:rsidRPr="005670E1" w:rsidRDefault="0085249D" w:rsidP="007655CF">
            <w:pPr>
              <w:spacing w:before="0" w:after="0"/>
              <w:jc w:val="left"/>
              <w:rPr>
                <w:lang w:val="lv-LV"/>
              </w:rPr>
            </w:pPr>
          </w:p>
        </w:tc>
        <w:tc>
          <w:tcPr>
            <w:tcW w:w="397" w:type="dxa"/>
          </w:tcPr>
          <w:p w14:paraId="00BE6A1D" w14:textId="77777777" w:rsidR="0085249D" w:rsidRPr="005670E1" w:rsidRDefault="0085249D" w:rsidP="007655CF">
            <w:pPr>
              <w:spacing w:before="0" w:after="0"/>
              <w:jc w:val="left"/>
              <w:rPr>
                <w:lang w:val="lv-LV"/>
              </w:rPr>
            </w:pPr>
          </w:p>
        </w:tc>
        <w:tc>
          <w:tcPr>
            <w:tcW w:w="883" w:type="dxa"/>
          </w:tcPr>
          <w:p w14:paraId="23F97A9B" w14:textId="77777777" w:rsidR="0085249D" w:rsidRPr="005670E1" w:rsidRDefault="0085249D" w:rsidP="007655CF">
            <w:pPr>
              <w:spacing w:before="0" w:after="0"/>
              <w:jc w:val="left"/>
              <w:rPr>
                <w:lang w:val="lv-LV"/>
              </w:rPr>
            </w:pPr>
          </w:p>
        </w:tc>
      </w:tr>
      <w:tr w:rsidR="0085249D" w:rsidRPr="005670E1" w14:paraId="43BBB709" w14:textId="77777777" w:rsidTr="007655CF">
        <w:tc>
          <w:tcPr>
            <w:tcW w:w="3394" w:type="dxa"/>
          </w:tcPr>
          <w:p w14:paraId="449D2E0D" w14:textId="77777777" w:rsidR="0085249D" w:rsidRPr="005670E1" w:rsidRDefault="0085249D" w:rsidP="007655CF">
            <w:pPr>
              <w:spacing w:before="0" w:after="0"/>
              <w:jc w:val="left"/>
              <w:rPr>
                <w:sz w:val="16"/>
                <w:szCs w:val="16"/>
                <w:lang w:val="lv-LV"/>
              </w:rPr>
            </w:pPr>
            <w:r w:rsidRPr="005670E1">
              <w:rPr>
                <w:sz w:val="16"/>
                <w:szCs w:val="16"/>
                <w:lang w:val="lv-LV"/>
              </w:rPr>
              <w:t>Plānošana (piemēram: izpratne par būves ilgtspējīgu saglabāšanu)</w:t>
            </w:r>
          </w:p>
        </w:tc>
        <w:tc>
          <w:tcPr>
            <w:tcW w:w="867" w:type="dxa"/>
          </w:tcPr>
          <w:p w14:paraId="5CFC714A" w14:textId="77777777" w:rsidR="0085249D" w:rsidRPr="005670E1" w:rsidRDefault="0085249D" w:rsidP="007655CF">
            <w:pPr>
              <w:spacing w:before="0" w:after="0"/>
              <w:jc w:val="left"/>
              <w:rPr>
                <w:lang w:val="lv-LV"/>
              </w:rPr>
            </w:pPr>
          </w:p>
        </w:tc>
        <w:tc>
          <w:tcPr>
            <w:tcW w:w="1021" w:type="dxa"/>
          </w:tcPr>
          <w:p w14:paraId="5B930DD4" w14:textId="77777777" w:rsidR="0085249D" w:rsidRPr="005670E1" w:rsidRDefault="0085249D" w:rsidP="007655CF">
            <w:pPr>
              <w:spacing w:before="0" w:after="0"/>
              <w:jc w:val="left"/>
              <w:rPr>
                <w:lang w:val="lv-LV"/>
              </w:rPr>
            </w:pPr>
          </w:p>
        </w:tc>
        <w:tc>
          <w:tcPr>
            <w:tcW w:w="397" w:type="dxa"/>
          </w:tcPr>
          <w:p w14:paraId="33867813" w14:textId="77777777" w:rsidR="0085249D" w:rsidRPr="005670E1" w:rsidRDefault="0085249D" w:rsidP="007655CF">
            <w:pPr>
              <w:spacing w:before="0" w:after="0"/>
              <w:jc w:val="left"/>
              <w:rPr>
                <w:lang w:val="lv-LV"/>
              </w:rPr>
            </w:pPr>
          </w:p>
        </w:tc>
        <w:tc>
          <w:tcPr>
            <w:tcW w:w="402" w:type="dxa"/>
          </w:tcPr>
          <w:p w14:paraId="48B9469F" w14:textId="77777777" w:rsidR="0085249D" w:rsidRPr="005670E1" w:rsidRDefault="0085249D" w:rsidP="007655CF">
            <w:pPr>
              <w:spacing w:before="0" w:after="0"/>
              <w:jc w:val="left"/>
              <w:rPr>
                <w:lang w:val="lv-LV"/>
              </w:rPr>
            </w:pPr>
          </w:p>
        </w:tc>
        <w:tc>
          <w:tcPr>
            <w:tcW w:w="402" w:type="dxa"/>
          </w:tcPr>
          <w:p w14:paraId="06D713D0" w14:textId="77777777" w:rsidR="0085249D" w:rsidRPr="005670E1" w:rsidRDefault="0085249D" w:rsidP="007655CF">
            <w:pPr>
              <w:spacing w:before="0" w:after="0"/>
              <w:jc w:val="left"/>
              <w:rPr>
                <w:lang w:val="lv-LV"/>
              </w:rPr>
            </w:pPr>
          </w:p>
        </w:tc>
        <w:tc>
          <w:tcPr>
            <w:tcW w:w="397" w:type="dxa"/>
          </w:tcPr>
          <w:p w14:paraId="041FC212" w14:textId="77777777" w:rsidR="0085249D" w:rsidRPr="005670E1" w:rsidRDefault="0085249D" w:rsidP="007655CF">
            <w:pPr>
              <w:spacing w:before="0" w:after="0"/>
              <w:jc w:val="left"/>
              <w:rPr>
                <w:lang w:val="lv-LV"/>
              </w:rPr>
            </w:pPr>
          </w:p>
        </w:tc>
        <w:tc>
          <w:tcPr>
            <w:tcW w:w="397" w:type="dxa"/>
          </w:tcPr>
          <w:p w14:paraId="5164E628" w14:textId="77777777" w:rsidR="0085249D" w:rsidRPr="005670E1" w:rsidRDefault="0085249D" w:rsidP="007655CF">
            <w:pPr>
              <w:spacing w:before="0" w:after="0"/>
              <w:jc w:val="left"/>
              <w:rPr>
                <w:lang w:val="lv-LV"/>
              </w:rPr>
            </w:pPr>
          </w:p>
        </w:tc>
        <w:tc>
          <w:tcPr>
            <w:tcW w:w="397" w:type="dxa"/>
          </w:tcPr>
          <w:p w14:paraId="26DE8086" w14:textId="77777777" w:rsidR="0085249D" w:rsidRPr="005670E1" w:rsidRDefault="0085249D" w:rsidP="007655CF">
            <w:pPr>
              <w:spacing w:before="0" w:after="0"/>
              <w:jc w:val="left"/>
              <w:rPr>
                <w:lang w:val="lv-LV"/>
              </w:rPr>
            </w:pPr>
          </w:p>
        </w:tc>
        <w:tc>
          <w:tcPr>
            <w:tcW w:w="397" w:type="dxa"/>
          </w:tcPr>
          <w:p w14:paraId="40F54F0D" w14:textId="77777777" w:rsidR="0085249D" w:rsidRPr="005670E1" w:rsidRDefault="0085249D" w:rsidP="007655CF">
            <w:pPr>
              <w:spacing w:before="0" w:after="0"/>
              <w:jc w:val="left"/>
              <w:rPr>
                <w:lang w:val="lv-LV"/>
              </w:rPr>
            </w:pPr>
          </w:p>
        </w:tc>
        <w:tc>
          <w:tcPr>
            <w:tcW w:w="397" w:type="dxa"/>
          </w:tcPr>
          <w:p w14:paraId="1DE66C4F" w14:textId="77777777" w:rsidR="0085249D" w:rsidRPr="005670E1" w:rsidRDefault="0085249D" w:rsidP="007655CF">
            <w:pPr>
              <w:spacing w:before="0" w:after="0"/>
              <w:jc w:val="left"/>
              <w:rPr>
                <w:lang w:val="lv-LV"/>
              </w:rPr>
            </w:pPr>
          </w:p>
        </w:tc>
        <w:tc>
          <w:tcPr>
            <w:tcW w:w="883" w:type="dxa"/>
          </w:tcPr>
          <w:p w14:paraId="2BD5CA39" w14:textId="77777777" w:rsidR="0085249D" w:rsidRPr="005670E1" w:rsidRDefault="0085249D" w:rsidP="007655CF">
            <w:pPr>
              <w:spacing w:before="0" w:after="0"/>
              <w:jc w:val="left"/>
              <w:rPr>
                <w:lang w:val="lv-LV"/>
              </w:rPr>
            </w:pPr>
          </w:p>
        </w:tc>
      </w:tr>
      <w:tr w:rsidR="0085249D" w:rsidRPr="005670E1" w14:paraId="27B15D36" w14:textId="77777777" w:rsidTr="007655CF">
        <w:tc>
          <w:tcPr>
            <w:tcW w:w="3394" w:type="dxa"/>
          </w:tcPr>
          <w:p w14:paraId="1369B54E" w14:textId="77777777" w:rsidR="0085249D" w:rsidRPr="005670E1" w:rsidRDefault="0085249D" w:rsidP="007655CF">
            <w:pPr>
              <w:spacing w:before="0" w:after="0"/>
              <w:jc w:val="left"/>
              <w:rPr>
                <w:sz w:val="16"/>
                <w:szCs w:val="16"/>
                <w:lang w:val="lv-LV"/>
              </w:rPr>
            </w:pPr>
            <w:r w:rsidRPr="005670E1">
              <w:rPr>
                <w:sz w:val="16"/>
                <w:szCs w:val="16"/>
                <w:lang w:val="lv-LV"/>
              </w:rPr>
              <w:t>Resursi (piemēram: pārvaldnieka ieguldījumi būves pilnveidošanā, uzlabošanā)</w:t>
            </w:r>
          </w:p>
        </w:tc>
        <w:tc>
          <w:tcPr>
            <w:tcW w:w="867" w:type="dxa"/>
          </w:tcPr>
          <w:p w14:paraId="595D2D6D" w14:textId="77777777" w:rsidR="0085249D" w:rsidRPr="005670E1" w:rsidRDefault="0085249D" w:rsidP="007655CF">
            <w:pPr>
              <w:spacing w:before="0" w:after="0"/>
              <w:jc w:val="left"/>
              <w:rPr>
                <w:lang w:val="lv-LV"/>
              </w:rPr>
            </w:pPr>
          </w:p>
        </w:tc>
        <w:tc>
          <w:tcPr>
            <w:tcW w:w="1021" w:type="dxa"/>
          </w:tcPr>
          <w:p w14:paraId="66A4A25C" w14:textId="77777777" w:rsidR="0085249D" w:rsidRPr="005670E1" w:rsidRDefault="0085249D" w:rsidP="007655CF">
            <w:pPr>
              <w:spacing w:before="0" w:after="0"/>
              <w:jc w:val="left"/>
              <w:rPr>
                <w:lang w:val="lv-LV"/>
              </w:rPr>
            </w:pPr>
          </w:p>
        </w:tc>
        <w:tc>
          <w:tcPr>
            <w:tcW w:w="397" w:type="dxa"/>
          </w:tcPr>
          <w:p w14:paraId="54F5959D" w14:textId="77777777" w:rsidR="0085249D" w:rsidRPr="005670E1" w:rsidRDefault="0085249D" w:rsidP="007655CF">
            <w:pPr>
              <w:spacing w:before="0" w:after="0"/>
              <w:jc w:val="left"/>
              <w:rPr>
                <w:lang w:val="lv-LV"/>
              </w:rPr>
            </w:pPr>
          </w:p>
        </w:tc>
        <w:tc>
          <w:tcPr>
            <w:tcW w:w="402" w:type="dxa"/>
          </w:tcPr>
          <w:p w14:paraId="6C797AFA" w14:textId="77777777" w:rsidR="0085249D" w:rsidRPr="005670E1" w:rsidRDefault="0085249D" w:rsidP="007655CF">
            <w:pPr>
              <w:spacing w:before="0" w:after="0"/>
              <w:jc w:val="left"/>
              <w:rPr>
                <w:lang w:val="lv-LV"/>
              </w:rPr>
            </w:pPr>
          </w:p>
        </w:tc>
        <w:tc>
          <w:tcPr>
            <w:tcW w:w="402" w:type="dxa"/>
          </w:tcPr>
          <w:p w14:paraId="0B6FCBF3" w14:textId="77777777" w:rsidR="0085249D" w:rsidRPr="005670E1" w:rsidRDefault="0085249D" w:rsidP="007655CF">
            <w:pPr>
              <w:spacing w:before="0" w:after="0"/>
              <w:jc w:val="left"/>
              <w:rPr>
                <w:lang w:val="lv-LV"/>
              </w:rPr>
            </w:pPr>
          </w:p>
        </w:tc>
        <w:tc>
          <w:tcPr>
            <w:tcW w:w="397" w:type="dxa"/>
          </w:tcPr>
          <w:p w14:paraId="5AEFD7F5" w14:textId="77777777" w:rsidR="0085249D" w:rsidRPr="005670E1" w:rsidRDefault="0085249D" w:rsidP="007655CF">
            <w:pPr>
              <w:spacing w:before="0" w:after="0"/>
              <w:jc w:val="left"/>
              <w:rPr>
                <w:lang w:val="lv-LV"/>
              </w:rPr>
            </w:pPr>
          </w:p>
        </w:tc>
        <w:tc>
          <w:tcPr>
            <w:tcW w:w="397" w:type="dxa"/>
          </w:tcPr>
          <w:p w14:paraId="3E3CB210" w14:textId="77777777" w:rsidR="0085249D" w:rsidRPr="005670E1" w:rsidRDefault="0085249D" w:rsidP="007655CF">
            <w:pPr>
              <w:spacing w:before="0" w:after="0"/>
              <w:jc w:val="left"/>
              <w:rPr>
                <w:lang w:val="lv-LV"/>
              </w:rPr>
            </w:pPr>
          </w:p>
        </w:tc>
        <w:tc>
          <w:tcPr>
            <w:tcW w:w="397" w:type="dxa"/>
          </w:tcPr>
          <w:p w14:paraId="3987E468" w14:textId="77777777" w:rsidR="0085249D" w:rsidRPr="005670E1" w:rsidRDefault="0085249D" w:rsidP="007655CF">
            <w:pPr>
              <w:spacing w:before="0" w:after="0"/>
              <w:jc w:val="left"/>
              <w:rPr>
                <w:lang w:val="lv-LV"/>
              </w:rPr>
            </w:pPr>
          </w:p>
        </w:tc>
        <w:tc>
          <w:tcPr>
            <w:tcW w:w="397" w:type="dxa"/>
          </w:tcPr>
          <w:p w14:paraId="2D524665" w14:textId="77777777" w:rsidR="0085249D" w:rsidRPr="005670E1" w:rsidRDefault="0085249D" w:rsidP="007655CF">
            <w:pPr>
              <w:spacing w:before="0" w:after="0"/>
              <w:jc w:val="left"/>
              <w:rPr>
                <w:lang w:val="lv-LV"/>
              </w:rPr>
            </w:pPr>
          </w:p>
        </w:tc>
        <w:tc>
          <w:tcPr>
            <w:tcW w:w="397" w:type="dxa"/>
          </w:tcPr>
          <w:p w14:paraId="486357A6" w14:textId="77777777" w:rsidR="0085249D" w:rsidRPr="005670E1" w:rsidRDefault="0085249D" w:rsidP="007655CF">
            <w:pPr>
              <w:spacing w:before="0" w:after="0"/>
              <w:jc w:val="left"/>
              <w:rPr>
                <w:lang w:val="lv-LV"/>
              </w:rPr>
            </w:pPr>
          </w:p>
        </w:tc>
        <w:tc>
          <w:tcPr>
            <w:tcW w:w="883" w:type="dxa"/>
          </w:tcPr>
          <w:p w14:paraId="262655AC" w14:textId="77777777" w:rsidR="0085249D" w:rsidRPr="005670E1" w:rsidRDefault="0085249D" w:rsidP="007655CF">
            <w:pPr>
              <w:spacing w:before="0" w:after="0"/>
              <w:jc w:val="left"/>
              <w:rPr>
                <w:lang w:val="lv-LV"/>
              </w:rPr>
            </w:pPr>
          </w:p>
        </w:tc>
      </w:tr>
      <w:tr w:rsidR="0085249D" w:rsidRPr="005670E1" w14:paraId="6CBB5149" w14:textId="77777777" w:rsidTr="007655CF">
        <w:tc>
          <w:tcPr>
            <w:tcW w:w="3394" w:type="dxa"/>
          </w:tcPr>
          <w:p w14:paraId="5A519D28" w14:textId="77777777" w:rsidR="0085249D" w:rsidRPr="005670E1" w:rsidRDefault="0085249D" w:rsidP="007655CF">
            <w:pPr>
              <w:spacing w:before="0" w:after="0"/>
              <w:jc w:val="left"/>
              <w:rPr>
                <w:sz w:val="16"/>
                <w:szCs w:val="16"/>
                <w:lang w:val="lv-LV"/>
              </w:rPr>
            </w:pPr>
            <w:r w:rsidRPr="005670E1">
              <w:rPr>
                <w:sz w:val="16"/>
                <w:szCs w:val="16"/>
                <w:lang w:val="lv-LV"/>
              </w:rPr>
              <w:t xml:space="preserve">Sadarbība (piemēram: komunikācija ar citām būvniecības procesā iesaistītajām pusēm un ar ekspluatētāju, sadarbība </w:t>
            </w:r>
            <w:r>
              <w:rPr>
                <w:sz w:val="16"/>
                <w:szCs w:val="16"/>
                <w:lang w:val="lv-LV"/>
              </w:rPr>
              <w:t>būvniecības</w:t>
            </w:r>
            <w:r w:rsidRPr="005670E1">
              <w:rPr>
                <w:sz w:val="16"/>
                <w:szCs w:val="16"/>
                <w:lang w:val="lv-LV"/>
              </w:rPr>
              <w:t xml:space="preserve"> procesā)</w:t>
            </w:r>
          </w:p>
        </w:tc>
        <w:tc>
          <w:tcPr>
            <w:tcW w:w="867" w:type="dxa"/>
          </w:tcPr>
          <w:p w14:paraId="0806FEBF" w14:textId="77777777" w:rsidR="0085249D" w:rsidRPr="005670E1" w:rsidRDefault="0085249D" w:rsidP="007655CF">
            <w:pPr>
              <w:spacing w:before="0" w:after="0"/>
              <w:jc w:val="left"/>
              <w:rPr>
                <w:lang w:val="lv-LV"/>
              </w:rPr>
            </w:pPr>
          </w:p>
        </w:tc>
        <w:tc>
          <w:tcPr>
            <w:tcW w:w="1021" w:type="dxa"/>
          </w:tcPr>
          <w:p w14:paraId="0F67987E" w14:textId="77777777" w:rsidR="0085249D" w:rsidRPr="005670E1" w:rsidRDefault="0085249D" w:rsidP="007655CF">
            <w:pPr>
              <w:spacing w:before="0" w:after="0"/>
              <w:jc w:val="left"/>
              <w:rPr>
                <w:lang w:val="lv-LV"/>
              </w:rPr>
            </w:pPr>
          </w:p>
        </w:tc>
        <w:tc>
          <w:tcPr>
            <w:tcW w:w="397" w:type="dxa"/>
          </w:tcPr>
          <w:p w14:paraId="1451C89B" w14:textId="77777777" w:rsidR="0085249D" w:rsidRPr="005670E1" w:rsidRDefault="0085249D" w:rsidP="007655CF">
            <w:pPr>
              <w:spacing w:before="0" w:after="0"/>
              <w:jc w:val="left"/>
              <w:rPr>
                <w:lang w:val="lv-LV"/>
              </w:rPr>
            </w:pPr>
          </w:p>
        </w:tc>
        <w:tc>
          <w:tcPr>
            <w:tcW w:w="402" w:type="dxa"/>
          </w:tcPr>
          <w:p w14:paraId="2089A9F1" w14:textId="77777777" w:rsidR="0085249D" w:rsidRPr="005670E1" w:rsidRDefault="0085249D" w:rsidP="007655CF">
            <w:pPr>
              <w:spacing w:before="0" w:after="0"/>
              <w:jc w:val="left"/>
              <w:rPr>
                <w:lang w:val="lv-LV"/>
              </w:rPr>
            </w:pPr>
          </w:p>
        </w:tc>
        <w:tc>
          <w:tcPr>
            <w:tcW w:w="402" w:type="dxa"/>
          </w:tcPr>
          <w:p w14:paraId="5C494EE7" w14:textId="77777777" w:rsidR="0085249D" w:rsidRPr="005670E1" w:rsidRDefault="0085249D" w:rsidP="007655CF">
            <w:pPr>
              <w:spacing w:before="0" w:after="0"/>
              <w:jc w:val="left"/>
              <w:rPr>
                <w:lang w:val="lv-LV"/>
              </w:rPr>
            </w:pPr>
          </w:p>
        </w:tc>
        <w:tc>
          <w:tcPr>
            <w:tcW w:w="397" w:type="dxa"/>
          </w:tcPr>
          <w:p w14:paraId="0364D148" w14:textId="77777777" w:rsidR="0085249D" w:rsidRPr="005670E1" w:rsidRDefault="0085249D" w:rsidP="007655CF">
            <w:pPr>
              <w:spacing w:before="0" w:after="0"/>
              <w:jc w:val="left"/>
              <w:rPr>
                <w:lang w:val="lv-LV"/>
              </w:rPr>
            </w:pPr>
          </w:p>
        </w:tc>
        <w:tc>
          <w:tcPr>
            <w:tcW w:w="397" w:type="dxa"/>
          </w:tcPr>
          <w:p w14:paraId="4DBD7712" w14:textId="77777777" w:rsidR="0085249D" w:rsidRPr="005670E1" w:rsidRDefault="0085249D" w:rsidP="007655CF">
            <w:pPr>
              <w:spacing w:before="0" w:after="0"/>
              <w:jc w:val="left"/>
              <w:rPr>
                <w:lang w:val="lv-LV"/>
              </w:rPr>
            </w:pPr>
          </w:p>
        </w:tc>
        <w:tc>
          <w:tcPr>
            <w:tcW w:w="397" w:type="dxa"/>
          </w:tcPr>
          <w:p w14:paraId="788DC50D" w14:textId="77777777" w:rsidR="0085249D" w:rsidRPr="005670E1" w:rsidRDefault="0085249D" w:rsidP="007655CF">
            <w:pPr>
              <w:spacing w:before="0" w:after="0"/>
              <w:jc w:val="left"/>
              <w:rPr>
                <w:lang w:val="lv-LV"/>
              </w:rPr>
            </w:pPr>
          </w:p>
        </w:tc>
        <w:tc>
          <w:tcPr>
            <w:tcW w:w="397" w:type="dxa"/>
          </w:tcPr>
          <w:p w14:paraId="71CD89EB" w14:textId="77777777" w:rsidR="0085249D" w:rsidRPr="005670E1" w:rsidRDefault="0085249D" w:rsidP="007655CF">
            <w:pPr>
              <w:spacing w:before="0" w:after="0"/>
              <w:jc w:val="left"/>
              <w:rPr>
                <w:lang w:val="lv-LV"/>
              </w:rPr>
            </w:pPr>
          </w:p>
        </w:tc>
        <w:tc>
          <w:tcPr>
            <w:tcW w:w="397" w:type="dxa"/>
          </w:tcPr>
          <w:p w14:paraId="7530E27F" w14:textId="77777777" w:rsidR="0085249D" w:rsidRPr="005670E1" w:rsidRDefault="0085249D" w:rsidP="007655CF">
            <w:pPr>
              <w:spacing w:before="0" w:after="0"/>
              <w:jc w:val="left"/>
              <w:rPr>
                <w:lang w:val="lv-LV"/>
              </w:rPr>
            </w:pPr>
          </w:p>
        </w:tc>
        <w:tc>
          <w:tcPr>
            <w:tcW w:w="883" w:type="dxa"/>
          </w:tcPr>
          <w:p w14:paraId="6F6E1227" w14:textId="77777777" w:rsidR="0085249D" w:rsidRPr="005670E1" w:rsidRDefault="0085249D" w:rsidP="007655CF">
            <w:pPr>
              <w:spacing w:before="0" w:after="0"/>
              <w:jc w:val="left"/>
              <w:rPr>
                <w:lang w:val="lv-LV"/>
              </w:rPr>
            </w:pPr>
          </w:p>
        </w:tc>
      </w:tr>
    </w:tbl>
    <w:p w14:paraId="692A45BE" w14:textId="77777777" w:rsidR="0085249D" w:rsidRDefault="0085249D" w:rsidP="0085249D">
      <w:pPr>
        <w:spacing w:before="0" w:after="160" w:line="259" w:lineRule="auto"/>
        <w:jc w:val="left"/>
      </w:pPr>
    </w:p>
    <w:p w14:paraId="15C27D57" w14:textId="77777777" w:rsidR="0085249D" w:rsidRPr="005670E1" w:rsidRDefault="0085249D" w:rsidP="0085249D">
      <w:pPr>
        <w:spacing w:before="0" w:after="0"/>
        <w:jc w:val="left"/>
        <w:rPr>
          <w:b/>
        </w:rPr>
      </w:pPr>
      <w:r>
        <w:rPr>
          <w:b/>
        </w:rPr>
        <w:t>PA4</w:t>
      </w:r>
      <w:r w:rsidRPr="005670E1">
        <w:rPr>
          <w:b/>
        </w:rPr>
        <w:t xml:space="preserve">. Lūdzu, brīvā formā paskaidrojiet savu sniegto vērtējumu detalizētāk! </w:t>
      </w:r>
    </w:p>
    <w:p w14:paraId="614F3AFC" w14:textId="77777777" w:rsidR="0085249D" w:rsidRPr="00CA52BF" w:rsidRDefault="0085249D" w:rsidP="0085249D">
      <w:pPr>
        <w:spacing w:before="0" w:after="0"/>
        <w:jc w:val="left"/>
        <w:rPr>
          <w:b/>
          <w:color w:val="7030A0"/>
        </w:rPr>
      </w:pPr>
      <w:r>
        <w:rPr>
          <w:b/>
          <w:color w:val="7030A0"/>
        </w:rPr>
        <w:t>KOMENTĀRS PAR SNIEGUMU</w:t>
      </w:r>
    </w:p>
    <w:p w14:paraId="3796C138" w14:textId="77777777" w:rsidR="0085249D" w:rsidRDefault="0085249D" w:rsidP="0085249D">
      <w:pPr>
        <w:spacing w:before="0" w:after="0"/>
        <w:jc w:val="left"/>
        <w:rPr>
          <w:color w:val="7030A0"/>
        </w:rPr>
      </w:pPr>
      <w:r w:rsidRPr="00CA52BF">
        <w:rPr>
          <w:color w:val="7030A0"/>
        </w:rPr>
        <w:t xml:space="preserve">PROGRAMĒTĀJAM: </w:t>
      </w:r>
    </w:p>
    <w:p w14:paraId="2D7F5BDC" w14:textId="77777777" w:rsidR="0085249D" w:rsidRDefault="0085249D" w:rsidP="0085249D">
      <w:pPr>
        <w:spacing w:before="0" w:after="0"/>
        <w:jc w:val="left"/>
        <w:rPr>
          <w:color w:val="7030A0"/>
        </w:rPr>
      </w:pPr>
      <w:r>
        <w:rPr>
          <w:color w:val="7030A0"/>
        </w:rPr>
        <w:t xml:space="preserve">OBLIGĀTS JAUTĀJUMS, JA 2, 3 VAI 4 JAUTĀJUMĀ IR VISMAZ VIENA ATBILDE AR VĒRTĒJUMU &lt;= 6. </w:t>
      </w:r>
    </w:p>
    <w:p w14:paraId="09F3CA96" w14:textId="77777777" w:rsidR="0085249D" w:rsidRPr="00CA52BF" w:rsidRDefault="0085249D" w:rsidP="0085249D">
      <w:pPr>
        <w:spacing w:before="0" w:after="0"/>
        <w:jc w:val="left"/>
        <w:rPr>
          <w:color w:val="FF7C88" w:themeColor="accent1"/>
        </w:rPr>
      </w:pPr>
      <w:r>
        <w:rPr>
          <w:color w:val="7030A0"/>
        </w:rPr>
        <w:t>CITOS GADĪJUMOS – NEOBLIGĀTS JAUTĀJUMS.</w:t>
      </w:r>
    </w:p>
    <w:p w14:paraId="32528D58" w14:textId="77777777" w:rsidR="0085249D" w:rsidRPr="005670E1" w:rsidRDefault="0085249D" w:rsidP="0085249D">
      <w:pPr>
        <w:spacing w:before="0" w:after="0"/>
        <w:jc w:val="left"/>
        <w:rPr>
          <w:b/>
        </w:rPr>
      </w:pPr>
      <w:r w:rsidRPr="005670E1">
        <w:rPr>
          <w:b/>
        </w:rPr>
        <w:t>____________________</w:t>
      </w:r>
    </w:p>
    <w:p w14:paraId="24053B64" w14:textId="77777777" w:rsidR="0085249D" w:rsidRDefault="0085249D" w:rsidP="0085249D">
      <w:pPr>
        <w:spacing w:before="0" w:after="0"/>
        <w:jc w:val="left"/>
        <w:rPr>
          <w:rFonts w:ascii="Calibri" w:eastAsia="Times New Roman" w:hAnsi="Calibri" w:cs="Segoe UI"/>
          <w:b/>
          <w:bCs/>
          <w:iCs/>
          <w:color w:val="27093C"/>
          <w:sz w:val="32"/>
          <w:szCs w:val="28"/>
        </w:rPr>
      </w:pPr>
      <w:r>
        <w:rPr>
          <w:rFonts w:ascii="Calibri" w:eastAsia="Times New Roman" w:hAnsi="Calibri" w:cs="Segoe UI"/>
          <w:b/>
          <w:bCs/>
          <w:iCs/>
          <w:color w:val="27093C"/>
          <w:sz w:val="32"/>
          <w:szCs w:val="28"/>
        </w:rPr>
        <w:br w:type="page"/>
      </w:r>
    </w:p>
    <w:p w14:paraId="77C43DAC" w14:textId="77777777" w:rsidR="0085249D" w:rsidRPr="005670E1" w:rsidRDefault="0085249D" w:rsidP="0085249D">
      <w:pPr>
        <w:rPr>
          <w:b/>
          <w:sz w:val="24"/>
          <w:szCs w:val="24"/>
        </w:rPr>
      </w:pPr>
      <w:r w:rsidRPr="005670E1">
        <w:rPr>
          <w:b/>
          <w:sz w:val="24"/>
          <w:szCs w:val="24"/>
        </w:rPr>
        <w:lastRenderedPageBreak/>
        <w:t>RESPONDENTA SOCIĀLDEMOGRĀFISKAIS RAKSTUROJUMS</w:t>
      </w:r>
    </w:p>
    <w:p w14:paraId="3E7EE13A" w14:textId="77777777" w:rsidR="0085249D" w:rsidRPr="005670E1" w:rsidRDefault="0085249D" w:rsidP="0085249D">
      <w:pPr>
        <w:spacing w:before="0" w:after="0"/>
        <w:jc w:val="left"/>
        <w:rPr>
          <w:b/>
        </w:rPr>
      </w:pPr>
      <w:r w:rsidRPr="005670E1">
        <w:rPr>
          <w:b/>
        </w:rPr>
        <w:t xml:space="preserve">SD1. Kādā sektorā darbojas </w:t>
      </w:r>
      <w:r>
        <w:rPr>
          <w:b/>
        </w:rPr>
        <w:t>J</w:t>
      </w:r>
      <w:r w:rsidRPr="005670E1">
        <w:rPr>
          <w:b/>
        </w:rPr>
        <w:t xml:space="preserve">ūsu pārstāvētā organizācija: </w:t>
      </w:r>
      <w:r w:rsidRPr="005670E1">
        <w:rPr>
          <w:b/>
          <w:color w:val="7030A0"/>
        </w:rPr>
        <w:t>(Obligāts jautājums)</w:t>
      </w:r>
    </w:p>
    <w:p w14:paraId="24933DB9" w14:textId="77777777" w:rsidR="0085249D" w:rsidRPr="005670E1" w:rsidRDefault="0085249D" w:rsidP="0085249D">
      <w:pPr>
        <w:spacing w:before="0" w:after="0"/>
        <w:jc w:val="left"/>
        <w:rPr>
          <w:sz w:val="18"/>
        </w:rPr>
      </w:pPr>
      <w:r w:rsidRPr="005670E1">
        <w:rPr>
          <w:sz w:val="18"/>
        </w:rPr>
        <w:t>Iespējams atzīmēt vairākas atbildes!</w:t>
      </w:r>
    </w:p>
    <w:p w14:paraId="3FB398E8" w14:textId="77777777" w:rsidR="0085249D" w:rsidRPr="005670E1" w:rsidRDefault="0085249D" w:rsidP="0085249D">
      <w:pPr>
        <w:spacing w:before="0" w:after="0"/>
        <w:jc w:val="left"/>
        <w:rPr>
          <w:sz w:val="18"/>
        </w:rPr>
      </w:pPr>
    </w:p>
    <w:tbl>
      <w:tblPr>
        <w:tblStyle w:val="TableGrid19"/>
        <w:tblW w:w="0" w:type="auto"/>
        <w:tblLook w:val="04A0" w:firstRow="1" w:lastRow="0" w:firstColumn="1" w:lastColumn="0" w:noHBand="0" w:noVBand="1"/>
      </w:tblPr>
      <w:tblGrid>
        <w:gridCol w:w="3681"/>
        <w:gridCol w:w="389"/>
      </w:tblGrid>
      <w:tr w:rsidR="0085249D" w:rsidRPr="005670E1" w14:paraId="02AE58BE" w14:textId="77777777" w:rsidTr="007655CF">
        <w:trPr>
          <w:trHeight w:val="129"/>
        </w:trPr>
        <w:tc>
          <w:tcPr>
            <w:tcW w:w="3681" w:type="dxa"/>
          </w:tcPr>
          <w:p w14:paraId="67FDC6AF" w14:textId="77777777" w:rsidR="0085249D" w:rsidRPr="005670E1" w:rsidRDefault="0085249D" w:rsidP="007655CF">
            <w:pPr>
              <w:spacing w:before="0" w:after="0"/>
              <w:jc w:val="left"/>
              <w:rPr>
                <w:sz w:val="16"/>
                <w:szCs w:val="16"/>
                <w:lang w:val="lv-LV"/>
              </w:rPr>
            </w:pPr>
            <w:r w:rsidRPr="005670E1">
              <w:rPr>
                <w:sz w:val="16"/>
                <w:szCs w:val="16"/>
                <w:lang w:val="lv-LV"/>
              </w:rPr>
              <w:t>Privātā sektora uzņēmums vai komersants</w:t>
            </w:r>
          </w:p>
        </w:tc>
        <w:tc>
          <w:tcPr>
            <w:tcW w:w="389" w:type="dxa"/>
          </w:tcPr>
          <w:p w14:paraId="0DBC0F94" w14:textId="77777777" w:rsidR="0085249D" w:rsidRPr="005670E1" w:rsidRDefault="0085249D" w:rsidP="007655CF">
            <w:pPr>
              <w:spacing w:before="0" w:after="0"/>
              <w:jc w:val="left"/>
              <w:rPr>
                <w:sz w:val="16"/>
                <w:szCs w:val="16"/>
                <w:lang w:val="lv-LV"/>
              </w:rPr>
            </w:pPr>
            <w:r w:rsidRPr="005670E1">
              <w:rPr>
                <w:sz w:val="16"/>
                <w:szCs w:val="16"/>
                <w:lang w:val="lv-LV"/>
              </w:rPr>
              <w:t>1</w:t>
            </w:r>
          </w:p>
        </w:tc>
      </w:tr>
      <w:tr w:rsidR="0085249D" w:rsidRPr="005670E1" w14:paraId="326233FB" w14:textId="77777777" w:rsidTr="007655CF">
        <w:tc>
          <w:tcPr>
            <w:tcW w:w="3681" w:type="dxa"/>
          </w:tcPr>
          <w:p w14:paraId="758F186F" w14:textId="77777777" w:rsidR="0085249D" w:rsidRPr="005670E1" w:rsidRDefault="0085249D" w:rsidP="007655CF">
            <w:pPr>
              <w:spacing w:before="0" w:after="0"/>
              <w:jc w:val="left"/>
              <w:rPr>
                <w:sz w:val="16"/>
                <w:szCs w:val="16"/>
                <w:lang w:val="lv-LV"/>
              </w:rPr>
            </w:pPr>
            <w:r w:rsidRPr="005670E1">
              <w:rPr>
                <w:sz w:val="16"/>
                <w:szCs w:val="16"/>
                <w:lang w:val="lv-LV"/>
              </w:rPr>
              <w:t>Valsts vai pašvaldības uzņēmums</w:t>
            </w:r>
          </w:p>
        </w:tc>
        <w:tc>
          <w:tcPr>
            <w:tcW w:w="389" w:type="dxa"/>
          </w:tcPr>
          <w:p w14:paraId="0DA94900" w14:textId="77777777" w:rsidR="0085249D" w:rsidRPr="005670E1" w:rsidRDefault="0085249D" w:rsidP="007655CF">
            <w:pPr>
              <w:spacing w:before="0" w:after="0"/>
              <w:jc w:val="left"/>
              <w:rPr>
                <w:sz w:val="16"/>
                <w:szCs w:val="16"/>
                <w:lang w:val="lv-LV"/>
              </w:rPr>
            </w:pPr>
            <w:r w:rsidRPr="005670E1">
              <w:rPr>
                <w:sz w:val="16"/>
                <w:szCs w:val="16"/>
                <w:lang w:val="lv-LV"/>
              </w:rPr>
              <w:t>2</w:t>
            </w:r>
          </w:p>
        </w:tc>
      </w:tr>
      <w:tr w:rsidR="0085249D" w:rsidRPr="005670E1" w14:paraId="0CE2D9E5" w14:textId="77777777" w:rsidTr="007655CF">
        <w:tc>
          <w:tcPr>
            <w:tcW w:w="3681" w:type="dxa"/>
          </w:tcPr>
          <w:p w14:paraId="7C70F9C0" w14:textId="77777777" w:rsidR="0085249D" w:rsidRPr="005670E1" w:rsidRDefault="0085249D" w:rsidP="007655CF">
            <w:pPr>
              <w:spacing w:before="0" w:after="0"/>
              <w:jc w:val="left"/>
              <w:rPr>
                <w:sz w:val="16"/>
                <w:szCs w:val="16"/>
                <w:lang w:val="lv-LV"/>
              </w:rPr>
            </w:pPr>
            <w:r w:rsidRPr="005670E1">
              <w:rPr>
                <w:sz w:val="16"/>
                <w:szCs w:val="16"/>
                <w:lang w:val="lv-LV"/>
              </w:rPr>
              <w:t>Valsts vai pašvaldības iestāde</w:t>
            </w:r>
          </w:p>
        </w:tc>
        <w:tc>
          <w:tcPr>
            <w:tcW w:w="389" w:type="dxa"/>
          </w:tcPr>
          <w:p w14:paraId="152A253A" w14:textId="77777777" w:rsidR="0085249D" w:rsidRPr="005670E1" w:rsidRDefault="0085249D" w:rsidP="007655CF">
            <w:pPr>
              <w:spacing w:before="0" w:after="0"/>
              <w:jc w:val="left"/>
              <w:rPr>
                <w:sz w:val="16"/>
                <w:szCs w:val="16"/>
                <w:lang w:val="lv-LV"/>
              </w:rPr>
            </w:pPr>
            <w:r w:rsidRPr="005670E1">
              <w:rPr>
                <w:sz w:val="16"/>
                <w:szCs w:val="16"/>
                <w:lang w:val="lv-LV"/>
              </w:rPr>
              <w:t>3</w:t>
            </w:r>
          </w:p>
        </w:tc>
      </w:tr>
      <w:tr w:rsidR="0085249D" w:rsidRPr="005670E1" w14:paraId="1F1EF32C" w14:textId="77777777" w:rsidTr="007655CF">
        <w:tc>
          <w:tcPr>
            <w:tcW w:w="3681" w:type="dxa"/>
          </w:tcPr>
          <w:p w14:paraId="75CDE607" w14:textId="77777777" w:rsidR="0085249D" w:rsidRPr="005670E1" w:rsidRDefault="0085249D" w:rsidP="007655CF">
            <w:pPr>
              <w:spacing w:before="0" w:after="0"/>
              <w:jc w:val="left"/>
              <w:rPr>
                <w:sz w:val="16"/>
                <w:szCs w:val="16"/>
                <w:lang w:val="lv-LV"/>
              </w:rPr>
            </w:pPr>
            <w:r w:rsidRPr="005670E1">
              <w:rPr>
                <w:sz w:val="16"/>
                <w:szCs w:val="16"/>
                <w:lang w:val="lv-LV"/>
              </w:rPr>
              <w:t>Nevalstiskās organizācijas (biedrības, nodibinājumi, u.c.).</w:t>
            </w:r>
          </w:p>
        </w:tc>
        <w:tc>
          <w:tcPr>
            <w:tcW w:w="389" w:type="dxa"/>
          </w:tcPr>
          <w:p w14:paraId="76FE9173" w14:textId="77777777" w:rsidR="0085249D" w:rsidRPr="005670E1" w:rsidRDefault="0085249D" w:rsidP="007655CF">
            <w:pPr>
              <w:spacing w:before="0" w:after="0"/>
              <w:jc w:val="left"/>
              <w:rPr>
                <w:sz w:val="16"/>
                <w:szCs w:val="16"/>
                <w:lang w:val="lv-LV"/>
              </w:rPr>
            </w:pPr>
            <w:r w:rsidRPr="005670E1">
              <w:rPr>
                <w:sz w:val="16"/>
                <w:szCs w:val="16"/>
                <w:lang w:val="lv-LV"/>
              </w:rPr>
              <w:t>4</w:t>
            </w:r>
          </w:p>
        </w:tc>
      </w:tr>
      <w:tr w:rsidR="0085249D" w:rsidRPr="005670E1" w14:paraId="117DE5F9" w14:textId="77777777" w:rsidTr="007655CF">
        <w:tc>
          <w:tcPr>
            <w:tcW w:w="3681" w:type="dxa"/>
          </w:tcPr>
          <w:p w14:paraId="0163A559" w14:textId="77777777" w:rsidR="0085249D" w:rsidRPr="005670E1" w:rsidRDefault="0085249D" w:rsidP="007655CF">
            <w:pPr>
              <w:spacing w:before="0" w:after="0"/>
              <w:jc w:val="left"/>
              <w:rPr>
                <w:sz w:val="16"/>
                <w:szCs w:val="16"/>
                <w:lang w:val="lv-LV"/>
              </w:rPr>
            </w:pPr>
            <w:r w:rsidRPr="005670E1">
              <w:rPr>
                <w:sz w:val="16"/>
                <w:szCs w:val="16"/>
                <w:lang w:val="lv-LV"/>
              </w:rPr>
              <w:t>Cits (lūdzu, ierakstiet)</w:t>
            </w:r>
          </w:p>
        </w:tc>
        <w:tc>
          <w:tcPr>
            <w:tcW w:w="389" w:type="dxa"/>
          </w:tcPr>
          <w:p w14:paraId="66CAE9F2" w14:textId="77777777" w:rsidR="0085249D" w:rsidRPr="005670E1" w:rsidRDefault="0085249D" w:rsidP="007655CF">
            <w:pPr>
              <w:spacing w:before="0" w:after="0"/>
              <w:jc w:val="left"/>
              <w:rPr>
                <w:sz w:val="16"/>
                <w:szCs w:val="16"/>
                <w:lang w:val="lv-LV"/>
              </w:rPr>
            </w:pPr>
            <w:r w:rsidRPr="005670E1">
              <w:rPr>
                <w:sz w:val="16"/>
                <w:szCs w:val="16"/>
                <w:lang w:val="lv-LV"/>
              </w:rPr>
              <w:t>5</w:t>
            </w:r>
          </w:p>
        </w:tc>
      </w:tr>
    </w:tbl>
    <w:p w14:paraId="25EC4678" w14:textId="77777777" w:rsidR="0085249D" w:rsidRDefault="0085249D" w:rsidP="0085249D">
      <w:pPr>
        <w:spacing w:before="0" w:after="0"/>
        <w:jc w:val="left"/>
        <w:rPr>
          <w:b/>
        </w:rPr>
      </w:pPr>
    </w:p>
    <w:p w14:paraId="7458283B" w14:textId="77777777" w:rsidR="0085249D" w:rsidRPr="005670E1" w:rsidRDefault="0085249D" w:rsidP="0085249D">
      <w:pPr>
        <w:spacing w:before="0" w:after="0"/>
        <w:jc w:val="left"/>
        <w:rPr>
          <w:b/>
        </w:rPr>
      </w:pPr>
      <w:r w:rsidRPr="005670E1">
        <w:rPr>
          <w:b/>
        </w:rPr>
        <w:t>SD</w:t>
      </w:r>
      <w:r>
        <w:rPr>
          <w:b/>
        </w:rPr>
        <w:t>2</w:t>
      </w:r>
      <w:r w:rsidRPr="005670E1">
        <w:rPr>
          <w:b/>
        </w:rPr>
        <w:t xml:space="preserve">. </w:t>
      </w:r>
      <w:r>
        <w:rPr>
          <w:b/>
        </w:rPr>
        <w:t xml:space="preserve">Lūdzu, norādiet, kuru </w:t>
      </w:r>
      <w:r w:rsidRPr="005670E1">
        <w:rPr>
          <w:b/>
        </w:rPr>
        <w:t>sektor</w:t>
      </w:r>
      <w:r>
        <w:rPr>
          <w:b/>
        </w:rPr>
        <w:t>a</w:t>
      </w:r>
      <w:r w:rsidRPr="005670E1">
        <w:rPr>
          <w:b/>
        </w:rPr>
        <w:t xml:space="preserve"> </w:t>
      </w:r>
      <w:r>
        <w:rPr>
          <w:b/>
        </w:rPr>
        <w:t>pārstāvjiem</w:t>
      </w:r>
      <w:r w:rsidRPr="005670E1">
        <w:rPr>
          <w:b/>
        </w:rPr>
        <w:t xml:space="preserve"> </w:t>
      </w:r>
      <w:r>
        <w:rPr>
          <w:b/>
        </w:rPr>
        <w:t>J</w:t>
      </w:r>
      <w:r w:rsidRPr="005670E1">
        <w:rPr>
          <w:b/>
        </w:rPr>
        <w:t>ūsu</w:t>
      </w:r>
      <w:r>
        <w:rPr>
          <w:b/>
        </w:rPr>
        <w:t xml:space="preserve"> organizācija sniedz savus pakalpojumus: </w:t>
      </w:r>
      <w:r w:rsidRPr="005670E1">
        <w:rPr>
          <w:b/>
          <w:color w:val="7030A0"/>
        </w:rPr>
        <w:t>(Obligāts jautājums)</w:t>
      </w:r>
      <w:r w:rsidRPr="005670E1" w:rsidDel="0037182E">
        <w:rPr>
          <w:b/>
          <w:color w:val="7030A0"/>
        </w:rPr>
        <w:t xml:space="preserve"> </w:t>
      </w:r>
    </w:p>
    <w:p w14:paraId="750C59F0" w14:textId="77777777" w:rsidR="0085249D" w:rsidRPr="005670E1" w:rsidRDefault="0085249D" w:rsidP="0085249D">
      <w:pPr>
        <w:spacing w:before="0" w:after="0"/>
        <w:jc w:val="left"/>
        <w:rPr>
          <w:sz w:val="18"/>
        </w:rPr>
      </w:pPr>
      <w:r w:rsidRPr="005670E1">
        <w:rPr>
          <w:sz w:val="18"/>
        </w:rPr>
        <w:t>Iespējams atzīmēt vairākas atbildes!</w:t>
      </w:r>
    </w:p>
    <w:p w14:paraId="75E34BCA" w14:textId="77777777" w:rsidR="0085249D" w:rsidRPr="005670E1" w:rsidRDefault="0085249D" w:rsidP="0085249D">
      <w:pPr>
        <w:spacing w:before="0" w:after="0"/>
        <w:jc w:val="left"/>
        <w:rPr>
          <w:sz w:val="18"/>
        </w:rPr>
      </w:pPr>
    </w:p>
    <w:tbl>
      <w:tblPr>
        <w:tblStyle w:val="TableGrid19"/>
        <w:tblW w:w="0" w:type="auto"/>
        <w:tblLook w:val="04A0" w:firstRow="1" w:lastRow="0" w:firstColumn="1" w:lastColumn="0" w:noHBand="0" w:noVBand="1"/>
      </w:tblPr>
      <w:tblGrid>
        <w:gridCol w:w="3681"/>
        <w:gridCol w:w="425"/>
      </w:tblGrid>
      <w:tr w:rsidR="0085249D" w:rsidRPr="005670E1" w14:paraId="319EA1B2" w14:textId="77777777" w:rsidTr="007655CF">
        <w:trPr>
          <w:trHeight w:val="129"/>
        </w:trPr>
        <w:tc>
          <w:tcPr>
            <w:tcW w:w="3681" w:type="dxa"/>
          </w:tcPr>
          <w:p w14:paraId="2BDF6B1C" w14:textId="77777777" w:rsidR="0085249D" w:rsidRPr="005056CA" w:rsidRDefault="0085249D" w:rsidP="007655CF">
            <w:pPr>
              <w:spacing w:before="0" w:after="0"/>
              <w:jc w:val="left"/>
              <w:rPr>
                <w:sz w:val="16"/>
                <w:szCs w:val="16"/>
                <w:lang w:val="lv-LV"/>
              </w:rPr>
            </w:pPr>
            <w:r w:rsidRPr="005056CA">
              <w:rPr>
                <w:sz w:val="16"/>
                <w:szCs w:val="16"/>
                <w:lang w:val="lv-LV"/>
              </w:rPr>
              <w:t>Privātpersonām</w:t>
            </w:r>
          </w:p>
        </w:tc>
        <w:tc>
          <w:tcPr>
            <w:tcW w:w="425" w:type="dxa"/>
          </w:tcPr>
          <w:p w14:paraId="351CEC36" w14:textId="77777777" w:rsidR="0085249D" w:rsidRPr="005056CA" w:rsidRDefault="0085249D" w:rsidP="007655CF">
            <w:pPr>
              <w:spacing w:before="0" w:after="0"/>
              <w:jc w:val="left"/>
              <w:rPr>
                <w:sz w:val="16"/>
                <w:szCs w:val="16"/>
                <w:lang w:val="lv-LV"/>
              </w:rPr>
            </w:pPr>
            <w:r w:rsidRPr="005056CA">
              <w:rPr>
                <w:sz w:val="16"/>
                <w:szCs w:val="16"/>
                <w:lang w:val="lv-LV"/>
              </w:rPr>
              <w:t>1</w:t>
            </w:r>
          </w:p>
        </w:tc>
      </w:tr>
      <w:tr w:rsidR="0085249D" w:rsidRPr="005670E1" w14:paraId="336BD70D" w14:textId="77777777" w:rsidTr="007655CF">
        <w:trPr>
          <w:trHeight w:val="129"/>
        </w:trPr>
        <w:tc>
          <w:tcPr>
            <w:tcW w:w="3681" w:type="dxa"/>
          </w:tcPr>
          <w:p w14:paraId="2DADE77B" w14:textId="77777777" w:rsidR="0085249D" w:rsidRPr="005670E1" w:rsidRDefault="0085249D" w:rsidP="007655CF">
            <w:pPr>
              <w:spacing w:before="0" w:after="0"/>
              <w:jc w:val="left"/>
              <w:rPr>
                <w:sz w:val="16"/>
                <w:szCs w:val="16"/>
                <w:lang w:val="lv-LV"/>
              </w:rPr>
            </w:pPr>
            <w:r w:rsidRPr="005670E1">
              <w:rPr>
                <w:sz w:val="16"/>
                <w:szCs w:val="16"/>
                <w:lang w:val="lv-LV"/>
              </w:rPr>
              <w:t>Privātā sektora uzņēmum</w:t>
            </w:r>
            <w:r>
              <w:rPr>
                <w:sz w:val="16"/>
                <w:szCs w:val="16"/>
                <w:lang w:val="lv-LV"/>
              </w:rPr>
              <w:t>iem</w:t>
            </w:r>
            <w:r w:rsidRPr="005670E1">
              <w:rPr>
                <w:sz w:val="16"/>
                <w:szCs w:val="16"/>
                <w:lang w:val="lv-LV"/>
              </w:rPr>
              <w:t xml:space="preserve"> vai komersant</w:t>
            </w:r>
            <w:r>
              <w:rPr>
                <w:sz w:val="16"/>
                <w:szCs w:val="16"/>
                <w:lang w:val="lv-LV"/>
              </w:rPr>
              <w:t>iem</w:t>
            </w:r>
          </w:p>
        </w:tc>
        <w:tc>
          <w:tcPr>
            <w:tcW w:w="425" w:type="dxa"/>
          </w:tcPr>
          <w:p w14:paraId="03962DE8" w14:textId="77777777" w:rsidR="0085249D" w:rsidRPr="005670E1" w:rsidRDefault="0085249D" w:rsidP="007655CF">
            <w:pPr>
              <w:spacing w:before="0" w:after="0"/>
              <w:jc w:val="left"/>
              <w:rPr>
                <w:sz w:val="16"/>
                <w:szCs w:val="16"/>
                <w:lang w:val="lv-LV"/>
              </w:rPr>
            </w:pPr>
            <w:r>
              <w:rPr>
                <w:sz w:val="16"/>
                <w:szCs w:val="16"/>
                <w:lang w:val="lv-LV"/>
              </w:rPr>
              <w:t>2</w:t>
            </w:r>
          </w:p>
        </w:tc>
      </w:tr>
      <w:tr w:rsidR="0085249D" w:rsidRPr="005670E1" w14:paraId="4F50306C" w14:textId="77777777" w:rsidTr="007655CF">
        <w:tc>
          <w:tcPr>
            <w:tcW w:w="3681" w:type="dxa"/>
          </w:tcPr>
          <w:p w14:paraId="4B25E949" w14:textId="77777777" w:rsidR="0085249D" w:rsidRPr="005670E1" w:rsidRDefault="0085249D" w:rsidP="007655CF">
            <w:pPr>
              <w:spacing w:before="0" w:after="0"/>
              <w:jc w:val="left"/>
              <w:rPr>
                <w:sz w:val="16"/>
                <w:szCs w:val="16"/>
                <w:lang w:val="lv-LV"/>
              </w:rPr>
            </w:pPr>
            <w:r w:rsidRPr="005670E1">
              <w:rPr>
                <w:sz w:val="16"/>
                <w:szCs w:val="16"/>
                <w:lang w:val="lv-LV"/>
              </w:rPr>
              <w:t>Valsts vai pašvaldības iestād</w:t>
            </w:r>
            <w:r>
              <w:rPr>
                <w:sz w:val="16"/>
                <w:szCs w:val="16"/>
                <w:lang w:val="lv-LV"/>
              </w:rPr>
              <w:t>ēm un uzņēmumiem</w:t>
            </w:r>
          </w:p>
        </w:tc>
        <w:tc>
          <w:tcPr>
            <w:tcW w:w="425" w:type="dxa"/>
          </w:tcPr>
          <w:p w14:paraId="08736E03" w14:textId="77777777" w:rsidR="0085249D" w:rsidRPr="005670E1" w:rsidRDefault="0085249D" w:rsidP="007655CF">
            <w:pPr>
              <w:spacing w:before="0" w:after="0"/>
              <w:jc w:val="left"/>
              <w:rPr>
                <w:sz w:val="16"/>
                <w:szCs w:val="16"/>
                <w:lang w:val="lv-LV"/>
              </w:rPr>
            </w:pPr>
            <w:r>
              <w:rPr>
                <w:sz w:val="16"/>
                <w:szCs w:val="16"/>
                <w:lang w:val="lv-LV"/>
              </w:rPr>
              <w:t>3</w:t>
            </w:r>
          </w:p>
        </w:tc>
      </w:tr>
      <w:tr w:rsidR="0085249D" w:rsidRPr="005670E1" w14:paraId="3A91182A" w14:textId="77777777" w:rsidTr="007655CF">
        <w:tc>
          <w:tcPr>
            <w:tcW w:w="3681" w:type="dxa"/>
          </w:tcPr>
          <w:p w14:paraId="525E7613" w14:textId="77777777" w:rsidR="0085249D" w:rsidRPr="005670E1" w:rsidRDefault="0085249D" w:rsidP="007655CF">
            <w:pPr>
              <w:spacing w:before="0" w:after="0"/>
              <w:jc w:val="left"/>
              <w:rPr>
                <w:sz w:val="16"/>
                <w:szCs w:val="16"/>
                <w:lang w:val="lv-LV"/>
              </w:rPr>
            </w:pPr>
            <w:r w:rsidRPr="005670E1">
              <w:rPr>
                <w:sz w:val="16"/>
                <w:szCs w:val="16"/>
                <w:lang w:val="lv-LV"/>
              </w:rPr>
              <w:t>Nevalstisk</w:t>
            </w:r>
            <w:r>
              <w:rPr>
                <w:sz w:val="16"/>
                <w:szCs w:val="16"/>
                <w:lang w:val="lv-LV"/>
              </w:rPr>
              <w:t>ajām</w:t>
            </w:r>
            <w:r w:rsidRPr="005670E1">
              <w:rPr>
                <w:sz w:val="16"/>
                <w:szCs w:val="16"/>
                <w:lang w:val="lv-LV"/>
              </w:rPr>
              <w:t xml:space="preserve"> </w:t>
            </w:r>
            <w:r>
              <w:rPr>
                <w:sz w:val="16"/>
                <w:szCs w:val="16"/>
                <w:lang w:val="lv-LV"/>
              </w:rPr>
              <w:t>organizācijām</w:t>
            </w:r>
            <w:r w:rsidRPr="005670E1">
              <w:rPr>
                <w:sz w:val="16"/>
                <w:szCs w:val="16"/>
                <w:lang w:val="lv-LV"/>
              </w:rPr>
              <w:t xml:space="preserve"> (biedrības, nodibinājumi, u.c.).</w:t>
            </w:r>
          </w:p>
        </w:tc>
        <w:tc>
          <w:tcPr>
            <w:tcW w:w="425" w:type="dxa"/>
          </w:tcPr>
          <w:p w14:paraId="0CE4A4C0" w14:textId="77777777" w:rsidR="0085249D" w:rsidRPr="005670E1" w:rsidRDefault="0085249D" w:rsidP="007655CF">
            <w:pPr>
              <w:spacing w:before="0" w:after="0"/>
              <w:jc w:val="left"/>
              <w:rPr>
                <w:sz w:val="16"/>
                <w:szCs w:val="16"/>
                <w:lang w:val="lv-LV"/>
              </w:rPr>
            </w:pPr>
            <w:r>
              <w:rPr>
                <w:sz w:val="16"/>
                <w:szCs w:val="16"/>
                <w:lang w:val="lv-LV"/>
              </w:rPr>
              <w:t>4</w:t>
            </w:r>
          </w:p>
        </w:tc>
      </w:tr>
      <w:tr w:rsidR="0085249D" w:rsidRPr="005670E1" w14:paraId="4DAB8B69" w14:textId="77777777" w:rsidTr="007655CF">
        <w:tc>
          <w:tcPr>
            <w:tcW w:w="3681" w:type="dxa"/>
          </w:tcPr>
          <w:p w14:paraId="6B58E8DC" w14:textId="77777777" w:rsidR="0085249D" w:rsidRPr="005670E1" w:rsidRDefault="0085249D" w:rsidP="007655CF">
            <w:pPr>
              <w:spacing w:before="0" w:after="0"/>
              <w:jc w:val="left"/>
              <w:rPr>
                <w:sz w:val="16"/>
                <w:szCs w:val="16"/>
                <w:lang w:val="lv-LV"/>
              </w:rPr>
            </w:pPr>
            <w:r w:rsidRPr="005670E1">
              <w:rPr>
                <w:sz w:val="16"/>
                <w:szCs w:val="16"/>
                <w:lang w:val="lv-LV"/>
              </w:rPr>
              <w:t>Cits (lūdzu, ierakstiet)</w:t>
            </w:r>
          </w:p>
        </w:tc>
        <w:tc>
          <w:tcPr>
            <w:tcW w:w="425" w:type="dxa"/>
          </w:tcPr>
          <w:p w14:paraId="4CEA2573" w14:textId="77777777" w:rsidR="0085249D" w:rsidRPr="005670E1" w:rsidRDefault="0085249D" w:rsidP="007655CF">
            <w:pPr>
              <w:spacing w:before="0" w:after="0"/>
              <w:jc w:val="left"/>
              <w:rPr>
                <w:sz w:val="16"/>
                <w:szCs w:val="16"/>
                <w:lang w:val="lv-LV"/>
              </w:rPr>
            </w:pPr>
            <w:r>
              <w:rPr>
                <w:sz w:val="16"/>
                <w:szCs w:val="16"/>
                <w:lang w:val="lv-LV"/>
              </w:rPr>
              <w:t>5</w:t>
            </w:r>
          </w:p>
        </w:tc>
      </w:tr>
    </w:tbl>
    <w:p w14:paraId="491024CB" w14:textId="77777777" w:rsidR="0085249D" w:rsidRDefault="0085249D" w:rsidP="0085249D">
      <w:pPr>
        <w:spacing w:before="0" w:after="0"/>
        <w:jc w:val="left"/>
        <w:rPr>
          <w:b/>
        </w:rPr>
      </w:pPr>
    </w:p>
    <w:p w14:paraId="0B0059AB" w14:textId="78FA3714" w:rsidR="0085249D" w:rsidRPr="00E10F58" w:rsidRDefault="0085249D" w:rsidP="0085249D">
      <w:pPr>
        <w:spacing w:before="0" w:after="0"/>
        <w:jc w:val="left"/>
        <w:rPr>
          <w:b/>
          <w:color w:val="7030A0"/>
        </w:rPr>
      </w:pPr>
      <w:r w:rsidRPr="005670E1">
        <w:rPr>
          <w:b/>
        </w:rPr>
        <w:t>SD</w:t>
      </w:r>
      <w:r>
        <w:rPr>
          <w:b/>
        </w:rPr>
        <w:t>3</w:t>
      </w:r>
      <w:r w:rsidRPr="005670E1">
        <w:rPr>
          <w:b/>
        </w:rPr>
        <w:t xml:space="preserve">. </w:t>
      </w:r>
      <w:r>
        <w:rPr>
          <w:b/>
        </w:rPr>
        <w:t>Lūdzu, norādiet, ar kāda</w:t>
      </w:r>
      <w:r w:rsidR="00727EC6">
        <w:rPr>
          <w:b/>
        </w:rPr>
        <w:t xml:space="preserve">s grupas </w:t>
      </w:r>
      <w:r>
        <w:rPr>
          <w:b/>
        </w:rPr>
        <w:t xml:space="preserve">būvēm </w:t>
      </w:r>
      <w:r w:rsidR="00727EC6">
        <w:rPr>
          <w:b/>
        </w:rPr>
        <w:t xml:space="preserve">(ēkām un inženierbūvēm) </w:t>
      </w:r>
      <w:r>
        <w:rPr>
          <w:b/>
        </w:rPr>
        <w:t xml:space="preserve">Jūsu organizācija primāri strādā: </w:t>
      </w:r>
      <w:r w:rsidRPr="005670E1">
        <w:rPr>
          <w:b/>
          <w:color w:val="7030A0"/>
        </w:rPr>
        <w:t>(Obligāts jautājums)</w:t>
      </w:r>
    </w:p>
    <w:p w14:paraId="72F8574A" w14:textId="0F9FFBB3" w:rsidR="0085249D" w:rsidRDefault="00727EC6" w:rsidP="0085249D">
      <w:pPr>
        <w:spacing w:before="0" w:after="0"/>
        <w:jc w:val="left"/>
        <w:rPr>
          <w:i/>
          <w:sz w:val="18"/>
        </w:rPr>
      </w:pPr>
      <w:bookmarkStart w:id="141" w:name="_Hlk533156201"/>
      <w:r>
        <w:rPr>
          <w:i/>
          <w:sz w:val="18"/>
        </w:rPr>
        <w:t>Plašāku informāciju par to, kā iedalās būves skatīt Ministru kabineta noteikumu Nr. 500 (</w:t>
      </w:r>
      <w:r w:rsidRPr="00727EC6">
        <w:rPr>
          <w:i/>
          <w:sz w:val="18"/>
        </w:rPr>
        <w:t>Vispārīgie būvnoteikumi</w:t>
      </w:r>
      <w:r>
        <w:rPr>
          <w:i/>
          <w:sz w:val="18"/>
        </w:rPr>
        <w:t xml:space="preserve">) 1. pielikumā: </w:t>
      </w:r>
      <w:r w:rsidRPr="00727EC6">
        <w:rPr>
          <w:i/>
          <w:sz w:val="18"/>
        </w:rPr>
        <w:t>https://m.likumi.lv/doc.php?id=269069#piel1</w:t>
      </w:r>
    </w:p>
    <w:bookmarkEnd w:id="141"/>
    <w:p w14:paraId="3C399790" w14:textId="77777777" w:rsidR="0085249D" w:rsidRDefault="0085249D" w:rsidP="0085249D">
      <w:pPr>
        <w:spacing w:before="0" w:after="0"/>
        <w:jc w:val="left"/>
        <w:rPr>
          <w:sz w:val="18"/>
        </w:rPr>
      </w:pPr>
    </w:p>
    <w:p w14:paraId="08783586" w14:textId="77777777" w:rsidR="0085249D" w:rsidRPr="005670E1" w:rsidRDefault="0085249D" w:rsidP="0085249D">
      <w:pPr>
        <w:spacing w:before="0" w:after="0"/>
        <w:jc w:val="left"/>
        <w:rPr>
          <w:sz w:val="18"/>
        </w:rPr>
      </w:pPr>
      <w:r w:rsidRPr="005670E1">
        <w:rPr>
          <w:sz w:val="18"/>
        </w:rPr>
        <w:t>Iespējams atzīmēt vairākas atbildes!</w:t>
      </w:r>
    </w:p>
    <w:p w14:paraId="06AA10BA" w14:textId="77777777" w:rsidR="0085249D" w:rsidRDefault="0085249D" w:rsidP="0085249D">
      <w:pPr>
        <w:spacing w:before="0" w:after="0"/>
        <w:jc w:val="left"/>
        <w:rPr>
          <w:b/>
          <w:color w:val="7030A0"/>
        </w:rPr>
      </w:pPr>
    </w:p>
    <w:tbl>
      <w:tblPr>
        <w:tblStyle w:val="TableGrid19"/>
        <w:tblW w:w="0" w:type="auto"/>
        <w:tblLook w:val="04A0" w:firstRow="1" w:lastRow="0" w:firstColumn="1" w:lastColumn="0" w:noHBand="0" w:noVBand="1"/>
      </w:tblPr>
      <w:tblGrid>
        <w:gridCol w:w="3681"/>
        <w:gridCol w:w="425"/>
      </w:tblGrid>
      <w:tr w:rsidR="0085249D" w:rsidRPr="005670E1" w14:paraId="07BA4DDD" w14:textId="77777777" w:rsidTr="007655CF">
        <w:trPr>
          <w:trHeight w:val="129"/>
        </w:trPr>
        <w:tc>
          <w:tcPr>
            <w:tcW w:w="3681" w:type="dxa"/>
          </w:tcPr>
          <w:p w14:paraId="45506824" w14:textId="65005CE0" w:rsidR="0085249D" w:rsidRPr="005056CA" w:rsidRDefault="0085249D" w:rsidP="007655CF">
            <w:pPr>
              <w:spacing w:before="0" w:after="0"/>
              <w:jc w:val="left"/>
              <w:rPr>
                <w:sz w:val="16"/>
                <w:szCs w:val="16"/>
                <w:lang w:val="lv-LV"/>
              </w:rPr>
            </w:pPr>
            <w:r w:rsidRPr="005056CA">
              <w:rPr>
                <w:sz w:val="16"/>
                <w:szCs w:val="16"/>
                <w:lang w:val="lv-LV"/>
              </w:rPr>
              <w:t xml:space="preserve">1. </w:t>
            </w:r>
            <w:r w:rsidR="00727EC6">
              <w:rPr>
                <w:sz w:val="16"/>
                <w:szCs w:val="16"/>
                <w:lang w:val="lv-LV"/>
              </w:rPr>
              <w:t>grupa</w:t>
            </w:r>
          </w:p>
        </w:tc>
        <w:tc>
          <w:tcPr>
            <w:tcW w:w="425" w:type="dxa"/>
          </w:tcPr>
          <w:p w14:paraId="38B80C3D" w14:textId="77777777" w:rsidR="0085249D" w:rsidRPr="005056CA" w:rsidRDefault="0085249D" w:rsidP="007655CF">
            <w:pPr>
              <w:spacing w:before="0" w:after="0"/>
              <w:jc w:val="left"/>
              <w:rPr>
                <w:sz w:val="16"/>
                <w:szCs w:val="16"/>
                <w:lang w:val="lv-LV"/>
              </w:rPr>
            </w:pPr>
            <w:r w:rsidRPr="005056CA">
              <w:rPr>
                <w:sz w:val="16"/>
                <w:szCs w:val="16"/>
                <w:lang w:val="lv-LV"/>
              </w:rPr>
              <w:t>1</w:t>
            </w:r>
          </w:p>
        </w:tc>
      </w:tr>
      <w:tr w:rsidR="0085249D" w:rsidRPr="005670E1" w14:paraId="2AD63CC1" w14:textId="77777777" w:rsidTr="007655CF">
        <w:trPr>
          <w:trHeight w:val="129"/>
        </w:trPr>
        <w:tc>
          <w:tcPr>
            <w:tcW w:w="3681" w:type="dxa"/>
          </w:tcPr>
          <w:p w14:paraId="1149D8A0" w14:textId="01CD50F1" w:rsidR="0085249D" w:rsidRPr="005670E1" w:rsidRDefault="0085249D" w:rsidP="007655CF">
            <w:pPr>
              <w:spacing w:before="0" w:after="0"/>
              <w:jc w:val="left"/>
              <w:rPr>
                <w:sz w:val="16"/>
                <w:szCs w:val="16"/>
                <w:lang w:val="lv-LV"/>
              </w:rPr>
            </w:pPr>
            <w:r>
              <w:rPr>
                <w:sz w:val="16"/>
                <w:szCs w:val="16"/>
                <w:lang w:val="lv-LV"/>
              </w:rPr>
              <w:t xml:space="preserve">2. </w:t>
            </w:r>
            <w:r w:rsidR="00727EC6">
              <w:rPr>
                <w:sz w:val="16"/>
                <w:szCs w:val="16"/>
                <w:lang w:val="lv-LV"/>
              </w:rPr>
              <w:t>grupa</w:t>
            </w:r>
          </w:p>
        </w:tc>
        <w:tc>
          <w:tcPr>
            <w:tcW w:w="425" w:type="dxa"/>
          </w:tcPr>
          <w:p w14:paraId="59083496" w14:textId="77777777" w:rsidR="0085249D" w:rsidRPr="005670E1" w:rsidRDefault="0085249D" w:rsidP="007655CF">
            <w:pPr>
              <w:spacing w:before="0" w:after="0"/>
              <w:jc w:val="left"/>
              <w:rPr>
                <w:sz w:val="16"/>
                <w:szCs w:val="16"/>
                <w:lang w:val="lv-LV"/>
              </w:rPr>
            </w:pPr>
            <w:r>
              <w:rPr>
                <w:sz w:val="16"/>
                <w:szCs w:val="16"/>
                <w:lang w:val="lv-LV"/>
              </w:rPr>
              <w:t>2</w:t>
            </w:r>
          </w:p>
        </w:tc>
      </w:tr>
      <w:tr w:rsidR="0085249D" w:rsidRPr="005670E1" w14:paraId="35043939" w14:textId="77777777" w:rsidTr="007655CF">
        <w:tc>
          <w:tcPr>
            <w:tcW w:w="3681" w:type="dxa"/>
          </w:tcPr>
          <w:p w14:paraId="77E57EEB" w14:textId="49A40BE4" w:rsidR="0085249D" w:rsidRPr="005670E1" w:rsidRDefault="0085249D" w:rsidP="007655CF">
            <w:pPr>
              <w:spacing w:before="0" w:after="0"/>
              <w:jc w:val="left"/>
              <w:rPr>
                <w:sz w:val="16"/>
                <w:szCs w:val="16"/>
                <w:lang w:val="lv-LV"/>
              </w:rPr>
            </w:pPr>
            <w:r>
              <w:rPr>
                <w:sz w:val="16"/>
                <w:szCs w:val="16"/>
                <w:lang w:val="lv-LV"/>
              </w:rPr>
              <w:t xml:space="preserve">3. </w:t>
            </w:r>
            <w:r w:rsidR="00727EC6">
              <w:rPr>
                <w:sz w:val="16"/>
                <w:szCs w:val="16"/>
                <w:lang w:val="lv-LV"/>
              </w:rPr>
              <w:t>grupa</w:t>
            </w:r>
          </w:p>
        </w:tc>
        <w:tc>
          <w:tcPr>
            <w:tcW w:w="425" w:type="dxa"/>
          </w:tcPr>
          <w:p w14:paraId="3A42F029" w14:textId="77777777" w:rsidR="0085249D" w:rsidRPr="005670E1" w:rsidRDefault="0085249D" w:rsidP="007655CF">
            <w:pPr>
              <w:spacing w:before="0" w:after="0"/>
              <w:jc w:val="left"/>
              <w:rPr>
                <w:sz w:val="16"/>
                <w:szCs w:val="16"/>
                <w:lang w:val="lv-LV"/>
              </w:rPr>
            </w:pPr>
            <w:r>
              <w:rPr>
                <w:sz w:val="16"/>
                <w:szCs w:val="16"/>
                <w:lang w:val="lv-LV"/>
              </w:rPr>
              <w:t>3</w:t>
            </w:r>
          </w:p>
        </w:tc>
      </w:tr>
      <w:tr w:rsidR="00727EC6" w:rsidRPr="005670E1" w14:paraId="39592703" w14:textId="77777777" w:rsidTr="007655CF">
        <w:tc>
          <w:tcPr>
            <w:tcW w:w="3681" w:type="dxa"/>
          </w:tcPr>
          <w:p w14:paraId="3CE146B4" w14:textId="7468F8A7" w:rsidR="00727EC6" w:rsidRDefault="00727EC6" w:rsidP="007655CF">
            <w:pPr>
              <w:spacing w:before="0" w:after="0"/>
              <w:jc w:val="left"/>
              <w:rPr>
                <w:sz w:val="16"/>
                <w:szCs w:val="16"/>
              </w:rPr>
            </w:pPr>
            <w:proofErr w:type="spellStart"/>
            <w:r>
              <w:rPr>
                <w:sz w:val="16"/>
                <w:szCs w:val="16"/>
              </w:rPr>
              <w:t>Neattiecas</w:t>
            </w:r>
            <w:proofErr w:type="spellEnd"/>
          </w:p>
        </w:tc>
        <w:tc>
          <w:tcPr>
            <w:tcW w:w="425" w:type="dxa"/>
          </w:tcPr>
          <w:p w14:paraId="296240B5" w14:textId="7A1827B5" w:rsidR="00727EC6" w:rsidRDefault="00727EC6" w:rsidP="007655CF">
            <w:pPr>
              <w:spacing w:before="0" w:after="0"/>
              <w:jc w:val="left"/>
              <w:rPr>
                <w:sz w:val="16"/>
                <w:szCs w:val="16"/>
              </w:rPr>
            </w:pPr>
            <w:r>
              <w:rPr>
                <w:sz w:val="16"/>
                <w:szCs w:val="16"/>
              </w:rPr>
              <w:t>4</w:t>
            </w:r>
          </w:p>
        </w:tc>
      </w:tr>
    </w:tbl>
    <w:p w14:paraId="6563F32D" w14:textId="77777777" w:rsidR="0085249D" w:rsidRPr="005670E1" w:rsidRDefault="0085249D" w:rsidP="0085249D">
      <w:pPr>
        <w:spacing w:before="0" w:after="0"/>
        <w:jc w:val="left"/>
        <w:rPr>
          <w:b/>
        </w:rPr>
      </w:pPr>
    </w:p>
    <w:p w14:paraId="4674E1BC" w14:textId="77777777" w:rsidR="0085249D" w:rsidRPr="005670E1" w:rsidRDefault="0085249D" w:rsidP="0085249D">
      <w:pPr>
        <w:spacing w:before="0" w:after="0"/>
        <w:jc w:val="left"/>
        <w:rPr>
          <w:b/>
        </w:rPr>
      </w:pPr>
      <w:r w:rsidRPr="005670E1">
        <w:rPr>
          <w:b/>
        </w:rPr>
        <w:t>SD</w:t>
      </w:r>
      <w:r>
        <w:rPr>
          <w:b/>
        </w:rPr>
        <w:t>4</w:t>
      </w:r>
      <w:r w:rsidRPr="005670E1">
        <w:rPr>
          <w:b/>
        </w:rPr>
        <w:t xml:space="preserve">. Lūdzu, norādiet, kāds ir </w:t>
      </w:r>
      <w:r>
        <w:rPr>
          <w:b/>
        </w:rPr>
        <w:t>darbinieku</w:t>
      </w:r>
      <w:r w:rsidRPr="005670E1">
        <w:rPr>
          <w:b/>
        </w:rPr>
        <w:t xml:space="preserve"> skaits </w:t>
      </w:r>
      <w:r>
        <w:rPr>
          <w:b/>
        </w:rPr>
        <w:t>J</w:t>
      </w:r>
      <w:r w:rsidRPr="005670E1">
        <w:rPr>
          <w:b/>
        </w:rPr>
        <w:t xml:space="preserve">ūsu pārstāvētajā </w:t>
      </w:r>
      <w:r w:rsidRPr="00024DA2">
        <w:rPr>
          <w:b/>
          <w:u w:val="single"/>
        </w:rPr>
        <w:t>organizācijā</w:t>
      </w:r>
      <w:r w:rsidRPr="005670E1">
        <w:rPr>
          <w:b/>
        </w:rPr>
        <w:t xml:space="preserve">: </w:t>
      </w:r>
      <w:r w:rsidRPr="005670E1">
        <w:rPr>
          <w:b/>
          <w:color w:val="7030A0"/>
        </w:rPr>
        <w:t>(Obligāts jautājums)</w:t>
      </w:r>
    </w:p>
    <w:p w14:paraId="0D04C1B7" w14:textId="77777777" w:rsidR="0085249D" w:rsidRPr="00ED1736" w:rsidRDefault="0085249D" w:rsidP="0085249D">
      <w:pPr>
        <w:spacing w:before="0" w:after="0"/>
        <w:jc w:val="left"/>
        <w:rPr>
          <w:i/>
          <w:sz w:val="18"/>
        </w:rPr>
      </w:pPr>
      <w:r w:rsidRPr="00ED1736">
        <w:rPr>
          <w:i/>
          <w:sz w:val="18"/>
        </w:rPr>
        <w:t xml:space="preserve">Ja uzņēmums darbojas arī ārpus Latvijas, lūdzu, norādiet to, cik </w:t>
      </w:r>
      <w:r>
        <w:rPr>
          <w:i/>
          <w:sz w:val="18"/>
        </w:rPr>
        <w:t>darbinieku darbojas</w:t>
      </w:r>
      <w:r w:rsidRPr="00ED1736">
        <w:rPr>
          <w:i/>
          <w:sz w:val="18"/>
        </w:rPr>
        <w:t xml:space="preserve"> Jūsu pārstāvēt</w:t>
      </w:r>
      <w:r>
        <w:rPr>
          <w:i/>
          <w:sz w:val="18"/>
        </w:rPr>
        <w:t>ajā</w:t>
      </w:r>
      <w:r w:rsidRPr="00ED1736">
        <w:rPr>
          <w:i/>
          <w:sz w:val="18"/>
        </w:rPr>
        <w:t xml:space="preserve"> organizācij</w:t>
      </w:r>
      <w:r>
        <w:rPr>
          <w:i/>
          <w:sz w:val="18"/>
        </w:rPr>
        <w:t>ā</w:t>
      </w:r>
      <w:r w:rsidRPr="00ED1736">
        <w:rPr>
          <w:i/>
          <w:sz w:val="18"/>
        </w:rPr>
        <w:t xml:space="preserve"> Latvijas Republikā.</w:t>
      </w:r>
    </w:p>
    <w:p w14:paraId="0A8849D9" w14:textId="77777777" w:rsidR="0085249D" w:rsidRDefault="0085249D" w:rsidP="0085249D">
      <w:pPr>
        <w:spacing w:before="0" w:after="0"/>
        <w:jc w:val="left"/>
        <w:rPr>
          <w:sz w:val="18"/>
        </w:rPr>
      </w:pPr>
    </w:p>
    <w:p w14:paraId="2985BE6F" w14:textId="77777777" w:rsidR="0085249D" w:rsidRPr="005670E1" w:rsidRDefault="0085249D" w:rsidP="0085249D">
      <w:pPr>
        <w:spacing w:before="0" w:after="0"/>
        <w:jc w:val="left"/>
        <w:rPr>
          <w:sz w:val="18"/>
        </w:rPr>
      </w:pPr>
      <w:r w:rsidRPr="005670E1">
        <w:rPr>
          <w:sz w:val="18"/>
        </w:rPr>
        <w:t>Atzīmējiet vienu!</w:t>
      </w:r>
    </w:p>
    <w:p w14:paraId="0AE76F6F" w14:textId="77777777" w:rsidR="0085249D" w:rsidRPr="005670E1" w:rsidRDefault="0085249D" w:rsidP="0085249D">
      <w:pPr>
        <w:spacing w:before="0" w:after="0"/>
        <w:jc w:val="left"/>
        <w:rPr>
          <w:b/>
        </w:rPr>
      </w:pPr>
    </w:p>
    <w:tbl>
      <w:tblPr>
        <w:tblStyle w:val="TableGrid19"/>
        <w:tblW w:w="0" w:type="auto"/>
        <w:tblLook w:val="04A0" w:firstRow="1" w:lastRow="0" w:firstColumn="1" w:lastColumn="0" w:noHBand="0" w:noVBand="1"/>
      </w:tblPr>
      <w:tblGrid>
        <w:gridCol w:w="3681"/>
        <w:gridCol w:w="389"/>
      </w:tblGrid>
      <w:tr w:rsidR="0085249D" w:rsidRPr="005670E1" w14:paraId="727B43CD" w14:textId="77777777" w:rsidTr="007655CF">
        <w:trPr>
          <w:trHeight w:val="129"/>
        </w:trPr>
        <w:tc>
          <w:tcPr>
            <w:tcW w:w="3681" w:type="dxa"/>
          </w:tcPr>
          <w:p w14:paraId="6BAAB742" w14:textId="77777777" w:rsidR="0085249D" w:rsidRPr="005670E1" w:rsidRDefault="0085249D" w:rsidP="007655CF">
            <w:pPr>
              <w:spacing w:before="0" w:after="0"/>
              <w:jc w:val="left"/>
              <w:rPr>
                <w:sz w:val="16"/>
                <w:szCs w:val="16"/>
                <w:lang w:val="lv-LV"/>
              </w:rPr>
            </w:pPr>
            <w:r w:rsidRPr="005670E1">
              <w:rPr>
                <w:sz w:val="16"/>
                <w:szCs w:val="16"/>
                <w:lang w:val="lv-LV"/>
              </w:rPr>
              <w:t>Mazāk par 5 darbiniekiem</w:t>
            </w:r>
          </w:p>
        </w:tc>
        <w:tc>
          <w:tcPr>
            <w:tcW w:w="389" w:type="dxa"/>
          </w:tcPr>
          <w:p w14:paraId="0F455930" w14:textId="77777777" w:rsidR="0085249D" w:rsidRPr="005670E1" w:rsidRDefault="0085249D" w:rsidP="007655CF">
            <w:pPr>
              <w:spacing w:before="0" w:after="0"/>
              <w:jc w:val="left"/>
              <w:rPr>
                <w:sz w:val="16"/>
                <w:szCs w:val="16"/>
                <w:lang w:val="lv-LV"/>
              </w:rPr>
            </w:pPr>
            <w:r w:rsidRPr="005670E1">
              <w:rPr>
                <w:sz w:val="16"/>
                <w:szCs w:val="16"/>
                <w:lang w:val="lv-LV"/>
              </w:rPr>
              <w:t>1</w:t>
            </w:r>
          </w:p>
        </w:tc>
      </w:tr>
      <w:tr w:rsidR="0085249D" w:rsidRPr="005670E1" w14:paraId="3F1147C1" w14:textId="77777777" w:rsidTr="007655CF">
        <w:tc>
          <w:tcPr>
            <w:tcW w:w="3681" w:type="dxa"/>
          </w:tcPr>
          <w:p w14:paraId="7DE5069B" w14:textId="77777777" w:rsidR="0085249D" w:rsidRPr="005670E1" w:rsidRDefault="0085249D" w:rsidP="007655CF">
            <w:pPr>
              <w:spacing w:before="0" w:after="0"/>
              <w:jc w:val="left"/>
              <w:rPr>
                <w:sz w:val="16"/>
                <w:szCs w:val="16"/>
                <w:lang w:val="lv-LV"/>
              </w:rPr>
            </w:pPr>
            <w:r w:rsidRPr="005670E1">
              <w:rPr>
                <w:sz w:val="16"/>
                <w:szCs w:val="16"/>
                <w:lang w:val="lv-LV"/>
              </w:rPr>
              <w:t>5 – 9 darbinieki</w:t>
            </w:r>
          </w:p>
        </w:tc>
        <w:tc>
          <w:tcPr>
            <w:tcW w:w="389" w:type="dxa"/>
          </w:tcPr>
          <w:p w14:paraId="563B6151" w14:textId="77777777" w:rsidR="0085249D" w:rsidRPr="005670E1" w:rsidRDefault="0085249D" w:rsidP="007655CF">
            <w:pPr>
              <w:spacing w:before="0" w:after="0"/>
              <w:jc w:val="left"/>
              <w:rPr>
                <w:sz w:val="16"/>
                <w:szCs w:val="16"/>
                <w:lang w:val="lv-LV"/>
              </w:rPr>
            </w:pPr>
            <w:r w:rsidRPr="005670E1">
              <w:rPr>
                <w:sz w:val="16"/>
                <w:szCs w:val="16"/>
                <w:lang w:val="lv-LV"/>
              </w:rPr>
              <w:t>2</w:t>
            </w:r>
          </w:p>
        </w:tc>
      </w:tr>
      <w:tr w:rsidR="0085249D" w:rsidRPr="005670E1" w14:paraId="0EBCE36E" w14:textId="77777777" w:rsidTr="007655CF">
        <w:tc>
          <w:tcPr>
            <w:tcW w:w="3681" w:type="dxa"/>
          </w:tcPr>
          <w:p w14:paraId="14FA7D19" w14:textId="77777777" w:rsidR="0085249D" w:rsidRPr="005670E1" w:rsidRDefault="0085249D" w:rsidP="007655CF">
            <w:pPr>
              <w:spacing w:before="0" w:after="0"/>
              <w:jc w:val="left"/>
              <w:rPr>
                <w:sz w:val="16"/>
                <w:szCs w:val="16"/>
                <w:lang w:val="lv-LV"/>
              </w:rPr>
            </w:pPr>
            <w:r w:rsidRPr="005670E1">
              <w:rPr>
                <w:sz w:val="16"/>
                <w:szCs w:val="16"/>
                <w:lang w:val="lv-LV"/>
              </w:rPr>
              <w:t>10 – 49 darbinieki</w:t>
            </w:r>
          </w:p>
        </w:tc>
        <w:tc>
          <w:tcPr>
            <w:tcW w:w="389" w:type="dxa"/>
          </w:tcPr>
          <w:p w14:paraId="689DF495" w14:textId="77777777" w:rsidR="0085249D" w:rsidRPr="005670E1" w:rsidRDefault="0085249D" w:rsidP="007655CF">
            <w:pPr>
              <w:spacing w:before="0" w:after="0"/>
              <w:jc w:val="left"/>
              <w:rPr>
                <w:sz w:val="16"/>
                <w:szCs w:val="16"/>
                <w:lang w:val="lv-LV"/>
              </w:rPr>
            </w:pPr>
            <w:r w:rsidRPr="005670E1">
              <w:rPr>
                <w:sz w:val="16"/>
                <w:szCs w:val="16"/>
                <w:lang w:val="lv-LV"/>
              </w:rPr>
              <w:t>3</w:t>
            </w:r>
          </w:p>
        </w:tc>
      </w:tr>
      <w:tr w:rsidR="0085249D" w:rsidRPr="005670E1" w14:paraId="53C414D6" w14:textId="77777777" w:rsidTr="007655CF">
        <w:tc>
          <w:tcPr>
            <w:tcW w:w="3681" w:type="dxa"/>
          </w:tcPr>
          <w:p w14:paraId="7F6DAAA1" w14:textId="77777777" w:rsidR="0085249D" w:rsidRPr="005670E1" w:rsidRDefault="0085249D" w:rsidP="007655CF">
            <w:pPr>
              <w:spacing w:before="0" w:after="0"/>
              <w:jc w:val="left"/>
              <w:rPr>
                <w:sz w:val="16"/>
                <w:szCs w:val="16"/>
                <w:lang w:val="lv-LV"/>
              </w:rPr>
            </w:pPr>
            <w:r w:rsidRPr="005670E1">
              <w:rPr>
                <w:sz w:val="16"/>
                <w:szCs w:val="16"/>
                <w:lang w:val="lv-LV"/>
              </w:rPr>
              <w:t>50 – 99 darbinieki</w:t>
            </w:r>
          </w:p>
        </w:tc>
        <w:tc>
          <w:tcPr>
            <w:tcW w:w="389" w:type="dxa"/>
          </w:tcPr>
          <w:p w14:paraId="2D37E11E" w14:textId="77777777" w:rsidR="0085249D" w:rsidRPr="005670E1" w:rsidRDefault="0085249D" w:rsidP="007655CF">
            <w:pPr>
              <w:spacing w:before="0" w:after="0"/>
              <w:jc w:val="left"/>
              <w:rPr>
                <w:sz w:val="16"/>
                <w:szCs w:val="16"/>
                <w:lang w:val="lv-LV"/>
              </w:rPr>
            </w:pPr>
            <w:r w:rsidRPr="005670E1">
              <w:rPr>
                <w:sz w:val="16"/>
                <w:szCs w:val="16"/>
                <w:lang w:val="lv-LV"/>
              </w:rPr>
              <w:t>4</w:t>
            </w:r>
          </w:p>
        </w:tc>
      </w:tr>
      <w:tr w:rsidR="0085249D" w:rsidRPr="005670E1" w14:paraId="49308DDC" w14:textId="77777777" w:rsidTr="007655CF">
        <w:tc>
          <w:tcPr>
            <w:tcW w:w="3681" w:type="dxa"/>
          </w:tcPr>
          <w:p w14:paraId="246046E3" w14:textId="77777777" w:rsidR="0085249D" w:rsidRPr="005670E1" w:rsidRDefault="0085249D" w:rsidP="007655CF">
            <w:pPr>
              <w:spacing w:before="0" w:after="0"/>
              <w:jc w:val="left"/>
              <w:rPr>
                <w:sz w:val="16"/>
                <w:szCs w:val="16"/>
                <w:lang w:val="lv-LV"/>
              </w:rPr>
            </w:pPr>
            <w:r w:rsidRPr="005670E1">
              <w:rPr>
                <w:sz w:val="16"/>
                <w:szCs w:val="16"/>
                <w:lang w:val="lv-LV"/>
              </w:rPr>
              <w:t>100 – 249 darbinieki</w:t>
            </w:r>
          </w:p>
        </w:tc>
        <w:tc>
          <w:tcPr>
            <w:tcW w:w="389" w:type="dxa"/>
          </w:tcPr>
          <w:p w14:paraId="1C8C3095" w14:textId="77777777" w:rsidR="0085249D" w:rsidRPr="005670E1" w:rsidRDefault="0085249D" w:rsidP="007655CF">
            <w:pPr>
              <w:spacing w:before="0" w:after="0"/>
              <w:jc w:val="left"/>
              <w:rPr>
                <w:sz w:val="16"/>
                <w:szCs w:val="16"/>
                <w:lang w:val="lv-LV"/>
              </w:rPr>
            </w:pPr>
            <w:r w:rsidRPr="005670E1">
              <w:rPr>
                <w:sz w:val="16"/>
                <w:szCs w:val="16"/>
                <w:lang w:val="lv-LV"/>
              </w:rPr>
              <w:t>5</w:t>
            </w:r>
          </w:p>
        </w:tc>
      </w:tr>
      <w:tr w:rsidR="0085249D" w:rsidRPr="005670E1" w14:paraId="4DDAB5D9" w14:textId="77777777" w:rsidTr="007655CF">
        <w:tc>
          <w:tcPr>
            <w:tcW w:w="3681" w:type="dxa"/>
          </w:tcPr>
          <w:p w14:paraId="66BF0092" w14:textId="77777777" w:rsidR="0085249D" w:rsidRPr="005670E1" w:rsidRDefault="0085249D" w:rsidP="007655CF">
            <w:pPr>
              <w:spacing w:before="0" w:after="0"/>
              <w:jc w:val="left"/>
              <w:rPr>
                <w:sz w:val="16"/>
                <w:szCs w:val="16"/>
                <w:lang w:val="lv-LV"/>
              </w:rPr>
            </w:pPr>
            <w:r w:rsidRPr="005670E1">
              <w:rPr>
                <w:sz w:val="16"/>
                <w:szCs w:val="16"/>
                <w:lang w:val="lv-LV"/>
              </w:rPr>
              <w:t>250 un vairāk darbinieku</w:t>
            </w:r>
          </w:p>
        </w:tc>
        <w:tc>
          <w:tcPr>
            <w:tcW w:w="389" w:type="dxa"/>
          </w:tcPr>
          <w:p w14:paraId="4885BE1A" w14:textId="77777777" w:rsidR="0085249D" w:rsidRPr="005670E1" w:rsidRDefault="0085249D" w:rsidP="007655CF">
            <w:pPr>
              <w:spacing w:before="0" w:after="0"/>
              <w:jc w:val="left"/>
              <w:rPr>
                <w:sz w:val="16"/>
                <w:szCs w:val="16"/>
                <w:lang w:val="lv-LV"/>
              </w:rPr>
            </w:pPr>
            <w:r w:rsidRPr="005670E1">
              <w:rPr>
                <w:sz w:val="16"/>
                <w:szCs w:val="16"/>
                <w:lang w:val="lv-LV"/>
              </w:rPr>
              <w:t>6</w:t>
            </w:r>
          </w:p>
        </w:tc>
      </w:tr>
      <w:tr w:rsidR="0085249D" w:rsidRPr="005670E1" w14:paraId="25569442" w14:textId="77777777" w:rsidTr="007655CF">
        <w:tc>
          <w:tcPr>
            <w:tcW w:w="3681" w:type="dxa"/>
          </w:tcPr>
          <w:p w14:paraId="5A7F2DD5" w14:textId="77777777" w:rsidR="0085249D" w:rsidRPr="005670E1" w:rsidRDefault="0085249D" w:rsidP="007655CF">
            <w:pPr>
              <w:spacing w:before="0" w:after="0"/>
              <w:jc w:val="left"/>
              <w:rPr>
                <w:sz w:val="16"/>
                <w:szCs w:val="16"/>
                <w:lang w:val="lv-LV"/>
              </w:rPr>
            </w:pPr>
            <w:r w:rsidRPr="005670E1">
              <w:rPr>
                <w:sz w:val="16"/>
                <w:szCs w:val="16"/>
                <w:lang w:val="lv-LV"/>
              </w:rPr>
              <w:t>Grūti pateikt/nevēlamies norādīt</w:t>
            </w:r>
          </w:p>
        </w:tc>
        <w:tc>
          <w:tcPr>
            <w:tcW w:w="389" w:type="dxa"/>
          </w:tcPr>
          <w:p w14:paraId="5C0E22B6" w14:textId="77777777" w:rsidR="0085249D" w:rsidRPr="005670E1" w:rsidRDefault="0085249D" w:rsidP="007655CF">
            <w:pPr>
              <w:spacing w:before="0" w:after="0"/>
              <w:jc w:val="left"/>
              <w:rPr>
                <w:sz w:val="16"/>
                <w:szCs w:val="16"/>
                <w:lang w:val="lv-LV"/>
              </w:rPr>
            </w:pPr>
            <w:r w:rsidRPr="005670E1">
              <w:rPr>
                <w:sz w:val="16"/>
                <w:szCs w:val="16"/>
                <w:lang w:val="lv-LV"/>
              </w:rPr>
              <w:t>99</w:t>
            </w:r>
          </w:p>
        </w:tc>
      </w:tr>
    </w:tbl>
    <w:p w14:paraId="05827049" w14:textId="77777777" w:rsidR="0085249D" w:rsidRPr="005670E1" w:rsidRDefault="0085249D" w:rsidP="0085249D">
      <w:pPr>
        <w:spacing w:before="0" w:after="0"/>
        <w:jc w:val="left"/>
        <w:rPr>
          <w:b/>
        </w:rPr>
      </w:pPr>
    </w:p>
    <w:p w14:paraId="781A5EDB" w14:textId="77777777" w:rsidR="0085249D" w:rsidRPr="005670E1" w:rsidRDefault="0085249D" w:rsidP="0085249D">
      <w:pPr>
        <w:spacing w:before="0" w:after="0"/>
        <w:jc w:val="left"/>
        <w:rPr>
          <w:b/>
        </w:rPr>
      </w:pPr>
      <w:r w:rsidRPr="005670E1">
        <w:rPr>
          <w:b/>
        </w:rPr>
        <w:lastRenderedPageBreak/>
        <w:t>SD</w:t>
      </w:r>
      <w:r>
        <w:rPr>
          <w:b/>
        </w:rPr>
        <w:t>5</w:t>
      </w:r>
      <w:r w:rsidRPr="005670E1">
        <w:rPr>
          <w:b/>
        </w:rPr>
        <w:t xml:space="preserve">. Lūdzu, norādiet, cik sen darbojas </w:t>
      </w:r>
      <w:r>
        <w:rPr>
          <w:b/>
        </w:rPr>
        <w:t>J</w:t>
      </w:r>
      <w:r w:rsidRPr="005670E1">
        <w:rPr>
          <w:b/>
        </w:rPr>
        <w:t xml:space="preserve">ūsu pārstāvētā organizācija: </w:t>
      </w:r>
      <w:r w:rsidRPr="005670E1">
        <w:rPr>
          <w:b/>
          <w:color w:val="7030A0"/>
        </w:rPr>
        <w:t>(Obligāts jautājums)</w:t>
      </w:r>
    </w:p>
    <w:p w14:paraId="26B5FC8F" w14:textId="77777777" w:rsidR="0085249D" w:rsidRPr="00024DA2" w:rsidRDefault="0085249D" w:rsidP="0085249D">
      <w:pPr>
        <w:spacing w:before="0" w:after="0"/>
        <w:jc w:val="left"/>
        <w:rPr>
          <w:i/>
          <w:sz w:val="18"/>
        </w:rPr>
      </w:pPr>
      <w:r w:rsidRPr="00024DA2">
        <w:rPr>
          <w:i/>
          <w:sz w:val="18"/>
        </w:rPr>
        <w:t>Ja uzņēmums darbojas arī ārpus Latvijas, lūdzu, norādiet to, cik sen darbojas Jūsu pārstāvētā organizācija Latvijas Republikā.</w:t>
      </w:r>
    </w:p>
    <w:p w14:paraId="2EA6BD50" w14:textId="77777777" w:rsidR="0085249D" w:rsidRDefault="0085249D" w:rsidP="0085249D">
      <w:pPr>
        <w:spacing w:before="0" w:after="0"/>
        <w:jc w:val="left"/>
        <w:rPr>
          <w:sz w:val="18"/>
        </w:rPr>
      </w:pPr>
    </w:p>
    <w:p w14:paraId="4DB964DA" w14:textId="77777777" w:rsidR="0085249D" w:rsidRPr="005670E1" w:rsidRDefault="0085249D" w:rsidP="0085249D">
      <w:pPr>
        <w:spacing w:before="0" w:after="0"/>
        <w:jc w:val="left"/>
        <w:rPr>
          <w:sz w:val="18"/>
        </w:rPr>
      </w:pPr>
      <w:r w:rsidRPr="005670E1">
        <w:rPr>
          <w:sz w:val="18"/>
        </w:rPr>
        <w:t>Atzīmējiet vienu!</w:t>
      </w:r>
    </w:p>
    <w:p w14:paraId="5C5EE146" w14:textId="77777777" w:rsidR="0085249D" w:rsidRPr="005670E1" w:rsidRDefault="0085249D" w:rsidP="0085249D">
      <w:pPr>
        <w:spacing w:before="0" w:after="0"/>
        <w:jc w:val="left"/>
        <w:rPr>
          <w:b/>
        </w:rPr>
      </w:pPr>
    </w:p>
    <w:tbl>
      <w:tblPr>
        <w:tblStyle w:val="TableGrid19"/>
        <w:tblW w:w="0" w:type="auto"/>
        <w:tblLook w:val="04A0" w:firstRow="1" w:lastRow="0" w:firstColumn="1" w:lastColumn="0" w:noHBand="0" w:noVBand="1"/>
      </w:tblPr>
      <w:tblGrid>
        <w:gridCol w:w="3681"/>
        <w:gridCol w:w="389"/>
      </w:tblGrid>
      <w:tr w:rsidR="0085249D" w:rsidRPr="005670E1" w14:paraId="76CBF714" w14:textId="77777777" w:rsidTr="007655CF">
        <w:trPr>
          <w:trHeight w:val="129"/>
        </w:trPr>
        <w:tc>
          <w:tcPr>
            <w:tcW w:w="3681" w:type="dxa"/>
          </w:tcPr>
          <w:p w14:paraId="3EF531B7" w14:textId="77777777" w:rsidR="0085249D" w:rsidRPr="005670E1" w:rsidRDefault="0085249D" w:rsidP="007655CF">
            <w:pPr>
              <w:spacing w:before="0" w:after="0"/>
              <w:jc w:val="left"/>
              <w:rPr>
                <w:sz w:val="16"/>
                <w:szCs w:val="16"/>
                <w:lang w:val="lv-LV"/>
              </w:rPr>
            </w:pPr>
            <w:r w:rsidRPr="005670E1">
              <w:rPr>
                <w:sz w:val="16"/>
                <w:szCs w:val="16"/>
                <w:lang w:val="lv-LV"/>
              </w:rPr>
              <w:t>Mazāk nekā 1 gadu</w:t>
            </w:r>
          </w:p>
        </w:tc>
        <w:tc>
          <w:tcPr>
            <w:tcW w:w="389" w:type="dxa"/>
          </w:tcPr>
          <w:p w14:paraId="5F8119E9" w14:textId="77777777" w:rsidR="0085249D" w:rsidRPr="005670E1" w:rsidRDefault="0085249D" w:rsidP="007655CF">
            <w:pPr>
              <w:spacing w:before="0" w:after="0"/>
              <w:jc w:val="left"/>
              <w:rPr>
                <w:sz w:val="16"/>
                <w:szCs w:val="16"/>
                <w:lang w:val="lv-LV"/>
              </w:rPr>
            </w:pPr>
            <w:r w:rsidRPr="005670E1">
              <w:rPr>
                <w:sz w:val="16"/>
                <w:szCs w:val="16"/>
                <w:lang w:val="lv-LV"/>
              </w:rPr>
              <w:t>1</w:t>
            </w:r>
          </w:p>
        </w:tc>
      </w:tr>
      <w:tr w:rsidR="0085249D" w:rsidRPr="005670E1" w14:paraId="1207FAFD" w14:textId="77777777" w:rsidTr="007655CF">
        <w:tc>
          <w:tcPr>
            <w:tcW w:w="3681" w:type="dxa"/>
          </w:tcPr>
          <w:p w14:paraId="09D2A8A3" w14:textId="77777777" w:rsidR="0085249D" w:rsidRPr="005670E1" w:rsidRDefault="0085249D" w:rsidP="007655CF">
            <w:pPr>
              <w:spacing w:before="0" w:after="0"/>
              <w:jc w:val="left"/>
              <w:rPr>
                <w:sz w:val="16"/>
                <w:szCs w:val="16"/>
                <w:lang w:val="lv-LV"/>
              </w:rPr>
            </w:pPr>
            <w:r w:rsidRPr="005670E1">
              <w:rPr>
                <w:sz w:val="16"/>
                <w:szCs w:val="16"/>
                <w:lang w:val="lv-LV"/>
              </w:rPr>
              <w:t>1 -3 gadus</w:t>
            </w:r>
          </w:p>
        </w:tc>
        <w:tc>
          <w:tcPr>
            <w:tcW w:w="389" w:type="dxa"/>
          </w:tcPr>
          <w:p w14:paraId="719C3E1E" w14:textId="77777777" w:rsidR="0085249D" w:rsidRPr="005670E1" w:rsidRDefault="0085249D" w:rsidP="007655CF">
            <w:pPr>
              <w:spacing w:before="0" w:after="0"/>
              <w:jc w:val="left"/>
              <w:rPr>
                <w:sz w:val="16"/>
                <w:szCs w:val="16"/>
                <w:lang w:val="lv-LV"/>
              </w:rPr>
            </w:pPr>
            <w:r w:rsidRPr="005670E1">
              <w:rPr>
                <w:sz w:val="16"/>
                <w:szCs w:val="16"/>
                <w:lang w:val="lv-LV"/>
              </w:rPr>
              <w:t>2</w:t>
            </w:r>
          </w:p>
        </w:tc>
      </w:tr>
      <w:tr w:rsidR="0085249D" w:rsidRPr="005670E1" w14:paraId="238159BD" w14:textId="77777777" w:rsidTr="007655CF">
        <w:tc>
          <w:tcPr>
            <w:tcW w:w="3681" w:type="dxa"/>
          </w:tcPr>
          <w:p w14:paraId="57347993" w14:textId="77777777" w:rsidR="0085249D" w:rsidRPr="005670E1" w:rsidRDefault="0085249D" w:rsidP="007655CF">
            <w:pPr>
              <w:spacing w:before="0" w:after="0"/>
              <w:jc w:val="left"/>
              <w:rPr>
                <w:sz w:val="16"/>
                <w:szCs w:val="16"/>
                <w:lang w:val="lv-LV"/>
              </w:rPr>
            </w:pPr>
            <w:r w:rsidRPr="005670E1">
              <w:rPr>
                <w:sz w:val="16"/>
                <w:szCs w:val="16"/>
                <w:lang w:val="lv-LV"/>
              </w:rPr>
              <w:t>4 – 5 gadus</w:t>
            </w:r>
          </w:p>
        </w:tc>
        <w:tc>
          <w:tcPr>
            <w:tcW w:w="389" w:type="dxa"/>
          </w:tcPr>
          <w:p w14:paraId="1328E90D" w14:textId="77777777" w:rsidR="0085249D" w:rsidRPr="005670E1" w:rsidRDefault="0085249D" w:rsidP="007655CF">
            <w:pPr>
              <w:spacing w:before="0" w:after="0"/>
              <w:jc w:val="left"/>
              <w:rPr>
                <w:sz w:val="16"/>
                <w:szCs w:val="16"/>
                <w:lang w:val="lv-LV"/>
              </w:rPr>
            </w:pPr>
            <w:r w:rsidRPr="005670E1">
              <w:rPr>
                <w:sz w:val="16"/>
                <w:szCs w:val="16"/>
                <w:lang w:val="lv-LV"/>
              </w:rPr>
              <w:t>3</w:t>
            </w:r>
          </w:p>
        </w:tc>
      </w:tr>
      <w:tr w:rsidR="0085249D" w:rsidRPr="005670E1" w14:paraId="695152EE" w14:textId="77777777" w:rsidTr="007655CF">
        <w:tc>
          <w:tcPr>
            <w:tcW w:w="3681" w:type="dxa"/>
          </w:tcPr>
          <w:p w14:paraId="345C5C1C" w14:textId="77777777" w:rsidR="0085249D" w:rsidRPr="005670E1" w:rsidRDefault="0085249D" w:rsidP="007655CF">
            <w:pPr>
              <w:spacing w:before="0" w:after="0"/>
              <w:jc w:val="left"/>
              <w:rPr>
                <w:sz w:val="16"/>
                <w:szCs w:val="16"/>
                <w:lang w:val="lv-LV"/>
              </w:rPr>
            </w:pPr>
            <w:r w:rsidRPr="005670E1">
              <w:rPr>
                <w:sz w:val="16"/>
                <w:szCs w:val="16"/>
                <w:lang w:val="lv-LV"/>
              </w:rPr>
              <w:t>5 – 7 gadus</w:t>
            </w:r>
          </w:p>
        </w:tc>
        <w:tc>
          <w:tcPr>
            <w:tcW w:w="389" w:type="dxa"/>
          </w:tcPr>
          <w:p w14:paraId="56467DB4" w14:textId="77777777" w:rsidR="0085249D" w:rsidRPr="005670E1" w:rsidRDefault="0085249D" w:rsidP="007655CF">
            <w:pPr>
              <w:spacing w:before="0" w:after="0"/>
              <w:jc w:val="left"/>
              <w:rPr>
                <w:sz w:val="16"/>
                <w:szCs w:val="16"/>
                <w:lang w:val="lv-LV"/>
              </w:rPr>
            </w:pPr>
            <w:r w:rsidRPr="005670E1">
              <w:rPr>
                <w:sz w:val="16"/>
                <w:szCs w:val="16"/>
                <w:lang w:val="lv-LV"/>
              </w:rPr>
              <w:t>4</w:t>
            </w:r>
          </w:p>
        </w:tc>
      </w:tr>
      <w:tr w:rsidR="0085249D" w:rsidRPr="005670E1" w14:paraId="2BC56E31" w14:textId="77777777" w:rsidTr="007655CF">
        <w:tc>
          <w:tcPr>
            <w:tcW w:w="3681" w:type="dxa"/>
          </w:tcPr>
          <w:p w14:paraId="6FE76DEB" w14:textId="77777777" w:rsidR="0085249D" w:rsidRPr="005670E1" w:rsidRDefault="0085249D" w:rsidP="007655CF">
            <w:pPr>
              <w:spacing w:before="0" w:after="0"/>
              <w:jc w:val="left"/>
              <w:rPr>
                <w:sz w:val="16"/>
                <w:szCs w:val="16"/>
                <w:lang w:val="lv-LV"/>
              </w:rPr>
            </w:pPr>
            <w:r w:rsidRPr="005670E1">
              <w:rPr>
                <w:sz w:val="16"/>
                <w:szCs w:val="16"/>
                <w:lang w:val="lv-LV"/>
              </w:rPr>
              <w:t>7 – 10 gadus</w:t>
            </w:r>
          </w:p>
        </w:tc>
        <w:tc>
          <w:tcPr>
            <w:tcW w:w="389" w:type="dxa"/>
          </w:tcPr>
          <w:p w14:paraId="1C70BB12" w14:textId="77777777" w:rsidR="0085249D" w:rsidRPr="005670E1" w:rsidRDefault="0085249D" w:rsidP="007655CF">
            <w:pPr>
              <w:spacing w:before="0" w:after="0"/>
              <w:jc w:val="left"/>
              <w:rPr>
                <w:sz w:val="16"/>
                <w:szCs w:val="16"/>
                <w:lang w:val="lv-LV"/>
              </w:rPr>
            </w:pPr>
            <w:r w:rsidRPr="005670E1">
              <w:rPr>
                <w:sz w:val="16"/>
                <w:szCs w:val="16"/>
                <w:lang w:val="lv-LV"/>
              </w:rPr>
              <w:t>5</w:t>
            </w:r>
          </w:p>
        </w:tc>
      </w:tr>
      <w:tr w:rsidR="0085249D" w:rsidRPr="005670E1" w14:paraId="71E848CE" w14:textId="77777777" w:rsidTr="007655CF">
        <w:tc>
          <w:tcPr>
            <w:tcW w:w="3681" w:type="dxa"/>
          </w:tcPr>
          <w:p w14:paraId="502120AC" w14:textId="77777777" w:rsidR="0085249D" w:rsidRPr="005670E1" w:rsidRDefault="0085249D" w:rsidP="007655CF">
            <w:pPr>
              <w:spacing w:before="0" w:after="0"/>
              <w:jc w:val="left"/>
              <w:rPr>
                <w:sz w:val="16"/>
                <w:szCs w:val="16"/>
                <w:lang w:val="lv-LV"/>
              </w:rPr>
            </w:pPr>
            <w:r w:rsidRPr="005670E1">
              <w:rPr>
                <w:sz w:val="16"/>
                <w:szCs w:val="16"/>
                <w:lang w:val="lv-LV"/>
              </w:rPr>
              <w:t>Vairāk nekā 10 gadus</w:t>
            </w:r>
          </w:p>
        </w:tc>
        <w:tc>
          <w:tcPr>
            <w:tcW w:w="389" w:type="dxa"/>
          </w:tcPr>
          <w:p w14:paraId="21EF3C48" w14:textId="77777777" w:rsidR="0085249D" w:rsidRPr="005670E1" w:rsidRDefault="0085249D" w:rsidP="007655CF">
            <w:pPr>
              <w:spacing w:before="0" w:after="0"/>
              <w:jc w:val="left"/>
              <w:rPr>
                <w:sz w:val="16"/>
                <w:szCs w:val="16"/>
                <w:lang w:val="lv-LV"/>
              </w:rPr>
            </w:pPr>
            <w:r w:rsidRPr="005670E1">
              <w:rPr>
                <w:sz w:val="16"/>
                <w:szCs w:val="16"/>
                <w:lang w:val="lv-LV"/>
              </w:rPr>
              <w:t>6</w:t>
            </w:r>
          </w:p>
        </w:tc>
      </w:tr>
      <w:tr w:rsidR="0085249D" w:rsidRPr="005670E1" w14:paraId="2D7EA97B" w14:textId="77777777" w:rsidTr="007655CF">
        <w:tc>
          <w:tcPr>
            <w:tcW w:w="3681" w:type="dxa"/>
          </w:tcPr>
          <w:p w14:paraId="773DFEF1" w14:textId="77777777" w:rsidR="0085249D" w:rsidRPr="005670E1" w:rsidRDefault="0085249D" w:rsidP="007655CF">
            <w:pPr>
              <w:spacing w:before="0" w:after="0"/>
              <w:jc w:val="left"/>
              <w:rPr>
                <w:sz w:val="16"/>
                <w:szCs w:val="16"/>
                <w:lang w:val="lv-LV"/>
              </w:rPr>
            </w:pPr>
            <w:r w:rsidRPr="005670E1">
              <w:rPr>
                <w:sz w:val="16"/>
                <w:szCs w:val="16"/>
                <w:lang w:val="lv-LV"/>
              </w:rPr>
              <w:t>Nezinu, grūti pateikt</w:t>
            </w:r>
          </w:p>
        </w:tc>
        <w:tc>
          <w:tcPr>
            <w:tcW w:w="389" w:type="dxa"/>
          </w:tcPr>
          <w:p w14:paraId="206A6A59" w14:textId="77777777" w:rsidR="0085249D" w:rsidRPr="005670E1" w:rsidRDefault="0085249D" w:rsidP="007655CF">
            <w:pPr>
              <w:spacing w:before="0" w:after="0"/>
              <w:jc w:val="left"/>
              <w:rPr>
                <w:sz w:val="16"/>
                <w:szCs w:val="16"/>
                <w:lang w:val="lv-LV"/>
              </w:rPr>
            </w:pPr>
            <w:r w:rsidRPr="005670E1">
              <w:rPr>
                <w:sz w:val="16"/>
                <w:szCs w:val="16"/>
                <w:lang w:val="lv-LV"/>
              </w:rPr>
              <w:t>99</w:t>
            </w:r>
          </w:p>
        </w:tc>
      </w:tr>
    </w:tbl>
    <w:p w14:paraId="6F38A2A8" w14:textId="77777777" w:rsidR="0085249D" w:rsidRPr="005670E1" w:rsidRDefault="0085249D" w:rsidP="0085249D">
      <w:pPr>
        <w:spacing w:before="0" w:after="0"/>
        <w:jc w:val="left"/>
        <w:rPr>
          <w:b/>
        </w:rPr>
      </w:pPr>
    </w:p>
    <w:p w14:paraId="6AC4F21A" w14:textId="77777777" w:rsidR="0085249D" w:rsidRPr="005670E1" w:rsidRDefault="0085249D" w:rsidP="0085249D">
      <w:pPr>
        <w:spacing w:before="0" w:after="0"/>
        <w:jc w:val="left"/>
        <w:rPr>
          <w:b/>
        </w:rPr>
      </w:pPr>
      <w:r w:rsidRPr="005670E1">
        <w:rPr>
          <w:b/>
        </w:rPr>
        <w:t>SD</w:t>
      </w:r>
      <w:r>
        <w:rPr>
          <w:b/>
        </w:rPr>
        <w:t>6</w:t>
      </w:r>
      <w:r w:rsidRPr="005670E1">
        <w:rPr>
          <w:b/>
        </w:rPr>
        <w:t xml:space="preserve">. Lūdzu, norādiet </w:t>
      </w:r>
      <w:r>
        <w:rPr>
          <w:b/>
        </w:rPr>
        <w:t>J</w:t>
      </w:r>
      <w:r w:rsidRPr="005670E1">
        <w:rPr>
          <w:b/>
        </w:rPr>
        <w:t xml:space="preserve">ūsu pārstāvētās organizācijas </w:t>
      </w:r>
      <w:r>
        <w:rPr>
          <w:b/>
        </w:rPr>
        <w:t xml:space="preserve">konsolidēto </w:t>
      </w:r>
      <w:r w:rsidRPr="005670E1">
        <w:rPr>
          <w:b/>
        </w:rPr>
        <w:t xml:space="preserve">apgrozījumu iepriekšējā gadā: </w:t>
      </w:r>
      <w:r w:rsidRPr="005670E1">
        <w:rPr>
          <w:b/>
          <w:color w:val="7030A0"/>
        </w:rPr>
        <w:t>(Obligāts jautājums)</w:t>
      </w:r>
    </w:p>
    <w:p w14:paraId="2088BF04" w14:textId="77777777" w:rsidR="0085249D" w:rsidRPr="005670E1" w:rsidRDefault="0085249D" w:rsidP="0085249D">
      <w:pPr>
        <w:spacing w:before="0" w:after="0"/>
        <w:jc w:val="left"/>
        <w:rPr>
          <w:sz w:val="18"/>
        </w:rPr>
      </w:pPr>
      <w:r w:rsidRPr="005670E1">
        <w:rPr>
          <w:sz w:val="18"/>
        </w:rPr>
        <w:t>Atzīmējiet vienu!</w:t>
      </w:r>
    </w:p>
    <w:p w14:paraId="3914C1C3" w14:textId="77777777" w:rsidR="0085249D" w:rsidRPr="005670E1" w:rsidRDefault="0085249D" w:rsidP="0085249D">
      <w:pPr>
        <w:spacing w:before="0" w:after="0"/>
        <w:jc w:val="left"/>
        <w:rPr>
          <w:b/>
        </w:rPr>
      </w:pPr>
    </w:p>
    <w:tbl>
      <w:tblPr>
        <w:tblStyle w:val="TableGrid19"/>
        <w:tblW w:w="0" w:type="auto"/>
        <w:tblLook w:val="04A0" w:firstRow="1" w:lastRow="0" w:firstColumn="1" w:lastColumn="0" w:noHBand="0" w:noVBand="1"/>
      </w:tblPr>
      <w:tblGrid>
        <w:gridCol w:w="3681"/>
        <w:gridCol w:w="389"/>
      </w:tblGrid>
      <w:tr w:rsidR="0085249D" w:rsidRPr="005670E1" w14:paraId="57232B95" w14:textId="77777777" w:rsidTr="007655CF">
        <w:tc>
          <w:tcPr>
            <w:tcW w:w="3681" w:type="dxa"/>
          </w:tcPr>
          <w:p w14:paraId="6C5A305A" w14:textId="77777777" w:rsidR="0085249D" w:rsidRPr="005670E1" w:rsidRDefault="0085249D" w:rsidP="007655CF">
            <w:pPr>
              <w:spacing w:before="0" w:after="0"/>
              <w:jc w:val="left"/>
              <w:rPr>
                <w:sz w:val="16"/>
                <w:lang w:val="lv-LV"/>
              </w:rPr>
            </w:pPr>
            <w:r w:rsidRPr="005670E1">
              <w:rPr>
                <w:sz w:val="16"/>
                <w:lang w:val="lv-LV"/>
              </w:rPr>
              <w:t>Līdz 70 tūkstošiem EUR</w:t>
            </w:r>
          </w:p>
        </w:tc>
        <w:tc>
          <w:tcPr>
            <w:tcW w:w="389" w:type="dxa"/>
          </w:tcPr>
          <w:p w14:paraId="5AFDD6B8" w14:textId="77777777" w:rsidR="0085249D" w:rsidRPr="005670E1" w:rsidRDefault="0085249D" w:rsidP="007655CF">
            <w:pPr>
              <w:spacing w:before="0" w:after="0"/>
              <w:jc w:val="left"/>
              <w:rPr>
                <w:sz w:val="16"/>
                <w:lang w:val="lv-LV"/>
              </w:rPr>
            </w:pPr>
            <w:r w:rsidRPr="005670E1">
              <w:rPr>
                <w:sz w:val="16"/>
                <w:lang w:val="lv-LV"/>
              </w:rPr>
              <w:t>1</w:t>
            </w:r>
          </w:p>
        </w:tc>
      </w:tr>
      <w:tr w:rsidR="0085249D" w:rsidRPr="005670E1" w14:paraId="0D068B88" w14:textId="77777777" w:rsidTr="007655CF">
        <w:tc>
          <w:tcPr>
            <w:tcW w:w="3681" w:type="dxa"/>
          </w:tcPr>
          <w:p w14:paraId="7B4BCBB1" w14:textId="77777777" w:rsidR="0085249D" w:rsidRPr="005670E1" w:rsidRDefault="0085249D" w:rsidP="007655CF">
            <w:pPr>
              <w:spacing w:before="0" w:after="0"/>
              <w:jc w:val="left"/>
              <w:rPr>
                <w:sz w:val="16"/>
                <w:lang w:val="lv-LV"/>
              </w:rPr>
            </w:pPr>
            <w:r w:rsidRPr="005670E1">
              <w:rPr>
                <w:sz w:val="16"/>
                <w:lang w:val="lv-LV"/>
              </w:rPr>
              <w:t>71 – 1</w:t>
            </w:r>
            <w:r>
              <w:rPr>
                <w:sz w:val="16"/>
                <w:lang w:val="lv-LV"/>
              </w:rPr>
              <w:t>5</w:t>
            </w:r>
            <w:r w:rsidRPr="005670E1">
              <w:rPr>
                <w:sz w:val="16"/>
                <w:lang w:val="lv-LV"/>
              </w:rPr>
              <w:t>0 tūkstoši EUR</w:t>
            </w:r>
          </w:p>
        </w:tc>
        <w:tc>
          <w:tcPr>
            <w:tcW w:w="389" w:type="dxa"/>
          </w:tcPr>
          <w:p w14:paraId="25D239F7" w14:textId="77777777" w:rsidR="0085249D" w:rsidRPr="005670E1" w:rsidRDefault="0085249D" w:rsidP="007655CF">
            <w:pPr>
              <w:spacing w:before="0" w:after="0"/>
              <w:jc w:val="left"/>
              <w:rPr>
                <w:sz w:val="16"/>
                <w:lang w:val="lv-LV"/>
              </w:rPr>
            </w:pPr>
            <w:r w:rsidRPr="005670E1">
              <w:rPr>
                <w:sz w:val="16"/>
                <w:lang w:val="lv-LV"/>
              </w:rPr>
              <w:t>2</w:t>
            </w:r>
          </w:p>
        </w:tc>
      </w:tr>
      <w:tr w:rsidR="0085249D" w:rsidRPr="005670E1" w14:paraId="2A20B565" w14:textId="77777777" w:rsidTr="007655CF">
        <w:tc>
          <w:tcPr>
            <w:tcW w:w="3681" w:type="dxa"/>
          </w:tcPr>
          <w:p w14:paraId="4F2388DE" w14:textId="77777777" w:rsidR="0085249D" w:rsidRPr="005670E1" w:rsidRDefault="0085249D" w:rsidP="007655CF">
            <w:pPr>
              <w:spacing w:before="0" w:after="0"/>
              <w:jc w:val="left"/>
              <w:rPr>
                <w:sz w:val="16"/>
                <w:lang w:val="lv-LV"/>
              </w:rPr>
            </w:pPr>
            <w:r>
              <w:rPr>
                <w:sz w:val="16"/>
                <w:lang w:val="lv-LV"/>
              </w:rPr>
              <w:t>1</w:t>
            </w:r>
            <w:r w:rsidRPr="005670E1">
              <w:rPr>
                <w:sz w:val="16"/>
                <w:lang w:val="lv-LV"/>
              </w:rPr>
              <w:t>51 – 700 tūkstoši EUR</w:t>
            </w:r>
          </w:p>
        </w:tc>
        <w:tc>
          <w:tcPr>
            <w:tcW w:w="389" w:type="dxa"/>
          </w:tcPr>
          <w:p w14:paraId="214689C9" w14:textId="77777777" w:rsidR="0085249D" w:rsidRPr="005670E1" w:rsidRDefault="0085249D" w:rsidP="007655CF">
            <w:pPr>
              <w:spacing w:before="0" w:after="0"/>
              <w:jc w:val="left"/>
              <w:rPr>
                <w:sz w:val="16"/>
                <w:lang w:val="lv-LV"/>
              </w:rPr>
            </w:pPr>
            <w:r w:rsidRPr="005670E1">
              <w:rPr>
                <w:sz w:val="16"/>
                <w:lang w:val="lv-LV"/>
              </w:rPr>
              <w:t>3</w:t>
            </w:r>
          </w:p>
        </w:tc>
      </w:tr>
      <w:tr w:rsidR="0085249D" w:rsidRPr="005670E1" w14:paraId="14C969FD" w14:textId="77777777" w:rsidTr="007655CF">
        <w:tc>
          <w:tcPr>
            <w:tcW w:w="3681" w:type="dxa"/>
          </w:tcPr>
          <w:p w14:paraId="43DBA135" w14:textId="77777777" w:rsidR="0085249D" w:rsidRPr="005670E1" w:rsidRDefault="0085249D" w:rsidP="007655CF">
            <w:pPr>
              <w:spacing w:before="0" w:after="0"/>
              <w:jc w:val="left"/>
              <w:rPr>
                <w:sz w:val="16"/>
                <w:lang w:val="lv-LV"/>
              </w:rPr>
            </w:pPr>
            <w:r w:rsidRPr="005670E1">
              <w:rPr>
                <w:sz w:val="16"/>
                <w:lang w:val="lv-LV"/>
              </w:rPr>
              <w:t>701 tūkstotis – 1,3 miljoni EUR</w:t>
            </w:r>
          </w:p>
        </w:tc>
        <w:tc>
          <w:tcPr>
            <w:tcW w:w="389" w:type="dxa"/>
          </w:tcPr>
          <w:p w14:paraId="5BC44CF6" w14:textId="77777777" w:rsidR="0085249D" w:rsidRPr="005670E1" w:rsidRDefault="0085249D" w:rsidP="007655CF">
            <w:pPr>
              <w:spacing w:before="0" w:after="0"/>
              <w:jc w:val="left"/>
              <w:rPr>
                <w:sz w:val="16"/>
                <w:lang w:val="lv-LV"/>
              </w:rPr>
            </w:pPr>
            <w:r w:rsidRPr="005670E1">
              <w:rPr>
                <w:sz w:val="16"/>
                <w:lang w:val="lv-LV"/>
              </w:rPr>
              <w:t>4</w:t>
            </w:r>
          </w:p>
        </w:tc>
      </w:tr>
      <w:tr w:rsidR="0085249D" w:rsidRPr="005670E1" w14:paraId="026B8148" w14:textId="77777777" w:rsidTr="007655CF">
        <w:tc>
          <w:tcPr>
            <w:tcW w:w="3681" w:type="dxa"/>
          </w:tcPr>
          <w:p w14:paraId="0DF3C29D" w14:textId="77777777" w:rsidR="0085249D" w:rsidRPr="005670E1" w:rsidRDefault="0085249D" w:rsidP="007655CF">
            <w:pPr>
              <w:spacing w:before="0" w:after="0"/>
              <w:jc w:val="left"/>
              <w:rPr>
                <w:sz w:val="16"/>
                <w:lang w:val="lv-LV"/>
              </w:rPr>
            </w:pPr>
            <w:r w:rsidRPr="005670E1">
              <w:rPr>
                <w:sz w:val="16"/>
                <w:lang w:val="lv-LV"/>
              </w:rPr>
              <w:t>1,4 miljoni – 2 miljoni EUR</w:t>
            </w:r>
          </w:p>
        </w:tc>
        <w:tc>
          <w:tcPr>
            <w:tcW w:w="389" w:type="dxa"/>
          </w:tcPr>
          <w:p w14:paraId="5B7DC13F" w14:textId="77777777" w:rsidR="0085249D" w:rsidRPr="005670E1" w:rsidRDefault="0085249D" w:rsidP="007655CF">
            <w:pPr>
              <w:spacing w:before="0" w:after="0"/>
              <w:jc w:val="left"/>
              <w:rPr>
                <w:sz w:val="16"/>
                <w:lang w:val="lv-LV"/>
              </w:rPr>
            </w:pPr>
            <w:r w:rsidRPr="005670E1">
              <w:rPr>
                <w:sz w:val="16"/>
                <w:lang w:val="lv-LV"/>
              </w:rPr>
              <w:t>5</w:t>
            </w:r>
          </w:p>
        </w:tc>
      </w:tr>
      <w:tr w:rsidR="0085249D" w:rsidRPr="005670E1" w14:paraId="66447E74" w14:textId="77777777" w:rsidTr="007655CF">
        <w:tc>
          <w:tcPr>
            <w:tcW w:w="3681" w:type="dxa"/>
          </w:tcPr>
          <w:p w14:paraId="714B5024" w14:textId="77777777" w:rsidR="0085249D" w:rsidRPr="005670E1" w:rsidRDefault="0085249D" w:rsidP="007655CF">
            <w:pPr>
              <w:spacing w:before="0" w:after="0"/>
              <w:jc w:val="left"/>
              <w:rPr>
                <w:sz w:val="16"/>
                <w:lang w:val="lv-LV"/>
              </w:rPr>
            </w:pPr>
            <w:r w:rsidRPr="005670E1">
              <w:rPr>
                <w:sz w:val="16"/>
                <w:lang w:val="lv-LV"/>
              </w:rPr>
              <w:t>2,1 – 4 miljoni EUR</w:t>
            </w:r>
          </w:p>
        </w:tc>
        <w:tc>
          <w:tcPr>
            <w:tcW w:w="389" w:type="dxa"/>
          </w:tcPr>
          <w:p w14:paraId="714E5CA1" w14:textId="77777777" w:rsidR="0085249D" w:rsidRPr="005670E1" w:rsidRDefault="0085249D" w:rsidP="007655CF">
            <w:pPr>
              <w:spacing w:before="0" w:after="0"/>
              <w:jc w:val="left"/>
              <w:rPr>
                <w:sz w:val="16"/>
                <w:lang w:val="lv-LV"/>
              </w:rPr>
            </w:pPr>
            <w:r w:rsidRPr="005670E1">
              <w:rPr>
                <w:sz w:val="16"/>
                <w:lang w:val="lv-LV"/>
              </w:rPr>
              <w:t>6</w:t>
            </w:r>
          </w:p>
        </w:tc>
      </w:tr>
      <w:tr w:rsidR="0085249D" w:rsidRPr="005670E1" w14:paraId="20F4266D" w14:textId="77777777" w:rsidTr="007655CF">
        <w:tc>
          <w:tcPr>
            <w:tcW w:w="3681" w:type="dxa"/>
          </w:tcPr>
          <w:p w14:paraId="6CB40C9E" w14:textId="77777777" w:rsidR="0085249D" w:rsidRPr="005670E1" w:rsidRDefault="0085249D" w:rsidP="007655CF">
            <w:pPr>
              <w:spacing w:before="0" w:after="0"/>
              <w:jc w:val="left"/>
              <w:rPr>
                <w:sz w:val="16"/>
                <w:lang w:val="lv-LV"/>
              </w:rPr>
            </w:pPr>
            <w:r w:rsidRPr="005670E1">
              <w:rPr>
                <w:sz w:val="16"/>
                <w:lang w:val="lv-LV"/>
              </w:rPr>
              <w:t>4,1 – 8 miljoni EUR</w:t>
            </w:r>
          </w:p>
        </w:tc>
        <w:tc>
          <w:tcPr>
            <w:tcW w:w="389" w:type="dxa"/>
          </w:tcPr>
          <w:p w14:paraId="5254F97E" w14:textId="77777777" w:rsidR="0085249D" w:rsidRPr="005670E1" w:rsidRDefault="0085249D" w:rsidP="007655CF">
            <w:pPr>
              <w:spacing w:before="0" w:after="0"/>
              <w:jc w:val="left"/>
              <w:rPr>
                <w:sz w:val="16"/>
                <w:lang w:val="lv-LV"/>
              </w:rPr>
            </w:pPr>
            <w:r w:rsidRPr="005670E1">
              <w:rPr>
                <w:sz w:val="16"/>
                <w:lang w:val="lv-LV"/>
              </w:rPr>
              <w:t>7</w:t>
            </w:r>
          </w:p>
        </w:tc>
      </w:tr>
      <w:tr w:rsidR="0085249D" w:rsidRPr="005670E1" w14:paraId="6DC93B16" w14:textId="77777777" w:rsidTr="007655CF">
        <w:tc>
          <w:tcPr>
            <w:tcW w:w="3681" w:type="dxa"/>
          </w:tcPr>
          <w:p w14:paraId="5172DA4B" w14:textId="77777777" w:rsidR="0085249D" w:rsidRPr="00024DA2" w:rsidRDefault="0085249D" w:rsidP="007655CF">
            <w:pPr>
              <w:spacing w:before="0" w:after="0"/>
              <w:jc w:val="left"/>
              <w:rPr>
                <w:sz w:val="16"/>
                <w:lang w:val="lv-LV"/>
              </w:rPr>
            </w:pPr>
            <w:r w:rsidRPr="005056CA">
              <w:rPr>
                <w:sz w:val="16"/>
                <w:lang w:val="lv-LV"/>
              </w:rPr>
              <w:t>8,1 – 15 miljoni EUR</w:t>
            </w:r>
          </w:p>
        </w:tc>
        <w:tc>
          <w:tcPr>
            <w:tcW w:w="389" w:type="dxa"/>
          </w:tcPr>
          <w:p w14:paraId="3E2D6003" w14:textId="77777777" w:rsidR="0085249D" w:rsidRPr="005056CA" w:rsidRDefault="0085249D" w:rsidP="007655CF">
            <w:pPr>
              <w:spacing w:before="0" w:after="0"/>
              <w:jc w:val="left"/>
              <w:rPr>
                <w:sz w:val="16"/>
                <w:lang w:val="lv-LV"/>
              </w:rPr>
            </w:pPr>
            <w:r w:rsidRPr="005056CA">
              <w:rPr>
                <w:sz w:val="16"/>
                <w:lang w:val="lv-LV"/>
              </w:rPr>
              <w:t>8</w:t>
            </w:r>
          </w:p>
        </w:tc>
      </w:tr>
      <w:tr w:rsidR="0085249D" w:rsidRPr="005670E1" w14:paraId="45B92271" w14:textId="77777777" w:rsidTr="007655CF">
        <w:tc>
          <w:tcPr>
            <w:tcW w:w="3681" w:type="dxa"/>
          </w:tcPr>
          <w:p w14:paraId="5BECBFB0" w14:textId="77777777" w:rsidR="0085249D" w:rsidRPr="00024DA2" w:rsidRDefault="0085249D" w:rsidP="007655CF">
            <w:pPr>
              <w:spacing w:before="0" w:after="0"/>
              <w:jc w:val="left"/>
              <w:rPr>
                <w:sz w:val="16"/>
                <w:lang w:val="lv-LV"/>
              </w:rPr>
            </w:pPr>
            <w:r w:rsidRPr="005056CA">
              <w:rPr>
                <w:sz w:val="16"/>
                <w:lang w:val="lv-LV"/>
              </w:rPr>
              <w:t>15,1 – 20 miljoni EUR</w:t>
            </w:r>
          </w:p>
        </w:tc>
        <w:tc>
          <w:tcPr>
            <w:tcW w:w="389" w:type="dxa"/>
          </w:tcPr>
          <w:p w14:paraId="2482B727" w14:textId="77777777" w:rsidR="0085249D" w:rsidRPr="005056CA" w:rsidRDefault="0085249D" w:rsidP="007655CF">
            <w:pPr>
              <w:spacing w:before="0" w:after="0"/>
              <w:jc w:val="left"/>
              <w:rPr>
                <w:sz w:val="16"/>
                <w:lang w:val="lv-LV"/>
              </w:rPr>
            </w:pPr>
            <w:r w:rsidRPr="005056CA">
              <w:rPr>
                <w:sz w:val="16"/>
                <w:lang w:val="lv-LV"/>
              </w:rPr>
              <w:t>9</w:t>
            </w:r>
          </w:p>
        </w:tc>
      </w:tr>
      <w:tr w:rsidR="0085249D" w:rsidRPr="005670E1" w14:paraId="3D92800D" w14:textId="77777777" w:rsidTr="007655CF">
        <w:tc>
          <w:tcPr>
            <w:tcW w:w="3681" w:type="dxa"/>
          </w:tcPr>
          <w:p w14:paraId="6A6B29A2" w14:textId="77777777" w:rsidR="0085249D" w:rsidRPr="005670E1" w:rsidRDefault="0085249D" w:rsidP="007655CF">
            <w:pPr>
              <w:spacing w:before="0" w:after="0"/>
              <w:jc w:val="left"/>
              <w:rPr>
                <w:sz w:val="16"/>
                <w:lang w:val="lv-LV"/>
              </w:rPr>
            </w:pPr>
            <w:r w:rsidRPr="005670E1">
              <w:rPr>
                <w:sz w:val="16"/>
                <w:lang w:val="lv-LV"/>
              </w:rPr>
              <w:t xml:space="preserve">Vairāk nekā </w:t>
            </w:r>
            <w:r>
              <w:rPr>
                <w:sz w:val="16"/>
                <w:lang w:val="lv-LV"/>
              </w:rPr>
              <w:t>20</w:t>
            </w:r>
            <w:r w:rsidRPr="005670E1">
              <w:rPr>
                <w:sz w:val="16"/>
                <w:lang w:val="lv-LV"/>
              </w:rPr>
              <w:t>,1 miljoni EUR</w:t>
            </w:r>
          </w:p>
        </w:tc>
        <w:tc>
          <w:tcPr>
            <w:tcW w:w="389" w:type="dxa"/>
          </w:tcPr>
          <w:p w14:paraId="2C290ADD" w14:textId="77777777" w:rsidR="0085249D" w:rsidRPr="005670E1" w:rsidRDefault="0085249D" w:rsidP="007655CF">
            <w:pPr>
              <w:spacing w:before="0" w:after="0"/>
              <w:jc w:val="left"/>
              <w:rPr>
                <w:sz w:val="16"/>
                <w:lang w:val="lv-LV"/>
              </w:rPr>
            </w:pPr>
            <w:r>
              <w:rPr>
                <w:sz w:val="16"/>
                <w:lang w:val="lv-LV"/>
              </w:rPr>
              <w:t>10</w:t>
            </w:r>
          </w:p>
        </w:tc>
      </w:tr>
      <w:tr w:rsidR="0085249D" w:rsidRPr="005670E1" w14:paraId="1F1637AA" w14:textId="77777777" w:rsidTr="007655CF">
        <w:tc>
          <w:tcPr>
            <w:tcW w:w="3681" w:type="dxa"/>
          </w:tcPr>
          <w:p w14:paraId="38473C4E" w14:textId="77777777" w:rsidR="0085249D" w:rsidRPr="005670E1" w:rsidRDefault="0085249D" w:rsidP="007655CF">
            <w:pPr>
              <w:spacing w:before="0" w:after="0"/>
              <w:jc w:val="left"/>
              <w:rPr>
                <w:sz w:val="16"/>
                <w:lang w:val="lv-LV"/>
              </w:rPr>
            </w:pPr>
            <w:r w:rsidRPr="005670E1">
              <w:rPr>
                <w:sz w:val="16"/>
                <w:lang w:val="lv-LV"/>
              </w:rPr>
              <w:t>Apgrozījums nebija</w:t>
            </w:r>
          </w:p>
        </w:tc>
        <w:tc>
          <w:tcPr>
            <w:tcW w:w="389" w:type="dxa"/>
          </w:tcPr>
          <w:p w14:paraId="1FE13E0D" w14:textId="77777777" w:rsidR="0085249D" w:rsidRPr="005670E1" w:rsidRDefault="0085249D" w:rsidP="007655CF">
            <w:pPr>
              <w:spacing w:before="0" w:after="0"/>
              <w:jc w:val="left"/>
              <w:rPr>
                <w:sz w:val="16"/>
                <w:lang w:val="lv-LV"/>
              </w:rPr>
            </w:pPr>
            <w:r>
              <w:rPr>
                <w:sz w:val="16"/>
                <w:lang w:val="lv-LV"/>
              </w:rPr>
              <w:t>0</w:t>
            </w:r>
          </w:p>
        </w:tc>
      </w:tr>
      <w:tr w:rsidR="0085249D" w:rsidRPr="005670E1" w14:paraId="0EC8DF9F" w14:textId="77777777" w:rsidTr="007655CF">
        <w:tc>
          <w:tcPr>
            <w:tcW w:w="3681" w:type="dxa"/>
          </w:tcPr>
          <w:p w14:paraId="32623E6A" w14:textId="77777777" w:rsidR="0085249D" w:rsidRPr="005670E1" w:rsidRDefault="0085249D" w:rsidP="007655CF">
            <w:pPr>
              <w:spacing w:before="0" w:after="0"/>
              <w:jc w:val="left"/>
              <w:rPr>
                <w:sz w:val="16"/>
                <w:lang w:val="lv-LV"/>
              </w:rPr>
            </w:pPr>
            <w:r w:rsidRPr="005670E1">
              <w:rPr>
                <w:sz w:val="16"/>
                <w:lang w:val="lv-LV"/>
              </w:rPr>
              <w:t>Nav atbildes / grūti pateikt</w:t>
            </w:r>
          </w:p>
        </w:tc>
        <w:tc>
          <w:tcPr>
            <w:tcW w:w="389" w:type="dxa"/>
          </w:tcPr>
          <w:p w14:paraId="7E01312F" w14:textId="77777777" w:rsidR="0085249D" w:rsidRPr="005670E1" w:rsidRDefault="0085249D" w:rsidP="007655CF">
            <w:pPr>
              <w:spacing w:before="0" w:after="0"/>
              <w:jc w:val="left"/>
              <w:rPr>
                <w:sz w:val="16"/>
                <w:lang w:val="lv-LV"/>
              </w:rPr>
            </w:pPr>
            <w:r w:rsidRPr="005670E1">
              <w:rPr>
                <w:sz w:val="16"/>
                <w:lang w:val="lv-LV"/>
              </w:rPr>
              <w:t>99</w:t>
            </w:r>
          </w:p>
        </w:tc>
      </w:tr>
    </w:tbl>
    <w:p w14:paraId="4B37A0DE" w14:textId="77777777" w:rsidR="0085249D" w:rsidRPr="005670E1" w:rsidRDefault="0085249D" w:rsidP="0085249D">
      <w:pPr>
        <w:spacing w:before="0" w:after="0"/>
        <w:jc w:val="left"/>
        <w:rPr>
          <w:b/>
        </w:rPr>
      </w:pPr>
    </w:p>
    <w:p w14:paraId="302330C7" w14:textId="77777777" w:rsidR="0085249D" w:rsidRPr="005670E1" w:rsidRDefault="0085249D" w:rsidP="0085249D">
      <w:pPr>
        <w:spacing w:before="0" w:after="0"/>
        <w:jc w:val="left"/>
      </w:pPr>
      <w:r w:rsidRPr="005670E1">
        <w:rPr>
          <w:b/>
        </w:rPr>
        <w:t>SD</w:t>
      </w:r>
      <w:r>
        <w:rPr>
          <w:b/>
        </w:rPr>
        <w:t>7</w:t>
      </w:r>
      <w:r w:rsidRPr="005670E1">
        <w:rPr>
          <w:b/>
        </w:rPr>
        <w:t xml:space="preserve">. </w:t>
      </w:r>
      <w:r>
        <w:rPr>
          <w:b/>
        </w:rPr>
        <w:t>Lūdzu, norādiet to, kuros reģionos Jūsu organizācija primāri (visbiežāk) sniegusi savus būvniecības pakalpojumus pēdējo 12 mēnešu laikā</w:t>
      </w:r>
      <w:r w:rsidRPr="005670E1">
        <w:rPr>
          <w:b/>
        </w:rPr>
        <w:t xml:space="preserve">: </w:t>
      </w:r>
      <w:r w:rsidRPr="005670E1">
        <w:rPr>
          <w:b/>
          <w:color w:val="7030A0"/>
        </w:rPr>
        <w:t>(Obligāts jautājums)</w:t>
      </w:r>
    </w:p>
    <w:p w14:paraId="51130ABF" w14:textId="77777777" w:rsidR="0085249D" w:rsidRPr="005670E1" w:rsidRDefault="0085249D" w:rsidP="0085249D">
      <w:pPr>
        <w:spacing w:before="0" w:after="0"/>
        <w:jc w:val="left"/>
        <w:rPr>
          <w:sz w:val="18"/>
        </w:rPr>
      </w:pPr>
      <w:r w:rsidRPr="005670E1">
        <w:rPr>
          <w:sz w:val="18"/>
        </w:rPr>
        <w:t>Iespējams atzīmēt vairākas atbildes!</w:t>
      </w:r>
    </w:p>
    <w:p w14:paraId="62903406" w14:textId="77777777" w:rsidR="0085249D" w:rsidRPr="005670E1" w:rsidRDefault="0085249D" w:rsidP="0085249D">
      <w:pPr>
        <w:spacing w:before="0" w:after="0"/>
        <w:jc w:val="left"/>
        <w:rPr>
          <w:b/>
        </w:rPr>
      </w:pPr>
    </w:p>
    <w:tbl>
      <w:tblPr>
        <w:tblStyle w:val="TableGrid19"/>
        <w:tblW w:w="0" w:type="auto"/>
        <w:tblLook w:val="04A0" w:firstRow="1" w:lastRow="0" w:firstColumn="1" w:lastColumn="0" w:noHBand="0" w:noVBand="1"/>
      </w:tblPr>
      <w:tblGrid>
        <w:gridCol w:w="3681"/>
        <w:gridCol w:w="389"/>
      </w:tblGrid>
      <w:tr w:rsidR="0085249D" w:rsidRPr="005670E1" w14:paraId="44BCC6D9" w14:textId="77777777" w:rsidTr="007655CF">
        <w:tc>
          <w:tcPr>
            <w:tcW w:w="3681" w:type="dxa"/>
          </w:tcPr>
          <w:p w14:paraId="5128C6EF"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Rīgā</w:t>
            </w:r>
          </w:p>
        </w:tc>
        <w:tc>
          <w:tcPr>
            <w:tcW w:w="389" w:type="dxa"/>
          </w:tcPr>
          <w:p w14:paraId="2464A939"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1</w:t>
            </w:r>
          </w:p>
        </w:tc>
      </w:tr>
      <w:tr w:rsidR="0085249D" w:rsidRPr="005670E1" w14:paraId="62FB4408" w14:textId="77777777" w:rsidTr="007655CF">
        <w:tc>
          <w:tcPr>
            <w:tcW w:w="3681" w:type="dxa"/>
          </w:tcPr>
          <w:p w14:paraId="19255631"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Pierīgā</w:t>
            </w:r>
            <w:r>
              <w:rPr>
                <w:rFonts w:cs="Segoe UI"/>
                <w:sz w:val="16"/>
                <w:szCs w:val="16"/>
                <w:lang w:val="lv-LV"/>
              </w:rPr>
              <w:t xml:space="preserve"> (Rīgas reģions)</w:t>
            </w:r>
          </w:p>
        </w:tc>
        <w:tc>
          <w:tcPr>
            <w:tcW w:w="389" w:type="dxa"/>
          </w:tcPr>
          <w:p w14:paraId="486843BB"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2</w:t>
            </w:r>
          </w:p>
        </w:tc>
      </w:tr>
      <w:tr w:rsidR="0085249D" w:rsidRPr="005670E1" w14:paraId="3CD5715C" w14:textId="77777777" w:rsidTr="007655CF">
        <w:tc>
          <w:tcPr>
            <w:tcW w:w="3681" w:type="dxa"/>
          </w:tcPr>
          <w:p w14:paraId="5C6DE4B6"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Vidzemē</w:t>
            </w:r>
          </w:p>
        </w:tc>
        <w:tc>
          <w:tcPr>
            <w:tcW w:w="389" w:type="dxa"/>
          </w:tcPr>
          <w:p w14:paraId="7EEBF2FB"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3</w:t>
            </w:r>
          </w:p>
        </w:tc>
      </w:tr>
      <w:tr w:rsidR="0085249D" w:rsidRPr="005670E1" w14:paraId="375986D0" w14:textId="77777777" w:rsidTr="007655CF">
        <w:tc>
          <w:tcPr>
            <w:tcW w:w="3681" w:type="dxa"/>
          </w:tcPr>
          <w:p w14:paraId="636A98BB"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Kurzemē</w:t>
            </w:r>
          </w:p>
        </w:tc>
        <w:tc>
          <w:tcPr>
            <w:tcW w:w="389" w:type="dxa"/>
          </w:tcPr>
          <w:p w14:paraId="0B7234A0"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4</w:t>
            </w:r>
          </w:p>
        </w:tc>
      </w:tr>
      <w:tr w:rsidR="0085249D" w:rsidRPr="005670E1" w14:paraId="43AE4669" w14:textId="77777777" w:rsidTr="007655CF">
        <w:tc>
          <w:tcPr>
            <w:tcW w:w="3681" w:type="dxa"/>
          </w:tcPr>
          <w:p w14:paraId="0095A53F"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Zemgalē</w:t>
            </w:r>
          </w:p>
        </w:tc>
        <w:tc>
          <w:tcPr>
            <w:tcW w:w="389" w:type="dxa"/>
          </w:tcPr>
          <w:p w14:paraId="07F10089"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5</w:t>
            </w:r>
          </w:p>
        </w:tc>
      </w:tr>
      <w:tr w:rsidR="0085249D" w:rsidRPr="005670E1" w14:paraId="1A6F3833" w14:textId="77777777" w:rsidTr="007655CF">
        <w:tc>
          <w:tcPr>
            <w:tcW w:w="3681" w:type="dxa"/>
          </w:tcPr>
          <w:p w14:paraId="0FD009CB"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Latgalē</w:t>
            </w:r>
          </w:p>
        </w:tc>
        <w:tc>
          <w:tcPr>
            <w:tcW w:w="389" w:type="dxa"/>
          </w:tcPr>
          <w:p w14:paraId="3B14723C"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6</w:t>
            </w:r>
          </w:p>
        </w:tc>
      </w:tr>
      <w:tr w:rsidR="0085249D" w:rsidRPr="005670E1" w14:paraId="636A623C" w14:textId="77777777" w:rsidTr="007655CF">
        <w:tc>
          <w:tcPr>
            <w:tcW w:w="3681" w:type="dxa"/>
          </w:tcPr>
          <w:p w14:paraId="37CBAC2F"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Ārpus Latvijas (lūdzu, ierakstiet)</w:t>
            </w:r>
          </w:p>
        </w:tc>
        <w:tc>
          <w:tcPr>
            <w:tcW w:w="389" w:type="dxa"/>
          </w:tcPr>
          <w:p w14:paraId="1B994EA2"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7</w:t>
            </w:r>
          </w:p>
        </w:tc>
      </w:tr>
      <w:tr w:rsidR="0085249D" w:rsidRPr="005670E1" w14:paraId="0F7D4DB5" w14:textId="77777777" w:rsidTr="007655CF">
        <w:tc>
          <w:tcPr>
            <w:tcW w:w="3681" w:type="dxa"/>
          </w:tcPr>
          <w:p w14:paraId="03477948"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Nevēlamies norādīt</w:t>
            </w:r>
            <w:r>
              <w:rPr>
                <w:rFonts w:cs="Segoe UI"/>
                <w:sz w:val="16"/>
                <w:szCs w:val="16"/>
                <w:lang w:val="lv-LV"/>
              </w:rPr>
              <w:t>/Neattiecas</w:t>
            </w:r>
          </w:p>
        </w:tc>
        <w:tc>
          <w:tcPr>
            <w:tcW w:w="389" w:type="dxa"/>
          </w:tcPr>
          <w:p w14:paraId="68047EB1" w14:textId="77777777" w:rsidR="0085249D" w:rsidRPr="005670E1" w:rsidRDefault="0085249D" w:rsidP="007655CF">
            <w:pPr>
              <w:spacing w:before="0" w:after="0"/>
              <w:jc w:val="left"/>
              <w:rPr>
                <w:rFonts w:cs="Segoe UI"/>
                <w:sz w:val="16"/>
                <w:szCs w:val="16"/>
                <w:lang w:val="lv-LV"/>
              </w:rPr>
            </w:pPr>
            <w:r w:rsidRPr="005670E1">
              <w:rPr>
                <w:rFonts w:cs="Segoe UI"/>
                <w:sz w:val="16"/>
                <w:szCs w:val="16"/>
                <w:lang w:val="lv-LV"/>
              </w:rPr>
              <w:t>99</w:t>
            </w:r>
          </w:p>
        </w:tc>
      </w:tr>
    </w:tbl>
    <w:p w14:paraId="551AD778" w14:textId="77777777" w:rsidR="0085249D" w:rsidRDefault="0085249D" w:rsidP="0085249D">
      <w:pPr>
        <w:spacing w:before="0" w:after="0"/>
        <w:jc w:val="left"/>
        <w:rPr>
          <w:b/>
        </w:rPr>
      </w:pPr>
    </w:p>
    <w:p w14:paraId="01C8F1B6" w14:textId="77777777" w:rsidR="0085249D" w:rsidRPr="005670E1" w:rsidRDefault="0085249D" w:rsidP="0085249D">
      <w:pPr>
        <w:spacing w:before="0" w:after="0"/>
        <w:jc w:val="left"/>
        <w:rPr>
          <w:b/>
        </w:rPr>
      </w:pPr>
    </w:p>
    <w:p w14:paraId="14ED81CD" w14:textId="77777777" w:rsidR="0085249D" w:rsidRPr="005670E1" w:rsidRDefault="0085249D" w:rsidP="0085249D">
      <w:pPr>
        <w:spacing w:before="0" w:after="0"/>
        <w:jc w:val="left"/>
        <w:rPr>
          <w:b/>
        </w:rPr>
      </w:pPr>
      <w:r w:rsidRPr="005670E1">
        <w:rPr>
          <w:b/>
        </w:rPr>
        <w:t>SD</w:t>
      </w:r>
      <w:r>
        <w:rPr>
          <w:b/>
        </w:rPr>
        <w:t>8</w:t>
      </w:r>
      <w:r w:rsidRPr="005670E1">
        <w:rPr>
          <w:b/>
        </w:rPr>
        <w:t xml:space="preserve">. Lūdzu, norādiet jūsu pārstāvētās organizācijas galveno darbības joma (pamatdarbības nozari pēc NACE koda): </w:t>
      </w:r>
      <w:r w:rsidRPr="005670E1">
        <w:rPr>
          <w:b/>
          <w:color w:val="7030A0"/>
        </w:rPr>
        <w:t>(Obligāts jautājums)</w:t>
      </w:r>
    </w:p>
    <w:p w14:paraId="76994F2B" w14:textId="77777777" w:rsidR="0085249D" w:rsidRPr="00024DA2" w:rsidRDefault="0085249D" w:rsidP="0085249D">
      <w:pPr>
        <w:spacing w:before="0" w:after="0"/>
        <w:jc w:val="left"/>
        <w:rPr>
          <w:i/>
          <w:sz w:val="18"/>
        </w:rPr>
      </w:pPr>
      <w:r w:rsidRPr="00024DA2">
        <w:rPr>
          <w:i/>
          <w:sz w:val="18"/>
        </w:rPr>
        <w:t xml:space="preserve">Plašāku informāciju par NACE iedalījumu, lūdzu, skatīt: </w:t>
      </w:r>
      <w:hyperlink r:id="rId28" w:history="1">
        <w:r w:rsidRPr="00024DA2">
          <w:rPr>
            <w:rStyle w:val="Hyperlink"/>
            <w:i/>
            <w:sz w:val="22"/>
          </w:rPr>
          <w:t>https://nace.lursoft.lv/</w:t>
        </w:r>
      </w:hyperlink>
      <w:proofErr w:type="gramStart"/>
      <w:r>
        <w:rPr>
          <w:i/>
          <w:sz w:val="18"/>
        </w:rPr>
        <w:t xml:space="preserve"> !</w:t>
      </w:r>
      <w:proofErr w:type="gramEnd"/>
    </w:p>
    <w:p w14:paraId="727F1037" w14:textId="77777777" w:rsidR="0085249D" w:rsidRDefault="0085249D" w:rsidP="0085249D">
      <w:pPr>
        <w:spacing w:before="0" w:after="0"/>
        <w:jc w:val="left"/>
        <w:rPr>
          <w:sz w:val="18"/>
        </w:rPr>
      </w:pPr>
    </w:p>
    <w:p w14:paraId="0F9E07E4" w14:textId="77777777" w:rsidR="0085249D" w:rsidRPr="005670E1" w:rsidRDefault="0085249D" w:rsidP="0085249D">
      <w:pPr>
        <w:spacing w:before="0" w:after="0"/>
        <w:jc w:val="left"/>
        <w:rPr>
          <w:sz w:val="18"/>
        </w:rPr>
      </w:pPr>
      <w:r w:rsidRPr="005670E1">
        <w:rPr>
          <w:sz w:val="18"/>
        </w:rPr>
        <w:lastRenderedPageBreak/>
        <w:t>Iespējams atzīmēt vairākas atbildes!</w:t>
      </w:r>
    </w:p>
    <w:p w14:paraId="3CA17DAF" w14:textId="77777777" w:rsidR="0085249D" w:rsidRPr="005670E1" w:rsidRDefault="0085249D" w:rsidP="0085249D">
      <w:pPr>
        <w:spacing w:before="0" w:after="160" w:line="259" w:lineRule="auto"/>
        <w:jc w:val="left"/>
        <w:rPr>
          <w:b/>
        </w:rPr>
      </w:pPr>
    </w:p>
    <w:tbl>
      <w:tblPr>
        <w:tblStyle w:val="TableGrid16"/>
        <w:tblW w:w="0" w:type="auto"/>
        <w:tblLook w:val="04A0" w:firstRow="1" w:lastRow="0" w:firstColumn="1" w:lastColumn="0" w:noHBand="0" w:noVBand="1"/>
      </w:tblPr>
      <w:tblGrid>
        <w:gridCol w:w="421"/>
        <w:gridCol w:w="3685"/>
        <w:gridCol w:w="425"/>
      </w:tblGrid>
      <w:tr w:rsidR="0085249D" w:rsidRPr="005670E1" w14:paraId="3D1E7DBF" w14:textId="77777777" w:rsidTr="007655CF">
        <w:tc>
          <w:tcPr>
            <w:tcW w:w="421" w:type="dxa"/>
            <w:hideMark/>
          </w:tcPr>
          <w:p w14:paraId="1A5F83D5" w14:textId="77777777" w:rsidR="0085249D" w:rsidRPr="005670E1" w:rsidRDefault="0085249D" w:rsidP="007655CF">
            <w:pPr>
              <w:spacing w:before="0" w:after="0"/>
              <w:jc w:val="center"/>
              <w:rPr>
                <w:rFonts w:cs="Segoe UI"/>
                <w:sz w:val="16"/>
                <w:szCs w:val="16"/>
                <w:lang w:val="lv-LV"/>
              </w:rPr>
            </w:pPr>
            <w:r w:rsidRPr="005670E1">
              <w:rPr>
                <w:rFonts w:cs="Segoe UI"/>
                <w:sz w:val="16"/>
                <w:szCs w:val="16"/>
                <w:lang w:val="lv-LV"/>
              </w:rPr>
              <w:t>F</w:t>
            </w:r>
          </w:p>
        </w:tc>
        <w:tc>
          <w:tcPr>
            <w:tcW w:w="3685" w:type="dxa"/>
            <w:hideMark/>
          </w:tcPr>
          <w:p w14:paraId="5D515360"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Būvniecība</w:t>
            </w:r>
          </w:p>
        </w:tc>
        <w:tc>
          <w:tcPr>
            <w:tcW w:w="425" w:type="dxa"/>
          </w:tcPr>
          <w:p w14:paraId="13F87147"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1</w:t>
            </w:r>
          </w:p>
        </w:tc>
      </w:tr>
      <w:tr w:rsidR="0085249D" w:rsidRPr="005670E1" w14:paraId="3139F77D" w14:textId="77777777" w:rsidTr="007655CF">
        <w:tc>
          <w:tcPr>
            <w:tcW w:w="421" w:type="dxa"/>
            <w:hideMark/>
          </w:tcPr>
          <w:p w14:paraId="55CAD0C4" w14:textId="77777777" w:rsidR="0085249D" w:rsidRPr="005670E1" w:rsidRDefault="0085249D" w:rsidP="007655CF">
            <w:pPr>
              <w:spacing w:before="0" w:after="0"/>
              <w:jc w:val="center"/>
              <w:rPr>
                <w:rFonts w:cs="Segoe UI"/>
                <w:sz w:val="16"/>
                <w:szCs w:val="16"/>
                <w:lang w:val="lv-LV"/>
              </w:rPr>
            </w:pPr>
            <w:r w:rsidRPr="005670E1">
              <w:rPr>
                <w:rFonts w:cs="Segoe UI"/>
                <w:sz w:val="16"/>
                <w:szCs w:val="16"/>
                <w:lang w:val="lv-LV"/>
              </w:rPr>
              <w:t>G</w:t>
            </w:r>
          </w:p>
        </w:tc>
        <w:tc>
          <w:tcPr>
            <w:tcW w:w="3685" w:type="dxa"/>
            <w:hideMark/>
          </w:tcPr>
          <w:p w14:paraId="60B7DAE0"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Vairumtirdzniecība un mazumtirdzniecība</w:t>
            </w:r>
          </w:p>
        </w:tc>
        <w:tc>
          <w:tcPr>
            <w:tcW w:w="425" w:type="dxa"/>
          </w:tcPr>
          <w:p w14:paraId="08549DE4"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2</w:t>
            </w:r>
          </w:p>
        </w:tc>
      </w:tr>
      <w:tr w:rsidR="0085249D" w:rsidRPr="005670E1" w14:paraId="15203F15" w14:textId="77777777" w:rsidTr="007655CF">
        <w:tc>
          <w:tcPr>
            <w:tcW w:w="421" w:type="dxa"/>
            <w:hideMark/>
          </w:tcPr>
          <w:p w14:paraId="17D85113" w14:textId="77777777" w:rsidR="0085249D" w:rsidRPr="005670E1" w:rsidRDefault="0085249D" w:rsidP="007655CF">
            <w:pPr>
              <w:spacing w:before="0" w:after="0"/>
              <w:jc w:val="center"/>
              <w:rPr>
                <w:rFonts w:cs="Segoe UI"/>
                <w:sz w:val="16"/>
                <w:szCs w:val="16"/>
                <w:lang w:val="lv-LV"/>
              </w:rPr>
            </w:pPr>
            <w:r w:rsidRPr="005670E1">
              <w:rPr>
                <w:rFonts w:cs="Segoe UI"/>
                <w:sz w:val="16"/>
                <w:szCs w:val="16"/>
                <w:lang w:val="lv-LV"/>
              </w:rPr>
              <w:t>L</w:t>
            </w:r>
          </w:p>
        </w:tc>
        <w:tc>
          <w:tcPr>
            <w:tcW w:w="3685" w:type="dxa"/>
            <w:hideMark/>
          </w:tcPr>
          <w:p w14:paraId="60AB177F"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Operācijas ar nekustamo īpašumu</w:t>
            </w:r>
          </w:p>
        </w:tc>
        <w:tc>
          <w:tcPr>
            <w:tcW w:w="425" w:type="dxa"/>
          </w:tcPr>
          <w:p w14:paraId="1EB15BEC"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3</w:t>
            </w:r>
          </w:p>
        </w:tc>
      </w:tr>
      <w:tr w:rsidR="0085249D" w:rsidRPr="005670E1" w14:paraId="291EF0D0" w14:textId="77777777" w:rsidTr="007655CF">
        <w:tc>
          <w:tcPr>
            <w:tcW w:w="421" w:type="dxa"/>
            <w:hideMark/>
          </w:tcPr>
          <w:p w14:paraId="1120D403" w14:textId="77777777" w:rsidR="0085249D" w:rsidRPr="005670E1" w:rsidRDefault="0085249D" w:rsidP="007655CF">
            <w:pPr>
              <w:spacing w:before="0" w:after="0"/>
              <w:jc w:val="center"/>
              <w:rPr>
                <w:rFonts w:cs="Segoe UI"/>
                <w:sz w:val="16"/>
                <w:szCs w:val="16"/>
                <w:lang w:val="lv-LV"/>
              </w:rPr>
            </w:pPr>
            <w:r w:rsidRPr="005670E1">
              <w:rPr>
                <w:rFonts w:cs="Segoe UI"/>
                <w:sz w:val="16"/>
                <w:szCs w:val="16"/>
                <w:lang w:val="lv-LV"/>
              </w:rPr>
              <w:t>M</w:t>
            </w:r>
          </w:p>
        </w:tc>
        <w:tc>
          <w:tcPr>
            <w:tcW w:w="3685" w:type="dxa"/>
            <w:hideMark/>
          </w:tcPr>
          <w:p w14:paraId="3372203A"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Profesionālie, zinātniskie un tehniskie pakalpojumi</w:t>
            </w:r>
          </w:p>
        </w:tc>
        <w:tc>
          <w:tcPr>
            <w:tcW w:w="425" w:type="dxa"/>
          </w:tcPr>
          <w:p w14:paraId="3C4B2032"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4</w:t>
            </w:r>
          </w:p>
        </w:tc>
      </w:tr>
      <w:tr w:rsidR="0085249D" w:rsidRPr="005670E1" w14:paraId="44B46B17" w14:textId="77777777" w:rsidTr="007655CF">
        <w:tc>
          <w:tcPr>
            <w:tcW w:w="421" w:type="dxa"/>
            <w:hideMark/>
          </w:tcPr>
          <w:p w14:paraId="23091C74" w14:textId="77777777" w:rsidR="0085249D" w:rsidRPr="005670E1" w:rsidRDefault="0085249D" w:rsidP="007655CF">
            <w:pPr>
              <w:spacing w:before="0" w:after="0"/>
              <w:jc w:val="center"/>
              <w:rPr>
                <w:rFonts w:cs="Segoe UI"/>
                <w:sz w:val="16"/>
                <w:szCs w:val="16"/>
                <w:lang w:val="lv-LV"/>
              </w:rPr>
            </w:pPr>
            <w:r w:rsidRPr="005670E1">
              <w:rPr>
                <w:rFonts w:cs="Segoe UI"/>
                <w:sz w:val="16"/>
                <w:szCs w:val="16"/>
                <w:lang w:val="lv-LV"/>
              </w:rPr>
              <w:t>N</w:t>
            </w:r>
          </w:p>
        </w:tc>
        <w:tc>
          <w:tcPr>
            <w:tcW w:w="3685" w:type="dxa"/>
            <w:hideMark/>
          </w:tcPr>
          <w:p w14:paraId="2F954D28"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Administratīvo un apkalpojošo dienestu darbība</w:t>
            </w:r>
          </w:p>
        </w:tc>
        <w:tc>
          <w:tcPr>
            <w:tcW w:w="425" w:type="dxa"/>
          </w:tcPr>
          <w:p w14:paraId="0DBDC828"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5</w:t>
            </w:r>
          </w:p>
        </w:tc>
      </w:tr>
      <w:tr w:rsidR="0085249D" w:rsidRPr="005670E1" w14:paraId="20486877" w14:textId="77777777" w:rsidTr="007655CF">
        <w:tc>
          <w:tcPr>
            <w:tcW w:w="421" w:type="dxa"/>
            <w:hideMark/>
          </w:tcPr>
          <w:p w14:paraId="587D32E9" w14:textId="77777777" w:rsidR="0085249D" w:rsidRPr="005670E1" w:rsidRDefault="0085249D" w:rsidP="007655CF">
            <w:pPr>
              <w:spacing w:before="0" w:after="0"/>
              <w:jc w:val="center"/>
              <w:rPr>
                <w:rFonts w:cs="Segoe UI"/>
                <w:sz w:val="16"/>
                <w:szCs w:val="16"/>
                <w:lang w:val="lv-LV"/>
              </w:rPr>
            </w:pPr>
            <w:r w:rsidRPr="005670E1">
              <w:rPr>
                <w:rFonts w:cs="Segoe UI"/>
                <w:sz w:val="16"/>
                <w:szCs w:val="16"/>
                <w:lang w:val="lv-LV"/>
              </w:rPr>
              <w:t>O</w:t>
            </w:r>
          </w:p>
        </w:tc>
        <w:tc>
          <w:tcPr>
            <w:tcW w:w="3685" w:type="dxa"/>
            <w:hideMark/>
          </w:tcPr>
          <w:p w14:paraId="56170184"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Valsts pārvalde un aizsardzība</w:t>
            </w:r>
          </w:p>
        </w:tc>
        <w:tc>
          <w:tcPr>
            <w:tcW w:w="425" w:type="dxa"/>
          </w:tcPr>
          <w:p w14:paraId="4BA1FBDF"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6</w:t>
            </w:r>
          </w:p>
        </w:tc>
      </w:tr>
      <w:tr w:rsidR="0085249D" w:rsidRPr="005670E1" w14:paraId="0AD7B997" w14:textId="77777777" w:rsidTr="007655CF">
        <w:tc>
          <w:tcPr>
            <w:tcW w:w="421" w:type="dxa"/>
          </w:tcPr>
          <w:p w14:paraId="14DC5787" w14:textId="77777777" w:rsidR="0085249D" w:rsidRPr="005670E1" w:rsidRDefault="0085249D" w:rsidP="007655CF">
            <w:pPr>
              <w:spacing w:before="0" w:after="0"/>
              <w:jc w:val="center"/>
              <w:rPr>
                <w:rFonts w:cs="Segoe UI"/>
                <w:sz w:val="16"/>
                <w:szCs w:val="16"/>
                <w:lang w:val="lv-LV"/>
              </w:rPr>
            </w:pPr>
          </w:p>
        </w:tc>
        <w:tc>
          <w:tcPr>
            <w:tcW w:w="3685" w:type="dxa"/>
          </w:tcPr>
          <w:p w14:paraId="641695A8"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Cita nozare (lūdzu, ierakstiet)</w:t>
            </w:r>
          </w:p>
        </w:tc>
        <w:tc>
          <w:tcPr>
            <w:tcW w:w="425" w:type="dxa"/>
          </w:tcPr>
          <w:p w14:paraId="51783009"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7</w:t>
            </w:r>
          </w:p>
        </w:tc>
      </w:tr>
      <w:tr w:rsidR="0085249D" w:rsidRPr="005670E1" w14:paraId="12FD1F42" w14:textId="77777777" w:rsidTr="007655CF">
        <w:tc>
          <w:tcPr>
            <w:tcW w:w="421" w:type="dxa"/>
          </w:tcPr>
          <w:p w14:paraId="10F7940D" w14:textId="77777777" w:rsidR="0085249D" w:rsidRPr="005670E1" w:rsidRDefault="0085249D" w:rsidP="007655CF">
            <w:pPr>
              <w:spacing w:before="0" w:after="0"/>
              <w:jc w:val="center"/>
              <w:rPr>
                <w:rFonts w:cs="Segoe UI"/>
                <w:sz w:val="16"/>
                <w:szCs w:val="16"/>
                <w:lang w:val="lv-LV"/>
              </w:rPr>
            </w:pPr>
          </w:p>
        </w:tc>
        <w:tc>
          <w:tcPr>
            <w:tcW w:w="3685" w:type="dxa"/>
          </w:tcPr>
          <w:p w14:paraId="04F76110"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Nezinu/grūti pateikt</w:t>
            </w:r>
          </w:p>
        </w:tc>
        <w:tc>
          <w:tcPr>
            <w:tcW w:w="425" w:type="dxa"/>
          </w:tcPr>
          <w:p w14:paraId="215347FB" w14:textId="77777777" w:rsidR="0085249D" w:rsidRPr="005670E1" w:rsidRDefault="0085249D" w:rsidP="007655CF">
            <w:pPr>
              <w:spacing w:before="0" w:after="0"/>
              <w:rPr>
                <w:rFonts w:cs="Segoe UI"/>
                <w:sz w:val="16"/>
                <w:szCs w:val="16"/>
                <w:lang w:val="lv-LV"/>
              </w:rPr>
            </w:pPr>
            <w:r w:rsidRPr="005670E1">
              <w:rPr>
                <w:rFonts w:cs="Segoe UI"/>
                <w:sz w:val="16"/>
                <w:szCs w:val="16"/>
                <w:lang w:val="lv-LV"/>
              </w:rPr>
              <w:t>99</w:t>
            </w:r>
          </w:p>
        </w:tc>
      </w:tr>
    </w:tbl>
    <w:p w14:paraId="13A4EDDD" w14:textId="77777777" w:rsidR="0085249D" w:rsidRDefault="0085249D" w:rsidP="0085249D">
      <w:pPr>
        <w:spacing w:before="0" w:after="160" w:line="259" w:lineRule="auto"/>
        <w:jc w:val="left"/>
        <w:rPr>
          <w:b/>
        </w:rPr>
      </w:pPr>
    </w:p>
    <w:p w14:paraId="3945E451" w14:textId="77777777" w:rsidR="0085249D" w:rsidRDefault="0085249D" w:rsidP="0085249D">
      <w:pPr>
        <w:spacing w:before="0" w:after="0"/>
        <w:jc w:val="left"/>
        <w:rPr>
          <w:b/>
          <w:color w:val="7030A0"/>
        </w:rPr>
      </w:pPr>
      <w:r w:rsidRPr="005670E1">
        <w:rPr>
          <w:b/>
        </w:rPr>
        <w:t>SD</w:t>
      </w:r>
      <w:r>
        <w:rPr>
          <w:b/>
        </w:rPr>
        <w:t>9</w:t>
      </w:r>
      <w:r w:rsidRPr="005670E1">
        <w:rPr>
          <w:b/>
        </w:rPr>
        <w:t xml:space="preserve">. Lūdzu, norādiet jūsu pārstāvētās organizācijas pašu </w:t>
      </w:r>
      <w:r>
        <w:rPr>
          <w:b/>
        </w:rPr>
        <w:t xml:space="preserve">spēkiem </w:t>
      </w:r>
      <w:r w:rsidRPr="005670E1">
        <w:rPr>
          <w:b/>
        </w:rPr>
        <w:t xml:space="preserve">veikto būvdarbu </w:t>
      </w:r>
      <w:r>
        <w:rPr>
          <w:b/>
        </w:rPr>
        <w:t>(projektēšanas u.tml.) apgrozījumu</w:t>
      </w:r>
      <w:r w:rsidRPr="005670E1">
        <w:rPr>
          <w:b/>
        </w:rPr>
        <w:t xml:space="preserve"> iepriekšējā gadā: </w:t>
      </w:r>
      <w:r w:rsidRPr="005670E1">
        <w:rPr>
          <w:b/>
          <w:color w:val="7030A0"/>
        </w:rPr>
        <w:t>(Obligāts jautājums)</w:t>
      </w:r>
    </w:p>
    <w:p w14:paraId="4954D7A2" w14:textId="77777777" w:rsidR="0085249D" w:rsidRDefault="0085249D" w:rsidP="0085249D">
      <w:pPr>
        <w:spacing w:before="0" w:after="0"/>
        <w:jc w:val="left"/>
        <w:rPr>
          <w:color w:val="7030A0"/>
        </w:rPr>
      </w:pPr>
      <w:r w:rsidRPr="00CA52BF">
        <w:rPr>
          <w:color w:val="7030A0"/>
        </w:rPr>
        <w:t xml:space="preserve">PROGRAMĒTĀJAM: </w:t>
      </w:r>
    </w:p>
    <w:p w14:paraId="56E14462" w14:textId="77777777" w:rsidR="0085249D" w:rsidRPr="00CA52BF" w:rsidRDefault="0085249D" w:rsidP="0085249D">
      <w:pPr>
        <w:spacing w:before="0" w:after="0"/>
        <w:jc w:val="left"/>
        <w:rPr>
          <w:color w:val="FF7C88" w:themeColor="accent1"/>
        </w:rPr>
      </w:pPr>
      <w:r>
        <w:rPr>
          <w:color w:val="7030A0"/>
        </w:rPr>
        <w:t>OBLIGĀTS JAUTĀJUMS, JA SD6 NAV 0: “</w:t>
      </w:r>
      <w:r w:rsidRPr="00FF5C4F">
        <w:rPr>
          <w:color w:val="7030A0"/>
        </w:rPr>
        <w:t>Apgrozījums nebija</w:t>
      </w:r>
      <w:r>
        <w:rPr>
          <w:color w:val="7030A0"/>
        </w:rPr>
        <w:t>” VAI 99: “</w:t>
      </w:r>
      <w:r w:rsidRPr="00FF5C4F">
        <w:rPr>
          <w:color w:val="7030A0"/>
        </w:rPr>
        <w:t>Nav atbildes / grūti pateikt</w:t>
      </w:r>
      <w:r>
        <w:rPr>
          <w:color w:val="7030A0"/>
        </w:rPr>
        <w:t>”.</w:t>
      </w:r>
    </w:p>
    <w:p w14:paraId="1B0937F9" w14:textId="77777777" w:rsidR="0085249D" w:rsidRPr="005670E1" w:rsidRDefault="0085249D" w:rsidP="0085249D">
      <w:pPr>
        <w:spacing w:before="0" w:after="0"/>
        <w:jc w:val="left"/>
        <w:rPr>
          <w:b/>
        </w:rPr>
      </w:pPr>
    </w:p>
    <w:p w14:paraId="4BB5132A" w14:textId="77777777" w:rsidR="0085249D" w:rsidRPr="005670E1" w:rsidRDefault="0085249D" w:rsidP="0085249D">
      <w:pPr>
        <w:spacing w:before="0" w:after="0"/>
        <w:jc w:val="left"/>
        <w:rPr>
          <w:sz w:val="18"/>
        </w:rPr>
      </w:pPr>
      <w:r w:rsidRPr="005670E1">
        <w:rPr>
          <w:sz w:val="18"/>
        </w:rPr>
        <w:t>Atzīmējiet vienu!</w:t>
      </w:r>
    </w:p>
    <w:p w14:paraId="7CAD0593" w14:textId="77777777" w:rsidR="0085249D" w:rsidRPr="005670E1" w:rsidRDefault="0085249D" w:rsidP="0085249D">
      <w:pPr>
        <w:spacing w:before="0" w:after="0"/>
        <w:jc w:val="left"/>
        <w:rPr>
          <w:b/>
        </w:rPr>
      </w:pPr>
    </w:p>
    <w:tbl>
      <w:tblPr>
        <w:tblStyle w:val="TableGrid19"/>
        <w:tblW w:w="0" w:type="auto"/>
        <w:tblLook w:val="04A0" w:firstRow="1" w:lastRow="0" w:firstColumn="1" w:lastColumn="0" w:noHBand="0" w:noVBand="1"/>
      </w:tblPr>
      <w:tblGrid>
        <w:gridCol w:w="3681"/>
        <w:gridCol w:w="389"/>
      </w:tblGrid>
      <w:tr w:rsidR="00872D21" w:rsidRPr="005670E1" w14:paraId="7CB09E51" w14:textId="77777777" w:rsidTr="007655CF">
        <w:tc>
          <w:tcPr>
            <w:tcW w:w="3681" w:type="dxa"/>
          </w:tcPr>
          <w:p w14:paraId="14BBD802" w14:textId="5D7037DA" w:rsidR="00872D21" w:rsidRPr="005670E1" w:rsidRDefault="00872D21" w:rsidP="00872D21">
            <w:pPr>
              <w:spacing w:before="0" w:after="0"/>
              <w:jc w:val="left"/>
              <w:rPr>
                <w:sz w:val="16"/>
                <w:lang w:val="lv-LV"/>
              </w:rPr>
            </w:pPr>
            <w:r w:rsidRPr="005670E1">
              <w:rPr>
                <w:sz w:val="16"/>
                <w:lang w:val="lv-LV"/>
              </w:rPr>
              <w:t>Līdz 70 tūkstošiem EUR</w:t>
            </w:r>
          </w:p>
        </w:tc>
        <w:tc>
          <w:tcPr>
            <w:tcW w:w="389" w:type="dxa"/>
          </w:tcPr>
          <w:p w14:paraId="055A8518" w14:textId="7F2A9B7A" w:rsidR="00872D21" w:rsidRPr="005670E1" w:rsidRDefault="00872D21" w:rsidP="00872D21">
            <w:pPr>
              <w:spacing w:before="0" w:after="0"/>
              <w:jc w:val="left"/>
              <w:rPr>
                <w:sz w:val="16"/>
                <w:lang w:val="lv-LV"/>
              </w:rPr>
            </w:pPr>
            <w:r w:rsidRPr="005670E1">
              <w:rPr>
                <w:sz w:val="16"/>
                <w:lang w:val="lv-LV"/>
              </w:rPr>
              <w:t>1</w:t>
            </w:r>
          </w:p>
        </w:tc>
      </w:tr>
      <w:tr w:rsidR="00872D21" w:rsidRPr="005670E1" w14:paraId="5A20F07D" w14:textId="77777777" w:rsidTr="007655CF">
        <w:tc>
          <w:tcPr>
            <w:tcW w:w="3681" w:type="dxa"/>
          </w:tcPr>
          <w:p w14:paraId="1EB676E6" w14:textId="098FBE32" w:rsidR="00872D21" w:rsidRPr="005670E1" w:rsidRDefault="00872D21" w:rsidP="00872D21">
            <w:pPr>
              <w:spacing w:before="0" w:after="0"/>
              <w:jc w:val="left"/>
              <w:rPr>
                <w:sz w:val="16"/>
                <w:lang w:val="lv-LV"/>
              </w:rPr>
            </w:pPr>
            <w:r w:rsidRPr="005670E1">
              <w:rPr>
                <w:sz w:val="16"/>
                <w:lang w:val="lv-LV"/>
              </w:rPr>
              <w:t>71 – 1</w:t>
            </w:r>
            <w:r>
              <w:rPr>
                <w:sz w:val="16"/>
                <w:lang w:val="lv-LV"/>
              </w:rPr>
              <w:t>5</w:t>
            </w:r>
            <w:r w:rsidRPr="005670E1">
              <w:rPr>
                <w:sz w:val="16"/>
                <w:lang w:val="lv-LV"/>
              </w:rPr>
              <w:t>0 tūkstoši EUR</w:t>
            </w:r>
          </w:p>
        </w:tc>
        <w:tc>
          <w:tcPr>
            <w:tcW w:w="389" w:type="dxa"/>
          </w:tcPr>
          <w:p w14:paraId="58FC1791" w14:textId="53900400" w:rsidR="00872D21" w:rsidRPr="005670E1" w:rsidRDefault="00872D21" w:rsidP="00872D21">
            <w:pPr>
              <w:spacing w:before="0" w:after="0"/>
              <w:jc w:val="left"/>
              <w:rPr>
                <w:sz w:val="16"/>
                <w:lang w:val="lv-LV"/>
              </w:rPr>
            </w:pPr>
            <w:r w:rsidRPr="005670E1">
              <w:rPr>
                <w:sz w:val="16"/>
                <w:lang w:val="lv-LV"/>
              </w:rPr>
              <w:t>2</w:t>
            </w:r>
          </w:p>
        </w:tc>
      </w:tr>
      <w:tr w:rsidR="00872D21" w:rsidRPr="005670E1" w14:paraId="189D1BD1" w14:textId="77777777" w:rsidTr="007655CF">
        <w:tc>
          <w:tcPr>
            <w:tcW w:w="3681" w:type="dxa"/>
          </w:tcPr>
          <w:p w14:paraId="3CB6CAF2" w14:textId="42AD5BEC" w:rsidR="00872D21" w:rsidRPr="005056CA" w:rsidRDefault="00872D21" w:rsidP="00872D21">
            <w:pPr>
              <w:spacing w:before="0" w:after="0"/>
              <w:jc w:val="left"/>
              <w:rPr>
                <w:sz w:val="16"/>
                <w:lang w:val="lv-LV"/>
              </w:rPr>
            </w:pPr>
            <w:r>
              <w:rPr>
                <w:sz w:val="16"/>
                <w:lang w:val="lv-LV"/>
              </w:rPr>
              <w:t>1</w:t>
            </w:r>
            <w:r w:rsidRPr="005670E1">
              <w:rPr>
                <w:sz w:val="16"/>
                <w:lang w:val="lv-LV"/>
              </w:rPr>
              <w:t>51 – 700 tūkstoši EUR</w:t>
            </w:r>
          </w:p>
        </w:tc>
        <w:tc>
          <w:tcPr>
            <w:tcW w:w="389" w:type="dxa"/>
          </w:tcPr>
          <w:p w14:paraId="4B947018" w14:textId="60CE538B" w:rsidR="00872D21" w:rsidRPr="005056CA" w:rsidRDefault="00872D21" w:rsidP="00872D21">
            <w:pPr>
              <w:spacing w:before="0" w:after="0"/>
              <w:jc w:val="left"/>
              <w:rPr>
                <w:sz w:val="16"/>
                <w:lang w:val="lv-LV"/>
              </w:rPr>
            </w:pPr>
            <w:r w:rsidRPr="005670E1">
              <w:rPr>
                <w:sz w:val="16"/>
                <w:lang w:val="lv-LV"/>
              </w:rPr>
              <w:t>3</w:t>
            </w:r>
          </w:p>
        </w:tc>
      </w:tr>
      <w:tr w:rsidR="00872D21" w:rsidRPr="005670E1" w14:paraId="1B476E26" w14:textId="77777777" w:rsidTr="007655CF">
        <w:tc>
          <w:tcPr>
            <w:tcW w:w="3681" w:type="dxa"/>
          </w:tcPr>
          <w:p w14:paraId="5E40E542" w14:textId="3CD9C317" w:rsidR="00872D21" w:rsidRPr="005670E1" w:rsidRDefault="00872D21" w:rsidP="00872D21">
            <w:pPr>
              <w:spacing w:before="0" w:after="0"/>
              <w:jc w:val="left"/>
              <w:rPr>
                <w:sz w:val="16"/>
                <w:lang w:val="lv-LV"/>
              </w:rPr>
            </w:pPr>
            <w:r w:rsidRPr="005670E1">
              <w:rPr>
                <w:sz w:val="16"/>
                <w:lang w:val="lv-LV"/>
              </w:rPr>
              <w:t>701 tūkstotis – 1,3 miljoni EUR</w:t>
            </w:r>
          </w:p>
        </w:tc>
        <w:tc>
          <w:tcPr>
            <w:tcW w:w="389" w:type="dxa"/>
          </w:tcPr>
          <w:p w14:paraId="7AA807FD" w14:textId="62E8B5F7" w:rsidR="00872D21" w:rsidRPr="005670E1" w:rsidRDefault="00872D21" w:rsidP="00872D21">
            <w:pPr>
              <w:spacing w:before="0" w:after="0"/>
              <w:jc w:val="left"/>
              <w:rPr>
                <w:sz w:val="16"/>
                <w:lang w:val="lv-LV"/>
              </w:rPr>
            </w:pPr>
            <w:r w:rsidRPr="005670E1">
              <w:rPr>
                <w:sz w:val="16"/>
                <w:lang w:val="lv-LV"/>
              </w:rPr>
              <w:t>4</w:t>
            </w:r>
          </w:p>
        </w:tc>
      </w:tr>
      <w:tr w:rsidR="00872D21" w:rsidRPr="005670E1" w14:paraId="3ECBDE17" w14:textId="77777777" w:rsidTr="007655CF">
        <w:tc>
          <w:tcPr>
            <w:tcW w:w="3681" w:type="dxa"/>
          </w:tcPr>
          <w:p w14:paraId="1E595763" w14:textId="679853DA" w:rsidR="00872D21" w:rsidRPr="005670E1" w:rsidRDefault="00872D21" w:rsidP="00872D21">
            <w:pPr>
              <w:spacing w:before="0" w:after="0"/>
              <w:jc w:val="left"/>
              <w:rPr>
                <w:sz w:val="16"/>
                <w:lang w:val="lv-LV"/>
              </w:rPr>
            </w:pPr>
            <w:r w:rsidRPr="005670E1">
              <w:rPr>
                <w:sz w:val="16"/>
                <w:lang w:val="lv-LV"/>
              </w:rPr>
              <w:t>1,4 miljoni – 2 miljoni EUR</w:t>
            </w:r>
          </w:p>
        </w:tc>
        <w:tc>
          <w:tcPr>
            <w:tcW w:w="389" w:type="dxa"/>
          </w:tcPr>
          <w:p w14:paraId="647A318D" w14:textId="775AAE3D" w:rsidR="00872D21" w:rsidRPr="005670E1" w:rsidRDefault="00872D21" w:rsidP="00872D21">
            <w:pPr>
              <w:spacing w:before="0" w:after="0"/>
              <w:jc w:val="left"/>
              <w:rPr>
                <w:sz w:val="16"/>
                <w:lang w:val="lv-LV"/>
              </w:rPr>
            </w:pPr>
            <w:r w:rsidRPr="005670E1">
              <w:rPr>
                <w:sz w:val="16"/>
                <w:lang w:val="lv-LV"/>
              </w:rPr>
              <w:t>5</w:t>
            </w:r>
          </w:p>
        </w:tc>
      </w:tr>
      <w:tr w:rsidR="00872D21" w:rsidRPr="005670E1" w14:paraId="3348BF87" w14:textId="77777777" w:rsidTr="007655CF">
        <w:tc>
          <w:tcPr>
            <w:tcW w:w="3681" w:type="dxa"/>
          </w:tcPr>
          <w:p w14:paraId="2E13F977" w14:textId="331B7681" w:rsidR="00872D21" w:rsidRPr="005670E1" w:rsidRDefault="00872D21" w:rsidP="00872D21">
            <w:pPr>
              <w:spacing w:before="0" w:after="0"/>
              <w:jc w:val="left"/>
              <w:rPr>
                <w:sz w:val="16"/>
                <w:lang w:val="lv-LV"/>
              </w:rPr>
            </w:pPr>
            <w:r w:rsidRPr="005670E1">
              <w:rPr>
                <w:sz w:val="16"/>
                <w:lang w:val="lv-LV"/>
              </w:rPr>
              <w:t>2,1 – 4 miljoni EUR</w:t>
            </w:r>
          </w:p>
        </w:tc>
        <w:tc>
          <w:tcPr>
            <w:tcW w:w="389" w:type="dxa"/>
          </w:tcPr>
          <w:p w14:paraId="4F560D4A" w14:textId="2DEFA057" w:rsidR="00872D21" w:rsidRPr="005670E1" w:rsidRDefault="00872D21" w:rsidP="00872D21">
            <w:pPr>
              <w:spacing w:before="0" w:after="0"/>
              <w:jc w:val="left"/>
              <w:rPr>
                <w:sz w:val="16"/>
                <w:lang w:val="lv-LV"/>
              </w:rPr>
            </w:pPr>
            <w:r w:rsidRPr="005670E1">
              <w:rPr>
                <w:sz w:val="16"/>
                <w:lang w:val="lv-LV"/>
              </w:rPr>
              <w:t>6</w:t>
            </w:r>
          </w:p>
        </w:tc>
      </w:tr>
      <w:tr w:rsidR="00872D21" w:rsidRPr="005670E1" w14:paraId="6A6B3F37" w14:textId="77777777" w:rsidTr="007655CF">
        <w:tc>
          <w:tcPr>
            <w:tcW w:w="3681" w:type="dxa"/>
          </w:tcPr>
          <w:p w14:paraId="08E86A40" w14:textId="220C65A9" w:rsidR="00872D21" w:rsidRPr="005670E1" w:rsidRDefault="00872D21" w:rsidP="00872D21">
            <w:pPr>
              <w:spacing w:before="0" w:after="0"/>
              <w:jc w:val="left"/>
              <w:rPr>
                <w:sz w:val="16"/>
                <w:lang w:val="lv-LV"/>
              </w:rPr>
            </w:pPr>
            <w:r w:rsidRPr="005670E1">
              <w:rPr>
                <w:sz w:val="16"/>
                <w:lang w:val="lv-LV"/>
              </w:rPr>
              <w:t>4,1 – 8 miljoni EUR</w:t>
            </w:r>
          </w:p>
        </w:tc>
        <w:tc>
          <w:tcPr>
            <w:tcW w:w="389" w:type="dxa"/>
          </w:tcPr>
          <w:p w14:paraId="5740C24F" w14:textId="5F1F7EC7" w:rsidR="00872D21" w:rsidRPr="005670E1" w:rsidRDefault="00872D21" w:rsidP="00872D21">
            <w:pPr>
              <w:spacing w:before="0" w:after="0"/>
              <w:jc w:val="left"/>
              <w:rPr>
                <w:sz w:val="16"/>
                <w:lang w:val="lv-LV"/>
              </w:rPr>
            </w:pPr>
            <w:r w:rsidRPr="005670E1">
              <w:rPr>
                <w:sz w:val="16"/>
                <w:lang w:val="lv-LV"/>
              </w:rPr>
              <w:t>7</w:t>
            </w:r>
          </w:p>
        </w:tc>
      </w:tr>
      <w:tr w:rsidR="00872D21" w:rsidRPr="005670E1" w14:paraId="39855842" w14:textId="77777777" w:rsidTr="007655CF">
        <w:tc>
          <w:tcPr>
            <w:tcW w:w="3681" w:type="dxa"/>
          </w:tcPr>
          <w:p w14:paraId="2F651E1D" w14:textId="4501E42C" w:rsidR="00872D21" w:rsidRPr="005670E1" w:rsidRDefault="00872D21" w:rsidP="00872D21">
            <w:pPr>
              <w:spacing w:before="0" w:after="0"/>
              <w:jc w:val="left"/>
              <w:rPr>
                <w:sz w:val="16"/>
                <w:lang w:val="lv-LV"/>
              </w:rPr>
            </w:pPr>
            <w:r w:rsidRPr="005056CA">
              <w:rPr>
                <w:sz w:val="16"/>
                <w:lang w:val="lv-LV"/>
              </w:rPr>
              <w:t>8,1 – 15 miljoni EUR</w:t>
            </w:r>
          </w:p>
        </w:tc>
        <w:tc>
          <w:tcPr>
            <w:tcW w:w="389" w:type="dxa"/>
          </w:tcPr>
          <w:p w14:paraId="5540FF0C" w14:textId="0536F14B" w:rsidR="00872D21" w:rsidRPr="005670E1" w:rsidRDefault="00872D21" w:rsidP="00872D21">
            <w:pPr>
              <w:spacing w:before="0" w:after="0"/>
              <w:jc w:val="left"/>
              <w:rPr>
                <w:sz w:val="16"/>
                <w:lang w:val="lv-LV"/>
              </w:rPr>
            </w:pPr>
            <w:r w:rsidRPr="005056CA">
              <w:rPr>
                <w:sz w:val="16"/>
                <w:lang w:val="lv-LV"/>
              </w:rPr>
              <w:t>8</w:t>
            </w:r>
          </w:p>
        </w:tc>
      </w:tr>
      <w:tr w:rsidR="00872D21" w:rsidRPr="005670E1" w14:paraId="66EB7A5A" w14:textId="77777777" w:rsidTr="007655CF">
        <w:tc>
          <w:tcPr>
            <w:tcW w:w="3681" w:type="dxa"/>
          </w:tcPr>
          <w:p w14:paraId="4B97C134" w14:textId="75A8099A" w:rsidR="00872D21" w:rsidRPr="005056CA" w:rsidRDefault="00872D21" w:rsidP="00872D21">
            <w:pPr>
              <w:spacing w:before="0" w:after="0"/>
              <w:jc w:val="left"/>
              <w:rPr>
                <w:sz w:val="16"/>
                <w:lang w:val="lv-LV"/>
              </w:rPr>
            </w:pPr>
            <w:r w:rsidRPr="005056CA">
              <w:rPr>
                <w:sz w:val="16"/>
                <w:lang w:val="lv-LV"/>
              </w:rPr>
              <w:t>15,1 – 20 miljoni EUR</w:t>
            </w:r>
          </w:p>
        </w:tc>
        <w:tc>
          <w:tcPr>
            <w:tcW w:w="389" w:type="dxa"/>
          </w:tcPr>
          <w:p w14:paraId="17DBD0F1" w14:textId="78ED9638" w:rsidR="00872D21" w:rsidRPr="005056CA" w:rsidRDefault="00872D21" w:rsidP="00872D21">
            <w:pPr>
              <w:spacing w:before="0" w:after="0"/>
              <w:jc w:val="left"/>
              <w:rPr>
                <w:sz w:val="16"/>
                <w:lang w:val="lv-LV"/>
              </w:rPr>
            </w:pPr>
            <w:r w:rsidRPr="005056CA">
              <w:rPr>
                <w:sz w:val="16"/>
                <w:lang w:val="lv-LV"/>
              </w:rPr>
              <w:t>9</w:t>
            </w:r>
          </w:p>
        </w:tc>
      </w:tr>
      <w:tr w:rsidR="00872D21" w:rsidRPr="005670E1" w14:paraId="641A7D58" w14:textId="77777777" w:rsidTr="007655CF">
        <w:tc>
          <w:tcPr>
            <w:tcW w:w="3681" w:type="dxa"/>
          </w:tcPr>
          <w:p w14:paraId="72C1AF80" w14:textId="6463B6E2" w:rsidR="00872D21" w:rsidRPr="005056CA" w:rsidRDefault="00872D21" w:rsidP="00872D21">
            <w:pPr>
              <w:spacing w:before="0" w:after="0"/>
              <w:jc w:val="left"/>
              <w:rPr>
                <w:sz w:val="16"/>
                <w:lang w:val="lv-LV"/>
              </w:rPr>
            </w:pPr>
            <w:r w:rsidRPr="005670E1">
              <w:rPr>
                <w:sz w:val="16"/>
                <w:lang w:val="lv-LV"/>
              </w:rPr>
              <w:t xml:space="preserve">Vairāk nekā </w:t>
            </w:r>
            <w:r>
              <w:rPr>
                <w:sz w:val="16"/>
                <w:lang w:val="lv-LV"/>
              </w:rPr>
              <w:t>20</w:t>
            </w:r>
            <w:r w:rsidRPr="005670E1">
              <w:rPr>
                <w:sz w:val="16"/>
                <w:lang w:val="lv-LV"/>
              </w:rPr>
              <w:t>,1 miljoni EUR</w:t>
            </w:r>
          </w:p>
        </w:tc>
        <w:tc>
          <w:tcPr>
            <w:tcW w:w="389" w:type="dxa"/>
          </w:tcPr>
          <w:p w14:paraId="0B76B56B" w14:textId="23ECF0DF" w:rsidR="00872D21" w:rsidRPr="005056CA" w:rsidRDefault="00872D21" w:rsidP="00872D21">
            <w:pPr>
              <w:spacing w:before="0" w:after="0"/>
              <w:jc w:val="left"/>
              <w:rPr>
                <w:sz w:val="16"/>
                <w:lang w:val="lv-LV"/>
              </w:rPr>
            </w:pPr>
            <w:r>
              <w:rPr>
                <w:sz w:val="16"/>
                <w:lang w:val="lv-LV"/>
              </w:rPr>
              <w:t>10</w:t>
            </w:r>
          </w:p>
        </w:tc>
      </w:tr>
      <w:tr w:rsidR="00872D21" w:rsidRPr="005670E1" w14:paraId="78FA3656" w14:textId="77777777" w:rsidTr="007655CF">
        <w:tc>
          <w:tcPr>
            <w:tcW w:w="3681" w:type="dxa"/>
          </w:tcPr>
          <w:p w14:paraId="67479100" w14:textId="0892204C" w:rsidR="00872D21" w:rsidRPr="005670E1" w:rsidRDefault="00872D21" w:rsidP="00872D21">
            <w:pPr>
              <w:spacing w:before="0" w:after="0"/>
              <w:jc w:val="left"/>
              <w:rPr>
                <w:sz w:val="16"/>
                <w:lang w:val="lv-LV"/>
              </w:rPr>
            </w:pPr>
            <w:r w:rsidRPr="005670E1">
              <w:rPr>
                <w:sz w:val="16"/>
                <w:lang w:val="lv-LV"/>
              </w:rPr>
              <w:t>Apgrozījums nebija</w:t>
            </w:r>
          </w:p>
        </w:tc>
        <w:tc>
          <w:tcPr>
            <w:tcW w:w="389" w:type="dxa"/>
          </w:tcPr>
          <w:p w14:paraId="3F92ACC1" w14:textId="031CB297" w:rsidR="00872D21" w:rsidRPr="005670E1" w:rsidRDefault="00872D21" w:rsidP="00872D21">
            <w:pPr>
              <w:spacing w:before="0" w:after="0"/>
              <w:jc w:val="left"/>
              <w:rPr>
                <w:sz w:val="16"/>
                <w:lang w:val="lv-LV"/>
              </w:rPr>
            </w:pPr>
            <w:r>
              <w:rPr>
                <w:sz w:val="16"/>
                <w:lang w:val="lv-LV"/>
              </w:rPr>
              <w:t>0</w:t>
            </w:r>
          </w:p>
        </w:tc>
      </w:tr>
      <w:tr w:rsidR="00872D21" w:rsidRPr="005670E1" w14:paraId="038175D0" w14:textId="77777777" w:rsidTr="007655CF">
        <w:tc>
          <w:tcPr>
            <w:tcW w:w="3681" w:type="dxa"/>
          </w:tcPr>
          <w:p w14:paraId="3203735C" w14:textId="23FFB890" w:rsidR="00872D21" w:rsidRPr="005670E1" w:rsidRDefault="00872D21" w:rsidP="00872D21">
            <w:pPr>
              <w:spacing w:before="0" w:after="0"/>
              <w:jc w:val="left"/>
              <w:rPr>
                <w:sz w:val="16"/>
                <w:lang w:val="lv-LV"/>
              </w:rPr>
            </w:pPr>
            <w:r w:rsidRPr="005670E1">
              <w:rPr>
                <w:sz w:val="16"/>
                <w:lang w:val="lv-LV"/>
              </w:rPr>
              <w:t>Nav atbildes / grūti pateikt</w:t>
            </w:r>
          </w:p>
        </w:tc>
        <w:tc>
          <w:tcPr>
            <w:tcW w:w="389" w:type="dxa"/>
          </w:tcPr>
          <w:p w14:paraId="496D5C79" w14:textId="690F5D45" w:rsidR="00872D21" w:rsidRPr="005670E1" w:rsidRDefault="00872D21" w:rsidP="00872D21">
            <w:pPr>
              <w:spacing w:before="0" w:after="0"/>
              <w:jc w:val="left"/>
              <w:rPr>
                <w:sz w:val="16"/>
                <w:lang w:val="lv-LV"/>
              </w:rPr>
            </w:pPr>
            <w:r w:rsidRPr="005670E1">
              <w:rPr>
                <w:sz w:val="16"/>
                <w:lang w:val="lv-LV"/>
              </w:rPr>
              <w:t>99</w:t>
            </w:r>
          </w:p>
        </w:tc>
      </w:tr>
    </w:tbl>
    <w:p w14:paraId="1AB4019A" w14:textId="77777777" w:rsidR="0085249D" w:rsidRDefault="0085249D" w:rsidP="0085249D">
      <w:pPr>
        <w:spacing w:before="0" w:after="160" w:line="259" w:lineRule="auto"/>
        <w:jc w:val="left"/>
        <w:rPr>
          <w:b/>
        </w:rPr>
      </w:pPr>
    </w:p>
    <w:p w14:paraId="06AE3881" w14:textId="77777777" w:rsidR="0085249D" w:rsidRPr="005670E1" w:rsidRDefault="0085249D" w:rsidP="0085249D">
      <w:pPr>
        <w:spacing w:before="0" w:after="160" w:line="259" w:lineRule="auto"/>
        <w:jc w:val="left"/>
        <w:rPr>
          <w:b/>
        </w:rPr>
      </w:pPr>
      <w:r w:rsidRPr="005670E1">
        <w:rPr>
          <w:b/>
        </w:rPr>
        <w:t>INFORMĀCIJA PAR RESPONDENTU</w:t>
      </w:r>
    </w:p>
    <w:p w14:paraId="64BA723F" w14:textId="77777777" w:rsidR="0085249D" w:rsidRPr="005670E1" w:rsidRDefault="0085249D" w:rsidP="0085249D">
      <w:pPr>
        <w:spacing w:before="0" w:after="0"/>
        <w:jc w:val="left"/>
        <w:rPr>
          <w:b/>
        </w:rPr>
      </w:pPr>
      <w:r w:rsidRPr="005670E1">
        <w:rPr>
          <w:b/>
        </w:rPr>
        <w:t xml:space="preserve">RE1. Lūdzu, norādiet, kāds ir Jūsu ieņemamais amats: </w:t>
      </w:r>
      <w:r w:rsidRPr="005670E1">
        <w:rPr>
          <w:b/>
          <w:color w:val="7030A0"/>
        </w:rPr>
        <w:t>(Obligāts jautājums)</w:t>
      </w:r>
      <w:r>
        <w:rPr>
          <w:b/>
          <w:color w:val="7030A0"/>
        </w:rPr>
        <w:t xml:space="preserve"> </w:t>
      </w:r>
    </w:p>
    <w:p w14:paraId="5FBDBC5E" w14:textId="77777777" w:rsidR="0085249D" w:rsidRPr="005670E1" w:rsidRDefault="0085249D" w:rsidP="0085249D">
      <w:pPr>
        <w:spacing w:before="0" w:after="0"/>
        <w:jc w:val="left"/>
        <w:rPr>
          <w:sz w:val="18"/>
        </w:rPr>
      </w:pPr>
      <w:r w:rsidRPr="005670E1">
        <w:rPr>
          <w:sz w:val="18"/>
        </w:rPr>
        <w:t>Iespējams atzīmēt vairākas atbildes!</w:t>
      </w:r>
    </w:p>
    <w:p w14:paraId="0CF0480E" w14:textId="77777777" w:rsidR="0085249D" w:rsidRPr="005670E1" w:rsidRDefault="0085249D" w:rsidP="0085249D">
      <w:pPr>
        <w:spacing w:before="0" w:after="0"/>
        <w:jc w:val="left"/>
        <w:rPr>
          <w:sz w:val="18"/>
        </w:rPr>
      </w:pPr>
    </w:p>
    <w:tbl>
      <w:tblPr>
        <w:tblStyle w:val="TableGrid19"/>
        <w:tblW w:w="0" w:type="auto"/>
        <w:tblLook w:val="04A0" w:firstRow="1" w:lastRow="0" w:firstColumn="1" w:lastColumn="0" w:noHBand="0" w:noVBand="1"/>
      </w:tblPr>
      <w:tblGrid>
        <w:gridCol w:w="3681"/>
        <w:gridCol w:w="687"/>
      </w:tblGrid>
      <w:tr w:rsidR="0085249D" w:rsidRPr="005670E1" w14:paraId="26418057" w14:textId="77777777" w:rsidTr="007655CF">
        <w:tc>
          <w:tcPr>
            <w:tcW w:w="3681" w:type="dxa"/>
          </w:tcPr>
          <w:p w14:paraId="7908F5C2" w14:textId="77777777" w:rsidR="0085249D" w:rsidRPr="005670E1" w:rsidRDefault="0085249D" w:rsidP="007655CF">
            <w:pPr>
              <w:spacing w:before="0" w:after="0"/>
              <w:jc w:val="left"/>
              <w:rPr>
                <w:sz w:val="16"/>
                <w:szCs w:val="16"/>
                <w:lang w:val="lv-LV"/>
              </w:rPr>
            </w:pPr>
            <w:r w:rsidRPr="005670E1">
              <w:rPr>
                <w:sz w:val="16"/>
                <w:szCs w:val="16"/>
                <w:lang w:val="lv-LV"/>
              </w:rPr>
              <w:t>Uzņēmuma īpašnieks</w:t>
            </w:r>
            <w:r>
              <w:rPr>
                <w:sz w:val="16"/>
                <w:szCs w:val="16"/>
                <w:lang w:val="lv-LV"/>
              </w:rPr>
              <w:t xml:space="preserve"> vai līdzīpašnieks</w:t>
            </w:r>
          </w:p>
        </w:tc>
        <w:tc>
          <w:tcPr>
            <w:tcW w:w="687" w:type="dxa"/>
          </w:tcPr>
          <w:p w14:paraId="67C907EA" w14:textId="77777777" w:rsidR="0085249D" w:rsidRPr="005670E1" w:rsidRDefault="0085249D" w:rsidP="007655CF">
            <w:pPr>
              <w:spacing w:before="0" w:after="0"/>
              <w:jc w:val="left"/>
              <w:rPr>
                <w:sz w:val="16"/>
                <w:szCs w:val="16"/>
                <w:lang w:val="lv-LV"/>
              </w:rPr>
            </w:pPr>
            <w:r w:rsidRPr="005670E1">
              <w:rPr>
                <w:sz w:val="16"/>
                <w:szCs w:val="16"/>
                <w:lang w:val="lv-LV"/>
              </w:rPr>
              <w:t>1</w:t>
            </w:r>
          </w:p>
        </w:tc>
      </w:tr>
      <w:tr w:rsidR="0085249D" w:rsidRPr="005670E1" w14:paraId="551CED3A" w14:textId="77777777" w:rsidTr="007655CF">
        <w:trPr>
          <w:trHeight w:val="365"/>
        </w:trPr>
        <w:tc>
          <w:tcPr>
            <w:tcW w:w="3681" w:type="dxa"/>
          </w:tcPr>
          <w:p w14:paraId="39E54566" w14:textId="77777777" w:rsidR="0085249D" w:rsidRPr="005670E1" w:rsidRDefault="0085249D" w:rsidP="007655CF">
            <w:pPr>
              <w:spacing w:before="0" w:after="0"/>
              <w:jc w:val="left"/>
              <w:rPr>
                <w:sz w:val="16"/>
                <w:szCs w:val="16"/>
                <w:lang w:val="lv-LV"/>
              </w:rPr>
            </w:pPr>
            <w:r w:rsidRPr="005670E1">
              <w:rPr>
                <w:sz w:val="16"/>
                <w:szCs w:val="16"/>
                <w:lang w:val="lv-LV"/>
              </w:rPr>
              <w:t>Augstākā līmeņa vadītājs/ direktors un direktora vietnieks/ valdes priekšsēdētājs / valdes loceklis</w:t>
            </w:r>
          </w:p>
        </w:tc>
        <w:tc>
          <w:tcPr>
            <w:tcW w:w="687" w:type="dxa"/>
          </w:tcPr>
          <w:p w14:paraId="2BA431F2" w14:textId="77777777" w:rsidR="0085249D" w:rsidRPr="005670E1" w:rsidRDefault="0085249D" w:rsidP="007655CF">
            <w:pPr>
              <w:spacing w:before="0" w:after="0"/>
              <w:jc w:val="left"/>
              <w:rPr>
                <w:sz w:val="16"/>
                <w:szCs w:val="16"/>
                <w:lang w:val="lv-LV"/>
              </w:rPr>
            </w:pPr>
            <w:r w:rsidRPr="005670E1">
              <w:rPr>
                <w:sz w:val="16"/>
                <w:szCs w:val="16"/>
                <w:lang w:val="lv-LV"/>
              </w:rPr>
              <w:t>2</w:t>
            </w:r>
          </w:p>
        </w:tc>
      </w:tr>
      <w:tr w:rsidR="0085249D" w:rsidRPr="005670E1" w14:paraId="0D0DF010" w14:textId="77777777" w:rsidTr="007655CF">
        <w:tc>
          <w:tcPr>
            <w:tcW w:w="3681" w:type="dxa"/>
          </w:tcPr>
          <w:p w14:paraId="51C59B84" w14:textId="77777777" w:rsidR="0085249D" w:rsidRPr="005670E1" w:rsidRDefault="0085249D" w:rsidP="007655CF">
            <w:pPr>
              <w:spacing w:before="0" w:after="0"/>
              <w:jc w:val="left"/>
              <w:rPr>
                <w:sz w:val="16"/>
                <w:szCs w:val="16"/>
                <w:lang w:val="lv-LV"/>
              </w:rPr>
            </w:pPr>
            <w:r w:rsidRPr="005670E1">
              <w:rPr>
                <w:sz w:val="16"/>
                <w:szCs w:val="16"/>
                <w:lang w:val="lv-LV"/>
              </w:rPr>
              <w:t>Būvniecības jomas vadītājs</w:t>
            </w:r>
            <w:r>
              <w:rPr>
                <w:sz w:val="16"/>
                <w:szCs w:val="16"/>
                <w:lang w:val="lv-LV"/>
              </w:rPr>
              <w:t xml:space="preserve"> (projektu vadītājs)</w:t>
            </w:r>
          </w:p>
        </w:tc>
        <w:tc>
          <w:tcPr>
            <w:tcW w:w="687" w:type="dxa"/>
          </w:tcPr>
          <w:p w14:paraId="24EC01CE" w14:textId="77777777" w:rsidR="0085249D" w:rsidRPr="005670E1" w:rsidRDefault="0085249D" w:rsidP="007655CF">
            <w:pPr>
              <w:spacing w:before="0" w:after="0"/>
              <w:jc w:val="left"/>
              <w:rPr>
                <w:sz w:val="16"/>
                <w:szCs w:val="16"/>
                <w:lang w:val="lv-LV"/>
              </w:rPr>
            </w:pPr>
            <w:r w:rsidRPr="005670E1">
              <w:rPr>
                <w:sz w:val="16"/>
                <w:szCs w:val="16"/>
                <w:lang w:val="lv-LV"/>
              </w:rPr>
              <w:t>3</w:t>
            </w:r>
          </w:p>
        </w:tc>
      </w:tr>
      <w:tr w:rsidR="0085249D" w:rsidRPr="005670E1" w14:paraId="1A548A31" w14:textId="77777777" w:rsidTr="007655CF">
        <w:tc>
          <w:tcPr>
            <w:tcW w:w="3681" w:type="dxa"/>
          </w:tcPr>
          <w:p w14:paraId="6ABF6070" w14:textId="77777777" w:rsidR="0085249D" w:rsidRPr="005670E1" w:rsidRDefault="0085249D" w:rsidP="007655CF">
            <w:pPr>
              <w:spacing w:before="0" w:after="0"/>
              <w:jc w:val="left"/>
              <w:rPr>
                <w:sz w:val="16"/>
                <w:szCs w:val="16"/>
                <w:lang w:val="lv-LV"/>
              </w:rPr>
            </w:pPr>
            <w:r>
              <w:rPr>
                <w:sz w:val="16"/>
                <w:szCs w:val="16"/>
                <w:lang w:val="lv-LV"/>
              </w:rPr>
              <w:t>Būvi</w:t>
            </w:r>
            <w:r w:rsidRPr="005670E1">
              <w:rPr>
                <w:sz w:val="16"/>
                <w:szCs w:val="16"/>
                <w:lang w:val="lv-LV"/>
              </w:rPr>
              <w:t>nženieris</w:t>
            </w:r>
          </w:p>
        </w:tc>
        <w:tc>
          <w:tcPr>
            <w:tcW w:w="687" w:type="dxa"/>
          </w:tcPr>
          <w:p w14:paraId="4AE3A598" w14:textId="77777777" w:rsidR="0085249D" w:rsidRPr="005670E1" w:rsidRDefault="0085249D" w:rsidP="007655CF">
            <w:pPr>
              <w:spacing w:before="0" w:after="0"/>
              <w:jc w:val="left"/>
              <w:rPr>
                <w:sz w:val="16"/>
                <w:szCs w:val="16"/>
                <w:lang w:val="lv-LV"/>
              </w:rPr>
            </w:pPr>
            <w:r w:rsidRPr="005670E1">
              <w:rPr>
                <w:sz w:val="16"/>
                <w:szCs w:val="16"/>
                <w:lang w:val="lv-LV"/>
              </w:rPr>
              <w:t>4</w:t>
            </w:r>
          </w:p>
        </w:tc>
      </w:tr>
      <w:tr w:rsidR="0085249D" w:rsidRPr="005670E1" w14:paraId="27FFE89B" w14:textId="77777777" w:rsidTr="007655CF">
        <w:tc>
          <w:tcPr>
            <w:tcW w:w="3681" w:type="dxa"/>
          </w:tcPr>
          <w:p w14:paraId="384648B3" w14:textId="77777777" w:rsidR="0085249D" w:rsidRPr="005670E1" w:rsidRDefault="0085249D" w:rsidP="007655CF">
            <w:pPr>
              <w:spacing w:before="0" w:after="0"/>
              <w:jc w:val="left"/>
              <w:rPr>
                <w:sz w:val="16"/>
                <w:szCs w:val="16"/>
                <w:lang w:val="lv-LV"/>
              </w:rPr>
            </w:pPr>
            <w:r w:rsidRPr="005670E1">
              <w:rPr>
                <w:sz w:val="16"/>
                <w:szCs w:val="16"/>
                <w:lang w:val="lv-LV"/>
              </w:rPr>
              <w:t>Arhitekts</w:t>
            </w:r>
          </w:p>
        </w:tc>
        <w:tc>
          <w:tcPr>
            <w:tcW w:w="687" w:type="dxa"/>
          </w:tcPr>
          <w:p w14:paraId="7B5FDF21" w14:textId="77777777" w:rsidR="0085249D" w:rsidRPr="005670E1" w:rsidRDefault="0085249D" w:rsidP="007655CF">
            <w:pPr>
              <w:spacing w:before="0" w:after="0"/>
              <w:jc w:val="left"/>
              <w:rPr>
                <w:sz w:val="16"/>
                <w:szCs w:val="16"/>
                <w:lang w:val="lv-LV"/>
              </w:rPr>
            </w:pPr>
            <w:r w:rsidRPr="005670E1">
              <w:rPr>
                <w:sz w:val="16"/>
                <w:szCs w:val="16"/>
                <w:lang w:val="lv-LV"/>
              </w:rPr>
              <w:t>5</w:t>
            </w:r>
          </w:p>
        </w:tc>
      </w:tr>
      <w:tr w:rsidR="0085249D" w:rsidRPr="005670E1" w14:paraId="3D501562" w14:textId="77777777" w:rsidTr="007655CF">
        <w:tc>
          <w:tcPr>
            <w:tcW w:w="3681" w:type="dxa"/>
          </w:tcPr>
          <w:p w14:paraId="1F8B4047" w14:textId="77777777" w:rsidR="0085249D" w:rsidRPr="005670E1" w:rsidRDefault="0085249D" w:rsidP="007655CF">
            <w:pPr>
              <w:spacing w:before="0" w:after="0"/>
              <w:jc w:val="left"/>
              <w:rPr>
                <w:sz w:val="16"/>
                <w:szCs w:val="16"/>
                <w:lang w:val="lv-LV"/>
              </w:rPr>
            </w:pPr>
            <w:r>
              <w:rPr>
                <w:sz w:val="16"/>
                <w:szCs w:val="16"/>
                <w:lang w:val="lv-LV"/>
              </w:rPr>
              <w:t>Konstruktors</w:t>
            </w:r>
          </w:p>
        </w:tc>
        <w:tc>
          <w:tcPr>
            <w:tcW w:w="687" w:type="dxa"/>
          </w:tcPr>
          <w:p w14:paraId="3C2D9F96" w14:textId="77777777" w:rsidR="0085249D" w:rsidRPr="005670E1" w:rsidRDefault="0085249D" w:rsidP="007655CF">
            <w:pPr>
              <w:spacing w:before="0" w:after="0"/>
              <w:jc w:val="left"/>
              <w:rPr>
                <w:sz w:val="16"/>
                <w:szCs w:val="16"/>
                <w:lang w:val="lv-LV"/>
              </w:rPr>
            </w:pPr>
            <w:r>
              <w:rPr>
                <w:sz w:val="16"/>
                <w:szCs w:val="16"/>
                <w:lang w:val="lv-LV"/>
              </w:rPr>
              <w:t>6</w:t>
            </w:r>
          </w:p>
        </w:tc>
      </w:tr>
      <w:tr w:rsidR="0085249D" w:rsidRPr="005670E1" w14:paraId="7C46F2FC" w14:textId="77777777" w:rsidTr="007655CF">
        <w:tc>
          <w:tcPr>
            <w:tcW w:w="3681" w:type="dxa"/>
          </w:tcPr>
          <w:p w14:paraId="44512CEA" w14:textId="77777777" w:rsidR="0085249D" w:rsidRPr="005670E1" w:rsidRDefault="0085249D" w:rsidP="007655CF">
            <w:pPr>
              <w:spacing w:before="0" w:after="0"/>
              <w:jc w:val="left"/>
              <w:rPr>
                <w:sz w:val="16"/>
                <w:szCs w:val="16"/>
                <w:lang w:val="lv-LV"/>
              </w:rPr>
            </w:pPr>
            <w:r w:rsidRPr="005670E1">
              <w:rPr>
                <w:sz w:val="16"/>
                <w:szCs w:val="16"/>
                <w:lang w:val="lv-LV"/>
              </w:rPr>
              <w:t>Citi speciālisti</w:t>
            </w:r>
          </w:p>
        </w:tc>
        <w:tc>
          <w:tcPr>
            <w:tcW w:w="687" w:type="dxa"/>
          </w:tcPr>
          <w:p w14:paraId="7934DE74" w14:textId="77777777" w:rsidR="0085249D" w:rsidRPr="005670E1" w:rsidRDefault="0085249D" w:rsidP="007655CF">
            <w:pPr>
              <w:spacing w:before="0" w:after="0"/>
              <w:jc w:val="left"/>
              <w:rPr>
                <w:sz w:val="16"/>
                <w:szCs w:val="16"/>
                <w:lang w:val="lv-LV"/>
              </w:rPr>
            </w:pPr>
            <w:r>
              <w:rPr>
                <w:sz w:val="16"/>
                <w:szCs w:val="16"/>
                <w:lang w:val="lv-LV"/>
              </w:rPr>
              <w:t>7</w:t>
            </w:r>
          </w:p>
        </w:tc>
      </w:tr>
      <w:tr w:rsidR="0085249D" w:rsidRPr="005670E1" w14:paraId="73378F2E" w14:textId="77777777" w:rsidTr="007655CF">
        <w:tc>
          <w:tcPr>
            <w:tcW w:w="3681" w:type="dxa"/>
          </w:tcPr>
          <w:p w14:paraId="48E4AEA6" w14:textId="77777777" w:rsidR="0085249D" w:rsidRPr="005670E1" w:rsidRDefault="0085249D" w:rsidP="007655CF">
            <w:pPr>
              <w:spacing w:before="0" w:after="0"/>
              <w:jc w:val="left"/>
              <w:rPr>
                <w:sz w:val="16"/>
                <w:szCs w:val="16"/>
                <w:lang w:val="lv-LV"/>
              </w:rPr>
            </w:pPr>
            <w:r w:rsidRPr="005670E1">
              <w:rPr>
                <w:sz w:val="16"/>
                <w:szCs w:val="16"/>
                <w:lang w:val="lv-LV"/>
              </w:rPr>
              <w:t>Būvuzraugs/būvinspektors</w:t>
            </w:r>
          </w:p>
        </w:tc>
        <w:tc>
          <w:tcPr>
            <w:tcW w:w="687" w:type="dxa"/>
          </w:tcPr>
          <w:p w14:paraId="080CEEF3" w14:textId="77777777" w:rsidR="0085249D" w:rsidRPr="005670E1" w:rsidRDefault="0085249D" w:rsidP="007655CF">
            <w:pPr>
              <w:spacing w:before="0" w:after="0"/>
              <w:jc w:val="left"/>
              <w:rPr>
                <w:sz w:val="16"/>
                <w:szCs w:val="16"/>
                <w:lang w:val="lv-LV"/>
              </w:rPr>
            </w:pPr>
            <w:r>
              <w:rPr>
                <w:sz w:val="16"/>
                <w:szCs w:val="16"/>
                <w:lang w:val="lv-LV"/>
              </w:rPr>
              <w:t>8</w:t>
            </w:r>
          </w:p>
        </w:tc>
      </w:tr>
      <w:tr w:rsidR="0085249D" w:rsidRPr="005670E1" w14:paraId="0C98A9E0" w14:textId="77777777" w:rsidTr="007655CF">
        <w:tc>
          <w:tcPr>
            <w:tcW w:w="3681" w:type="dxa"/>
          </w:tcPr>
          <w:p w14:paraId="357CCCAD" w14:textId="77777777" w:rsidR="0085249D" w:rsidRPr="005670E1" w:rsidRDefault="0085249D" w:rsidP="007655CF">
            <w:pPr>
              <w:spacing w:before="0" w:after="0"/>
              <w:jc w:val="left"/>
              <w:rPr>
                <w:sz w:val="16"/>
                <w:szCs w:val="16"/>
                <w:lang w:val="lv-LV"/>
              </w:rPr>
            </w:pPr>
            <w:r w:rsidRPr="005670E1">
              <w:rPr>
                <w:sz w:val="16"/>
                <w:szCs w:val="16"/>
                <w:lang w:val="lv-LV"/>
              </w:rPr>
              <w:t>Būvvaldes speciālists</w:t>
            </w:r>
          </w:p>
        </w:tc>
        <w:tc>
          <w:tcPr>
            <w:tcW w:w="687" w:type="dxa"/>
          </w:tcPr>
          <w:p w14:paraId="0FC4D128" w14:textId="77777777" w:rsidR="0085249D" w:rsidRPr="005670E1" w:rsidRDefault="0085249D" w:rsidP="007655CF">
            <w:pPr>
              <w:spacing w:before="0" w:after="0"/>
              <w:jc w:val="left"/>
              <w:rPr>
                <w:sz w:val="16"/>
                <w:szCs w:val="16"/>
                <w:lang w:val="lv-LV"/>
              </w:rPr>
            </w:pPr>
            <w:r>
              <w:rPr>
                <w:sz w:val="16"/>
                <w:szCs w:val="16"/>
                <w:lang w:val="lv-LV"/>
              </w:rPr>
              <w:t>9</w:t>
            </w:r>
          </w:p>
        </w:tc>
      </w:tr>
      <w:tr w:rsidR="0085249D" w:rsidRPr="005670E1" w14:paraId="5641540A" w14:textId="77777777" w:rsidTr="007655CF">
        <w:tc>
          <w:tcPr>
            <w:tcW w:w="3681" w:type="dxa"/>
          </w:tcPr>
          <w:p w14:paraId="57B9AEA5" w14:textId="77777777" w:rsidR="0085249D" w:rsidRPr="005670E1" w:rsidRDefault="0085249D" w:rsidP="007655CF">
            <w:pPr>
              <w:spacing w:before="0" w:after="0"/>
              <w:jc w:val="left"/>
              <w:rPr>
                <w:sz w:val="16"/>
                <w:szCs w:val="16"/>
                <w:lang w:val="lv-LV"/>
              </w:rPr>
            </w:pPr>
            <w:r w:rsidRPr="005670E1">
              <w:rPr>
                <w:sz w:val="16"/>
                <w:szCs w:val="16"/>
                <w:lang w:val="lv-LV"/>
              </w:rPr>
              <w:t>Cits speciālists (lūdzu, ierakstiet)</w:t>
            </w:r>
          </w:p>
        </w:tc>
        <w:tc>
          <w:tcPr>
            <w:tcW w:w="687" w:type="dxa"/>
          </w:tcPr>
          <w:p w14:paraId="096DD998" w14:textId="77777777" w:rsidR="0085249D" w:rsidRPr="005670E1" w:rsidRDefault="0085249D" w:rsidP="007655CF">
            <w:pPr>
              <w:spacing w:before="0" w:after="0"/>
              <w:jc w:val="left"/>
              <w:rPr>
                <w:sz w:val="16"/>
                <w:szCs w:val="16"/>
                <w:lang w:val="lv-LV"/>
              </w:rPr>
            </w:pPr>
            <w:r>
              <w:rPr>
                <w:sz w:val="16"/>
                <w:szCs w:val="16"/>
                <w:lang w:val="lv-LV"/>
              </w:rPr>
              <w:t>10</w:t>
            </w:r>
          </w:p>
        </w:tc>
      </w:tr>
    </w:tbl>
    <w:p w14:paraId="2341E9D6" w14:textId="77777777" w:rsidR="0085249D" w:rsidRPr="005670E1" w:rsidRDefault="0085249D" w:rsidP="0085249D">
      <w:pPr>
        <w:spacing w:before="0" w:after="160" w:line="259" w:lineRule="auto"/>
        <w:jc w:val="left"/>
        <w:rPr>
          <w:b/>
        </w:rPr>
      </w:pPr>
    </w:p>
    <w:p w14:paraId="32B4874B" w14:textId="77777777" w:rsidR="0085249D" w:rsidRPr="005670E1" w:rsidRDefault="0085249D" w:rsidP="0085249D">
      <w:pPr>
        <w:spacing w:before="0" w:after="0"/>
        <w:jc w:val="left"/>
        <w:rPr>
          <w:b/>
          <w:color w:val="7030A0"/>
        </w:rPr>
      </w:pPr>
      <w:r w:rsidRPr="005670E1">
        <w:rPr>
          <w:b/>
        </w:rPr>
        <w:lastRenderedPageBreak/>
        <w:t xml:space="preserve">RE2. Lūdzu, atzīmējiet, ja Jums personīgi ir aktīvs </w:t>
      </w:r>
      <w:proofErr w:type="spellStart"/>
      <w:r w:rsidRPr="005670E1">
        <w:rPr>
          <w:b/>
        </w:rPr>
        <w:t>būvspeciālista</w:t>
      </w:r>
      <w:proofErr w:type="spellEnd"/>
      <w:r w:rsidRPr="005670E1">
        <w:rPr>
          <w:b/>
        </w:rPr>
        <w:t xml:space="preserve"> sertifikāts kādā no jomām: </w:t>
      </w:r>
      <w:r w:rsidRPr="005670E1">
        <w:rPr>
          <w:b/>
          <w:color w:val="7030A0"/>
        </w:rPr>
        <w:t>(Obligāts jautājums)</w:t>
      </w:r>
    </w:p>
    <w:p w14:paraId="52B705D6" w14:textId="77777777" w:rsidR="0085249D" w:rsidRPr="005670E1" w:rsidRDefault="0085249D" w:rsidP="0085249D">
      <w:pPr>
        <w:spacing w:before="0" w:after="0"/>
        <w:jc w:val="left"/>
        <w:rPr>
          <w:sz w:val="18"/>
        </w:rPr>
      </w:pPr>
      <w:r w:rsidRPr="005670E1">
        <w:rPr>
          <w:sz w:val="18"/>
        </w:rPr>
        <w:t>Iespējams atzīmēt vairākas atbildes!</w:t>
      </w:r>
    </w:p>
    <w:p w14:paraId="5267C86B" w14:textId="77777777" w:rsidR="0085249D" w:rsidRPr="005670E1" w:rsidRDefault="0085249D" w:rsidP="0085249D">
      <w:pPr>
        <w:spacing w:before="0" w:after="160" w:line="259" w:lineRule="auto"/>
        <w:jc w:val="left"/>
        <w:rPr>
          <w:b/>
        </w:rPr>
      </w:pPr>
    </w:p>
    <w:tbl>
      <w:tblPr>
        <w:tblStyle w:val="TableGrid16"/>
        <w:tblW w:w="0" w:type="auto"/>
        <w:tblLook w:val="04A0" w:firstRow="1" w:lastRow="0" w:firstColumn="1" w:lastColumn="0" w:noHBand="0" w:noVBand="1"/>
      </w:tblPr>
      <w:tblGrid>
        <w:gridCol w:w="3681"/>
        <w:gridCol w:w="850"/>
      </w:tblGrid>
      <w:tr w:rsidR="0085249D" w:rsidRPr="005670E1" w14:paraId="7170D29F" w14:textId="77777777" w:rsidTr="007655CF">
        <w:tc>
          <w:tcPr>
            <w:tcW w:w="3681" w:type="dxa"/>
          </w:tcPr>
          <w:p w14:paraId="72809D5D"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Ēku būvdarbu vadīšana</w:t>
            </w:r>
          </w:p>
        </w:tc>
        <w:tc>
          <w:tcPr>
            <w:tcW w:w="850" w:type="dxa"/>
          </w:tcPr>
          <w:p w14:paraId="4B21F996"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1</w:t>
            </w:r>
          </w:p>
        </w:tc>
      </w:tr>
      <w:tr w:rsidR="0085249D" w:rsidRPr="005670E1" w14:paraId="30B72B25" w14:textId="77777777" w:rsidTr="007655CF">
        <w:tc>
          <w:tcPr>
            <w:tcW w:w="3681" w:type="dxa"/>
          </w:tcPr>
          <w:p w14:paraId="104D0385"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Ēku būvdarbu būvuzraudzība</w:t>
            </w:r>
          </w:p>
        </w:tc>
        <w:tc>
          <w:tcPr>
            <w:tcW w:w="850" w:type="dxa"/>
          </w:tcPr>
          <w:p w14:paraId="758CAC34"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2</w:t>
            </w:r>
          </w:p>
        </w:tc>
      </w:tr>
      <w:tr w:rsidR="0085249D" w:rsidRPr="005670E1" w14:paraId="4070575E" w14:textId="77777777" w:rsidTr="007655CF">
        <w:tc>
          <w:tcPr>
            <w:tcW w:w="3681" w:type="dxa"/>
          </w:tcPr>
          <w:p w14:paraId="7DFF05C7"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Elektroietaišu izbūves darbu vadīšana</w:t>
            </w:r>
          </w:p>
        </w:tc>
        <w:tc>
          <w:tcPr>
            <w:tcW w:w="850" w:type="dxa"/>
          </w:tcPr>
          <w:p w14:paraId="3B8D8D3E"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3</w:t>
            </w:r>
          </w:p>
        </w:tc>
      </w:tr>
      <w:tr w:rsidR="0085249D" w:rsidRPr="005670E1" w14:paraId="291DA632" w14:textId="77777777" w:rsidTr="007655CF">
        <w:tc>
          <w:tcPr>
            <w:tcW w:w="3681" w:type="dxa"/>
          </w:tcPr>
          <w:p w14:paraId="30D494CE"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Elektroietaišu izbūves darbu būvuzraudzība</w:t>
            </w:r>
          </w:p>
        </w:tc>
        <w:tc>
          <w:tcPr>
            <w:tcW w:w="850" w:type="dxa"/>
          </w:tcPr>
          <w:p w14:paraId="665D6CA3"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4</w:t>
            </w:r>
          </w:p>
        </w:tc>
      </w:tr>
      <w:tr w:rsidR="0085249D" w:rsidRPr="005670E1" w14:paraId="697CAA1E" w14:textId="77777777" w:rsidTr="007655CF">
        <w:tc>
          <w:tcPr>
            <w:tcW w:w="3681" w:type="dxa"/>
          </w:tcPr>
          <w:p w14:paraId="717DA51A"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Ēku būvdarbu vadīšana un būvuzraudzība</w:t>
            </w:r>
          </w:p>
        </w:tc>
        <w:tc>
          <w:tcPr>
            <w:tcW w:w="850" w:type="dxa"/>
          </w:tcPr>
          <w:p w14:paraId="7C33C795"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5</w:t>
            </w:r>
          </w:p>
        </w:tc>
      </w:tr>
      <w:tr w:rsidR="0085249D" w:rsidRPr="005670E1" w14:paraId="5A59477F" w14:textId="77777777" w:rsidTr="007655CF">
        <w:tc>
          <w:tcPr>
            <w:tcW w:w="3681" w:type="dxa"/>
          </w:tcPr>
          <w:p w14:paraId="6E973F00"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Ūdensapgādes un kanalizācijas sistēmu, ieskaitot ugunsdzēsības sistēmas, būvdarbu vadīšana</w:t>
            </w:r>
          </w:p>
        </w:tc>
        <w:tc>
          <w:tcPr>
            <w:tcW w:w="850" w:type="dxa"/>
          </w:tcPr>
          <w:p w14:paraId="3B58D7BD"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5</w:t>
            </w:r>
          </w:p>
        </w:tc>
      </w:tr>
      <w:tr w:rsidR="0085249D" w:rsidRPr="005670E1" w14:paraId="4847A11A" w14:textId="77777777" w:rsidTr="007655CF">
        <w:tc>
          <w:tcPr>
            <w:tcW w:w="3681" w:type="dxa"/>
          </w:tcPr>
          <w:p w14:paraId="2E18CB2C"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Elektroietaišu projektēšana</w:t>
            </w:r>
          </w:p>
        </w:tc>
        <w:tc>
          <w:tcPr>
            <w:tcW w:w="850" w:type="dxa"/>
          </w:tcPr>
          <w:p w14:paraId="08373061"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6</w:t>
            </w:r>
          </w:p>
        </w:tc>
      </w:tr>
      <w:tr w:rsidR="0085249D" w:rsidRPr="005670E1" w14:paraId="2E2303E6" w14:textId="77777777" w:rsidTr="007655CF">
        <w:tc>
          <w:tcPr>
            <w:tcW w:w="3681" w:type="dxa"/>
          </w:tcPr>
          <w:p w14:paraId="7EFC2E32"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Ceļu būvdarbu vadīšana</w:t>
            </w:r>
          </w:p>
        </w:tc>
        <w:tc>
          <w:tcPr>
            <w:tcW w:w="850" w:type="dxa"/>
          </w:tcPr>
          <w:p w14:paraId="2B852682"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7</w:t>
            </w:r>
          </w:p>
        </w:tc>
      </w:tr>
      <w:tr w:rsidR="0085249D" w:rsidRPr="005670E1" w14:paraId="0742DE96" w14:textId="77777777" w:rsidTr="007655CF">
        <w:tc>
          <w:tcPr>
            <w:tcW w:w="3681" w:type="dxa"/>
          </w:tcPr>
          <w:p w14:paraId="10594AA7"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Siltumapgādes, ventilācijas un gaisa kondicionēšanas sistēmu būvdarbu vadīšana</w:t>
            </w:r>
          </w:p>
        </w:tc>
        <w:tc>
          <w:tcPr>
            <w:tcW w:w="850" w:type="dxa"/>
          </w:tcPr>
          <w:p w14:paraId="4C918FB5"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8</w:t>
            </w:r>
          </w:p>
        </w:tc>
      </w:tr>
      <w:tr w:rsidR="0085249D" w:rsidRPr="005670E1" w14:paraId="7BDC04A6" w14:textId="77777777" w:rsidTr="007655CF">
        <w:tc>
          <w:tcPr>
            <w:tcW w:w="3681" w:type="dxa"/>
          </w:tcPr>
          <w:p w14:paraId="2B61CD13"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Arhitekta prakse</w:t>
            </w:r>
          </w:p>
        </w:tc>
        <w:tc>
          <w:tcPr>
            <w:tcW w:w="850" w:type="dxa"/>
          </w:tcPr>
          <w:p w14:paraId="62052EA9"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9</w:t>
            </w:r>
          </w:p>
        </w:tc>
      </w:tr>
      <w:tr w:rsidR="0085249D" w:rsidRPr="005670E1" w14:paraId="64674634" w14:textId="77777777" w:rsidTr="007655CF">
        <w:tc>
          <w:tcPr>
            <w:tcW w:w="3681" w:type="dxa"/>
          </w:tcPr>
          <w:p w14:paraId="42AB4CCA"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Ūdensapgādes un kanalizācijas sistēmu būvdarbu būvuzraudzība, ieskaitot ugunsdzēsības sistēmas</w:t>
            </w:r>
          </w:p>
        </w:tc>
        <w:tc>
          <w:tcPr>
            <w:tcW w:w="850" w:type="dxa"/>
          </w:tcPr>
          <w:p w14:paraId="40ADBE38"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10</w:t>
            </w:r>
          </w:p>
        </w:tc>
      </w:tr>
      <w:tr w:rsidR="0085249D" w:rsidRPr="005670E1" w14:paraId="393FBDFE" w14:textId="77777777" w:rsidTr="007655CF">
        <w:tc>
          <w:tcPr>
            <w:tcW w:w="3681" w:type="dxa"/>
          </w:tcPr>
          <w:p w14:paraId="68FD2D41"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Elektroietaišu izbūves darbu vadīšana un būvuzraudzība</w:t>
            </w:r>
          </w:p>
        </w:tc>
        <w:tc>
          <w:tcPr>
            <w:tcW w:w="850" w:type="dxa"/>
          </w:tcPr>
          <w:p w14:paraId="53BDF3D3"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11</w:t>
            </w:r>
          </w:p>
        </w:tc>
      </w:tr>
      <w:tr w:rsidR="0085249D" w:rsidRPr="005670E1" w14:paraId="3CEA2502" w14:textId="77777777" w:rsidTr="007655CF">
        <w:tc>
          <w:tcPr>
            <w:tcW w:w="3681" w:type="dxa"/>
          </w:tcPr>
          <w:p w14:paraId="5D689908"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Ēku konstrukciju projektēšana</w:t>
            </w:r>
          </w:p>
        </w:tc>
        <w:tc>
          <w:tcPr>
            <w:tcW w:w="850" w:type="dxa"/>
          </w:tcPr>
          <w:p w14:paraId="10C3A6FE"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12</w:t>
            </w:r>
          </w:p>
        </w:tc>
      </w:tr>
      <w:tr w:rsidR="0085249D" w:rsidRPr="005670E1" w14:paraId="557A189C" w14:textId="77777777" w:rsidTr="007655CF">
        <w:tc>
          <w:tcPr>
            <w:tcW w:w="3681" w:type="dxa"/>
          </w:tcPr>
          <w:p w14:paraId="7D9A832F"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 xml:space="preserve">Siltumapgādes, ventilācijas, rekuperācijas un </w:t>
            </w:r>
            <w:proofErr w:type="spellStart"/>
            <w:r w:rsidRPr="005670E1">
              <w:rPr>
                <w:sz w:val="16"/>
                <w:szCs w:val="16"/>
                <w:lang w:val="lv-LV"/>
              </w:rPr>
              <w:t>aukstumapgādes</w:t>
            </w:r>
            <w:proofErr w:type="spellEnd"/>
            <w:r w:rsidRPr="005670E1">
              <w:rPr>
                <w:sz w:val="16"/>
                <w:szCs w:val="16"/>
                <w:lang w:val="lv-LV"/>
              </w:rPr>
              <w:t xml:space="preserve"> sistēmu būvdarbu vadīšana</w:t>
            </w:r>
          </w:p>
        </w:tc>
        <w:tc>
          <w:tcPr>
            <w:tcW w:w="850" w:type="dxa"/>
          </w:tcPr>
          <w:p w14:paraId="2BA78A87"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13</w:t>
            </w:r>
          </w:p>
        </w:tc>
      </w:tr>
      <w:tr w:rsidR="0085249D" w:rsidRPr="005670E1" w14:paraId="1C484C19" w14:textId="77777777" w:rsidTr="007655CF">
        <w:tc>
          <w:tcPr>
            <w:tcW w:w="3681" w:type="dxa"/>
          </w:tcPr>
          <w:p w14:paraId="480F0205"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Cits (lūdzu, ierakstiet)</w:t>
            </w:r>
          </w:p>
        </w:tc>
        <w:tc>
          <w:tcPr>
            <w:tcW w:w="850" w:type="dxa"/>
          </w:tcPr>
          <w:p w14:paraId="02CD627F" w14:textId="77777777" w:rsidR="0085249D" w:rsidRPr="005670E1" w:rsidRDefault="0085249D" w:rsidP="007655CF">
            <w:pPr>
              <w:spacing w:before="0" w:after="0" w:line="259" w:lineRule="auto"/>
              <w:jc w:val="left"/>
              <w:rPr>
                <w:sz w:val="16"/>
                <w:szCs w:val="16"/>
                <w:lang w:val="lv-LV"/>
              </w:rPr>
            </w:pPr>
            <w:r w:rsidRPr="005670E1">
              <w:rPr>
                <w:sz w:val="16"/>
                <w:szCs w:val="16"/>
                <w:lang w:val="lv-LV"/>
              </w:rPr>
              <w:t>14</w:t>
            </w:r>
          </w:p>
        </w:tc>
      </w:tr>
      <w:tr w:rsidR="0085249D" w:rsidRPr="005670E1" w14:paraId="33773E37" w14:textId="77777777" w:rsidTr="007655CF">
        <w:tc>
          <w:tcPr>
            <w:tcW w:w="3681" w:type="dxa"/>
          </w:tcPr>
          <w:p w14:paraId="1C9C2A23" w14:textId="77777777" w:rsidR="0085249D" w:rsidRPr="005056CA" w:rsidRDefault="0085249D" w:rsidP="007655CF">
            <w:pPr>
              <w:spacing w:before="0" w:after="0" w:line="259" w:lineRule="auto"/>
              <w:jc w:val="left"/>
              <w:rPr>
                <w:sz w:val="16"/>
                <w:szCs w:val="16"/>
                <w:lang w:val="lv-LV"/>
              </w:rPr>
            </w:pPr>
            <w:r w:rsidRPr="005056CA">
              <w:rPr>
                <w:sz w:val="16"/>
                <w:szCs w:val="16"/>
                <w:lang w:val="lv-LV"/>
              </w:rPr>
              <w:t>Nav / Neattiecas</w:t>
            </w:r>
          </w:p>
        </w:tc>
        <w:tc>
          <w:tcPr>
            <w:tcW w:w="850" w:type="dxa"/>
          </w:tcPr>
          <w:p w14:paraId="2E093D09" w14:textId="77777777" w:rsidR="0085249D" w:rsidRPr="005056CA" w:rsidRDefault="0085249D" w:rsidP="007655CF">
            <w:pPr>
              <w:spacing w:before="0" w:after="0" w:line="259" w:lineRule="auto"/>
              <w:jc w:val="left"/>
              <w:rPr>
                <w:sz w:val="16"/>
                <w:szCs w:val="16"/>
                <w:lang w:val="lv-LV"/>
              </w:rPr>
            </w:pPr>
            <w:r w:rsidRPr="005056CA">
              <w:rPr>
                <w:sz w:val="16"/>
                <w:szCs w:val="16"/>
                <w:lang w:val="lv-LV"/>
              </w:rPr>
              <w:t>0</w:t>
            </w:r>
          </w:p>
        </w:tc>
      </w:tr>
    </w:tbl>
    <w:p w14:paraId="009A8373" w14:textId="77777777" w:rsidR="0085249D" w:rsidRPr="005670E1" w:rsidRDefault="0085249D" w:rsidP="0085249D">
      <w:pPr>
        <w:spacing w:before="0" w:after="160" w:line="259" w:lineRule="auto"/>
        <w:jc w:val="left"/>
        <w:rPr>
          <w:b/>
        </w:rPr>
      </w:pPr>
    </w:p>
    <w:p w14:paraId="7A95EE75" w14:textId="424FBA6C" w:rsidR="005268FA" w:rsidRPr="00872D21" w:rsidRDefault="0085249D" w:rsidP="00872D21">
      <w:pPr>
        <w:spacing w:before="0" w:after="160" w:line="259" w:lineRule="auto"/>
        <w:jc w:val="left"/>
        <w:rPr>
          <w:b/>
        </w:rPr>
      </w:pPr>
      <w:r w:rsidRPr="005670E1">
        <w:rPr>
          <w:b/>
        </w:rPr>
        <w:t xml:space="preserve">Liels paldies par atsaucību un veltīto laiku! Rezultāti tiks apkopoti Latvijas Būvniecības nozares kvalitātes indeksa ziņojumā, kas būs </w:t>
      </w:r>
      <w:proofErr w:type="gramStart"/>
      <w:r w:rsidRPr="005670E1">
        <w:rPr>
          <w:b/>
        </w:rPr>
        <w:t>pieejams Ekonomikas ministrijas tīmekļa vietnes sadaļā Būvniecība</w:t>
      </w:r>
      <w:proofErr w:type="gramEnd"/>
      <w:r w:rsidRPr="005670E1">
        <w:rPr>
          <w:b/>
        </w:rPr>
        <w:t>.</w:t>
      </w:r>
      <w:r>
        <w:rPr>
          <w:b/>
        </w:rPr>
        <w:t xml:space="preserve"> </w:t>
      </w:r>
      <w:bookmarkEnd w:id="65"/>
    </w:p>
    <w:sectPr w:rsidR="005268FA" w:rsidRPr="00872D21" w:rsidSect="00990131">
      <w:footerReference w:type="default" r:id="rId29"/>
      <w:pgSz w:w="11906" w:h="16838" w:code="9"/>
      <w:pgMar w:top="1440" w:right="1310" w:bottom="1411" w:left="990" w:header="128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A4947" w14:textId="77777777" w:rsidR="00B927A5" w:rsidRDefault="00B927A5" w:rsidP="00461F3E">
      <w:r>
        <w:separator/>
      </w:r>
    </w:p>
    <w:p w14:paraId="589A2074" w14:textId="77777777" w:rsidR="00B927A5" w:rsidRDefault="00B927A5" w:rsidP="00461F3E"/>
  </w:endnote>
  <w:endnote w:type="continuationSeparator" w:id="0">
    <w:p w14:paraId="2D0BB86D" w14:textId="77777777" w:rsidR="00B927A5" w:rsidRDefault="00B927A5" w:rsidP="00461F3E">
      <w:r>
        <w:continuationSeparator/>
      </w:r>
    </w:p>
    <w:p w14:paraId="35AEF35B" w14:textId="77777777" w:rsidR="00B927A5" w:rsidRDefault="00B927A5" w:rsidP="00461F3E"/>
  </w:endnote>
  <w:endnote w:type="continuationNotice" w:id="1">
    <w:p w14:paraId="7F98391C" w14:textId="77777777" w:rsidR="00B927A5" w:rsidRDefault="00B927A5" w:rsidP="00461F3E"/>
    <w:p w14:paraId="0DD3EA73" w14:textId="77777777" w:rsidR="00B927A5" w:rsidRDefault="00B927A5" w:rsidP="0046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Segoe UI Black">
    <w:panose1 w:val="020B0A02040204020203"/>
    <w:charset w:val="00"/>
    <w:family w:val="swiss"/>
    <w:pitch w:val="variable"/>
    <w:sig w:usb0="E10002FF" w:usb1="4000E47F" w:usb2="00000021" w:usb3="00000000" w:csb0="0000019F" w:csb1="00000000"/>
  </w:font>
  <w:font w:name="Arial">
    <w:panose1 w:val="020B0604020202020204"/>
    <w:charset w:val="00"/>
    <w:family w:val="swiss"/>
    <w:pitch w:val="variable"/>
    <w:sig w:usb0="E0002EFF" w:usb1="C0007843" w:usb2="00000009" w:usb3="00000000" w:csb0="000001FF" w:csb1="00000000"/>
  </w:font>
  <w:font w:name="Neris Black">
    <w:altName w:val="Arial"/>
    <w:panose1 w:val="00000A00000000000000"/>
    <w:charset w:val="00"/>
    <w:family w:val="modern"/>
    <w:notTrueType/>
    <w:pitch w:val="variable"/>
    <w:sig w:usb0="00000207" w:usb1="00000000" w:usb2="00000000" w:usb3="00000000" w:csb0="00000097" w:csb1="00000000"/>
  </w:font>
  <w:font w:name="Frutiger-Light">
    <w:altName w:val="Cambria"/>
    <w:panose1 w:val="00000000000000000000"/>
    <w:charset w:val="00"/>
    <w:family w:val="roman"/>
    <w:notTrueType/>
    <w:pitch w:val="default"/>
  </w:font>
  <w:font w:name="Neris Light">
    <w:altName w:val="Courier New"/>
    <w:panose1 w:val="00000400000000000000"/>
    <w:charset w:val="00"/>
    <w:family w:val="modern"/>
    <w:notTrueType/>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Oswald">
    <w:altName w:val="Candara"/>
    <w:panose1 w:val="02000506000000020004"/>
    <w:charset w:val="00"/>
    <w:family w:val="auto"/>
    <w:pitch w:val="variable"/>
    <w:sig w:usb0="A000006F" w:usb1="5000004B" w:usb2="00000000" w:usb3="00000000" w:csb0="00000193" w:csb1="00000000"/>
  </w:font>
  <w:font w:name="Helvetica">
    <w:panose1 w:val="020B0504020202020204"/>
    <w:charset w:val="00"/>
    <w:family w:val="swiss"/>
    <w:pitch w:val="variable"/>
    <w:sig w:usb0="E0002EFF" w:usb1="C0007843" w:usb2="00000009" w:usb3="00000000" w:csb0="000001FF" w:csb1="00000000"/>
  </w:font>
  <w:font w:name="Bahnschrift SemiLight">
    <w:panose1 w:val="020B0502040204020203"/>
    <w:charset w:val="00"/>
    <w:family w:val="swiss"/>
    <w:pitch w:val="variable"/>
    <w:sig w:usb0="8000004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82426"/>
      <w:docPartObj>
        <w:docPartGallery w:val="Page Numbers (Bottom of Page)"/>
        <w:docPartUnique/>
      </w:docPartObj>
    </w:sdtPr>
    <w:sdtEndPr>
      <w:rPr>
        <w:noProof/>
      </w:rPr>
    </w:sdtEndPr>
    <w:sdtContent>
      <w:p w14:paraId="460CBA31" w14:textId="2681B0A2" w:rsidR="00B927A5" w:rsidRDefault="00B927A5" w:rsidP="00461F3E">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FA888" w14:textId="77777777" w:rsidR="00B927A5" w:rsidRDefault="00B927A5" w:rsidP="00461F3E">
      <w:r>
        <w:separator/>
      </w:r>
    </w:p>
    <w:p w14:paraId="67810AD2" w14:textId="77777777" w:rsidR="00B927A5" w:rsidRDefault="00B927A5" w:rsidP="00461F3E"/>
  </w:footnote>
  <w:footnote w:type="continuationSeparator" w:id="0">
    <w:p w14:paraId="12DB64AC" w14:textId="77777777" w:rsidR="00B927A5" w:rsidRDefault="00B927A5" w:rsidP="00461F3E">
      <w:r>
        <w:continuationSeparator/>
      </w:r>
    </w:p>
    <w:p w14:paraId="05B1DB27" w14:textId="77777777" w:rsidR="00B927A5" w:rsidRDefault="00B927A5" w:rsidP="00461F3E"/>
  </w:footnote>
  <w:footnote w:type="continuationNotice" w:id="1">
    <w:p w14:paraId="5C70ADC7" w14:textId="77777777" w:rsidR="00B927A5" w:rsidRDefault="00B927A5" w:rsidP="00461F3E"/>
    <w:p w14:paraId="69C79517" w14:textId="77777777" w:rsidR="00B927A5" w:rsidRDefault="00B927A5" w:rsidP="00461F3E"/>
  </w:footnote>
  <w:footnote w:id="2">
    <w:p w14:paraId="5EA75560" w14:textId="5DF0AEB1" w:rsidR="00B927A5" w:rsidRDefault="00B927A5" w:rsidP="00E81210">
      <w:pPr>
        <w:pStyle w:val="FootnoteText"/>
      </w:pPr>
      <w:r>
        <w:rPr>
          <w:rStyle w:val="FootnoteReference"/>
        </w:rPr>
        <w:footnoteRef/>
      </w:r>
      <w:r>
        <w:t xml:space="preserve"> P</w:t>
      </w:r>
      <w:r w:rsidRPr="00542683">
        <w:t xml:space="preserve">iemēram, pakalpojuma grupas vidējais novērtējums 7,2 nozīmēs, ka tā indeksa vērtība ir 72% no </w:t>
      </w:r>
      <w:r>
        <w:t xml:space="preserve">maksimāli </w:t>
      </w:r>
      <w:r w:rsidRPr="00542683">
        <w:t>iespējamā punktu skaita</w:t>
      </w:r>
      <w:r>
        <w:t>.</w:t>
      </w:r>
    </w:p>
  </w:footnote>
  <w:footnote w:id="3">
    <w:p w14:paraId="548333D1" w14:textId="77777777" w:rsidR="00B927A5" w:rsidRDefault="00B927A5" w:rsidP="00E81210">
      <w:pPr>
        <w:pStyle w:val="FootnoteText"/>
      </w:pPr>
      <w:r>
        <w:rPr>
          <w:rStyle w:val="FootnoteReference"/>
        </w:rPr>
        <w:footnoteRef/>
      </w:r>
      <w:r>
        <w:t xml:space="preserve"> Posmu svēršana tiek veikta jau pakalpojumu grupu līmenī, ņemot vērā, ka visas apakšprocesa pakalpojumu grupas, pēc nozares ekspertu viedokļa, ir vienādi svarīgas.</w:t>
      </w:r>
    </w:p>
  </w:footnote>
  <w:footnote w:id="4">
    <w:p w14:paraId="4867C100" w14:textId="77777777" w:rsidR="00B927A5" w:rsidRDefault="00B927A5" w:rsidP="00E81210">
      <w:pPr>
        <w:pStyle w:val="FootnoteText"/>
      </w:pPr>
      <w:r>
        <w:rPr>
          <w:rStyle w:val="FootnoteReference"/>
        </w:rPr>
        <w:footnoteRef/>
      </w:r>
      <w:r>
        <w:t xml:space="preserve"> I</w:t>
      </w:r>
      <w:r w:rsidRPr="00A4055E">
        <w:t>ndividuālie kvalitātes aspektu rādītāji tika veidoti, balstoties uz ASV CQEC metodoloģiju,</w:t>
      </w:r>
      <w:r>
        <w:t xml:space="preserve"> bet</w:t>
      </w:r>
      <w:r w:rsidRPr="00A4055E">
        <w:t xml:space="preserve"> klientu apmierinātības rādītājs tika veidots</w:t>
      </w:r>
      <w:r>
        <w:t>, balstoties</w:t>
      </w:r>
      <w:r w:rsidRPr="00A4055E">
        <w:t xml:space="preserve"> uz Rekomendācijas indeks</w:t>
      </w:r>
      <w:r>
        <w:t>a principiem.</w:t>
      </w:r>
      <w:r w:rsidRPr="00A4055E">
        <w:t xml:space="preserve"> </w:t>
      </w:r>
    </w:p>
    <w:p w14:paraId="4F64024D" w14:textId="77777777" w:rsidR="00B927A5" w:rsidRDefault="00B927A5" w:rsidP="00E81210">
      <w:pPr>
        <w:pStyle w:val="FootnoteText"/>
      </w:pPr>
      <w:r w:rsidRPr="00A4055E">
        <w:t>CQEC metodoloģijā tiek izmantoti aspekti “plānošana”, “prasmes”, “resursi” un “sadarbība”. Rekomendācijas indekss izmanto veicinātāju (atzīme 9-10) un pretinieku (atzīme 1-6) attiecību</w:t>
      </w:r>
      <w:r>
        <w:t>.</w:t>
      </w:r>
      <w:r w:rsidRPr="00A4055E">
        <w:t xml:space="preserve"> </w:t>
      </w:r>
    </w:p>
  </w:footnote>
  <w:footnote w:id="5">
    <w:p w14:paraId="4AB933FD" w14:textId="77777777" w:rsidR="00B927A5" w:rsidRDefault="00B927A5" w:rsidP="00E81210">
      <w:pPr>
        <w:pStyle w:val="FootnoteText"/>
      </w:pPr>
      <w:r>
        <w:rPr>
          <w:rStyle w:val="FootnoteReference"/>
        </w:rPr>
        <w:footnoteRef/>
      </w:r>
      <w:r>
        <w:t xml:space="preserve"> Mārtinsone K. (2011). Ievads pētniecībā: stratēģijas, dizaini, metodes. Rīga: Izdevniecība RaKa, 10.–12. lpp.</w:t>
      </w:r>
    </w:p>
  </w:footnote>
  <w:footnote w:id="6">
    <w:p w14:paraId="3E0C5FF4" w14:textId="77777777" w:rsidR="00B927A5" w:rsidRDefault="00B927A5" w:rsidP="00E81210">
      <w:pPr>
        <w:pStyle w:val="FootnoteText"/>
      </w:pPr>
      <w:r>
        <w:rPr>
          <w:rStyle w:val="FootnoteReference"/>
        </w:rPr>
        <w:footnoteRef/>
      </w:r>
      <w:r>
        <w:t xml:space="preserve"> Piemēram, Būvniecības pasūtītājiem nav iespējams noteikt to pakalpojuma kvalitātes atbilstību cenai.</w:t>
      </w:r>
    </w:p>
  </w:footnote>
  <w:footnote w:id="7">
    <w:p w14:paraId="7BC9F4D2" w14:textId="2F7C583F" w:rsidR="00B927A5" w:rsidRDefault="00B927A5" w:rsidP="00E81210">
      <w:pPr>
        <w:pStyle w:val="FootnoteText"/>
      </w:pPr>
      <w:r>
        <w:rPr>
          <w:rStyle w:val="FootnoteReference"/>
        </w:rPr>
        <w:footnoteRef/>
      </w:r>
      <w:r>
        <w:t xml:space="preserve"> Nodevuma kvalitāti nevērtē tie respondenti, kuri saņēmuši pakalpojumus no apakšprocesiem “Būves pasūtīšana” un “Valsts institūcija”.</w:t>
      </w:r>
    </w:p>
  </w:footnote>
  <w:footnote w:id="8">
    <w:p w14:paraId="0DC20CAF" w14:textId="77777777" w:rsidR="00B927A5" w:rsidRDefault="00B927A5" w:rsidP="00E81210">
      <w:pPr>
        <w:pStyle w:val="FootnoteText"/>
      </w:pPr>
      <w:r>
        <w:rPr>
          <w:rStyle w:val="FootnoteReference"/>
        </w:rPr>
        <w:footnoteRef/>
      </w:r>
      <w:r>
        <w:t xml:space="preserve"> Intervēto ekspertu viedoklis.</w:t>
      </w:r>
    </w:p>
  </w:footnote>
  <w:footnote w:id="9">
    <w:p w14:paraId="686D5ABB" w14:textId="77777777" w:rsidR="00B927A5" w:rsidRDefault="00B927A5" w:rsidP="00E81210">
      <w:pPr>
        <w:pStyle w:val="FootnoteText"/>
      </w:pPr>
      <w:r>
        <w:rPr>
          <w:rStyle w:val="FootnoteReference"/>
        </w:rPr>
        <w:footnoteRef/>
      </w:r>
      <w:r>
        <w:t xml:space="preserve"> Interviju gaitā ekspertu viedoklis noteica to, ka kvalitātes aspekti šajā indeksa versijā tiek vērtēti vienādi visām viena apakšprocesa pakalpojumu grupām.</w:t>
      </w:r>
    </w:p>
  </w:footnote>
  <w:footnote w:id="10">
    <w:p w14:paraId="72388CE4" w14:textId="42859B4E" w:rsidR="00B927A5" w:rsidRDefault="00B927A5" w:rsidP="004375C1">
      <w:pPr>
        <w:pStyle w:val="FootnoteText"/>
      </w:pPr>
      <w:r>
        <w:rPr>
          <w:rStyle w:val="FootnoteReference"/>
        </w:rPr>
        <w:footnoteRef/>
      </w:r>
      <w:r>
        <w:t xml:space="preserve"> Pielietota 2018. gada pētījumā.</w:t>
      </w:r>
    </w:p>
  </w:footnote>
  <w:footnote w:id="11">
    <w:p w14:paraId="6D2E1F46" w14:textId="77777777" w:rsidR="00B927A5" w:rsidRDefault="00B927A5" w:rsidP="00E81210">
      <w:pPr>
        <w:pStyle w:val="FootnoteText"/>
      </w:pPr>
      <w:r>
        <w:rPr>
          <w:rStyle w:val="FootnoteReference"/>
        </w:rPr>
        <w:footnoteRef/>
      </w:r>
      <w:r>
        <w:t xml:space="preserve"> </w:t>
      </w:r>
      <w:r w:rsidRPr="00E767DD">
        <w:t>Valsts un pašvaldību iestādes un to komercsabiedrības, kā arī komercsabiedrības ar valsts vai pašvaldību kapitāla daļu 50% un vairāk</w:t>
      </w:r>
      <w:r>
        <w:t>.</w:t>
      </w:r>
    </w:p>
  </w:footnote>
  <w:footnote w:id="12">
    <w:p w14:paraId="3E9465D5" w14:textId="77777777" w:rsidR="00B927A5" w:rsidRDefault="00B927A5" w:rsidP="00E81210">
      <w:pPr>
        <w:pStyle w:val="FootnoteText"/>
      </w:pPr>
      <w:r>
        <w:rPr>
          <w:rStyle w:val="FootnoteReference"/>
        </w:rPr>
        <w:footnoteRef/>
      </w:r>
      <w:r>
        <w:t xml:space="preserve"> </w:t>
      </w:r>
      <w:bookmarkStart w:id="49" w:name="_Hlk532210765"/>
      <w:r>
        <w:t xml:space="preserve">CSP publicētie dati. Datne: </w:t>
      </w:r>
      <w:r w:rsidRPr="00990259">
        <w:t>SBG010. Uzņēmumu galvenie uzņēmējdarbības rādītāji</w:t>
      </w:r>
      <w:r>
        <w:t xml:space="preserve">. Skatīts šeit: </w:t>
      </w:r>
      <w:hyperlink r:id="rId1" w:history="1">
        <w:r w:rsidRPr="003741C3">
          <w:rPr>
            <w:rStyle w:val="Hyperlink"/>
          </w:rPr>
          <w:t>https://data1.csb.gov.lv/pxweb/lv/uzn/uzn__uzndarb/SBG010.px</w:t>
        </w:r>
      </w:hyperlink>
      <w:r>
        <w:t xml:space="preserve"> </w:t>
      </w:r>
      <w:bookmarkEnd w:id="49"/>
    </w:p>
  </w:footnote>
  <w:footnote w:id="13">
    <w:p w14:paraId="5E13820E" w14:textId="77777777" w:rsidR="00B927A5" w:rsidRDefault="00B927A5" w:rsidP="00E81210">
      <w:pPr>
        <w:pStyle w:val="FootnoteText"/>
      </w:pPr>
      <w:r>
        <w:rPr>
          <w:rStyle w:val="FootnoteReference"/>
        </w:rPr>
        <w:footnoteRef/>
      </w:r>
      <w:r>
        <w:t xml:space="preserve"> </w:t>
      </w:r>
      <w:r w:rsidRPr="00B40ED0">
        <w:t>Datus par izdotajām būvatļaujām un paredzamo platību iegūst no CSP ceturkšņa pārskata veidlapas Nr. 1-BA "Pārskats par būvatļaujām, uzsāktiem būvdarbiem un ēku pieņemšanu ekspluatācijā" un Būvniecības informācijas sistēmas (turpmāk – BIS). Dati par 2018. gadu no veidlapas Nr.1-BA tiek iegūti no 20 pašvaldībām, pārējo pašvaldību informācija tiek iegūta no BIS.</w:t>
      </w:r>
    </w:p>
  </w:footnote>
  <w:footnote w:id="14">
    <w:p w14:paraId="2D713F95" w14:textId="77777777" w:rsidR="00B927A5" w:rsidRDefault="00B927A5" w:rsidP="00E81210">
      <w:pPr>
        <w:pStyle w:val="FootnoteText"/>
      </w:pPr>
      <w:r>
        <w:rPr>
          <w:rStyle w:val="FootnoteReference"/>
        </w:rPr>
        <w:footnoteRef/>
      </w:r>
      <w:r>
        <w:t xml:space="preserve"> CSP publicētie dati. Datne: </w:t>
      </w:r>
      <w:r w:rsidRPr="00B40ED0">
        <w:t>BUG04. Izdoto būvatļauju skaits</w:t>
      </w:r>
      <w:r>
        <w:t>.</w:t>
      </w:r>
      <w:r w:rsidRPr="001B2426">
        <w:t xml:space="preserve"> </w:t>
      </w:r>
      <w:r>
        <w:t>B</w:t>
      </w:r>
      <w:r w:rsidRPr="001B2426">
        <w:t>ūvatļauja — administratīvais akts ar nosacījumiem būvniecības ieceres realizācijai dabā — projektēšanai un būvdarbiem — līdz būves pieņemšanai ekspluatācijā</w:t>
      </w:r>
      <w:r>
        <w:t>.</w:t>
      </w:r>
    </w:p>
  </w:footnote>
  <w:footnote w:id="15">
    <w:p w14:paraId="46171C77" w14:textId="0E961E77" w:rsidR="00B927A5" w:rsidRDefault="00B927A5">
      <w:pPr>
        <w:pStyle w:val="FootnoteText"/>
      </w:pPr>
      <w:r>
        <w:rPr>
          <w:rStyle w:val="FootnoteReference"/>
        </w:rPr>
        <w:footnoteRef/>
      </w:r>
      <w:r>
        <w:t xml:space="preserve"> Minimālais respondentu skaits.</w:t>
      </w:r>
    </w:p>
  </w:footnote>
  <w:footnote w:id="16">
    <w:p w14:paraId="7A32222D" w14:textId="22FC3E69" w:rsidR="00B927A5" w:rsidRDefault="00B927A5">
      <w:pPr>
        <w:pStyle w:val="FootnoteText"/>
      </w:pPr>
      <w:r>
        <w:rPr>
          <w:rStyle w:val="FootnoteReference"/>
        </w:rPr>
        <w:footnoteRef/>
      </w:r>
      <w:r>
        <w:t xml:space="preserve"> Optimālais respondentu skaits.</w:t>
      </w:r>
    </w:p>
  </w:footnote>
  <w:footnote w:id="17">
    <w:p w14:paraId="55CF2234" w14:textId="06201DB6" w:rsidR="00B927A5" w:rsidRDefault="00B927A5">
      <w:pPr>
        <w:pStyle w:val="FootnoteText"/>
      </w:pPr>
      <w:r>
        <w:rPr>
          <w:rStyle w:val="FootnoteReference"/>
        </w:rPr>
        <w:footnoteRef/>
      </w:r>
      <w:r>
        <w:t xml:space="preserve"> </w:t>
      </w:r>
      <w:proofErr w:type="spellStart"/>
      <w:r>
        <w:t>www.bis.gov.lv</w:t>
      </w:r>
      <w:proofErr w:type="spellEnd"/>
    </w:p>
  </w:footnote>
  <w:footnote w:id="18">
    <w:p w14:paraId="73E9A2B3" w14:textId="3222CAB9" w:rsidR="00B927A5" w:rsidRDefault="00B927A5">
      <w:pPr>
        <w:pStyle w:val="FootnoteText"/>
      </w:pPr>
      <w:r>
        <w:rPr>
          <w:rStyle w:val="FootnoteReference"/>
        </w:rPr>
        <w:footnoteRef/>
      </w:r>
      <w:r>
        <w:t xml:space="preserve"> Gan privātā, gan publiskā sektora organizācijas</w:t>
      </w:r>
    </w:p>
  </w:footnote>
  <w:footnote w:id="19">
    <w:p w14:paraId="111EDD4C" w14:textId="21F32516" w:rsidR="00B927A5" w:rsidRDefault="00B927A5">
      <w:pPr>
        <w:pStyle w:val="FootnoteText"/>
      </w:pPr>
      <w:r>
        <w:rPr>
          <w:rStyle w:val="FootnoteReference"/>
        </w:rPr>
        <w:footnoteRef/>
      </w:r>
      <w:r>
        <w:t xml:space="preserve"> </w:t>
      </w:r>
      <w:proofErr w:type="spellStart"/>
      <w:r>
        <w:t>www.iub.gov.lv</w:t>
      </w:r>
      <w:proofErr w:type="spellEnd"/>
    </w:p>
  </w:footnote>
  <w:footnote w:id="20">
    <w:p w14:paraId="1B71B01D" w14:textId="77777777" w:rsidR="00B927A5" w:rsidRDefault="00B927A5" w:rsidP="0014244E">
      <w:pPr>
        <w:pStyle w:val="FootnoteText"/>
      </w:pPr>
      <w:r>
        <w:rPr>
          <w:rStyle w:val="FootnoteReference"/>
        </w:rPr>
        <w:footnoteRef/>
      </w:r>
      <w:r>
        <w:t xml:space="preserve"> </w:t>
      </w:r>
      <w:hyperlink r:id="rId2" w:history="1">
        <w:r w:rsidRPr="00B343EC">
          <w:rPr>
            <w:rStyle w:val="Hyperlink"/>
          </w:rPr>
          <w:t>https://www.em.gov.lv/lv/nozares_politika/buvnieciba/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05pt;height:9.05pt" o:bullet="t">
        <v:imagedata r:id="rId1" o:title="BD21376_"/>
      </v:shape>
    </w:pict>
  </w:numPicBullet>
  <w:numPicBullet w:numPicBulletId="1">
    <w:pict>
      <v:shape id="_x0000_i1055" type="#_x0000_t75" style="width:22.8pt;height:31.1pt" o:bullet="t">
        <v:imagedata r:id="rId2" o:title="JL_Images-05"/>
      </v:shape>
    </w:pict>
  </w:numPicBullet>
  <w:numPicBullet w:numPicBulletId="2">
    <w:pict>
      <v:shape id="_x0000_i1056" type="#_x0000_t75" style="width:15.75pt;height:23.2pt" o:bullet="t">
        <v:imagedata r:id="rId3" o:title="imageedit_2_5296672355"/>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D0EF30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10"/>
    <w:multiLevelType w:val="singleLevel"/>
    <w:tmpl w:val="00000010"/>
    <w:name w:val="WW8Num27"/>
    <w:lvl w:ilvl="0">
      <w:start w:val="1"/>
      <w:numFmt w:val="decimal"/>
      <w:lvlText w:val="%1."/>
      <w:lvlJc w:val="left"/>
      <w:pPr>
        <w:tabs>
          <w:tab w:val="num" w:pos="720"/>
        </w:tabs>
        <w:ind w:left="720" w:hanging="720"/>
      </w:pPr>
    </w:lvl>
  </w:abstractNum>
  <w:abstractNum w:abstractNumId="5" w15:restartNumberingAfterBreak="0">
    <w:nsid w:val="00000013"/>
    <w:multiLevelType w:val="singleLevel"/>
    <w:tmpl w:val="00000013"/>
    <w:name w:val="WW8Num31"/>
    <w:lvl w:ilvl="0">
      <w:start w:val="1"/>
      <w:numFmt w:val="decimal"/>
      <w:lvlText w:val="%1."/>
      <w:lvlJc w:val="left"/>
      <w:pPr>
        <w:tabs>
          <w:tab w:val="num" w:pos="0"/>
        </w:tabs>
        <w:ind w:left="720" w:hanging="360"/>
      </w:pPr>
    </w:lvl>
  </w:abstractNum>
  <w:abstractNum w:abstractNumId="6" w15:restartNumberingAfterBreak="0">
    <w:nsid w:val="013169F8"/>
    <w:multiLevelType w:val="hybridMultilevel"/>
    <w:tmpl w:val="6B58AF32"/>
    <w:lvl w:ilvl="0" w:tplc="E3E8E854">
      <w:start w:val="1"/>
      <w:numFmt w:val="bullet"/>
      <w:pStyle w:val="JLTableBulletList"/>
      <w:lvlText w:val=""/>
      <w:lvlPicBulletId w:val="1"/>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390CB8"/>
    <w:multiLevelType w:val="multilevel"/>
    <w:tmpl w:val="1F403C3A"/>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581916"/>
    <w:multiLevelType w:val="hybridMultilevel"/>
    <w:tmpl w:val="EC04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B5E21"/>
    <w:multiLevelType w:val="multilevel"/>
    <w:tmpl w:val="CDF25702"/>
    <w:lvl w:ilvl="0">
      <w:start w:val="1"/>
      <w:numFmt w:val="decimal"/>
      <w:pStyle w:val="JLTable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6C1C81"/>
    <w:multiLevelType w:val="multilevel"/>
    <w:tmpl w:val="5290EA94"/>
    <w:lvl w:ilvl="0">
      <w:start w:val="6"/>
      <w:numFmt w:val="decimal"/>
      <w:lvlText w:val="%1."/>
      <w:lvlJc w:val="left"/>
      <w:pPr>
        <w:ind w:left="450" w:hanging="45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960" w:hanging="1800"/>
      </w:pPr>
      <w:rPr>
        <w:rFonts w:hint="default"/>
        <w:sz w:val="28"/>
      </w:rPr>
    </w:lvl>
    <w:lvl w:ilvl="7">
      <w:start w:val="1"/>
      <w:numFmt w:val="decimal"/>
      <w:lvlText w:val="%1.%2.%3.%4.%5.%6.%7.%8."/>
      <w:lvlJc w:val="left"/>
      <w:pPr>
        <w:ind w:left="4680" w:hanging="2160"/>
      </w:pPr>
      <w:rPr>
        <w:rFonts w:hint="default"/>
        <w:sz w:val="28"/>
      </w:rPr>
    </w:lvl>
    <w:lvl w:ilvl="8">
      <w:start w:val="1"/>
      <w:numFmt w:val="decimal"/>
      <w:lvlText w:val="%1.%2.%3.%4.%5.%6.%7.%8.%9."/>
      <w:lvlJc w:val="left"/>
      <w:pPr>
        <w:ind w:left="5040" w:hanging="2160"/>
      </w:pPr>
      <w:rPr>
        <w:rFonts w:hint="default"/>
        <w:sz w:val="28"/>
      </w:rPr>
    </w:lvl>
  </w:abstractNum>
  <w:abstractNum w:abstractNumId="11" w15:restartNumberingAfterBreak="0">
    <w:nsid w:val="238906B0"/>
    <w:multiLevelType w:val="multilevel"/>
    <w:tmpl w:val="281651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3B87FAB"/>
    <w:multiLevelType w:val="hybridMultilevel"/>
    <w:tmpl w:val="3842B1B8"/>
    <w:styleLink w:val="Bullets"/>
    <w:lvl w:ilvl="0" w:tplc="2E54BB84">
      <w:start w:val="1"/>
      <w:numFmt w:val="bullet"/>
      <w:lvlText w:val=""/>
      <w:lvlJc w:val="left"/>
      <w:pPr>
        <w:ind w:left="764" w:hanging="360"/>
      </w:pPr>
      <w:rPr>
        <w:rFonts w:ascii="Wingdings" w:hAnsi="Wingdings" w:hint="default"/>
        <w:color w:val="7D1DC1" w:themeColor="text1" w:themeTint="A6"/>
      </w:rPr>
    </w:lvl>
    <w:lvl w:ilvl="1" w:tplc="2E54BB84">
      <w:start w:val="1"/>
      <w:numFmt w:val="bullet"/>
      <w:lvlText w:val=""/>
      <w:lvlJc w:val="left"/>
      <w:pPr>
        <w:ind w:left="1484" w:hanging="360"/>
      </w:pPr>
      <w:rPr>
        <w:rFonts w:ascii="Wingdings" w:hAnsi="Wingdings" w:hint="default"/>
        <w:color w:val="7D1DC1" w:themeColor="text1" w:themeTint="A6"/>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13" w15:restartNumberingAfterBreak="0">
    <w:nsid w:val="23F94F79"/>
    <w:multiLevelType w:val="hybridMultilevel"/>
    <w:tmpl w:val="80B4094E"/>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4" w15:restartNumberingAfterBreak="0">
    <w:nsid w:val="459A66CE"/>
    <w:multiLevelType w:val="hybridMultilevel"/>
    <w:tmpl w:val="1CA0986E"/>
    <w:lvl w:ilvl="0" w:tplc="364A0458">
      <w:start w:val="1"/>
      <w:numFmt w:val="decimal"/>
      <w:pStyle w:val="ISBulletText"/>
      <w:lvlText w:val="%1."/>
      <w:lvlJc w:val="left"/>
      <w:pPr>
        <w:ind w:left="1080" w:hanging="360"/>
      </w:pPr>
      <w:rPr>
        <w:rFonts w:ascii="Segoe UI" w:hAnsi="Segoe UI" w:hint="default"/>
        <w:b w:val="0"/>
        <w:i w:val="0"/>
        <w:color w:val="365F91"/>
        <w:sz w:val="22"/>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CD00C4C"/>
    <w:multiLevelType w:val="multilevel"/>
    <w:tmpl w:val="F6C209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3B62CD"/>
    <w:multiLevelType w:val="hybridMultilevel"/>
    <w:tmpl w:val="6DE42EC2"/>
    <w:lvl w:ilvl="0" w:tplc="45ECD124">
      <w:start w:val="1"/>
      <w:numFmt w:val="decimal"/>
      <w:pStyle w:val="CCList"/>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5B4574"/>
    <w:multiLevelType w:val="multilevel"/>
    <w:tmpl w:val="A0A6AB36"/>
    <w:lvl w:ilvl="0">
      <w:numFmt w:val="bullet"/>
      <w:pStyle w:val="Style2"/>
      <w:lvlText w:val=""/>
      <w:lvlJc w:val="left"/>
      <w:pPr>
        <w:ind w:left="1440" w:hanging="360"/>
      </w:pPr>
      <w:rPr>
        <w:rFonts w:ascii="Wingdings" w:hAnsi="Wingdings"/>
        <w:color w:val="7F7F7F"/>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54795AF6"/>
    <w:multiLevelType w:val="hybridMultilevel"/>
    <w:tmpl w:val="EC9A6B88"/>
    <w:styleLink w:val="LFO9"/>
    <w:lvl w:ilvl="0" w:tplc="447E18D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8C2588"/>
    <w:multiLevelType w:val="multilevel"/>
    <w:tmpl w:val="12E6887E"/>
    <w:lvl w:ilvl="0">
      <w:start w:val="1"/>
      <w:numFmt w:val="bullet"/>
      <w:pStyle w:val="JLBulletList"/>
      <w:lvlText w:val=""/>
      <w:lvlPicBulletId w:val="1"/>
      <w:lvlJc w:val="left"/>
      <w:pPr>
        <w:ind w:left="990" w:hanging="360"/>
      </w:pPr>
      <w:rPr>
        <w:rFonts w:ascii="Symbol" w:hAnsi="Symbol" w:hint="default"/>
        <w:b/>
        <w:i w:val="0"/>
        <w:color w:val="auto"/>
        <w:sz w:val="28"/>
        <w:szCs w:val="16"/>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8F0ABA"/>
    <w:multiLevelType w:val="hybridMultilevel"/>
    <w:tmpl w:val="EEE20B68"/>
    <w:styleLink w:val="LFO1"/>
    <w:lvl w:ilvl="0" w:tplc="0426000F">
      <w:start w:val="1"/>
      <w:numFmt w:val="decimal"/>
      <w:lvlText w:val="%1."/>
      <w:lvlJc w:val="left"/>
      <w:pPr>
        <w:ind w:left="78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C3A64E0"/>
    <w:multiLevelType w:val="hybridMultilevel"/>
    <w:tmpl w:val="B78292E2"/>
    <w:styleLink w:val="LFO7"/>
    <w:lvl w:ilvl="0" w:tplc="447E18D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14E4755"/>
    <w:multiLevelType w:val="hybridMultilevel"/>
    <w:tmpl w:val="783C3888"/>
    <w:lvl w:ilvl="0" w:tplc="F7869084">
      <w:start w:val="1"/>
      <w:numFmt w:val="bullet"/>
      <w:pStyle w:val="TableBullet2"/>
      <w:lvlText w:val="-"/>
      <w:lvlJc w:val="left"/>
      <w:pPr>
        <w:ind w:left="720" w:hanging="360"/>
      </w:pPr>
      <w:rPr>
        <w:rFonts w:ascii="Calibri" w:hAnsi="Calibri"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80180"/>
    <w:multiLevelType w:val="multilevel"/>
    <w:tmpl w:val="91CCC6E0"/>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2D13963"/>
    <w:multiLevelType w:val="multilevel"/>
    <w:tmpl w:val="F5AE97CC"/>
    <w:lvl w:ilvl="0">
      <w:start w:val="1"/>
      <w:numFmt w:val="decimal"/>
      <w:lvlText w:val="%1."/>
      <w:lvlJc w:val="left"/>
      <w:pPr>
        <w:ind w:left="990" w:hanging="360"/>
      </w:pPr>
      <w:rPr>
        <w:rFonts w:hint="default"/>
        <w:b w:val="0"/>
        <w:i w:val="0"/>
        <w:color w:val="auto"/>
        <w:sz w:val="20"/>
        <w:szCs w:val="20"/>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E30056"/>
    <w:multiLevelType w:val="multilevel"/>
    <w:tmpl w:val="269A2560"/>
    <w:lvl w:ilvl="0">
      <w:start w:val="1"/>
      <w:numFmt w:val="decimal"/>
      <w:lvlText w:val="%1."/>
      <w:lvlJc w:val="left"/>
      <w:pPr>
        <w:ind w:left="990" w:hanging="360"/>
      </w:pPr>
      <w:rPr>
        <w:rFonts w:ascii="Segoe UI" w:eastAsiaTheme="minorEastAsia" w:hAnsi="Segoe UI" w:cs="Times New Roman"/>
        <w:b/>
        <w:i w:val="0"/>
        <w:color w:val="auto"/>
        <w:sz w:val="20"/>
        <w:szCs w:val="20"/>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6877F9"/>
    <w:multiLevelType w:val="multilevel"/>
    <w:tmpl w:val="16A4F676"/>
    <w:lvl w:ilvl="0">
      <w:start w:val="1"/>
      <w:numFmt w:val="bullet"/>
      <w:lvlText w:val=""/>
      <w:lvlJc w:val="left"/>
      <w:pPr>
        <w:ind w:left="450" w:hanging="450"/>
      </w:pPr>
      <w:rPr>
        <w:rFonts w:ascii="Symbol" w:hAnsi="Symbol"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8F4FEC"/>
    <w:multiLevelType w:val="multilevel"/>
    <w:tmpl w:val="98D254B4"/>
    <w:lvl w:ilvl="0">
      <w:start w:val="1"/>
      <w:numFmt w:val="decimal"/>
      <w:pStyle w:val="JLNumberedList"/>
      <w:lvlText w:val="%1."/>
      <w:lvlJc w:val="left"/>
      <w:pPr>
        <w:ind w:left="360" w:hanging="360"/>
      </w:pPr>
      <w:rPr>
        <w:rFonts w:hint="default"/>
        <w:sz w:val="2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091B06"/>
    <w:multiLevelType w:val="multilevel"/>
    <w:tmpl w:val="E5B4C84C"/>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ABD103E"/>
    <w:multiLevelType w:val="hybridMultilevel"/>
    <w:tmpl w:val="87D8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533E6"/>
    <w:multiLevelType w:val="multilevel"/>
    <w:tmpl w:val="1EECA3E6"/>
    <w:lvl w:ilvl="0">
      <w:start w:val="1"/>
      <w:numFmt w:val="decimal"/>
      <w:pStyle w:val="Heading1"/>
      <w:suff w:val="nothing"/>
      <w:lvlText w:val="%1. "/>
      <w:lvlJc w:val="left"/>
      <w:pPr>
        <w:ind w:left="360" w:hanging="360"/>
      </w:pPr>
      <w:rPr>
        <w:rFonts w:hint="default"/>
      </w:rPr>
    </w:lvl>
    <w:lvl w:ilvl="1">
      <w:start w:val="1"/>
      <w:numFmt w:val="decimal"/>
      <w:pStyle w:val="Heading2"/>
      <w:suff w:val="nothing"/>
      <w:lvlText w:val="%1.%2. "/>
      <w:lvlJc w:val="left"/>
      <w:pPr>
        <w:ind w:left="6170"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nothing"/>
      <w:lvlText w:val="%1.%2.%3. "/>
      <w:lvlJc w:val="left"/>
      <w:pPr>
        <w:ind w:left="1134" w:hanging="5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
      <w:lvlJc w:val="left"/>
      <w:pPr>
        <w:ind w:left="1134" w:hanging="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134" w:hanging="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912963"/>
    <w:multiLevelType w:val="multilevel"/>
    <w:tmpl w:val="0CBA9AA0"/>
    <w:lvl w:ilvl="0">
      <w:start w:val="1"/>
      <w:numFmt w:val="decimal"/>
      <w:pStyle w:val="CCH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4982FB1"/>
    <w:multiLevelType w:val="multilevel"/>
    <w:tmpl w:val="A746AECC"/>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1"/>
  </w:num>
  <w:num w:numId="3">
    <w:abstractNumId w:val="0"/>
  </w:num>
  <w:num w:numId="4">
    <w:abstractNumId w:val="21"/>
  </w:num>
  <w:num w:numId="5">
    <w:abstractNumId w:val="20"/>
  </w:num>
  <w:num w:numId="6">
    <w:abstractNumId w:val="18"/>
  </w:num>
  <w:num w:numId="7">
    <w:abstractNumId w:val="22"/>
  </w:num>
  <w:num w:numId="8">
    <w:abstractNumId w:val="12"/>
  </w:num>
  <w:num w:numId="9">
    <w:abstractNumId w:val="19"/>
  </w:num>
  <w:num w:numId="10">
    <w:abstractNumId w:val="6"/>
  </w:num>
  <w:num w:numId="11">
    <w:abstractNumId w:val="3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0"/>
  </w:num>
  <w:num w:numId="17">
    <w:abstractNumId w:val="7"/>
  </w:num>
  <w:num w:numId="18">
    <w:abstractNumId w:val="29"/>
  </w:num>
  <w:num w:numId="19">
    <w:abstractNumId w:val="33"/>
  </w:num>
  <w:num w:numId="20">
    <w:abstractNumId w:val="10"/>
  </w:num>
  <w:num w:numId="21">
    <w:abstractNumId w:val="24"/>
  </w:num>
  <w:num w:numId="22">
    <w:abstractNumId w:val="32"/>
  </w:num>
  <w:num w:numId="23">
    <w:abstractNumId w:val="23"/>
  </w:num>
  <w:num w:numId="24">
    <w:abstractNumId w:val="17"/>
  </w:num>
  <w:num w:numId="25">
    <w:abstractNumId w:val="3"/>
  </w:num>
  <w:num w:numId="26">
    <w:abstractNumId w:val="16"/>
  </w:num>
  <w:num w:numId="27">
    <w:abstractNumId w:val="14"/>
  </w:num>
  <w:num w:numId="28">
    <w:abstractNumId w:val="26"/>
  </w:num>
  <w:num w:numId="29">
    <w:abstractNumId w:val="2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13"/>
  </w:num>
  <w:num w:numId="37">
    <w:abstractNumId w:val="6"/>
  </w:num>
  <w:num w:numId="38">
    <w:abstractNumId w:val="6"/>
  </w:num>
  <w:num w:numId="39">
    <w:abstractNumId w:val="6"/>
  </w:num>
  <w:num w:numId="40">
    <w:abstractNumId w:val="6"/>
  </w:num>
  <w:num w:numId="41">
    <w:abstractNumId w:val="6"/>
  </w:num>
  <w:num w:numId="4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hideSpellingErrors/>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lv-LV" w:vendorID="71" w:dllVersion="512" w:checkStyle="1"/>
  <w:proofState w:spelling="clean" w:grammar="clean"/>
  <w:attachedTemplate r:id="rId1"/>
  <w:defaultTabStop w:val="720"/>
  <w:defaultTableStyle w:val="TableGrid"/>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E3"/>
    <w:rsid w:val="0000010B"/>
    <w:rsid w:val="0000032E"/>
    <w:rsid w:val="0000052A"/>
    <w:rsid w:val="0000059E"/>
    <w:rsid w:val="00000AD9"/>
    <w:rsid w:val="00000B28"/>
    <w:rsid w:val="00000BAC"/>
    <w:rsid w:val="0000111D"/>
    <w:rsid w:val="00001793"/>
    <w:rsid w:val="00001C13"/>
    <w:rsid w:val="00001E3E"/>
    <w:rsid w:val="00002754"/>
    <w:rsid w:val="00002761"/>
    <w:rsid w:val="00003CD5"/>
    <w:rsid w:val="0000497F"/>
    <w:rsid w:val="00004A56"/>
    <w:rsid w:val="00004B30"/>
    <w:rsid w:val="00005311"/>
    <w:rsid w:val="000058A0"/>
    <w:rsid w:val="00005C1C"/>
    <w:rsid w:val="000060BE"/>
    <w:rsid w:val="000072CD"/>
    <w:rsid w:val="000072E5"/>
    <w:rsid w:val="00007339"/>
    <w:rsid w:val="00007663"/>
    <w:rsid w:val="000077D9"/>
    <w:rsid w:val="0000787E"/>
    <w:rsid w:val="0000790B"/>
    <w:rsid w:val="00007CEF"/>
    <w:rsid w:val="00007D69"/>
    <w:rsid w:val="000105E0"/>
    <w:rsid w:val="000109AE"/>
    <w:rsid w:val="00010C36"/>
    <w:rsid w:val="0001164E"/>
    <w:rsid w:val="0001170D"/>
    <w:rsid w:val="00011817"/>
    <w:rsid w:val="000118D6"/>
    <w:rsid w:val="00011FC6"/>
    <w:rsid w:val="00012ACA"/>
    <w:rsid w:val="00012BF4"/>
    <w:rsid w:val="00012E67"/>
    <w:rsid w:val="00013045"/>
    <w:rsid w:val="0001308D"/>
    <w:rsid w:val="00013272"/>
    <w:rsid w:val="000132CC"/>
    <w:rsid w:val="00013688"/>
    <w:rsid w:val="00013FF9"/>
    <w:rsid w:val="00014118"/>
    <w:rsid w:val="000144ED"/>
    <w:rsid w:val="0001487C"/>
    <w:rsid w:val="00014A36"/>
    <w:rsid w:val="00014C5F"/>
    <w:rsid w:val="00014CAE"/>
    <w:rsid w:val="00014D2C"/>
    <w:rsid w:val="000151E2"/>
    <w:rsid w:val="000163D0"/>
    <w:rsid w:val="0001640F"/>
    <w:rsid w:val="00016A1F"/>
    <w:rsid w:val="00016B7C"/>
    <w:rsid w:val="00016D9F"/>
    <w:rsid w:val="0001734E"/>
    <w:rsid w:val="00017635"/>
    <w:rsid w:val="000176F9"/>
    <w:rsid w:val="0001797B"/>
    <w:rsid w:val="00017A2F"/>
    <w:rsid w:val="00017A86"/>
    <w:rsid w:val="00017CEE"/>
    <w:rsid w:val="00017EB9"/>
    <w:rsid w:val="00017FCA"/>
    <w:rsid w:val="00017FD6"/>
    <w:rsid w:val="000201A4"/>
    <w:rsid w:val="000204F5"/>
    <w:rsid w:val="000208A9"/>
    <w:rsid w:val="000208B4"/>
    <w:rsid w:val="00020AAB"/>
    <w:rsid w:val="00020D45"/>
    <w:rsid w:val="00020D98"/>
    <w:rsid w:val="0002118C"/>
    <w:rsid w:val="000211C1"/>
    <w:rsid w:val="00021598"/>
    <w:rsid w:val="00021746"/>
    <w:rsid w:val="0002174F"/>
    <w:rsid w:val="000219FF"/>
    <w:rsid w:val="00021BB2"/>
    <w:rsid w:val="00021E23"/>
    <w:rsid w:val="000221E0"/>
    <w:rsid w:val="00022242"/>
    <w:rsid w:val="00022513"/>
    <w:rsid w:val="000225DA"/>
    <w:rsid w:val="0002310A"/>
    <w:rsid w:val="00023387"/>
    <w:rsid w:val="000238B8"/>
    <w:rsid w:val="00023A45"/>
    <w:rsid w:val="00023A9B"/>
    <w:rsid w:val="00023B0C"/>
    <w:rsid w:val="00023E4E"/>
    <w:rsid w:val="00023F28"/>
    <w:rsid w:val="00023FE2"/>
    <w:rsid w:val="000241ED"/>
    <w:rsid w:val="0002424B"/>
    <w:rsid w:val="00024577"/>
    <w:rsid w:val="000249FC"/>
    <w:rsid w:val="00024A7F"/>
    <w:rsid w:val="00024CE5"/>
    <w:rsid w:val="00025622"/>
    <w:rsid w:val="000257D9"/>
    <w:rsid w:val="00025836"/>
    <w:rsid w:val="00025E97"/>
    <w:rsid w:val="00025F41"/>
    <w:rsid w:val="0002603B"/>
    <w:rsid w:val="000263CA"/>
    <w:rsid w:val="000265F2"/>
    <w:rsid w:val="00026628"/>
    <w:rsid w:val="00026A5F"/>
    <w:rsid w:val="00026DF8"/>
    <w:rsid w:val="00027424"/>
    <w:rsid w:val="0002749B"/>
    <w:rsid w:val="00027759"/>
    <w:rsid w:val="00027EBB"/>
    <w:rsid w:val="000300BA"/>
    <w:rsid w:val="00030EFC"/>
    <w:rsid w:val="00031923"/>
    <w:rsid w:val="00031ABF"/>
    <w:rsid w:val="00031D2A"/>
    <w:rsid w:val="000321B9"/>
    <w:rsid w:val="000324C6"/>
    <w:rsid w:val="00032618"/>
    <w:rsid w:val="00032AC0"/>
    <w:rsid w:val="00032BEA"/>
    <w:rsid w:val="000330D0"/>
    <w:rsid w:val="000338C4"/>
    <w:rsid w:val="00034451"/>
    <w:rsid w:val="00034530"/>
    <w:rsid w:val="0003465D"/>
    <w:rsid w:val="00034D59"/>
    <w:rsid w:val="000355A9"/>
    <w:rsid w:val="000356CF"/>
    <w:rsid w:val="00035735"/>
    <w:rsid w:val="00035D1E"/>
    <w:rsid w:val="00035D99"/>
    <w:rsid w:val="00036045"/>
    <w:rsid w:val="0003637A"/>
    <w:rsid w:val="00036595"/>
    <w:rsid w:val="000365FA"/>
    <w:rsid w:val="0003676F"/>
    <w:rsid w:val="00037066"/>
    <w:rsid w:val="0003728A"/>
    <w:rsid w:val="000373F6"/>
    <w:rsid w:val="00037B2C"/>
    <w:rsid w:val="00040AC2"/>
    <w:rsid w:val="00040CCC"/>
    <w:rsid w:val="000414DC"/>
    <w:rsid w:val="00041BED"/>
    <w:rsid w:val="00041CE4"/>
    <w:rsid w:val="000421AE"/>
    <w:rsid w:val="000421E9"/>
    <w:rsid w:val="000424D0"/>
    <w:rsid w:val="00042527"/>
    <w:rsid w:val="00042A75"/>
    <w:rsid w:val="00042A8E"/>
    <w:rsid w:val="00042B47"/>
    <w:rsid w:val="00042D89"/>
    <w:rsid w:val="00042D99"/>
    <w:rsid w:val="00042F10"/>
    <w:rsid w:val="0004335E"/>
    <w:rsid w:val="00043517"/>
    <w:rsid w:val="00043A75"/>
    <w:rsid w:val="00043B9C"/>
    <w:rsid w:val="00043BD2"/>
    <w:rsid w:val="00043CE3"/>
    <w:rsid w:val="000445B1"/>
    <w:rsid w:val="0004466E"/>
    <w:rsid w:val="00044A68"/>
    <w:rsid w:val="00044D10"/>
    <w:rsid w:val="00045595"/>
    <w:rsid w:val="000457D3"/>
    <w:rsid w:val="000461AB"/>
    <w:rsid w:val="000465E5"/>
    <w:rsid w:val="0004660C"/>
    <w:rsid w:val="00046AEB"/>
    <w:rsid w:val="00046DB6"/>
    <w:rsid w:val="000475C3"/>
    <w:rsid w:val="00047790"/>
    <w:rsid w:val="0004790C"/>
    <w:rsid w:val="00047A89"/>
    <w:rsid w:val="00047AB4"/>
    <w:rsid w:val="00047B19"/>
    <w:rsid w:val="00047B63"/>
    <w:rsid w:val="00047C77"/>
    <w:rsid w:val="00047D9D"/>
    <w:rsid w:val="0005010E"/>
    <w:rsid w:val="00050481"/>
    <w:rsid w:val="0005057D"/>
    <w:rsid w:val="000509AE"/>
    <w:rsid w:val="000509E2"/>
    <w:rsid w:val="00050A54"/>
    <w:rsid w:val="0005120E"/>
    <w:rsid w:val="000514C6"/>
    <w:rsid w:val="000515FE"/>
    <w:rsid w:val="00051944"/>
    <w:rsid w:val="000519CE"/>
    <w:rsid w:val="00051A15"/>
    <w:rsid w:val="00051C75"/>
    <w:rsid w:val="0005233B"/>
    <w:rsid w:val="00052458"/>
    <w:rsid w:val="00052AAE"/>
    <w:rsid w:val="00052AEC"/>
    <w:rsid w:val="00052E63"/>
    <w:rsid w:val="000530A0"/>
    <w:rsid w:val="0005339E"/>
    <w:rsid w:val="00053492"/>
    <w:rsid w:val="00053B47"/>
    <w:rsid w:val="00053C19"/>
    <w:rsid w:val="00053C1F"/>
    <w:rsid w:val="00053EE2"/>
    <w:rsid w:val="0005404B"/>
    <w:rsid w:val="000541A1"/>
    <w:rsid w:val="000541DE"/>
    <w:rsid w:val="00054312"/>
    <w:rsid w:val="00054425"/>
    <w:rsid w:val="0005462D"/>
    <w:rsid w:val="00054DAF"/>
    <w:rsid w:val="00054F0A"/>
    <w:rsid w:val="0005538D"/>
    <w:rsid w:val="000558FD"/>
    <w:rsid w:val="00055C38"/>
    <w:rsid w:val="00055D71"/>
    <w:rsid w:val="000560B6"/>
    <w:rsid w:val="0005686D"/>
    <w:rsid w:val="000571C6"/>
    <w:rsid w:val="000572AF"/>
    <w:rsid w:val="000579BF"/>
    <w:rsid w:val="00057DB5"/>
    <w:rsid w:val="00060034"/>
    <w:rsid w:val="0006008A"/>
    <w:rsid w:val="00060117"/>
    <w:rsid w:val="000603D9"/>
    <w:rsid w:val="00060601"/>
    <w:rsid w:val="00060924"/>
    <w:rsid w:val="00060C97"/>
    <w:rsid w:val="00060D19"/>
    <w:rsid w:val="00060D92"/>
    <w:rsid w:val="00060E2A"/>
    <w:rsid w:val="000612E0"/>
    <w:rsid w:val="000612FD"/>
    <w:rsid w:val="00061345"/>
    <w:rsid w:val="00061714"/>
    <w:rsid w:val="00061805"/>
    <w:rsid w:val="00062006"/>
    <w:rsid w:val="000623FD"/>
    <w:rsid w:val="000624FC"/>
    <w:rsid w:val="00062548"/>
    <w:rsid w:val="00062A55"/>
    <w:rsid w:val="0006371F"/>
    <w:rsid w:val="000639C4"/>
    <w:rsid w:val="00063B81"/>
    <w:rsid w:val="0006424A"/>
    <w:rsid w:val="000649BE"/>
    <w:rsid w:val="00064D77"/>
    <w:rsid w:val="00064E4E"/>
    <w:rsid w:val="00065806"/>
    <w:rsid w:val="00065A83"/>
    <w:rsid w:val="000663DC"/>
    <w:rsid w:val="00066589"/>
    <w:rsid w:val="0006690D"/>
    <w:rsid w:val="00066AE5"/>
    <w:rsid w:val="000671B0"/>
    <w:rsid w:val="0006729D"/>
    <w:rsid w:val="00067308"/>
    <w:rsid w:val="0007026B"/>
    <w:rsid w:val="00070B6B"/>
    <w:rsid w:val="00070B9F"/>
    <w:rsid w:val="00070D55"/>
    <w:rsid w:val="00070D9A"/>
    <w:rsid w:val="0007120E"/>
    <w:rsid w:val="00071355"/>
    <w:rsid w:val="00071601"/>
    <w:rsid w:val="0007168F"/>
    <w:rsid w:val="00071C24"/>
    <w:rsid w:val="000727C6"/>
    <w:rsid w:val="000727D9"/>
    <w:rsid w:val="00072A76"/>
    <w:rsid w:val="00072BFE"/>
    <w:rsid w:val="00072C27"/>
    <w:rsid w:val="00072D48"/>
    <w:rsid w:val="00072EAC"/>
    <w:rsid w:val="00072F52"/>
    <w:rsid w:val="000730EC"/>
    <w:rsid w:val="00073C60"/>
    <w:rsid w:val="000745EB"/>
    <w:rsid w:val="00074C81"/>
    <w:rsid w:val="00074E47"/>
    <w:rsid w:val="00075251"/>
    <w:rsid w:val="00075604"/>
    <w:rsid w:val="00075803"/>
    <w:rsid w:val="0007596C"/>
    <w:rsid w:val="00075A29"/>
    <w:rsid w:val="00075AA7"/>
    <w:rsid w:val="00075BA1"/>
    <w:rsid w:val="00076659"/>
    <w:rsid w:val="0007696A"/>
    <w:rsid w:val="00076FC9"/>
    <w:rsid w:val="000774ED"/>
    <w:rsid w:val="00080671"/>
    <w:rsid w:val="000806B7"/>
    <w:rsid w:val="00080827"/>
    <w:rsid w:val="00080DD3"/>
    <w:rsid w:val="00080E3B"/>
    <w:rsid w:val="0008124F"/>
    <w:rsid w:val="000814A4"/>
    <w:rsid w:val="00081522"/>
    <w:rsid w:val="00081B94"/>
    <w:rsid w:val="00081C64"/>
    <w:rsid w:val="00081CEB"/>
    <w:rsid w:val="00081E74"/>
    <w:rsid w:val="0008224A"/>
    <w:rsid w:val="0008255F"/>
    <w:rsid w:val="00082BAC"/>
    <w:rsid w:val="00082BC5"/>
    <w:rsid w:val="00082C01"/>
    <w:rsid w:val="00082CDA"/>
    <w:rsid w:val="00082F13"/>
    <w:rsid w:val="000831E3"/>
    <w:rsid w:val="000834A6"/>
    <w:rsid w:val="00083630"/>
    <w:rsid w:val="00083871"/>
    <w:rsid w:val="00083880"/>
    <w:rsid w:val="00083F66"/>
    <w:rsid w:val="00083FB1"/>
    <w:rsid w:val="00084235"/>
    <w:rsid w:val="00084299"/>
    <w:rsid w:val="000844A3"/>
    <w:rsid w:val="00084761"/>
    <w:rsid w:val="0008502A"/>
    <w:rsid w:val="00085068"/>
    <w:rsid w:val="0008517B"/>
    <w:rsid w:val="00085455"/>
    <w:rsid w:val="000854E9"/>
    <w:rsid w:val="000859E7"/>
    <w:rsid w:val="00085B6F"/>
    <w:rsid w:val="00085CC2"/>
    <w:rsid w:val="00085EF1"/>
    <w:rsid w:val="00085FA9"/>
    <w:rsid w:val="00086193"/>
    <w:rsid w:val="00086489"/>
    <w:rsid w:val="00086764"/>
    <w:rsid w:val="0008695D"/>
    <w:rsid w:val="00086A0F"/>
    <w:rsid w:val="00086C6C"/>
    <w:rsid w:val="00086D2F"/>
    <w:rsid w:val="00086FD6"/>
    <w:rsid w:val="000872DC"/>
    <w:rsid w:val="00087859"/>
    <w:rsid w:val="000878C2"/>
    <w:rsid w:val="00090081"/>
    <w:rsid w:val="000904DE"/>
    <w:rsid w:val="000905D3"/>
    <w:rsid w:val="00090B35"/>
    <w:rsid w:val="00091101"/>
    <w:rsid w:val="0009127F"/>
    <w:rsid w:val="000915A8"/>
    <w:rsid w:val="000916AD"/>
    <w:rsid w:val="00091934"/>
    <w:rsid w:val="00091965"/>
    <w:rsid w:val="000919E9"/>
    <w:rsid w:val="00092298"/>
    <w:rsid w:val="00092775"/>
    <w:rsid w:val="00093D46"/>
    <w:rsid w:val="00094147"/>
    <w:rsid w:val="00094B63"/>
    <w:rsid w:val="0009532D"/>
    <w:rsid w:val="0009543A"/>
    <w:rsid w:val="00095536"/>
    <w:rsid w:val="00095892"/>
    <w:rsid w:val="00095ADF"/>
    <w:rsid w:val="00095D5E"/>
    <w:rsid w:val="00095F40"/>
    <w:rsid w:val="00096BB9"/>
    <w:rsid w:val="00096DA1"/>
    <w:rsid w:val="00096DBA"/>
    <w:rsid w:val="00096E29"/>
    <w:rsid w:val="00096E7C"/>
    <w:rsid w:val="00097551"/>
    <w:rsid w:val="000975F6"/>
    <w:rsid w:val="00097692"/>
    <w:rsid w:val="00097BE7"/>
    <w:rsid w:val="000A0761"/>
    <w:rsid w:val="000A083B"/>
    <w:rsid w:val="000A0B70"/>
    <w:rsid w:val="000A0F2C"/>
    <w:rsid w:val="000A12C7"/>
    <w:rsid w:val="000A1E4F"/>
    <w:rsid w:val="000A2336"/>
    <w:rsid w:val="000A2833"/>
    <w:rsid w:val="000A2A0E"/>
    <w:rsid w:val="000A2DC0"/>
    <w:rsid w:val="000A2DE3"/>
    <w:rsid w:val="000A2F56"/>
    <w:rsid w:val="000A32B8"/>
    <w:rsid w:val="000A340B"/>
    <w:rsid w:val="000A3B42"/>
    <w:rsid w:val="000A3B4C"/>
    <w:rsid w:val="000A3C4D"/>
    <w:rsid w:val="000A4374"/>
    <w:rsid w:val="000A438C"/>
    <w:rsid w:val="000A45A9"/>
    <w:rsid w:val="000A4CDD"/>
    <w:rsid w:val="000A4DBE"/>
    <w:rsid w:val="000A4E52"/>
    <w:rsid w:val="000A518D"/>
    <w:rsid w:val="000A5434"/>
    <w:rsid w:val="000A5997"/>
    <w:rsid w:val="000A5DBD"/>
    <w:rsid w:val="000A5FFC"/>
    <w:rsid w:val="000A6012"/>
    <w:rsid w:val="000A6150"/>
    <w:rsid w:val="000A6292"/>
    <w:rsid w:val="000A6838"/>
    <w:rsid w:val="000A6B4D"/>
    <w:rsid w:val="000A6FA0"/>
    <w:rsid w:val="000A7031"/>
    <w:rsid w:val="000A74A9"/>
    <w:rsid w:val="000A7AB0"/>
    <w:rsid w:val="000A7E3C"/>
    <w:rsid w:val="000A7E6F"/>
    <w:rsid w:val="000B0074"/>
    <w:rsid w:val="000B0519"/>
    <w:rsid w:val="000B06E1"/>
    <w:rsid w:val="000B1788"/>
    <w:rsid w:val="000B1CCA"/>
    <w:rsid w:val="000B1ED2"/>
    <w:rsid w:val="000B1FE6"/>
    <w:rsid w:val="000B2096"/>
    <w:rsid w:val="000B2300"/>
    <w:rsid w:val="000B23FD"/>
    <w:rsid w:val="000B27F1"/>
    <w:rsid w:val="000B2A43"/>
    <w:rsid w:val="000B2A82"/>
    <w:rsid w:val="000B2B80"/>
    <w:rsid w:val="000B2E6B"/>
    <w:rsid w:val="000B2F81"/>
    <w:rsid w:val="000B35BA"/>
    <w:rsid w:val="000B379F"/>
    <w:rsid w:val="000B37D2"/>
    <w:rsid w:val="000B3A26"/>
    <w:rsid w:val="000B3EB9"/>
    <w:rsid w:val="000B4255"/>
    <w:rsid w:val="000B42A3"/>
    <w:rsid w:val="000B44AF"/>
    <w:rsid w:val="000B49E3"/>
    <w:rsid w:val="000B4E23"/>
    <w:rsid w:val="000B52D1"/>
    <w:rsid w:val="000B581E"/>
    <w:rsid w:val="000B5A3E"/>
    <w:rsid w:val="000B5CA0"/>
    <w:rsid w:val="000B5E9B"/>
    <w:rsid w:val="000B6049"/>
    <w:rsid w:val="000B6093"/>
    <w:rsid w:val="000B619F"/>
    <w:rsid w:val="000B6245"/>
    <w:rsid w:val="000B62A5"/>
    <w:rsid w:val="000B694F"/>
    <w:rsid w:val="000B7428"/>
    <w:rsid w:val="000B78CA"/>
    <w:rsid w:val="000B7C2A"/>
    <w:rsid w:val="000B7D8F"/>
    <w:rsid w:val="000B7DCE"/>
    <w:rsid w:val="000B7E2A"/>
    <w:rsid w:val="000C021C"/>
    <w:rsid w:val="000C0731"/>
    <w:rsid w:val="000C0D01"/>
    <w:rsid w:val="000C0D21"/>
    <w:rsid w:val="000C0EAC"/>
    <w:rsid w:val="000C10A5"/>
    <w:rsid w:val="000C1232"/>
    <w:rsid w:val="000C12A6"/>
    <w:rsid w:val="000C18B6"/>
    <w:rsid w:val="000C1B04"/>
    <w:rsid w:val="000C1B69"/>
    <w:rsid w:val="000C21A3"/>
    <w:rsid w:val="000C2278"/>
    <w:rsid w:val="000C22BA"/>
    <w:rsid w:val="000C28D6"/>
    <w:rsid w:val="000C29E0"/>
    <w:rsid w:val="000C2E4F"/>
    <w:rsid w:val="000C2F00"/>
    <w:rsid w:val="000C3120"/>
    <w:rsid w:val="000C3655"/>
    <w:rsid w:val="000C3ABE"/>
    <w:rsid w:val="000C3B9F"/>
    <w:rsid w:val="000C3CF7"/>
    <w:rsid w:val="000C3D60"/>
    <w:rsid w:val="000C3EF7"/>
    <w:rsid w:val="000C45AA"/>
    <w:rsid w:val="000C492F"/>
    <w:rsid w:val="000C5184"/>
    <w:rsid w:val="000C55EA"/>
    <w:rsid w:val="000C56DC"/>
    <w:rsid w:val="000C62AD"/>
    <w:rsid w:val="000C6312"/>
    <w:rsid w:val="000C6521"/>
    <w:rsid w:val="000C66CD"/>
    <w:rsid w:val="000C6A71"/>
    <w:rsid w:val="000C6B09"/>
    <w:rsid w:val="000C6B9D"/>
    <w:rsid w:val="000C70C3"/>
    <w:rsid w:val="000C70D6"/>
    <w:rsid w:val="000C7255"/>
    <w:rsid w:val="000C759A"/>
    <w:rsid w:val="000C77F6"/>
    <w:rsid w:val="000C78AF"/>
    <w:rsid w:val="000C79FB"/>
    <w:rsid w:val="000D0391"/>
    <w:rsid w:val="000D05FE"/>
    <w:rsid w:val="000D0879"/>
    <w:rsid w:val="000D0BB7"/>
    <w:rsid w:val="000D100C"/>
    <w:rsid w:val="000D117C"/>
    <w:rsid w:val="000D11D4"/>
    <w:rsid w:val="000D12CB"/>
    <w:rsid w:val="000D1CE7"/>
    <w:rsid w:val="000D2114"/>
    <w:rsid w:val="000D2B6E"/>
    <w:rsid w:val="000D2C2D"/>
    <w:rsid w:val="000D2F4C"/>
    <w:rsid w:val="000D366D"/>
    <w:rsid w:val="000D38F8"/>
    <w:rsid w:val="000D4184"/>
    <w:rsid w:val="000D422D"/>
    <w:rsid w:val="000D447E"/>
    <w:rsid w:val="000D455C"/>
    <w:rsid w:val="000D48AA"/>
    <w:rsid w:val="000D493A"/>
    <w:rsid w:val="000D4AB7"/>
    <w:rsid w:val="000D4DF5"/>
    <w:rsid w:val="000D4E2B"/>
    <w:rsid w:val="000D50DA"/>
    <w:rsid w:val="000D51CB"/>
    <w:rsid w:val="000D5873"/>
    <w:rsid w:val="000D589E"/>
    <w:rsid w:val="000D5A74"/>
    <w:rsid w:val="000D659B"/>
    <w:rsid w:val="000D6710"/>
    <w:rsid w:val="000D6BEF"/>
    <w:rsid w:val="000D6C46"/>
    <w:rsid w:val="000D7782"/>
    <w:rsid w:val="000D7925"/>
    <w:rsid w:val="000D7C5A"/>
    <w:rsid w:val="000E019D"/>
    <w:rsid w:val="000E0276"/>
    <w:rsid w:val="000E0398"/>
    <w:rsid w:val="000E14A1"/>
    <w:rsid w:val="000E17C9"/>
    <w:rsid w:val="000E19AF"/>
    <w:rsid w:val="000E1BA8"/>
    <w:rsid w:val="000E2108"/>
    <w:rsid w:val="000E235C"/>
    <w:rsid w:val="000E2AEB"/>
    <w:rsid w:val="000E2B43"/>
    <w:rsid w:val="000E2E2D"/>
    <w:rsid w:val="000E2EFB"/>
    <w:rsid w:val="000E31D5"/>
    <w:rsid w:val="000E33CC"/>
    <w:rsid w:val="000E394A"/>
    <w:rsid w:val="000E3991"/>
    <w:rsid w:val="000E4C4A"/>
    <w:rsid w:val="000E5F0F"/>
    <w:rsid w:val="000E60D2"/>
    <w:rsid w:val="000E6391"/>
    <w:rsid w:val="000E65F9"/>
    <w:rsid w:val="000E680B"/>
    <w:rsid w:val="000E6842"/>
    <w:rsid w:val="000E7615"/>
    <w:rsid w:val="000E7A87"/>
    <w:rsid w:val="000E7BF2"/>
    <w:rsid w:val="000E7CEC"/>
    <w:rsid w:val="000E7F2F"/>
    <w:rsid w:val="000F0237"/>
    <w:rsid w:val="000F05C4"/>
    <w:rsid w:val="000F0D0F"/>
    <w:rsid w:val="000F0DC6"/>
    <w:rsid w:val="000F0EB9"/>
    <w:rsid w:val="000F10FB"/>
    <w:rsid w:val="000F183D"/>
    <w:rsid w:val="000F25B6"/>
    <w:rsid w:val="000F277A"/>
    <w:rsid w:val="000F2875"/>
    <w:rsid w:val="000F2B5C"/>
    <w:rsid w:val="000F2B91"/>
    <w:rsid w:val="000F2BF3"/>
    <w:rsid w:val="000F2D98"/>
    <w:rsid w:val="000F3226"/>
    <w:rsid w:val="000F3821"/>
    <w:rsid w:val="000F3A86"/>
    <w:rsid w:val="000F3CD8"/>
    <w:rsid w:val="000F3D46"/>
    <w:rsid w:val="000F495E"/>
    <w:rsid w:val="000F4AD2"/>
    <w:rsid w:val="000F50CB"/>
    <w:rsid w:val="000F52DC"/>
    <w:rsid w:val="000F5366"/>
    <w:rsid w:val="000F557E"/>
    <w:rsid w:val="000F568C"/>
    <w:rsid w:val="000F59EA"/>
    <w:rsid w:val="000F5E8D"/>
    <w:rsid w:val="000F6025"/>
    <w:rsid w:val="000F6354"/>
    <w:rsid w:val="000F6429"/>
    <w:rsid w:val="000F644B"/>
    <w:rsid w:val="000F6838"/>
    <w:rsid w:val="000F6C96"/>
    <w:rsid w:val="000F70B4"/>
    <w:rsid w:val="000F76AD"/>
    <w:rsid w:val="000F7746"/>
    <w:rsid w:val="000F7A6F"/>
    <w:rsid w:val="000F7CFF"/>
    <w:rsid w:val="000F7F84"/>
    <w:rsid w:val="001001E7"/>
    <w:rsid w:val="00100668"/>
    <w:rsid w:val="00100731"/>
    <w:rsid w:val="00101220"/>
    <w:rsid w:val="00101D37"/>
    <w:rsid w:val="00101EE8"/>
    <w:rsid w:val="00101F5A"/>
    <w:rsid w:val="00101FA3"/>
    <w:rsid w:val="00102096"/>
    <w:rsid w:val="00102A14"/>
    <w:rsid w:val="0010344F"/>
    <w:rsid w:val="00103675"/>
    <w:rsid w:val="00104332"/>
    <w:rsid w:val="00104640"/>
    <w:rsid w:val="00104A3A"/>
    <w:rsid w:val="00104CBE"/>
    <w:rsid w:val="00104F76"/>
    <w:rsid w:val="001055ED"/>
    <w:rsid w:val="00106252"/>
    <w:rsid w:val="0010630B"/>
    <w:rsid w:val="00106510"/>
    <w:rsid w:val="0010694D"/>
    <w:rsid w:val="00106CEE"/>
    <w:rsid w:val="00106F83"/>
    <w:rsid w:val="001075CA"/>
    <w:rsid w:val="00107FE0"/>
    <w:rsid w:val="00110114"/>
    <w:rsid w:val="00110452"/>
    <w:rsid w:val="001104C9"/>
    <w:rsid w:val="00110833"/>
    <w:rsid w:val="00110AD3"/>
    <w:rsid w:val="00110BFF"/>
    <w:rsid w:val="00111132"/>
    <w:rsid w:val="00111AFF"/>
    <w:rsid w:val="00111C7F"/>
    <w:rsid w:val="001120C9"/>
    <w:rsid w:val="001123C7"/>
    <w:rsid w:val="001128BE"/>
    <w:rsid w:val="001129C0"/>
    <w:rsid w:val="00112C16"/>
    <w:rsid w:val="00112F8B"/>
    <w:rsid w:val="00114454"/>
    <w:rsid w:val="00114498"/>
    <w:rsid w:val="001147D8"/>
    <w:rsid w:val="001156EB"/>
    <w:rsid w:val="001158B9"/>
    <w:rsid w:val="00115D9F"/>
    <w:rsid w:val="001163EA"/>
    <w:rsid w:val="00116871"/>
    <w:rsid w:val="00116AB7"/>
    <w:rsid w:val="00116B6B"/>
    <w:rsid w:val="00116BA8"/>
    <w:rsid w:val="00116E8A"/>
    <w:rsid w:val="001172E0"/>
    <w:rsid w:val="00117A8C"/>
    <w:rsid w:val="00117C0D"/>
    <w:rsid w:val="00117E18"/>
    <w:rsid w:val="00120493"/>
    <w:rsid w:val="001205E0"/>
    <w:rsid w:val="0012105D"/>
    <w:rsid w:val="00121372"/>
    <w:rsid w:val="00121550"/>
    <w:rsid w:val="0012181D"/>
    <w:rsid w:val="00122034"/>
    <w:rsid w:val="00122078"/>
    <w:rsid w:val="00122116"/>
    <w:rsid w:val="00122450"/>
    <w:rsid w:val="001225F6"/>
    <w:rsid w:val="00122B1A"/>
    <w:rsid w:val="00122E71"/>
    <w:rsid w:val="00123415"/>
    <w:rsid w:val="001234AA"/>
    <w:rsid w:val="00123964"/>
    <w:rsid w:val="001242F0"/>
    <w:rsid w:val="00124A2E"/>
    <w:rsid w:val="00124A33"/>
    <w:rsid w:val="00124C44"/>
    <w:rsid w:val="001250C1"/>
    <w:rsid w:val="0012539B"/>
    <w:rsid w:val="001253C8"/>
    <w:rsid w:val="001258CF"/>
    <w:rsid w:val="00125A53"/>
    <w:rsid w:val="00125ABF"/>
    <w:rsid w:val="00125B7E"/>
    <w:rsid w:val="00125E9E"/>
    <w:rsid w:val="00125F44"/>
    <w:rsid w:val="00126428"/>
    <w:rsid w:val="00126496"/>
    <w:rsid w:val="00126765"/>
    <w:rsid w:val="001268C4"/>
    <w:rsid w:val="00127968"/>
    <w:rsid w:val="00127D0A"/>
    <w:rsid w:val="00127DC2"/>
    <w:rsid w:val="00130016"/>
    <w:rsid w:val="00130354"/>
    <w:rsid w:val="001303C7"/>
    <w:rsid w:val="00131298"/>
    <w:rsid w:val="00131461"/>
    <w:rsid w:val="001316CB"/>
    <w:rsid w:val="001317F0"/>
    <w:rsid w:val="001320C4"/>
    <w:rsid w:val="00132735"/>
    <w:rsid w:val="00132D01"/>
    <w:rsid w:val="00132FA5"/>
    <w:rsid w:val="0013307D"/>
    <w:rsid w:val="00133445"/>
    <w:rsid w:val="00133A43"/>
    <w:rsid w:val="00133D37"/>
    <w:rsid w:val="00133E22"/>
    <w:rsid w:val="00133E7D"/>
    <w:rsid w:val="00134096"/>
    <w:rsid w:val="001343E0"/>
    <w:rsid w:val="00134460"/>
    <w:rsid w:val="00134665"/>
    <w:rsid w:val="00134EC1"/>
    <w:rsid w:val="00135135"/>
    <w:rsid w:val="00135AE0"/>
    <w:rsid w:val="00135CD1"/>
    <w:rsid w:val="00136076"/>
    <w:rsid w:val="00136839"/>
    <w:rsid w:val="00136865"/>
    <w:rsid w:val="00136A85"/>
    <w:rsid w:val="00136B68"/>
    <w:rsid w:val="00137440"/>
    <w:rsid w:val="00137A77"/>
    <w:rsid w:val="001400A6"/>
    <w:rsid w:val="00140420"/>
    <w:rsid w:val="00140DA4"/>
    <w:rsid w:val="00140F67"/>
    <w:rsid w:val="00140F78"/>
    <w:rsid w:val="0014111B"/>
    <w:rsid w:val="00141192"/>
    <w:rsid w:val="0014132E"/>
    <w:rsid w:val="00141361"/>
    <w:rsid w:val="00141DE2"/>
    <w:rsid w:val="00142172"/>
    <w:rsid w:val="0014244E"/>
    <w:rsid w:val="00142570"/>
    <w:rsid w:val="00142822"/>
    <w:rsid w:val="001429A9"/>
    <w:rsid w:val="00142D9B"/>
    <w:rsid w:val="001430F1"/>
    <w:rsid w:val="001431DE"/>
    <w:rsid w:val="00143397"/>
    <w:rsid w:val="00143703"/>
    <w:rsid w:val="001440EA"/>
    <w:rsid w:val="00144596"/>
    <w:rsid w:val="001445CD"/>
    <w:rsid w:val="00144707"/>
    <w:rsid w:val="00144A86"/>
    <w:rsid w:val="00144B5E"/>
    <w:rsid w:val="00144CDD"/>
    <w:rsid w:val="00145082"/>
    <w:rsid w:val="001450F4"/>
    <w:rsid w:val="00145485"/>
    <w:rsid w:val="001454E2"/>
    <w:rsid w:val="00145ECD"/>
    <w:rsid w:val="0014623D"/>
    <w:rsid w:val="00146283"/>
    <w:rsid w:val="00146DEC"/>
    <w:rsid w:val="00146E1D"/>
    <w:rsid w:val="00147178"/>
    <w:rsid w:val="00147482"/>
    <w:rsid w:val="00147825"/>
    <w:rsid w:val="00147B37"/>
    <w:rsid w:val="001505A8"/>
    <w:rsid w:val="0015068F"/>
    <w:rsid w:val="00152494"/>
    <w:rsid w:val="001525B8"/>
    <w:rsid w:val="00152606"/>
    <w:rsid w:val="0015286D"/>
    <w:rsid w:val="00152AEF"/>
    <w:rsid w:val="00152C91"/>
    <w:rsid w:val="00152E05"/>
    <w:rsid w:val="00153E15"/>
    <w:rsid w:val="001544F0"/>
    <w:rsid w:val="0015465C"/>
    <w:rsid w:val="00154A62"/>
    <w:rsid w:val="00154DDC"/>
    <w:rsid w:val="001553BD"/>
    <w:rsid w:val="00155BF2"/>
    <w:rsid w:val="00155CE1"/>
    <w:rsid w:val="00155D20"/>
    <w:rsid w:val="00155DDD"/>
    <w:rsid w:val="00155E5A"/>
    <w:rsid w:val="001560A7"/>
    <w:rsid w:val="00156226"/>
    <w:rsid w:val="00156272"/>
    <w:rsid w:val="0015639F"/>
    <w:rsid w:val="001565FB"/>
    <w:rsid w:val="00156846"/>
    <w:rsid w:val="00156BB8"/>
    <w:rsid w:val="001577EA"/>
    <w:rsid w:val="00157810"/>
    <w:rsid w:val="00157A20"/>
    <w:rsid w:val="00160046"/>
    <w:rsid w:val="001600FE"/>
    <w:rsid w:val="0016016F"/>
    <w:rsid w:val="001607C3"/>
    <w:rsid w:val="00160983"/>
    <w:rsid w:val="00160A8E"/>
    <w:rsid w:val="00160DC4"/>
    <w:rsid w:val="00161177"/>
    <w:rsid w:val="0016127D"/>
    <w:rsid w:val="0016129E"/>
    <w:rsid w:val="001620F2"/>
    <w:rsid w:val="00162185"/>
    <w:rsid w:val="001622C7"/>
    <w:rsid w:val="001622E4"/>
    <w:rsid w:val="001624EF"/>
    <w:rsid w:val="00162501"/>
    <w:rsid w:val="0016251C"/>
    <w:rsid w:val="001625F9"/>
    <w:rsid w:val="001628D0"/>
    <w:rsid w:val="00162933"/>
    <w:rsid w:val="00162EB2"/>
    <w:rsid w:val="00163133"/>
    <w:rsid w:val="00163309"/>
    <w:rsid w:val="00163DE8"/>
    <w:rsid w:val="00164416"/>
    <w:rsid w:val="00164607"/>
    <w:rsid w:val="0016481B"/>
    <w:rsid w:val="00164C2B"/>
    <w:rsid w:val="00164DE5"/>
    <w:rsid w:val="00164E61"/>
    <w:rsid w:val="00165070"/>
    <w:rsid w:val="001651D7"/>
    <w:rsid w:val="00165413"/>
    <w:rsid w:val="001657E4"/>
    <w:rsid w:val="00165803"/>
    <w:rsid w:val="00165979"/>
    <w:rsid w:val="00165B64"/>
    <w:rsid w:val="00165D89"/>
    <w:rsid w:val="00165EBD"/>
    <w:rsid w:val="00166B2A"/>
    <w:rsid w:val="00166DE7"/>
    <w:rsid w:val="00167003"/>
    <w:rsid w:val="001674CC"/>
    <w:rsid w:val="001677BA"/>
    <w:rsid w:val="001677BE"/>
    <w:rsid w:val="00167BC8"/>
    <w:rsid w:val="00167D01"/>
    <w:rsid w:val="0017004D"/>
    <w:rsid w:val="00170446"/>
    <w:rsid w:val="00170780"/>
    <w:rsid w:val="00170A3D"/>
    <w:rsid w:val="001710C3"/>
    <w:rsid w:val="001711FF"/>
    <w:rsid w:val="001712F7"/>
    <w:rsid w:val="001715B8"/>
    <w:rsid w:val="0017179D"/>
    <w:rsid w:val="001718E7"/>
    <w:rsid w:val="00172085"/>
    <w:rsid w:val="00172090"/>
    <w:rsid w:val="0017211C"/>
    <w:rsid w:val="001725FB"/>
    <w:rsid w:val="00172636"/>
    <w:rsid w:val="0017308F"/>
    <w:rsid w:val="00173487"/>
    <w:rsid w:val="00173787"/>
    <w:rsid w:val="0017386D"/>
    <w:rsid w:val="00173942"/>
    <w:rsid w:val="00173A21"/>
    <w:rsid w:val="00173AC0"/>
    <w:rsid w:val="00173C10"/>
    <w:rsid w:val="00173CF8"/>
    <w:rsid w:val="00173D43"/>
    <w:rsid w:val="00173E3C"/>
    <w:rsid w:val="00173ECE"/>
    <w:rsid w:val="00173EE6"/>
    <w:rsid w:val="00174207"/>
    <w:rsid w:val="00174384"/>
    <w:rsid w:val="00174900"/>
    <w:rsid w:val="00174ADE"/>
    <w:rsid w:val="00174D43"/>
    <w:rsid w:val="0017546E"/>
    <w:rsid w:val="0017560C"/>
    <w:rsid w:val="00175779"/>
    <w:rsid w:val="00175A78"/>
    <w:rsid w:val="00175FB7"/>
    <w:rsid w:val="0017627C"/>
    <w:rsid w:val="001762E3"/>
    <w:rsid w:val="0017687F"/>
    <w:rsid w:val="00176933"/>
    <w:rsid w:val="00176E0E"/>
    <w:rsid w:val="00177019"/>
    <w:rsid w:val="00177086"/>
    <w:rsid w:val="0017763A"/>
    <w:rsid w:val="001777BF"/>
    <w:rsid w:val="00177BBF"/>
    <w:rsid w:val="00177EDA"/>
    <w:rsid w:val="001803E3"/>
    <w:rsid w:val="001805F0"/>
    <w:rsid w:val="0018061F"/>
    <w:rsid w:val="001807CB"/>
    <w:rsid w:val="00180B19"/>
    <w:rsid w:val="00180C20"/>
    <w:rsid w:val="00180E5A"/>
    <w:rsid w:val="00180F08"/>
    <w:rsid w:val="001810A6"/>
    <w:rsid w:val="0018139A"/>
    <w:rsid w:val="0018171E"/>
    <w:rsid w:val="001817F6"/>
    <w:rsid w:val="00181853"/>
    <w:rsid w:val="00181CD8"/>
    <w:rsid w:val="00182042"/>
    <w:rsid w:val="0018212D"/>
    <w:rsid w:val="00182280"/>
    <w:rsid w:val="00182595"/>
    <w:rsid w:val="00182AC1"/>
    <w:rsid w:val="00182BE4"/>
    <w:rsid w:val="00183028"/>
    <w:rsid w:val="0018315F"/>
    <w:rsid w:val="001833F2"/>
    <w:rsid w:val="001834FC"/>
    <w:rsid w:val="00183810"/>
    <w:rsid w:val="001838E1"/>
    <w:rsid w:val="001839B2"/>
    <w:rsid w:val="00183A42"/>
    <w:rsid w:val="00183A86"/>
    <w:rsid w:val="001841FE"/>
    <w:rsid w:val="001845C0"/>
    <w:rsid w:val="0018498A"/>
    <w:rsid w:val="00184EB0"/>
    <w:rsid w:val="00185C1F"/>
    <w:rsid w:val="00185C61"/>
    <w:rsid w:val="00185DC1"/>
    <w:rsid w:val="00185DD4"/>
    <w:rsid w:val="001867C4"/>
    <w:rsid w:val="00186DD1"/>
    <w:rsid w:val="001874C7"/>
    <w:rsid w:val="001874F7"/>
    <w:rsid w:val="00187532"/>
    <w:rsid w:val="0018783F"/>
    <w:rsid w:val="001879EF"/>
    <w:rsid w:val="00187DB6"/>
    <w:rsid w:val="00187E2F"/>
    <w:rsid w:val="00187F74"/>
    <w:rsid w:val="00187F92"/>
    <w:rsid w:val="0019057F"/>
    <w:rsid w:val="0019069A"/>
    <w:rsid w:val="00190738"/>
    <w:rsid w:val="00190EF4"/>
    <w:rsid w:val="0019184A"/>
    <w:rsid w:val="00191907"/>
    <w:rsid w:val="0019221B"/>
    <w:rsid w:val="0019227F"/>
    <w:rsid w:val="0019284B"/>
    <w:rsid w:val="00192A5A"/>
    <w:rsid w:val="00192D09"/>
    <w:rsid w:val="001932B5"/>
    <w:rsid w:val="0019363A"/>
    <w:rsid w:val="0019369E"/>
    <w:rsid w:val="0019386B"/>
    <w:rsid w:val="00193E35"/>
    <w:rsid w:val="00193F1F"/>
    <w:rsid w:val="00194980"/>
    <w:rsid w:val="00194A90"/>
    <w:rsid w:val="00194B46"/>
    <w:rsid w:val="0019516A"/>
    <w:rsid w:val="0019578A"/>
    <w:rsid w:val="001962A2"/>
    <w:rsid w:val="001964B3"/>
    <w:rsid w:val="0019694E"/>
    <w:rsid w:val="00196D95"/>
    <w:rsid w:val="00196E81"/>
    <w:rsid w:val="00196E84"/>
    <w:rsid w:val="00196F3A"/>
    <w:rsid w:val="00197268"/>
    <w:rsid w:val="00197960"/>
    <w:rsid w:val="00197A09"/>
    <w:rsid w:val="00197A6D"/>
    <w:rsid w:val="00197D0D"/>
    <w:rsid w:val="00197D20"/>
    <w:rsid w:val="001A07B3"/>
    <w:rsid w:val="001A093D"/>
    <w:rsid w:val="001A0B61"/>
    <w:rsid w:val="001A0BF0"/>
    <w:rsid w:val="001A0F5A"/>
    <w:rsid w:val="001A16DA"/>
    <w:rsid w:val="001A1861"/>
    <w:rsid w:val="001A1AF2"/>
    <w:rsid w:val="001A1B0C"/>
    <w:rsid w:val="001A1FA2"/>
    <w:rsid w:val="001A222F"/>
    <w:rsid w:val="001A2591"/>
    <w:rsid w:val="001A26B2"/>
    <w:rsid w:val="001A2762"/>
    <w:rsid w:val="001A2DBE"/>
    <w:rsid w:val="001A3103"/>
    <w:rsid w:val="001A3556"/>
    <w:rsid w:val="001A37AD"/>
    <w:rsid w:val="001A3B41"/>
    <w:rsid w:val="001A4303"/>
    <w:rsid w:val="001A434A"/>
    <w:rsid w:val="001A4D24"/>
    <w:rsid w:val="001A4DC4"/>
    <w:rsid w:val="001A5291"/>
    <w:rsid w:val="001A5393"/>
    <w:rsid w:val="001A583E"/>
    <w:rsid w:val="001A596B"/>
    <w:rsid w:val="001A67AA"/>
    <w:rsid w:val="001A75F8"/>
    <w:rsid w:val="001A7600"/>
    <w:rsid w:val="001A7BF4"/>
    <w:rsid w:val="001B02EE"/>
    <w:rsid w:val="001B0553"/>
    <w:rsid w:val="001B117D"/>
    <w:rsid w:val="001B164E"/>
    <w:rsid w:val="001B1A0D"/>
    <w:rsid w:val="001B1D08"/>
    <w:rsid w:val="001B1E4F"/>
    <w:rsid w:val="001B1FCC"/>
    <w:rsid w:val="001B2426"/>
    <w:rsid w:val="001B24D1"/>
    <w:rsid w:val="001B293C"/>
    <w:rsid w:val="001B29F3"/>
    <w:rsid w:val="001B2D5B"/>
    <w:rsid w:val="001B2DB0"/>
    <w:rsid w:val="001B2ED9"/>
    <w:rsid w:val="001B2F72"/>
    <w:rsid w:val="001B317D"/>
    <w:rsid w:val="001B336B"/>
    <w:rsid w:val="001B3F87"/>
    <w:rsid w:val="001B4123"/>
    <w:rsid w:val="001B431B"/>
    <w:rsid w:val="001B4382"/>
    <w:rsid w:val="001B45FD"/>
    <w:rsid w:val="001B4918"/>
    <w:rsid w:val="001B496B"/>
    <w:rsid w:val="001B4AEC"/>
    <w:rsid w:val="001B4B60"/>
    <w:rsid w:val="001B4FDE"/>
    <w:rsid w:val="001B6798"/>
    <w:rsid w:val="001B68AF"/>
    <w:rsid w:val="001B6AD4"/>
    <w:rsid w:val="001B6DCD"/>
    <w:rsid w:val="001B7083"/>
    <w:rsid w:val="001B74AB"/>
    <w:rsid w:val="001B793B"/>
    <w:rsid w:val="001B7E6C"/>
    <w:rsid w:val="001C012C"/>
    <w:rsid w:val="001C0393"/>
    <w:rsid w:val="001C0422"/>
    <w:rsid w:val="001C048B"/>
    <w:rsid w:val="001C0650"/>
    <w:rsid w:val="001C06F4"/>
    <w:rsid w:val="001C0850"/>
    <w:rsid w:val="001C08D4"/>
    <w:rsid w:val="001C0926"/>
    <w:rsid w:val="001C0A5F"/>
    <w:rsid w:val="001C1133"/>
    <w:rsid w:val="001C1893"/>
    <w:rsid w:val="001C1D03"/>
    <w:rsid w:val="001C1E3C"/>
    <w:rsid w:val="001C2294"/>
    <w:rsid w:val="001C2343"/>
    <w:rsid w:val="001C304F"/>
    <w:rsid w:val="001C3921"/>
    <w:rsid w:val="001C39F9"/>
    <w:rsid w:val="001C3F1E"/>
    <w:rsid w:val="001C401B"/>
    <w:rsid w:val="001C42DE"/>
    <w:rsid w:val="001C4353"/>
    <w:rsid w:val="001C4508"/>
    <w:rsid w:val="001C45EE"/>
    <w:rsid w:val="001C48E7"/>
    <w:rsid w:val="001C4D83"/>
    <w:rsid w:val="001C50E9"/>
    <w:rsid w:val="001C5299"/>
    <w:rsid w:val="001C53CA"/>
    <w:rsid w:val="001C54C9"/>
    <w:rsid w:val="001C55B7"/>
    <w:rsid w:val="001C56CB"/>
    <w:rsid w:val="001C61DC"/>
    <w:rsid w:val="001C68D9"/>
    <w:rsid w:val="001C6C10"/>
    <w:rsid w:val="001C6CFF"/>
    <w:rsid w:val="001C6EDF"/>
    <w:rsid w:val="001C7558"/>
    <w:rsid w:val="001C79B4"/>
    <w:rsid w:val="001C7FB6"/>
    <w:rsid w:val="001D0016"/>
    <w:rsid w:val="001D0A6A"/>
    <w:rsid w:val="001D0B36"/>
    <w:rsid w:val="001D11F5"/>
    <w:rsid w:val="001D15E3"/>
    <w:rsid w:val="001D17D3"/>
    <w:rsid w:val="001D1C57"/>
    <w:rsid w:val="001D1C5B"/>
    <w:rsid w:val="001D22F3"/>
    <w:rsid w:val="001D23B9"/>
    <w:rsid w:val="001D23CB"/>
    <w:rsid w:val="001D25DF"/>
    <w:rsid w:val="001D2707"/>
    <w:rsid w:val="001D2714"/>
    <w:rsid w:val="001D2755"/>
    <w:rsid w:val="001D27E3"/>
    <w:rsid w:val="001D28F8"/>
    <w:rsid w:val="001D2D61"/>
    <w:rsid w:val="001D3421"/>
    <w:rsid w:val="001D3650"/>
    <w:rsid w:val="001D379B"/>
    <w:rsid w:val="001D40E6"/>
    <w:rsid w:val="001D4553"/>
    <w:rsid w:val="001D45AC"/>
    <w:rsid w:val="001D480E"/>
    <w:rsid w:val="001D4A25"/>
    <w:rsid w:val="001D4A7F"/>
    <w:rsid w:val="001D598B"/>
    <w:rsid w:val="001D5FB1"/>
    <w:rsid w:val="001D6A77"/>
    <w:rsid w:val="001D6DA5"/>
    <w:rsid w:val="001D6E7D"/>
    <w:rsid w:val="001D7333"/>
    <w:rsid w:val="001D7B63"/>
    <w:rsid w:val="001E02A9"/>
    <w:rsid w:val="001E051D"/>
    <w:rsid w:val="001E0A5E"/>
    <w:rsid w:val="001E0AFF"/>
    <w:rsid w:val="001E0F66"/>
    <w:rsid w:val="001E113F"/>
    <w:rsid w:val="001E11A7"/>
    <w:rsid w:val="001E134B"/>
    <w:rsid w:val="001E1A5D"/>
    <w:rsid w:val="001E1BC3"/>
    <w:rsid w:val="001E1E93"/>
    <w:rsid w:val="001E1ECA"/>
    <w:rsid w:val="001E1EEC"/>
    <w:rsid w:val="001E202E"/>
    <w:rsid w:val="001E272D"/>
    <w:rsid w:val="001E2745"/>
    <w:rsid w:val="001E2BE7"/>
    <w:rsid w:val="001E32F0"/>
    <w:rsid w:val="001E397B"/>
    <w:rsid w:val="001E3A42"/>
    <w:rsid w:val="001E409E"/>
    <w:rsid w:val="001E421E"/>
    <w:rsid w:val="001E432A"/>
    <w:rsid w:val="001E449F"/>
    <w:rsid w:val="001E44D2"/>
    <w:rsid w:val="001E4797"/>
    <w:rsid w:val="001E47E3"/>
    <w:rsid w:val="001E48BD"/>
    <w:rsid w:val="001E4B16"/>
    <w:rsid w:val="001E4B81"/>
    <w:rsid w:val="001E51D4"/>
    <w:rsid w:val="001E573D"/>
    <w:rsid w:val="001E5B58"/>
    <w:rsid w:val="001E5FEB"/>
    <w:rsid w:val="001E65D1"/>
    <w:rsid w:val="001E692B"/>
    <w:rsid w:val="001E6E79"/>
    <w:rsid w:val="001E6E92"/>
    <w:rsid w:val="001E6F50"/>
    <w:rsid w:val="001E6F72"/>
    <w:rsid w:val="001E74C3"/>
    <w:rsid w:val="001E7502"/>
    <w:rsid w:val="001E7AC0"/>
    <w:rsid w:val="001E7DEC"/>
    <w:rsid w:val="001E7FA1"/>
    <w:rsid w:val="001F00FB"/>
    <w:rsid w:val="001F022C"/>
    <w:rsid w:val="001F0B62"/>
    <w:rsid w:val="001F0C96"/>
    <w:rsid w:val="001F0CF9"/>
    <w:rsid w:val="001F0F3F"/>
    <w:rsid w:val="001F1171"/>
    <w:rsid w:val="001F13FD"/>
    <w:rsid w:val="001F17FC"/>
    <w:rsid w:val="001F18FD"/>
    <w:rsid w:val="001F1A58"/>
    <w:rsid w:val="001F1B58"/>
    <w:rsid w:val="001F2542"/>
    <w:rsid w:val="001F2601"/>
    <w:rsid w:val="001F2A52"/>
    <w:rsid w:val="001F2BA0"/>
    <w:rsid w:val="001F3663"/>
    <w:rsid w:val="001F3868"/>
    <w:rsid w:val="001F3A1D"/>
    <w:rsid w:val="001F3E83"/>
    <w:rsid w:val="001F4452"/>
    <w:rsid w:val="001F46A1"/>
    <w:rsid w:val="001F46EB"/>
    <w:rsid w:val="001F46EC"/>
    <w:rsid w:val="001F480A"/>
    <w:rsid w:val="001F4B89"/>
    <w:rsid w:val="001F660D"/>
    <w:rsid w:val="001F6926"/>
    <w:rsid w:val="001F6943"/>
    <w:rsid w:val="001F6DCA"/>
    <w:rsid w:val="001F6EB7"/>
    <w:rsid w:val="001F7715"/>
    <w:rsid w:val="001F7B9E"/>
    <w:rsid w:val="001F7CC3"/>
    <w:rsid w:val="001F7EF9"/>
    <w:rsid w:val="002001DF"/>
    <w:rsid w:val="002002AF"/>
    <w:rsid w:val="0020034F"/>
    <w:rsid w:val="002003AD"/>
    <w:rsid w:val="002005A0"/>
    <w:rsid w:val="002008CE"/>
    <w:rsid w:val="00200D52"/>
    <w:rsid w:val="0020102B"/>
    <w:rsid w:val="0020115E"/>
    <w:rsid w:val="00201AE0"/>
    <w:rsid w:val="00201F10"/>
    <w:rsid w:val="00202212"/>
    <w:rsid w:val="00202344"/>
    <w:rsid w:val="00202441"/>
    <w:rsid w:val="00202A33"/>
    <w:rsid w:val="00202DCC"/>
    <w:rsid w:val="002031D1"/>
    <w:rsid w:val="00203B0C"/>
    <w:rsid w:val="00203BFF"/>
    <w:rsid w:val="00204712"/>
    <w:rsid w:val="00204A9F"/>
    <w:rsid w:val="00204FA9"/>
    <w:rsid w:val="00205219"/>
    <w:rsid w:val="00205531"/>
    <w:rsid w:val="002059DD"/>
    <w:rsid w:val="00206012"/>
    <w:rsid w:val="0020603E"/>
    <w:rsid w:val="002067B7"/>
    <w:rsid w:val="002068AC"/>
    <w:rsid w:val="00206B95"/>
    <w:rsid w:val="00206C47"/>
    <w:rsid w:val="002070B2"/>
    <w:rsid w:val="002073A5"/>
    <w:rsid w:val="002074CD"/>
    <w:rsid w:val="002074DE"/>
    <w:rsid w:val="002074E7"/>
    <w:rsid w:val="0020781A"/>
    <w:rsid w:val="00207823"/>
    <w:rsid w:val="002078F1"/>
    <w:rsid w:val="0020795E"/>
    <w:rsid w:val="00207B75"/>
    <w:rsid w:val="002103C4"/>
    <w:rsid w:val="002106AE"/>
    <w:rsid w:val="00210988"/>
    <w:rsid w:val="00210F29"/>
    <w:rsid w:val="0021101A"/>
    <w:rsid w:val="002115FC"/>
    <w:rsid w:val="002119D2"/>
    <w:rsid w:val="00211EDA"/>
    <w:rsid w:val="00211F15"/>
    <w:rsid w:val="0021208A"/>
    <w:rsid w:val="0021223D"/>
    <w:rsid w:val="002122C7"/>
    <w:rsid w:val="00212B54"/>
    <w:rsid w:val="00212EF8"/>
    <w:rsid w:val="0021328D"/>
    <w:rsid w:val="00213408"/>
    <w:rsid w:val="002136E3"/>
    <w:rsid w:val="0021414D"/>
    <w:rsid w:val="002141EF"/>
    <w:rsid w:val="002145FD"/>
    <w:rsid w:val="0021468D"/>
    <w:rsid w:val="00214887"/>
    <w:rsid w:val="00214EDF"/>
    <w:rsid w:val="002154A3"/>
    <w:rsid w:val="00215B97"/>
    <w:rsid w:val="002167E2"/>
    <w:rsid w:val="00216869"/>
    <w:rsid w:val="00216A8B"/>
    <w:rsid w:val="0021739E"/>
    <w:rsid w:val="00217481"/>
    <w:rsid w:val="002179E7"/>
    <w:rsid w:val="00217B07"/>
    <w:rsid w:val="00217B44"/>
    <w:rsid w:val="00217E38"/>
    <w:rsid w:val="00217EF6"/>
    <w:rsid w:val="002202F7"/>
    <w:rsid w:val="00220809"/>
    <w:rsid w:val="0022166E"/>
    <w:rsid w:val="00221E32"/>
    <w:rsid w:val="00221F63"/>
    <w:rsid w:val="00222064"/>
    <w:rsid w:val="00222B8C"/>
    <w:rsid w:val="0022312F"/>
    <w:rsid w:val="00223155"/>
    <w:rsid w:val="002231ED"/>
    <w:rsid w:val="00223499"/>
    <w:rsid w:val="00223567"/>
    <w:rsid w:val="002236BE"/>
    <w:rsid w:val="002238C6"/>
    <w:rsid w:val="00223B86"/>
    <w:rsid w:val="00223F8B"/>
    <w:rsid w:val="0022429E"/>
    <w:rsid w:val="002245E5"/>
    <w:rsid w:val="00224A04"/>
    <w:rsid w:val="00224BF8"/>
    <w:rsid w:val="00224CDE"/>
    <w:rsid w:val="002254E1"/>
    <w:rsid w:val="002257BC"/>
    <w:rsid w:val="002259DF"/>
    <w:rsid w:val="00225D8D"/>
    <w:rsid w:val="002269B9"/>
    <w:rsid w:val="00226B56"/>
    <w:rsid w:val="00226BBB"/>
    <w:rsid w:val="00226D02"/>
    <w:rsid w:val="00226E25"/>
    <w:rsid w:val="00226E34"/>
    <w:rsid w:val="0022733B"/>
    <w:rsid w:val="002279EF"/>
    <w:rsid w:val="002302C5"/>
    <w:rsid w:val="0023080C"/>
    <w:rsid w:val="00230EDF"/>
    <w:rsid w:val="0023175F"/>
    <w:rsid w:val="00231822"/>
    <w:rsid w:val="0023190B"/>
    <w:rsid w:val="00231A2E"/>
    <w:rsid w:val="00232004"/>
    <w:rsid w:val="0023207C"/>
    <w:rsid w:val="00232ABB"/>
    <w:rsid w:val="00232BDF"/>
    <w:rsid w:val="002331AB"/>
    <w:rsid w:val="002337A4"/>
    <w:rsid w:val="00233AC1"/>
    <w:rsid w:val="002342B1"/>
    <w:rsid w:val="002345F0"/>
    <w:rsid w:val="002348D2"/>
    <w:rsid w:val="00234A6C"/>
    <w:rsid w:val="00234C7A"/>
    <w:rsid w:val="00234CC5"/>
    <w:rsid w:val="00234D9C"/>
    <w:rsid w:val="00235062"/>
    <w:rsid w:val="00235271"/>
    <w:rsid w:val="002355D7"/>
    <w:rsid w:val="00235615"/>
    <w:rsid w:val="00235859"/>
    <w:rsid w:val="0023589F"/>
    <w:rsid w:val="00235A9B"/>
    <w:rsid w:val="00235DB0"/>
    <w:rsid w:val="00235E6C"/>
    <w:rsid w:val="00235F93"/>
    <w:rsid w:val="002360D2"/>
    <w:rsid w:val="002361F9"/>
    <w:rsid w:val="0023628C"/>
    <w:rsid w:val="00236817"/>
    <w:rsid w:val="00236839"/>
    <w:rsid w:val="00236BD0"/>
    <w:rsid w:val="00236DB2"/>
    <w:rsid w:val="0023759D"/>
    <w:rsid w:val="002378D3"/>
    <w:rsid w:val="002403CE"/>
    <w:rsid w:val="002404EF"/>
    <w:rsid w:val="0024053F"/>
    <w:rsid w:val="00240870"/>
    <w:rsid w:val="0024089E"/>
    <w:rsid w:val="00241101"/>
    <w:rsid w:val="00241155"/>
    <w:rsid w:val="0024127B"/>
    <w:rsid w:val="00241427"/>
    <w:rsid w:val="00241429"/>
    <w:rsid w:val="002414A8"/>
    <w:rsid w:val="002415A2"/>
    <w:rsid w:val="00241652"/>
    <w:rsid w:val="00242873"/>
    <w:rsid w:val="00242882"/>
    <w:rsid w:val="00242D03"/>
    <w:rsid w:val="00243321"/>
    <w:rsid w:val="002435E6"/>
    <w:rsid w:val="00243BA4"/>
    <w:rsid w:val="00243E40"/>
    <w:rsid w:val="0024423B"/>
    <w:rsid w:val="0024429D"/>
    <w:rsid w:val="00244B17"/>
    <w:rsid w:val="00244BEC"/>
    <w:rsid w:val="00245067"/>
    <w:rsid w:val="002455BB"/>
    <w:rsid w:val="002458AC"/>
    <w:rsid w:val="00245CE3"/>
    <w:rsid w:val="00245CF2"/>
    <w:rsid w:val="00245D02"/>
    <w:rsid w:val="00245E8B"/>
    <w:rsid w:val="00245E9F"/>
    <w:rsid w:val="002467E6"/>
    <w:rsid w:val="00246D90"/>
    <w:rsid w:val="00246DA6"/>
    <w:rsid w:val="00246DF7"/>
    <w:rsid w:val="00246F45"/>
    <w:rsid w:val="00247129"/>
    <w:rsid w:val="00247443"/>
    <w:rsid w:val="00247E4E"/>
    <w:rsid w:val="00247F89"/>
    <w:rsid w:val="00250243"/>
    <w:rsid w:val="00250373"/>
    <w:rsid w:val="00250722"/>
    <w:rsid w:val="0025075A"/>
    <w:rsid w:val="00250AEC"/>
    <w:rsid w:val="00250C76"/>
    <w:rsid w:val="0025144A"/>
    <w:rsid w:val="002515DB"/>
    <w:rsid w:val="00251B77"/>
    <w:rsid w:val="00251BE3"/>
    <w:rsid w:val="00251F44"/>
    <w:rsid w:val="00252138"/>
    <w:rsid w:val="002528AB"/>
    <w:rsid w:val="002530D6"/>
    <w:rsid w:val="002531AA"/>
    <w:rsid w:val="00253305"/>
    <w:rsid w:val="00253321"/>
    <w:rsid w:val="00253A7F"/>
    <w:rsid w:val="00253A89"/>
    <w:rsid w:val="0025418A"/>
    <w:rsid w:val="002541CB"/>
    <w:rsid w:val="0025429A"/>
    <w:rsid w:val="002548C3"/>
    <w:rsid w:val="002548DB"/>
    <w:rsid w:val="0025498C"/>
    <w:rsid w:val="00254A95"/>
    <w:rsid w:val="00254B5F"/>
    <w:rsid w:val="00254BDF"/>
    <w:rsid w:val="00254BF5"/>
    <w:rsid w:val="00255290"/>
    <w:rsid w:val="0025532D"/>
    <w:rsid w:val="002558BD"/>
    <w:rsid w:val="002568AF"/>
    <w:rsid w:val="002569BC"/>
    <w:rsid w:val="00257066"/>
    <w:rsid w:val="00257A66"/>
    <w:rsid w:val="00257C95"/>
    <w:rsid w:val="00257CDE"/>
    <w:rsid w:val="00257D09"/>
    <w:rsid w:val="00257F09"/>
    <w:rsid w:val="00257FDA"/>
    <w:rsid w:val="00260138"/>
    <w:rsid w:val="002603B8"/>
    <w:rsid w:val="00260493"/>
    <w:rsid w:val="00260772"/>
    <w:rsid w:val="00260B5D"/>
    <w:rsid w:val="0026122D"/>
    <w:rsid w:val="00261646"/>
    <w:rsid w:val="00261667"/>
    <w:rsid w:val="00261A4C"/>
    <w:rsid w:val="00261DD1"/>
    <w:rsid w:val="00261FCC"/>
    <w:rsid w:val="00261FF6"/>
    <w:rsid w:val="0026204C"/>
    <w:rsid w:val="00262373"/>
    <w:rsid w:val="00262538"/>
    <w:rsid w:val="00262B2E"/>
    <w:rsid w:val="00263219"/>
    <w:rsid w:val="0026345D"/>
    <w:rsid w:val="002637B9"/>
    <w:rsid w:val="00263C7C"/>
    <w:rsid w:val="00264028"/>
    <w:rsid w:val="002647DD"/>
    <w:rsid w:val="00264FA2"/>
    <w:rsid w:val="00264FBB"/>
    <w:rsid w:val="00265162"/>
    <w:rsid w:val="002653B4"/>
    <w:rsid w:val="002654ED"/>
    <w:rsid w:val="00265CA0"/>
    <w:rsid w:val="00265F0D"/>
    <w:rsid w:val="00265F9B"/>
    <w:rsid w:val="00266841"/>
    <w:rsid w:val="00267075"/>
    <w:rsid w:val="002674BA"/>
    <w:rsid w:val="0026754D"/>
    <w:rsid w:val="002677FF"/>
    <w:rsid w:val="002702A7"/>
    <w:rsid w:val="002703F4"/>
    <w:rsid w:val="00270C14"/>
    <w:rsid w:val="00270D2D"/>
    <w:rsid w:val="00271023"/>
    <w:rsid w:val="002715FB"/>
    <w:rsid w:val="00271BBD"/>
    <w:rsid w:val="00272076"/>
    <w:rsid w:val="00272269"/>
    <w:rsid w:val="00272338"/>
    <w:rsid w:val="002725E5"/>
    <w:rsid w:val="002726DE"/>
    <w:rsid w:val="00272BFB"/>
    <w:rsid w:val="00272F73"/>
    <w:rsid w:val="00272F8B"/>
    <w:rsid w:val="00273097"/>
    <w:rsid w:val="0027316C"/>
    <w:rsid w:val="002732F8"/>
    <w:rsid w:val="00273B2E"/>
    <w:rsid w:val="00273EA9"/>
    <w:rsid w:val="0027418A"/>
    <w:rsid w:val="0027458F"/>
    <w:rsid w:val="00274B3C"/>
    <w:rsid w:val="00275259"/>
    <w:rsid w:val="00275667"/>
    <w:rsid w:val="002758CB"/>
    <w:rsid w:val="002761F4"/>
    <w:rsid w:val="002761F8"/>
    <w:rsid w:val="002763A4"/>
    <w:rsid w:val="00276927"/>
    <w:rsid w:val="00276A62"/>
    <w:rsid w:val="00276D96"/>
    <w:rsid w:val="0027715D"/>
    <w:rsid w:val="00277721"/>
    <w:rsid w:val="00277C13"/>
    <w:rsid w:val="002802DD"/>
    <w:rsid w:val="00280504"/>
    <w:rsid w:val="00280812"/>
    <w:rsid w:val="0028084E"/>
    <w:rsid w:val="002808CB"/>
    <w:rsid w:val="00280AF8"/>
    <w:rsid w:val="0028195E"/>
    <w:rsid w:val="00281DA3"/>
    <w:rsid w:val="00281F11"/>
    <w:rsid w:val="00281FAC"/>
    <w:rsid w:val="002821BA"/>
    <w:rsid w:val="00282603"/>
    <w:rsid w:val="002826A0"/>
    <w:rsid w:val="00282763"/>
    <w:rsid w:val="002828DF"/>
    <w:rsid w:val="00282C7E"/>
    <w:rsid w:val="00282E84"/>
    <w:rsid w:val="00282F48"/>
    <w:rsid w:val="00282F52"/>
    <w:rsid w:val="002830A7"/>
    <w:rsid w:val="00283547"/>
    <w:rsid w:val="0028355B"/>
    <w:rsid w:val="00283660"/>
    <w:rsid w:val="002838E0"/>
    <w:rsid w:val="0028407B"/>
    <w:rsid w:val="002840B9"/>
    <w:rsid w:val="00284331"/>
    <w:rsid w:val="00284842"/>
    <w:rsid w:val="002849CA"/>
    <w:rsid w:val="002849F4"/>
    <w:rsid w:val="00284D30"/>
    <w:rsid w:val="00285444"/>
    <w:rsid w:val="002855A2"/>
    <w:rsid w:val="00285834"/>
    <w:rsid w:val="002858EE"/>
    <w:rsid w:val="00285A1E"/>
    <w:rsid w:val="00285AB3"/>
    <w:rsid w:val="0028605F"/>
    <w:rsid w:val="0028607D"/>
    <w:rsid w:val="002861FB"/>
    <w:rsid w:val="00286410"/>
    <w:rsid w:val="002868FF"/>
    <w:rsid w:val="00286C40"/>
    <w:rsid w:val="00287722"/>
    <w:rsid w:val="0028794C"/>
    <w:rsid w:val="00287CCD"/>
    <w:rsid w:val="00290019"/>
    <w:rsid w:val="002901CD"/>
    <w:rsid w:val="0029087D"/>
    <w:rsid w:val="00290AC3"/>
    <w:rsid w:val="00290F20"/>
    <w:rsid w:val="00291105"/>
    <w:rsid w:val="00291208"/>
    <w:rsid w:val="00291997"/>
    <w:rsid w:val="0029248E"/>
    <w:rsid w:val="00292912"/>
    <w:rsid w:val="00292A96"/>
    <w:rsid w:val="00292F23"/>
    <w:rsid w:val="00293237"/>
    <w:rsid w:val="002932CD"/>
    <w:rsid w:val="00293572"/>
    <w:rsid w:val="00293994"/>
    <w:rsid w:val="00294052"/>
    <w:rsid w:val="002944F5"/>
    <w:rsid w:val="00294924"/>
    <w:rsid w:val="00294A34"/>
    <w:rsid w:val="00294B98"/>
    <w:rsid w:val="002950FD"/>
    <w:rsid w:val="002957FE"/>
    <w:rsid w:val="00295BDB"/>
    <w:rsid w:val="00295E19"/>
    <w:rsid w:val="002961A0"/>
    <w:rsid w:val="0029711B"/>
    <w:rsid w:val="002972DE"/>
    <w:rsid w:val="00297391"/>
    <w:rsid w:val="002973FC"/>
    <w:rsid w:val="00297548"/>
    <w:rsid w:val="00297DA8"/>
    <w:rsid w:val="002A0529"/>
    <w:rsid w:val="002A09A5"/>
    <w:rsid w:val="002A0ACE"/>
    <w:rsid w:val="002A0B30"/>
    <w:rsid w:val="002A0E14"/>
    <w:rsid w:val="002A0ECB"/>
    <w:rsid w:val="002A0FF2"/>
    <w:rsid w:val="002A10D6"/>
    <w:rsid w:val="002A11F6"/>
    <w:rsid w:val="002A12A1"/>
    <w:rsid w:val="002A12AD"/>
    <w:rsid w:val="002A1853"/>
    <w:rsid w:val="002A195F"/>
    <w:rsid w:val="002A2408"/>
    <w:rsid w:val="002A291A"/>
    <w:rsid w:val="002A2A9E"/>
    <w:rsid w:val="002A2ADD"/>
    <w:rsid w:val="002A3462"/>
    <w:rsid w:val="002A3783"/>
    <w:rsid w:val="002A37A4"/>
    <w:rsid w:val="002A3879"/>
    <w:rsid w:val="002A3A24"/>
    <w:rsid w:val="002A3B84"/>
    <w:rsid w:val="002A41C9"/>
    <w:rsid w:val="002A45ED"/>
    <w:rsid w:val="002A46FB"/>
    <w:rsid w:val="002A48E3"/>
    <w:rsid w:val="002A50F4"/>
    <w:rsid w:val="002A53AA"/>
    <w:rsid w:val="002A54EA"/>
    <w:rsid w:val="002A5B75"/>
    <w:rsid w:val="002A7979"/>
    <w:rsid w:val="002A7C9A"/>
    <w:rsid w:val="002A7E38"/>
    <w:rsid w:val="002B0F32"/>
    <w:rsid w:val="002B1051"/>
    <w:rsid w:val="002B17C3"/>
    <w:rsid w:val="002B180A"/>
    <w:rsid w:val="002B1C67"/>
    <w:rsid w:val="002B2057"/>
    <w:rsid w:val="002B20DF"/>
    <w:rsid w:val="002B21E0"/>
    <w:rsid w:val="002B2318"/>
    <w:rsid w:val="002B2727"/>
    <w:rsid w:val="002B2962"/>
    <w:rsid w:val="002B2D0B"/>
    <w:rsid w:val="002B2EC2"/>
    <w:rsid w:val="002B2F2F"/>
    <w:rsid w:val="002B33A2"/>
    <w:rsid w:val="002B394E"/>
    <w:rsid w:val="002B3976"/>
    <w:rsid w:val="002B3CE6"/>
    <w:rsid w:val="002B3E07"/>
    <w:rsid w:val="002B403F"/>
    <w:rsid w:val="002B4228"/>
    <w:rsid w:val="002B43DE"/>
    <w:rsid w:val="002B4555"/>
    <w:rsid w:val="002B5262"/>
    <w:rsid w:val="002B5271"/>
    <w:rsid w:val="002B58C4"/>
    <w:rsid w:val="002B646D"/>
    <w:rsid w:val="002B6713"/>
    <w:rsid w:val="002B7A34"/>
    <w:rsid w:val="002C0597"/>
    <w:rsid w:val="002C080D"/>
    <w:rsid w:val="002C0915"/>
    <w:rsid w:val="002C0A45"/>
    <w:rsid w:val="002C0CBE"/>
    <w:rsid w:val="002C0CEB"/>
    <w:rsid w:val="002C0DD7"/>
    <w:rsid w:val="002C0F3B"/>
    <w:rsid w:val="002C1C95"/>
    <w:rsid w:val="002C1CF6"/>
    <w:rsid w:val="002C1EB2"/>
    <w:rsid w:val="002C2029"/>
    <w:rsid w:val="002C2688"/>
    <w:rsid w:val="002C26AF"/>
    <w:rsid w:val="002C27A9"/>
    <w:rsid w:val="002C2B6F"/>
    <w:rsid w:val="002C34FE"/>
    <w:rsid w:val="002C35B1"/>
    <w:rsid w:val="002C3757"/>
    <w:rsid w:val="002C3A0A"/>
    <w:rsid w:val="002C406B"/>
    <w:rsid w:val="002C40E9"/>
    <w:rsid w:val="002C42C7"/>
    <w:rsid w:val="002C42EE"/>
    <w:rsid w:val="002C452B"/>
    <w:rsid w:val="002C4560"/>
    <w:rsid w:val="002C46E6"/>
    <w:rsid w:val="002C47D1"/>
    <w:rsid w:val="002C49AE"/>
    <w:rsid w:val="002C4BC1"/>
    <w:rsid w:val="002C4DEB"/>
    <w:rsid w:val="002C504E"/>
    <w:rsid w:val="002C554F"/>
    <w:rsid w:val="002C56A5"/>
    <w:rsid w:val="002C5767"/>
    <w:rsid w:val="002C5BB6"/>
    <w:rsid w:val="002C610D"/>
    <w:rsid w:val="002C6408"/>
    <w:rsid w:val="002C649D"/>
    <w:rsid w:val="002C6718"/>
    <w:rsid w:val="002C6BE6"/>
    <w:rsid w:val="002C6D83"/>
    <w:rsid w:val="002C6DA6"/>
    <w:rsid w:val="002C7582"/>
    <w:rsid w:val="002C76CB"/>
    <w:rsid w:val="002C7BEA"/>
    <w:rsid w:val="002D0294"/>
    <w:rsid w:val="002D0E0B"/>
    <w:rsid w:val="002D0F14"/>
    <w:rsid w:val="002D13F9"/>
    <w:rsid w:val="002D1665"/>
    <w:rsid w:val="002D1C7D"/>
    <w:rsid w:val="002D225F"/>
    <w:rsid w:val="002D23B8"/>
    <w:rsid w:val="002D2441"/>
    <w:rsid w:val="002D2AFA"/>
    <w:rsid w:val="002D2DD1"/>
    <w:rsid w:val="002D3120"/>
    <w:rsid w:val="002D35C4"/>
    <w:rsid w:val="002D3699"/>
    <w:rsid w:val="002D394C"/>
    <w:rsid w:val="002D3981"/>
    <w:rsid w:val="002D3BCC"/>
    <w:rsid w:val="002D3D87"/>
    <w:rsid w:val="002D3DB6"/>
    <w:rsid w:val="002D4059"/>
    <w:rsid w:val="002D4396"/>
    <w:rsid w:val="002D44FB"/>
    <w:rsid w:val="002D4809"/>
    <w:rsid w:val="002D5056"/>
    <w:rsid w:val="002D50EB"/>
    <w:rsid w:val="002D55AB"/>
    <w:rsid w:val="002D5702"/>
    <w:rsid w:val="002D5E47"/>
    <w:rsid w:val="002D61EB"/>
    <w:rsid w:val="002D6392"/>
    <w:rsid w:val="002D6501"/>
    <w:rsid w:val="002D6807"/>
    <w:rsid w:val="002D6C45"/>
    <w:rsid w:val="002D6CF8"/>
    <w:rsid w:val="002D6D6F"/>
    <w:rsid w:val="002D6FC4"/>
    <w:rsid w:val="002D71E8"/>
    <w:rsid w:val="002D73B9"/>
    <w:rsid w:val="002D7495"/>
    <w:rsid w:val="002D775C"/>
    <w:rsid w:val="002D7859"/>
    <w:rsid w:val="002D7A03"/>
    <w:rsid w:val="002E0112"/>
    <w:rsid w:val="002E0279"/>
    <w:rsid w:val="002E03A9"/>
    <w:rsid w:val="002E03D9"/>
    <w:rsid w:val="002E0656"/>
    <w:rsid w:val="002E06FD"/>
    <w:rsid w:val="002E0B79"/>
    <w:rsid w:val="002E0BCB"/>
    <w:rsid w:val="002E0C48"/>
    <w:rsid w:val="002E135C"/>
    <w:rsid w:val="002E14D8"/>
    <w:rsid w:val="002E1645"/>
    <w:rsid w:val="002E17C3"/>
    <w:rsid w:val="002E1B74"/>
    <w:rsid w:val="002E1F6F"/>
    <w:rsid w:val="002E1FEC"/>
    <w:rsid w:val="002E254E"/>
    <w:rsid w:val="002E2712"/>
    <w:rsid w:val="002E295D"/>
    <w:rsid w:val="002E3F0A"/>
    <w:rsid w:val="002E4AA4"/>
    <w:rsid w:val="002E4C55"/>
    <w:rsid w:val="002E4EA3"/>
    <w:rsid w:val="002E5148"/>
    <w:rsid w:val="002E519B"/>
    <w:rsid w:val="002E57B6"/>
    <w:rsid w:val="002E58B9"/>
    <w:rsid w:val="002E5987"/>
    <w:rsid w:val="002E5B0A"/>
    <w:rsid w:val="002E5C41"/>
    <w:rsid w:val="002E5D77"/>
    <w:rsid w:val="002E607B"/>
    <w:rsid w:val="002E611C"/>
    <w:rsid w:val="002E63D5"/>
    <w:rsid w:val="002E678D"/>
    <w:rsid w:val="002E680E"/>
    <w:rsid w:val="002E689F"/>
    <w:rsid w:val="002E72B1"/>
    <w:rsid w:val="002E73D0"/>
    <w:rsid w:val="002E7472"/>
    <w:rsid w:val="002E789A"/>
    <w:rsid w:val="002E7DFF"/>
    <w:rsid w:val="002F00ED"/>
    <w:rsid w:val="002F1587"/>
    <w:rsid w:val="002F1723"/>
    <w:rsid w:val="002F1DF5"/>
    <w:rsid w:val="002F1E4E"/>
    <w:rsid w:val="002F1F11"/>
    <w:rsid w:val="002F258C"/>
    <w:rsid w:val="002F26F8"/>
    <w:rsid w:val="002F274E"/>
    <w:rsid w:val="002F296D"/>
    <w:rsid w:val="002F2985"/>
    <w:rsid w:val="002F309E"/>
    <w:rsid w:val="002F3C79"/>
    <w:rsid w:val="002F3EAB"/>
    <w:rsid w:val="002F440A"/>
    <w:rsid w:val="002F4614"/>
    <w:rsid w:val="002F4C81"/>
    <w:rsid w:val="002F5ACC"/>
    <w:rsid w:val="002F5F59"/>
    <w:rsid w:val="002F6241"/>
    <w:rsid w:val="002F6442"/>
    <w:rsid w:val="002F6721"/>
    <w:rsid w:val="002F675F"/>
    <w:rsid w:val="002F6883"/>
    <w:rsid w:val="002F6A97"/>
    <w:rsid w:val="002F6E69"/>
    <w:rsid w:val="002F6F1F"/>
    <w:rsid w:val="002F7088"/>
    <w:rsid w:val="002F7541"/>
    <w:rsid w:val="002F7716"/>
    <w:rsid w:val="002F78E4"/>
    <w:rsid w:val="002F7F93"/>
    <w:rsid w:val="003000FF"/>
    <w:rsid w:val="00300854"/>
    <w:rsid w:val="003009AB"/>
    <w:rsid w:val="00300E99"/>
    <w:rsid w:val="00300F5C"/>
    <w:rsid w:val="003016BD"/>
    <w:rsid w:val="00301AD2"/>
    <w:rsid w:val="00301BE7"/>
    <w:rsid w:val="00301F50"/>
    <w:rsid w:val="0030204F"/>
    <w:rsid w:val="00302174"/>
    <w:rsid w:val="003021AF"/>
    <w:rsid w:val="003024E9"/>
    <w:rsid w:val="0030251F"/>
    <w:rsid w:val="003029BB"/>
    <w:rsid w:val="00302C13"/>
    <w:rsid w:val="00302EE9"/>
    <w:rsid w:val="003030D7"/>
    <w:rsid w:val="00303136"/>
    <w:rsid w:val="00303183"/>
    <w:rsid w:val="003032CE"/>
    <w:rsid w:val="00303544"/>
    <w:rsid w:val="00303631"/>
    <w:rsid w:val="00303896"/>
    <w:rsid w:val="00305325"/>
    <w:rsid w:val="00305781"/>
    <w:rsid w:val="00305A36"/>
    <w:rsid w:val="00305BBF"/>
    <w:rsid w:val="00305D10"/>
    <w:rsid w:val="003063EE"/>
    <w:rsid w:val="0030671B"/>
    <w:rsid w:val="00306908"/>
    <w:rsid w:val="00306D5C"/>
    <w:rsid w:val="00307292"/>
    <w:rsid w:val="00307584"/>
    <w:rsid w:val="00307892"/>
    <w:rsid w:val="003078C1"/>
    <w:rsid w:val="00307AC1"/>
    <w:rsid w:val="00307E46"/>
    <w:rsid w:val="00307F22"/>
    <w:rsid w:val="00307F97"/>
    <w:rsid w:val="00307FEE"/>
    <w:rsid w:val="00310EEB"/>
    <w:rsid w:val="00310F0D"/>
    <w:rsid w:val="00310FFA"/>
    <w:rsid w:val="00311793"/>
    <w:rsid w:val="00311AEA"/>
    <w:rsid w:val="00311CD2"/>
    <w:rsid w:val="00311D52"/>
    <w:rsid w:val="0031253B"/>
    <w:rsid w:val="0031254B"/>
    <w:rsid w:val="0031270B"/>
    <w:rsid w:val="00312715"/>
    <w:rsid w:val="00312986"/>
    <w:rsid w:val="00312992"/>
    <w:rsid w:val="00312BE7"/>
    <w:rsid w:val="00313393"/>
    <w:rsid w:val="0031339A"/>
    <w:rsid w:val="003136EE"/>
    <w:rsid w:val="00313829"/>
    <w:rsid w:val="00313F8B"/>
    <w:rsid w:val="00314160"/>
    <w:rsid w:val="00314265"/>
    <w:rsid w:val="003146AF"/>
    <w:rsid w:val="003149FC"/>
    <w:rsid w:val="00314B4C"/>
    <w:rsid w:val="00314B79"/>
    <w:rsid w:val="00315074"/>
    <w:rsid w:val="00315356"/>
    <w:rsid w:val="00315543"/>
    <w:rsid w:val="0031579E"/>
    <w:rsid w:val="0031597C"/>
    <w:rsid w:val="0031598C"/>
    <w:rsid w:val="00316074"/>
    <w:rsid w:val="003160FA"/>
    <w:rsid w:val="003164A6"/>
    <w:rsid w:val="00316635"/>
    <w:rsid w:val="00316C35"/>
    <w:rsid w:val="003179C1"/>
    <w:rsid w:val="003179E2"/>
    <w:rsid w:val="00317BE4"/>
    <w:rsid w:val="00317C8C"/>
    <w:rsid w:val="00317D84"/>
    <w:rsid w:val="00317DB9"/>
    <w:rsid w:val="0032016C"/>
    <w:rsid w:val="00320328"/>
    <w:rsid w:val="00320CA6"/>
    <w:rsid w:val="00320D03"/>
    <w:rsid w:val="003210B7"/>
    <w:rsid w:val="0032123D"/>
    <w:rsid w:val="0032136D"/>
    <w:rsid w:val="0032166F"/>
    <w:rsid w:val="00321FF6"/>
    <w:rsid w:val="003224CB"/>
    <w:rsid w:val="00322A18"/>
    <w:rsid w:val="00322ADD"/>
    <w:rsid w:val="00323099"/>
    <w:rsid w:val="00323418"/>
    <w:rsid w:val="0032386E"/>
    <w:rsid w:val="00323BB6"/>
    <w:rsid w:val="00323DB5"/>
    <w:rsid w:val="0032443E"/>
    <w:rsid w:val="003247F3"/>
    <w:rsid w:val="00324A3A"/>
    <w:rsid w:val="00324AFB"/>
    <w:rsid w:val="00324B67"/>
    <w:rsid w:val="00324E90"/>
    <w:rsid w:val="0032502E"/>
    <w:rsid w:val="00325A43"/>
    <w:rsid w:val="00325CE8"/>
    <w:rsid w:val="00325DCA"/>
    <w:rsid w:val="003263BF"/>
    <w:rsid w:val="003263E4"/>
    <w:rsid w:val="003267F1"/>
    <w:rsid w:val="0032681B"/>
    <w:rsid w:val="00326AA8"/>
    <w:rsid w:val="00326D78"/>
    <w:rsid w:val="00326E3F"/>
    <w:rsid w:val="00326F8E"/>
    <w:rsid w:val="003272CC"/>
    <w:rsid w:val="00327348"/>
    <w:rsid w:val="00327489"/>
    <w:rsid w:val="0032757E"/>
    <w:rsid w:val="00327642"/>
    <w:rsid w:val="003278B7"/>
    <w:rsid w:val="003279B4"/>
    <w:rsid w:val="00327F6E"/>
    <w:rsid w:val="00330068"/>
    <w:rsid w:val="00330374"/>
    <w:rsid w:val="00330742"/>
    <w:rsid w:val="003309BE"/>
    <w:rsid w:val="00330EDE"/>
    <w:rsid w:val="00330F8C"/>
    <w:rsid w:val="00331142"/>
    <w:rsid w:val="00331219"/>
    <w:rsid w:val="00331716"/>
    <w:rsid w:val="00332674"/>
    <w:rsid w:val="00332C55"/>
    <w:rsid w:val="00332D62"/>
    <w:rsid w:val="00332D87"/>
    <w:rsid w:val="00333005"/>
    <w:rsid w:val="003330A6"/>
    <w:rsid w:val="0033344A"/>
    <w:rsid w:val="003339FA"/>
    <w:rsid w:val="00334C1F"/>
    <w:rsid w:val="00335275"/>
    <w:rsid w:val="00335544"/>
    <w:rsid w:val="003355AD"/>
    <w:rsid w:val="0033585B"/>
    <w:rsid w:val="00335CA5"/>
    <w:rsid w:val="0033638A"/>
    <w:rsid w:val="00336DAD"/>
    <w:rsid w:val="00336F4E"/>
    <w:rsid w:val="00340162"/>
    <w:rsid w:val="00340283"/>
    <w:rsid w:val="0034032B"/>
    <w:rsid w:val="00340338"/>
    <w:rsid w:val="003414FC"/>
    <w:rsid w:val="00341CCA"/>
    <w:rsid w:val="00341CF7"/>
    <w:rsid w:val="0034222F"/>
    <w:rsid w:val="00342764"/>
    <w:rsid w:val="00342A42"/>
    <w:rsid w:val="00342CAF"/>
    <w:rsid w:val="00342DEF"/>
    <w:rsid w:val="0034302F"/>
    <w:rsid w:val="003432AC"/>
    <w:rsid w:val="003439EA"/>
    <w:rsid w:val="00344029"/>
    <w:rsid w:val="00344110"/>
    <w:rsid w:val="0034435A"/>
    <w:rsid w:val="0034439B"/>
    <w:rsid w:val="00344C42"/>
    <w:rsid w:val="00344F49"/>
    <w:rsid w:val="0034546D"/>
    <w:rsid w:val="003456C9"/>
    <w:rsid w:val="003459AA"/>
    <w:rsid w:val="00345A70"/>
    <w:rsid w:val="00345C01"/>
    <w:rsid w:val="00345D4C"/>
    <w:rsid w:val="00346922"/>
    <w:rsid w:val="00346B9D"/>
    <w:rsid w:val="00346D78"/>
    <w:rsid w:val="00346EC7"/>
    <w:rsid w:val="00347202"/>
    <w:rsid w:val="0034744C"/>
    <w:rsid w:val="00347A95"/>
    <w:rsid w:val="00347AAC"/>
    <w:rsid w:val="00350045"/>
    <w:rsid w:val="00350093"/>
    <w:rsid w:val="003504B4"/>
    <w:rsid w:val="00350B4C"/>
    <w:rsid w:val="00350E37"/>
    <w:rsid w:val="00351083"/>
    <w:rsid w:val="003520D7"/>
    <w:rsid w:val="0035304D"/>
    <w:rsid w:val="003534A9"/>
    <w:rsid w:val="00353AA0"/>
    <w:rsid w:val="00353BAF"/>
    <w:rsid w:val="00353C90"/>
    <w:rsid w:val="00353CEF"/>
    <w:rsid w:val="0035403B"/>
    <w:rsid w:val="0035447B"/>
    <w:rsid w:val="00354640"/>
    <w:rsid w:val="003546DF"/>
    <w:rsid w:val="0035497B"/>
    <w:rsid w:val="003550E0"/>
    <w:rsid w:val="0035527E"/>
    <w:rsid w:val="0035569D"/>
    <w:rsid w:val="00355A16"/>
    <w:rsid w:val="00355B42"/>
    <w:rsid w:val="00355E25"/>
    <w:rsid w:val="00355F6F"/>
    <w:rsid w:val="003562AB"/>
    <w:rsid w:val="0035640A"/>
    <w:rsid w:val="0035640E"/>
    <w:rsid w:val="0035645E"/>
    <w:rsid w:val="00357030"/>
    <w:rsid w:val="00357405"/>
    <w:rsid w:val="003576AB"/>
    <w:rsid w:val="0035796D"/>
    <w:rsid w:val="00357B42"/>
    <w:rsid w:val="00357F00"/>
    <w:rsid w:val="00360936"/>
    <w:rsid w:val="00360B68"/>
    <w:rsid w:val="00360C4C"/>
    <w:rsid w:val="00360CAD"/>
    <w:rsid w:val="00360CDC"/>
    <w:rsid w:val="003612F3"/>
    <w:rsid w:val="0036132A"/>
    <w:rsid w:val="003613C0"/>
    <w:rsid w:val="003614C7"/>
    <w:rsid w:val="0036163D"/>
    <w:rsid w:val="00361D4D"/>
    <w:rsid w:val="00361DF8"/>
    <w:rsid w:val="003620B5"/>
    <w:rsid w:val="00362404"/>
    <w:rsid w:val="003629FB"/>
    <w:rsid w:val="00362DF8"/>
    <w:rsid w:val="003630C9"/>
    <w:rsid w:val="00363378"/>
    <w:rsid w:val="00363601"/>
    <w:rsid w:val="00363B91"/>
    <w:rsid w:val="00363CEC"/>
    <w:rsid w:val="0036416F"/>
    <w:rsid w:val="003643B6"/>
    <w:rsid w:val="00364499"/>
    <w:rsid w:val="00364612"/>
    <w:rsid w:val="003647F6"/>
    <w:rsid w:val="00364B99"/>
    <w:rsid w:val="00364FB1"/>
    <w:rsid w:val="00365167"/>
    <w:rsid w:val="003652CC"/>
    <w:rsid w:val="00365DB9"/>
    <w:rsid w:val="00365E1C"/>
    <w:rsid w:val="00366012"/>
    <w:rsid w:val="003660F0"/>
    <w:rsid w:val="00366214"/>
    <w:rsid w:val="00366299"/>
    <w:rsid w:val="00366D72"/>
    <w:rsid w:val="00367763"/>
    <w:rsid w:val="00367905"/>
    <w:rsid w:val="00367ED5"/>
    <w:rsid w:val="00370488"/>
    <w:rsid w:val="003706B4"/>
    <w:rsid w:val="00371A0B"/>
    <w:rsid w:val="00372518"/>
    <w:rsid w:val="00372C97"/>
    <w:rsid w:val="00373AC3"/>
    <w:rsid w:val="00373C2A"/>
    <w:rsid w:val="00373D1C"/>
    <w:rsid w:val="00373E9B"/>
    <w:rsid w:val="00375088"/>
    <w:rsid w:val="0037538C"/>
    <w:rsid w:val="0037557D"/>
    <w:rsid w:val="003755E3"/>
    <w:rsid w:val="00375644"/>
    <w:rsid w:val="00375861"/>
    <w:rsid w:val="00376013"/>
    <w:rsid w:val="0037622B"/>
    <w:rsid w:val="00376295"/>
    <w:rsid w:val="003762DB"/>
    <w:rsid w:val="0037641D"/>
    <w:rsid w:val="00376502"/>
    <w:rsid w:val="00376B65"/>
    <w:rsid w:val="00376B66"/>
    <w:rsid w:val="00377082"/>
    <w:rsid w:val="0037709F"/>
    <w:rsid w:val="00377297"/>
    <w:rsid w:val="00377335"/>
    <w:rsid w:val="0037737C"/>
    <w:rsid w:val="00377A73"/>
    <w:rsid w:val="00377C90"/>
    <w:rsid w:val="00380378"/>
    <w:rsid w:val="0038037F"/>
    <w:rsid w:val="0038084D"/>
    <w:rsid w:val="0038087D"/>
    <w:rsid w:val="00380A28"/>
    <w:rsid w:val="00380A9D"/>
    <w:rsid w:val="00380D5F"/>
    <w:rsid w:val="00380E0D"/>
    <w:rsid w:val="00380E25"/>
    <w:rsid w:val="00380F59"/>
    <w:rsid w:val="00381207"/>
    <w:rsid w:val="0038138A"/>
    <w:rsid w:val="003818BB"/>
    <w:rsid w:val="00381CD1"/>
    <w:rsid w:val="00381D61"/>
    <w:rsid w:val="00382779"/>
    <w:rsid w:val="00383175"/>
    <w:rsid w:val="0038342F"/>
    <w:rsid w:val="0038372F"/>
    <w:rsid w:val="00383786"/>
    <w:rsid w:val="00383D12"/>
    <w:rsid w:val="00384040"/>
    <w:rsid w:val="0038412C"/>
    <w:rsid w:val="00384E9A"/>
    <w:rsid w:val="00384FB9"/>
    <w:rsid w:val="0038530C"/>
    <w:rsid w:val="0038582A"/>
    <w:rsid w:val="00385BE5"/>
    <w:rsid w:val="00385E8E"/>
    <w:rsid w:val="003860FA"/>
    <w:rsid w:val="0038641F"/>
    <w:rsid w:val="003864FC"/>
    <w:rsid w:val="003865E9"/>
    <w:rsid w:val="003868FC"/>
    <w:rsid w:val="00386913"/>
    <w:rsid w:val="00386B53"/>
    <w:rsid w:val="00387118"/>
    <w:rsid w:val="003871E1"/>
    <w:rsid w:val="00387273"/>
    <w:rsid w:val="003872A9"/>
    <w:rsid w:val="0038761D"/>
    <w:rsid w:val="00390439"/>
    <w:rsid w:val="00390620"/>
    <w:rsid w:val="0039062F"/>
    <w:rsid w:val="00390664"/>
    <w:rsid w:val="00390B62"/>
    <w:rsid w:val="00391486"/>
    <w:rsid w:val="00391511"/>
    <w:rsid w:val="003915B8"/>
    <w:rsid w:val="00391693"/>
    <w:rsid w:val="00391708"/>
    <w:rsid w:val="003917EF"/>
    <w:rsid w:val="003918FC"/>
    <w:rsid w:val="00391BBC"/>
    <w:rsid w:val="00391E15"/>
    <w:rsid w:val="00391F8E"/>
    <w:rsid w:val="00392148"/>
    <w:rsid w:val="0039233A"/>
    <w:rsid w:val="00392392"/>
    <w:rsid w:val="003925E2"/>
    <w:rsid w:val="0039273A"/>
    <w:rsid w:val="00392909"/>
    <w:rsid w:val="00392A1D"/>
    <w:rsid w:val="00392A86"/>
    <w:rsid w:val="00392CEC"/>
    <w:rsid w:val="00392CF2"/>
    <w:rsid w:val="00392D88"/>
    <w:rsid w:val="00393660"/>
    <w:rsid w:val="0039486A"/>
    <w:rsid w:val="00394A5B"/>
    <w:rsid w:val="003959B6"/>
    <w:rsid w:val="00395ABE"/>
    <w:rsid w:val="00395B7C"/>
    <w:rsid w:val="0039621E"/>
    <w:rsid w:val="00396307"/>
    <w:rsid w:val="0039631D"/>
    <w:rsid w:val="0039660E"/>
    <w:rsid w:val="0039671A"/>
    <w:rsid w:val="00396C36"/>
    <w:rsid w:val="00396C3F"/>
    <w:rsid w:val="00396C61"/>
    <w:rsid w:val="00396DA9"/>
    <w:rsid w:val="003971C2"/>
    <w:rsid w:val="003977E6"/>
    <w:rsid w:val="00397F47"/>
    <w:rsid w:val="00397F8D"/>
    <w:rsid w:val="003A00D6"/>
    <w:rsid w:val="003A017D"/>
    <w:rsid w:val="003A01E8"/>
    <w:rsid w:val="003A0205"/>
    <w:rsid w:val="003A025F"/>
    <w:rsid w:val="003A034D"/>
    <w:rsid w:val="003A0489"/>
    <w:rsid w:val="003A04C2"/>
    <w:rsid w:val="003A0BFE"/>
    <w:rsid w:val="003A0E06"/>
    <w:rsid w:val="003A12C6"/>
    <w:rsid w:val="003A16F4"/>
    <w:rsid w:val="003A1707"/>
    <w:rsid w:val="003A17DD"/>
    <w:rsid w:val="003A17E1"/>
    <w:rsid w:val="003A1E87"/>
    <w:rsid w:val="003A1F0E"/>
    <w:rsid w:val="003A2011"/>
    <w:rsid w:val="003A25E6"/>
    <w:rsid w:val="003A2B7C"/>
    <w:rsid w:val="003A2F23"/>
    <w:rsid w:val="003A337E"/>
    <w:rsid w:val="003A3537"/>
    <w:rsid w:val="003A3584"/>
    <w:rsid w:val="003A3A04"/>
    <w:rsid w:val="003A3AF2"/>
    <w:rsid w:val="003A3C1F"/>
    <w:rsid w:val="003A3D6F"/>
    <w:rsid w:val="003A4192"/>
    <w:rsid w:val="003A42E4"/>
    <w:rsid w:val="003A43DC"/>
    <w:rsid w:val="003A441C"/>
    <w:rsid w:val="003A4478"/>
    <w:rsid w:val="003A4AB9"/>
    <w:rsid w:val="003A4BF3"/>
    <w:rsid w:val="003A4BF5"/>
    <w:rsid w:val="003A4EF5"/>
    <w:rsid w:val="003A52BB"/>
    <w:rsid w:val="003A54F7"/>
    <w:rsid w:val="003A58CC"/>
    <w:rsid w:val="003A5BE5"/>
    <w:rsid w:val="003A5D4C"/>
    <w:rsid w:val="003A6211"/>
    <w:rsid w:val="003A6238"/>
    <w:rsid w:val="003A635B"/>
    <w:rsid w:val="003A6B38"/>
    <w:rsid w:val="003A6B3A"/>
    <w:rsid w:val="003A6C5C"/>
    <w:rsid w:val="003A6CAE"/>
    <w:rsid w:val="003A727C"/>
    <w:rsid w:val="003A7312"/>
    <w:rsid w:val="003A7633"/>
    <w:rsid w:val="003A7799"/>
    <w:rsid w:val="003A7D89"/>
    <w:rsid w:val="003A7DAC"/>
    <w:rsid w:val="003A7DF6"/>
    <w:rsid w:val="003B00A1"/>
    <w:rsid w:val="003B03DC"/>
    <w:rsid w:val="003B09C1"/>
    <w:rsid w:val="003B0A49"/>
    <w:rsid w:val="003B0AC7"/>
    <w:rsid w:val="003B0D22"/>
    <w:rsid w:val="003B0D91"/>
    <w:rsid w:val="003B0E58"/>
    <w:rsid w:val="003B0F86"/>
    <w:rsid w:val="003B115E"/>
    <w:rsid w:val="003B1449"/>
    <w:rsid w:val="003B17A4"/>
    <w:rsid w:val="003B25F2"/>
    <w:rsid w:val="003B27CB"/>
    <w:rsid w:val="003B2AB0"/>
    <w:rsid w:val="003B2EF3"/>
    <w:rsid w:val="003B3376"/>
    <w:rsid w:val="003B3BC7"/>
    <w:rsid w:val="003B43D3"/>
    <w:rsid w:val="003B44A7"/>
    <w:rsid w:val="003B47AF"/>
    <w:rsid w:val="003B4A25"/>
    <w:rsid w:val="003B4B13"/>
    <w:rsid w:val="003B515A"/>
    <w:rsid w:val="003B59A4"/>
    <w:rsid w:val="003B606F"/>
    <w:rsid w:val="003B6097"/>
    <w:rsid w:val="003B62AA"/>
    <w:rsid w:val="003B6CE4"/>
    <w:rsid w:val="003B6F73"/>
    <w:rsid w:val="003B73E6"/>
    <w:rsid w:val="003B7A8B"/>
    <w:rsid w:val="003B7DCA"/>
    <w:rsid w:val="003B7E67"/>
    <w:rsid w:val="003B7EC0"/>
    <w:rsid w:val="003B7F1C"/>
    <w:rsid w:val="003B7F20"/>
    <w:rsid w:val="003C00C5"/>
    <w:rsid w:val="003C0137"/>
    <w:rsid w:val="003C0240"/>
    <w:rsid w:val="003C0371"/>
    <w:rsid w:val="003C039D"/>
    <w:rsid w:val="003C0529"/>
    <w:rsid w:val="003C0ACF"/>
    <w:rsid w:val="003C0E3D"/>
    <w:rsid w:val="003C0E9D"/>
    <w:rsid w:val="003C1315"/>
    <w:rsid w:val="003C1AB2"/>
    <w:rsid w:val="003C1B6A"/>
    <w:rsid w:val="003C1D3C"/>
    <w:rsid w:val="003C2627"/>
    <w:rsid w:val="003C27B5"/>
    <w:rsid w:val="003C342F"/>
    <w:rsid w:val="003C38C8"/>
    <w:rsid w:val="003C3CBB"/>
    <w:rsid w:val="003C4394"/>
    <w:rsid w:val="003C4E60"/>
    <w:rsid w:val="003C5026"/>
    <w:rsid w:val="003C52F5"/>
    <w:rsid w:val="003C5454"/>
    <w:rsid w:val="003C5ABC"/>
    <w:rsid w:val="003C5E0E"/>
    <w:rsid w:val="003C6175"/>
    <w:rsid w:val="003C6199"/>
    <w:rsid w:val="003C641E"/>
    <w:rsid w:val="003C6969"/>
    <w:rsid w:val="003C6A12"/>
    <w:rsid w:val="003C6D02"/>
    <w:rsid w:val="003C7900"/>
    <w:rsid w:val="003D0574"/>
    <w:rsid w:val="003D073F"/>
    <w:rsid w:val="003D0971"/>
    <w:rsid w:val="003D0E98"/>
    <w:rsid w:val="003D1339"/>
    <w:rsid w:val="003D1412"/>
    <w:rsid w:val="003D1437"/>
    <w:rsid w:val="003D1734"/>
    <w:rsid w:val="003D1CFA"/>
    <w:rsid w:val="003D22A9"/>
    <w:rsid w:val="003D22C6"/>
    <w:rsid w:val="003D2629"/>
    <w:rsid w:val="003D274D"/>
    <w:rsid w:val="003D2C4F"/>
    <w:rsid w:val="003D35A8"/>
    <w:rsid w:val="003D3D30"/>
    <w:rsid w:val="003D41A3"/>
    <w:rsid w:val="003D47AF"/>
    <w:rsid w:val="003D4FFF"/>
    <w:rsid w:val="003D520D"/>
    <w:rsid w:val="003D5607"/>
    <w:rsid w:val="003D5C9B"/>
    <w:rsid w:val="003D5F26"/>
    <w:rsid w:val="003D607A"/>
    <w:rsid w:val="003D616D"/>
    <w:rsid w:val="003D66FC"/>
    <w:rsid w:val="003D6836"/>
    <w:rsid w:val="003D6C90"/>
    <w:rsid w:val="003D7572"/>
    <w:rsid w:val="003D79BB"/>
    <w:rsid w:val="003D79F7"/>
    <w:rsid w:val="003D7CCB"/>
    <w:rsid w:val="003E0A26"/>
    <w:rsid w:val="003E0C6A"/>
    <w:rsid w:val="003E0D84"/>
    <w:rsid w:val="003E119B"/>
    <w:rsid w:val="003E13B8"/>
    <w:rsid w:val="003E1820"/>
    <w:rsid w:val="003E1A10"/>
    <w:rsid w:val="003E1E04"/>
    <w:rsid w:val="003E2096"/>
    <w:rsid w:val="003E2727"/>
    <w:rsid w:val="003E29CE"/>
    <w:rsid w:val="003E3A3C"/>
    <w:rsid w:val="003E3CA4"/>
    <w:rsid w:val="003E421B"/>
    <w:rsid w:val="003E4783"/>
    <w:rsid w:val="003E47CC"/>
    <w:rsid w:val="003E4893"/>
    <w:rsid w:val="003E4E4F"/>
    <w:rsid w:val="003E50A0"/>
    <w:rsid w:val="003E5A1D"/>
    <w:rsid w:val="003E5B28"/>
    <w:rsid w:val="003E624E"/>
    <w:rsid w:val="003E65D5"/>
    <w:rsid w:val="003E67E4"/>
    <w:rsid w:val="003E6CDF"/>
    <w:rsid w:val="003E6CE5"/>
    <w:rsid w:val="003E6F8B"/>
    <w:rsid w:val="003E6FD3"/>
    <w:rsid w:val="003E7124"/>
    <w:rsid w:val="003E7654"/>
    <w:rsid w:val="003E78D2"/>
    <w:rsid w:val="003E7AC8"/>
    <w:rsid w:val="003E7D73"/>
    <w:rsid w:val="003E7EEA"/>
    <w:rsid w:val="003E7FC9"/>
    <w:rsid w:val="003F0577"/>
    <w:rsid w:val="003F089F"/>
    <w:rsid w:val="003F0BD7"/>
    <w:rsid w:val="003F0E68"/>
    <w:rsid w:val="003F113B"/>
    <w:rsid w:val="003F1635"/>
    <w:rsid w:val="003F16A8"/>
    <w:rsid w:val="003F1A08"/>
    <w:rsid w:val="003F211C"/>
    <w:rsid w:val="003F216D"/>
    <w:rsid w:val="003F22EC"/>
    <w:rsid w:val="003F2549"/>
    <w:rsid w:val="003F2A06"/>
    <w:rsid w:val="003F2A2E"/>
    <w:rsid w:val="003F2ADD"/>
    <w:rsid w:val="003F2B93"/>
    <w:rsid w:val="003F2CB8"/>
    <w:rsid w:val="003F39E5"/>
    <w:rsid w:val="003F3AB5"/>
    <w:rsid w:val="003F4109"/>
    <w:rsid w:val="003F41AE"/>
    <w:rsid w:val="003F4386"/>
    <w:rsid w:val="003F4B52"/>
    <w:rsid w:val="003F4F27"/>
    <w:rsid w:val="003F5086"/>
    <w:rsid w:val="003F52BC"/>
    <w:rsid w:val="003F53FC"/>
    <w:rsid w:val="003F5475"/>
    <w:rsid w:val="003F5723"/>
    <w:rsid w:val="003F57B6"/>
    <w:rsid w:val="003F58F7"/>
    <w:rsid w:val="003F5948"/>
    <w:rsid w:val="003F5AEE"/>
    <w:rsid w:val="003F5E00"/>
    <w:rsid w:val="003F5E98"/>
    <w:rsid w:val="003F5FC3"/>
    <w:rsid w:val="003F61A9"/>
    <w:rsid w:val="003F636F"/>
    <w:rsid w:val="003F64DB"/>
    <w:rsid w:val="003F6619"/>
    <w:rsid w:val="003F6949"/>
    <w:rsid w:val="003F6AA9"/>
    <w:rsid w:val="003F6B97"/>
    <w:rsid w:val="003F6EAB"/>
    <w:rsid w:val="003F6EC7"/>
    <w:rsid w:val="003F72D1"/>
    <w:rsid w:val="003F73E0"/>
    <w:rsid w:val="003F7778"/>
    <w:rsid w:val="004000C1"/>
    <w:rsid w:val="0040011A"/>
    <w:rsid w:val="004003EE"/>
    <w:rsid w:val="004006C0"/>
    <w:rsid w:val="00400793"/>
    <w:rsid w:val="00400946"/>
    <w:rsid w:val="0040145C"/>
    <w:rsid w:val="00401643"/>
    <w:rsid w:val="004017E2"/>
    <w:rsid w:val="00401E28"/>
    <w:rsid w:val="00401EF9"/>
    <w:rsid w:val="004029E3"/>
    <w:rsid w:val="00402E8C"/>
    <w:rsid w:val="00403298"/>
    <w:rsid w:val="00403332"/>
    <w:rsid w:val="00403641"/>
    <w:rsid w:val="00403A57"/>
    <w:rsid w:val="00404304"/>
    <w:rsid w:val="00404A03"/>
    <w:rsid w:val="00404F6B"/>
    <w:rsid w:val="00404F86"/>
    <w:rsid w:val="004055C2"/>
    <w:rsid w:val="00405A25"/>
    <w:rsid w:val="00406471"/>
    <w:rsid w:val="00406B1B"/>
    <w:rsid w:val="00407060"/>
    <w:rsid w:val="004078BB"/>
    <w:rsid w:val="00407A9C"/>
    <w:rsid w:val="00407B1D"/>
    <w:rsid w:val="00407CC8"/>
    <w:rsid w:val="00410418"/>
    <w:rsid w:val="004105C1"/>
    <w:rsid w:val="0041067C"/>
    <w:rsid w:val="00410822"/>
    <w:rsid w:val="0041086D"/>
    <w:rsid w:val="00410995"/>
    <w:rsid w:val="00410E83"/>
    <w:rsid w:val="004113E5"/>
    <w:rsid w:val="0041195F"/>
    <w:rsid w:val="00411E19"/>
    <w:rsid w:val="00411E6F"/>
    <w:rsid w:val="0041223A"/>
    <w:rsid w:val="00412449"/>
    <w:rsid w:val="004129DC"/>
    <w:rsid w:val="00412A3A"/>
    <w:rsid w:val="00412ACB"/>
    <w:rsid w:val="004131DE"/>
    <w:rsid w:val="0041327A"/>
    <w:rsid w:val="004134D4"/>
    <w:rsid w:val="00413DE5"/>
    <w:rsid w:val="00413FA5"/>
    <w:rsid w:val="0041446D"/>
    <w:rsid w:val="00414519"/>
    <w:rsid w:val="00414522"/>
    <w:rsid w:val="00414754"/>
    <w:rsid w:val="00414839"/>
    <w:rsid w:val="0041483C"/>
    <w:rsid w:val="0041485C"/>
    <w:rsid w:val="00414A05"/>
    <w:rsid w:val="00414C72"/>
    <w:rsid w:val="0041508A"/>
    <w:rsid w:val="0041527A"/>
    <w:rsid w:val="00415349"/>
    <w:rsid w:val="00415416"/>
    <w:rsid w:val="00415484"/>
    <w:rsid w:val="004155D9"/>
    <w:rsid w:val="00415672"/>
    <w:rsid w:val="004156B5"/>
    <w:rsid w:val="00415F19"/>
    <w:rsid w:val="0041628D"/>
    <w:rsid w:val="004162F3"/>
    <w:rsid w:val="004167E9"/>
    <w:rsid w:val="004168F1"/>
    <w:rsid w:val="00416CB7"/>
    <w:rsid w:val="0041712A"/>
    <w:rsid w:val="004172F5"/>
    <w:rsid w:val="004174B6"/>
    <w:rsid w:val="004176D2"/>
    <w:rsid w:val="00417B93"/>
    <w:rsid w:val="00417F21"/>
    <w:rsid w:val="004201DF"/>
    <w:rsid w:val="0042061F"/>
    <w:rsid w:val="00420896"/>
    <w:rsid w:val="004208DF"/>
    <w:rsid w:val="00420AA2"/>
    <w:rsid w:val="00420B18"/>
    <w:rsid w:val="0042140A"/>
    <w:rsid w:val="00421528"/>
    <w:rsid w:val="0042170D"/>
    <w:rsid w:val="00421C03"/>
    <w:rsid w:val="00421D90"/>
    <w:rsid w:val="004224EB"/>
    <w:rsid w:val="00422589"/>
    <w:rsid w:val="00422B2C"/>
    <w:rsid w:val="00422C77"/>
    <w:rsid w:val="00423567"/>
    <w:rsid w:val="0042368F"/>
    <w:rsid w:val="004239B7"/>
    <w:rsid w:val="00423F31"/>
    <w:rsid w:val="00423FD5"/>
    <w:rsid w:val="0042426B"/>
    <w:rsid w:val="004246E5"/>
    <w:rsid w:val="00424EB1"/>
    <w:rsid w:val="0042544A"/>
    <w:rsid w:val="00425E47"/>
    <w:rsid w:val="0042636F"/>
    <w:rsid w:val="00426CDA"/>
    <w:rsid w:val="00426EDB"/>
    <w:rsid w:val="00426FB1"/>
    <w:rsid w:val="00427048"/>
    <w:rsid w:val="00427352"/>
    <w:rsid w:val="004273CF"/>
    <w:rsid w:val="00427442"/>
    <w:rsid w:val="004274FB"/>
    <w:rsid w:val="00427B46"/>
    <w:rsid w:val="00427CCF"/>
    <w:rsid w:val="00427ED5"/>
    <w:rsid w:val="00427FC7"/>
    <w:rsid w:val="004303C8"/>
    <w:rsid w:val="00430758"/>
    <w:rsid w:val="004310C4"/>
    <w:rsid w:val="004317BE"/>
    <w:rsid w:val="004319E3"/>
    <w:rsid w:val="00431BD9"/>
    <w:rsid w:val="004326E1"/>
    <w:rsid w:val="00432793"/>
    <w:rsid w:val="004332C4"/>
    <w:rsid w:val="00433418"/>
    <w:rsid w:val="00433661"/>
    <w:rsid w:val="00433A5F"/>
    <w:rsid w:val="00433D95"/>
    <w:rsid w:val="004340A6"/>
    <w:rsid w:val="00434293"/>
    <w:rsid w:val="00434882"/>
    <w:rsid w:val="00434BAB"/>
    <w:rsid w:val="00434F08"/>
    <w:rsid w:val="00435332"/>
    <w:rsid w:val="004354D6"/>
    <w:rsid w:val="00435586"/>
    <w:rsid w:val="00435834"/>
    <w:rsid w:val="00435B4C"/>
    <w:rsid w:val="00435F2C"/>
    <w:rsid w:val="00436001"/>
    <w:rsid w:val="0043643E"/>
    <w:rsid w:val="004365BB"/>
    <w:rsid w:val="00436D87"/>
    <w:rsid w:val="004375C1"/>
    <w:rsid w:val="00440075"/>
    <w:rsid w:val="004401E4"/>
    <w:rsid w:val="004402FF"/>
    <w:rsid w:val="004406EC"/>
    <w:rsid w:val="00440C4E"/>
    <w:rsid w:val="00440D4A"/>
    <w:rsid w:val="00441877"/>
    <w:rsid w:val="00441F10"/>
    <w:rsid w:val="00442496"/>
    <w:rsid w:val="00442549"/>
    <w:rsid w:val="00442886"/>
    <w:rsid w:val="00442C26"/>
    <w:rsid w:val="00442D5C"/>
    <w:rsid w:val="00442EFA"/>
    <w:rsid w:val="00442F9E"/>
    <w:rsid w:val="004434F4"/>
    <w:rsid w:val="00443741"/>
    <w:rsid w:val="00443CB7"/>
    <w:rsid w:val="00443DE3"/>
    <w:rsid w:val="0044414E"/>
    <w:rsid w:val="00445227"/>
    <w:rsid w:val="004463BA"/>
    <w:rsid w:val="00446409"/>
    <w:rsid w:val="0044671E"/>
    <w:rsid w:val="0044686D"/>
    <w:rsid w:val="00446964"/>
    <w:rsid w:val="00446E02"/>
    <w:rsid w:val="00447053"/>
    <w:rsid w:val="004470C0"/>
    <w:rsid w:val="00447127"/>
    <w:rsid w:val="004473A2"/>
    <w:rsid w:val="0044740C"/>
    <w:rsid w:val="004479C9"/>
    <w:rsid w:val="00447ACB"/>
    <w:rsid w:val="004506FE"/>
    <w:rsid w:val="0045080B"/>
    <w:rsid w:val="00450D85"/>
    <w:rsid w:val="004510FB"/>
    <w:rsid w:val="00451406"/>
    <w:rsid w:val="00451A7E"/>
    <w:rsid w:val="00451D90"/>
    <w:rsid w:val="00452543"/>
    <w:rsid w:val="00452AD3"/>
    <w:rsid w:val="00452B94"/>
    <w:rsid w:val="00452ECD"/>
    <w:rsid w:val="0045332A"/>
    <w:rsid w:val="00453C86"/>
    <w:rsid w:val="00453FFC"/>
    <w:rsid w:val="0045408B"/>
    <w:rsid w:val="004540F5"/>
    <w:rsid w:val="00454EDC"/>
    <w:rsid w:val="00455697"/>
    <w:rsid w:val="00455770"/>
    <w:rsid w:val="00455DAB"/>
    <w:rsid w:val="0045648E"/>
    <w:rsid w:val="0045669D"/>
    <w:rsid w:val="004569AE"/>
    <w:rsid w:val="00456A0B"/>
    <w:rsid w:val="00456A60"/>
    <w:rsid w:val="00456D1C"/>
    <w:rsid w:val="00456F2E"/>
    <w:rsid w:val="00457258"/>
    <w:rsid w:val="004572C5"/>
    <w:rsid w:val="00457876"/>
    <w:rsid w:val="00457B2C"/>
    <w:rsid w:val="00457E6D"/>
    <w:rsid w:val="00460079"/>
    <w:rsid w:val="0046038D"/>
    <w:rsid w:val="004609FF"/>
    <w:rsid w:val="00460B10"/>
    <w:rsid w:val="00460BDE"/>
    <w:rsid w:val="00460EE0"/>
    <w:rsid w:val="00460EED"/>
    <w:rsid w:val="004610E9"/>
    <w:rsid w:val="004611C1"/>
    <w:rsid w:val="004612A3"/>
    <w:rsid w:val="00461D05"/>
    <w:rsid w:val="00461F3E"/>
    <w:rsid w:val="00462370"/>
    <w:rsid w:val="00462858"/>
    <w:rsid w:val="0046296F"/>
    <w:rsid w:val="00462A4E"/>
    <w:rsid w:val="00462FBF"/>
    <w:rsid w:val="004636BB"/>
    <w:rsid w:val="00463A26"/>
    <w:rsid w:val="00463EF0"/>
    <w:rsid w:val="00463F52"/>
    <w:rsid w:val="004641ED"/>
    <w:rsid w:val="00464259"/>
    <w:rsid w:val="00464333"/>
    <w:rsid w:val="004643CC"/>
    <w:rsid w:val="00464754"/>
    <w:rsid w:val="00464B7F"/>
    <w:rsid w:val="00464C0F"/>
    <w:rsid w:val="00465AFE"/>
    <w:rsid w:val="00465D3B"/>
    <w:rsid w:val="00465DB4"/>
    <w:rsid w:val="004664C5"/>
    <w:rsid w:val="00466726"/>
    <w:rsid w:val="0046684A"/>
    <w:rsid w:val="00466DE2"/>
    <w:rsid w:val="00467AC6"/>
    <w:rsid w:val="00467BC7"/>
    <w:rsid w:val="004700DA"/>
    <w:rsid w:val="004703D4"/>
    <w:rsid w:val="00470680"/>
    <w:rsid w:val="00470712"/>
    <w:rsid w:val="00470DA7"/>
    <w:rsid w:val="00471047"/>
    <w:rsid w:val="004711B4"/>
    <w:rsid w:val="004716A5"/>
    <w:rsid w:val="004720E7"/>
    <w:rsid w:val="004722FD"/>
    <w:rsid w:val="004729D6"/>
    <w:rsid w:val="00472C49"/>
    <w:rsid w:val="00472FC2"/>
    <w:rsid w:val="0047384D"/>
    <w:rsid w:val="0047399E"/>
    <w:rsid w:val="00473CC5"/>
    <w:rsid w:val="00473D7C"/>
    <w:rsid w:val="00473DBF"/>
    <w:rsid w:val="004741DA"/>
    <w:rsid w:val="004744D6"/>
    <w:rsid w:val="004746AF"/>
    <w:rsid w:val="00474711"/>
    <w:rsid w:val="00474B21"/>
    <w:rsid w:val="004750C0"/>
    <w:rsid w:val="0047522B"/>
    <w:rsid w:val="004756A3"/>
    <w:rsid w:val="00475AA8"/>
    <w:rsid w:val="00475B70"/>
    <w:rsid w:val="00475B96"/>
    <w:rsid w:val="00475D68"/>
    <w:rsid w:val="00476398"/>
    <w:rsid w:val="004767AF"/>
    <w:rsid w:val="00476A79"/>
    <w:rsid w:val="00476D58"/>
    <w:rsid w:val="00476DEB"/>
    <w:rsid w:val="004772C8"/>
    <w:rsid w:val="004774E6"/>
    <w:rsid w:val="00477871"/>
    <w:rsid w:val="00477C91"/>
    <w:rsid w:val="00477D12"/>
    <w:rsid w:val="00477EDA"/>
    <w:rsid w:val="004809A0"/>
    <w:rsid w:val="00480BF2"/>
    <w:rsid w:val="00480ECA"/>
    <w:rsid w:val="00481316"/>
    <w:rsid w:val="004815E0"/>
    <w:rsid w:val="00481DAF"/>
    <w:rsid w:val="00481DB5"/>
    <w:rsid w:val="00482695"/>
    <w:rsid w:val="00482760"/>
    <w:rsid w:val="004829A3"/>
    <w:rsid w:val="00482C62"/>
    <w:rsid w:val="00482DC7"/>
    <w:rsid w:val="00483198"/>
    <w:rsid w:val="004832F7"/>
    <w:rsid w:val="0048330A"/>
    <w:rsid w:val="00483739"/>
    <w:rsid w:val="004837CA"/>
    <w:rsid w:val="004839BE"/>
    <w:rsid w:val="00483A89"/>
    <w:rsid w:val="00483D2F"/>
    <w:rsid w:val="00483DB2"/>
    <w:rsid w:val="00484399"/>
    <w:rsid w:val="0048440D"/>
    <w:rsid w:val="00484ABD"/>
    <w:rsid w:val="00484C9A"/>
    <w:rsid w:val="004852C1"/>
    <w:rsid w:val="004855AE"/>
    <w:rsid w:val="00485B9A"/>
    <w:rsid w:val="00485BA7"/>
    <w:rsid w:val="00485C00"/>
    <w:rsid w:val="00485D82"/>
    <w:rsid w:val="00485D97"/>
    <w:rsid w:val="00485E63"/>
    <w:rsid w:val="00486263"/>
    <w:rsid w:val="004862C3"/>
    <w:rsid w:val="004865EE"/>
    <w:rsid w:val="0048661F"/>
    <w:rsid w:val="00486C06"/>
    <w:rsid w:val="00486CBF"/>
    <w:rsid w:val="00486EE3"/>
    <w:rsid w:val="00487232"/>
    <w:rsid w:val="004872D8"/>
    <w:rsid w:val="00487519"/>
    <w:rsid w:val="0048770C"/>
    <w:rsid w:val="004877CF"/>
    <w:rsid w:val="004877E5"/>
    <w:rsid w:val="00487B0B"/>
    <w:rsid w:val="00487BD2"/>
    <w:rsid w:val="00487DC0"/>
    <w:rsid w:val="00487E52"/>
    <w:rsid w:val="00490200"/>
    <w:rsid w:val="00490A5E"/>
    <w:rsid w:val="00490D4B"/>
    <w:rsid w:val="004919E4"/>
    <w:rsid w:val="00491C63"/>
    <w:rsid w:val="00491E9F"/>
    <w:rsid w:val="0049206E"/>
    <w:rsid w:val="004924E6"/>
    <w:rsid w:val="00492677"/>
    <w:rsid w:val="004927EF"/>
    <w:rsid w:val="0049282D"/>
    <w:rsid w:val="00492B24"/>
    <w:rsid w:val="00493304"/>
    <w:rsid w:val="004934DA"/>
    <w:rsid w:val="0049369B"/>
    <w:rsid w:val="004937D0"/>
    <w:rsid w:val="00493AFA"/>
    <w:rsid w:val="00493DB5"/>
    <w:rsid w:val="00493F1F"/>
    <w:rsid w:val="00494463"/>
    <w:rsid w:val="004946CC"/>
    <w:rsid w:val="00494904"/>
    <w:rsid w:val="00494C88"/>
    <w:rsid w:val="00495612"/>
    <w:rsid w:val="00495714"/>
    <w:rsid w:val="0049579E"/>
    <w:rsid w:val="00495910"/>
    <w:rsid w:val="00495ABB"/>
    <w:rsid w:val="00495CED"/>
    <w:rsid w:val="00495E0D"/>
    <w:rsid w:val="004960EE"/>
    <w:rsid w:val="0049610E"/>
    <w:rsid w:val="00496453"/>
    <w:rsid w:val="00496A4D"/>
    <w:rsid w:val="00496B43"/>
    <w:rsid w:val="00496CAE"/>
    <w:rsid w:val="004971AC"/>
    <w:rsid w:val="00497649"/>
    <w:rsid w:val="00497A62"/>
    <w:rsid w:val="00497A9E"/>
    <w:rsid w:val="00497F18"/>
    <w:rsid w:val="004A013D"/>
    <w:rsid w:val="004A0140"/>
    <w:rsid w:val="004A019B"/>
    <w:rsid w:val="004A0283"/>
    <w:rsid w:val="004A050D"/>
    <w:rsid w:val="004A09BC"/>
    <w:rsid w:val="004A0A54"/>
    <w:rsid w:val="004A0CEC"/>
    <w:rsid w:val="004A1003"/>
    <w:rsid w:val="004A1128"/>
    <w:rsid w:val="004A136F"/>
    <w:rsid w:val="004A159E"/>
    <w:rsid w:val="004A17BF"/>
    <w:rsid w:val="004A2046"/>
    <w:rsid w:val="004A3179"/>
    <w:rsid w:val="004A4151"/>
    <w:rsid w:val="004A4A17"/>
    <w:rsid w:val="004A4DBB"/>
    <w:rsid w:val="004A4F47"/>
    <w:rsid w:val="004A5022"/>
    <w:rsid w:val="004A5401"/>
    <w:rsid w:val="004A5E99"/>
    <w:rsid w:val="004A6524"/>
    <w:rsid w:val="004A6785"/>
    <w:rsid w:val="004A6B0B"/>
    <w:rsid w:val="004A70B5"/>
    <w:rsid w:val="004A71A4"/>
    <w:rsid w:val="004A7395"/>
    <w:rsid w:val="004A73DE"/>
    <w:rsid w:val="004A7A36"/>
    <w:rsid w:val="004B0164"/>
    <w:rsid w:val="004B0273"/>
    <w:rsid w:val="004B034B"/>
    <w:rsid w:val="004B03DD"/>
    <w:rsid w:val="004B0B39"/>
    <w:rsid w:val="004B0CBA"/>
    <w:rsid w:val="004B0E13"/>
    <w:rsid w:val="004B1343"/>
    <w:rsid w:val="004B1796"/>
    <w:rsid w:val="004B1CC5"/>
    <w:rsid w:val="004B1F6D"/>
    <w:rsid w:val="004B1FA3"/>
    <w:rsid w:val="004B2873"/>
    <w:rsid w:val="004B2BD5"/>
    <w:rsid w:val="004B30A1"/>
    <w:rsid w:val="004B3558"/>
    <w:rsid w:val="004B357A"/>
    <w:rsid w:val="004B3926"/>
    <w:rsid w:val="004B41CF"/>
    <w:rsid w:val="004B42ED"/>
    <w:rsid w:val="004B4325"/>
    <w:rsid w:val="004B5285"/>
    <w:rsid w:val="004B5D59"/>
    <w:rsid w:val="004B5E9E"/>
    <w:rsid w:val="004B62CB"/>
    <w:rsid w:val="004B63B9"/>
    <w:rsid w:val="004B64E7"/>
    <w:rsid w:val="004B659B"/>
    <w:rsid w:val="004B67AD"/>
    <w:rsid w:val="004B69C0"/>
    <w:rsid w:val="004B6C72"/>
    <w:rsid w:val="004B6F1F"/>
    <w:rsid w:val="004B6FA6"/>
    <w:rsid w:val="004B7A7B"/>
    <w:rsid w:val="004B7C6D"/>
    <w:rsid w:val="004C0097"/>
    <w:rsid w:val="004C06E5"/>
    <w:rsid w:val="004C0B6A"/>
    <w:rsid w:val="004C0EAD"/>
    <w:rsid w:val="004C16FE"/>
    <w:rsid w:val="004C194E"/>
    <w:rsid w:val="004C1A74"/>
    <w:rsid w:val="004C1DB5"/>
    <w:rsid w:val="004C2C3C"/>
    <w:rsid w:val="004C2EF1"/>
    <w:rsid w:val="004C34F6"/>
    <w:rsid w:val="004C3709"/>
    <w:rsid w:val="004C4786"/>
    <w:rsid w:val="004C47AC"/>
    <w:rsid w:val="004C4A0C"/>
    <w:rsid w:val="004C4D3D"/>
    <w:rsid w:val="004C5274"/>
    <w:rsid w:val="004C5E07"/>
    <w:rsid w:val="004C5F6D"/>
    <w:rsid w:val="004C6138"/>
    <w:rsid w:val="004C63A4"/>
    <w:rsid w:val="004C6514"/>
    <w:rsid w:val="004C6568"/>
    <w:rsid w:val="004C6600"/>
    <w:rsid w:val="004C6822"/>
    <w:rsid w:val="004C68E7"/>
    <w:rsid w:val="004C6FC1"/>
    <w:rsid w:val="004C7056"/>
    <w:rsid w:val="004C7090"/>
    <w:rsid w:val="004C7094"/>
    <w:rsid w:val="004C717C"/>
    <w:rsid w:val="004C753C"/>
    <w:rsid w:val="004C7647"/>
    <w:rsid w:val="004C7855"/>
    <w:rsid w:val="004D0254"/>
    <w:rsid w:val="004D06F4"/>
    <w:rsid w:val="004D09C1"/>
    <w:rsid w:val="004D0A4C"/>
    <w:rsid w:val="004D0BF5"/>
    <w:rsid w:val="004D0CE0"/>
    <w:rsid w:val="004D0CF2"/>
    <w:rsid w:val="004D0D97"/>
    <w:rsid w:val="004D1142"/>
    <w:rsid w:val="004D12C5"/>
    <w:rsid w:val="004D12CC"/>
    <w:rsid w:val="004D1D58"/>
    <w:rsid w:val="004D1EEC"/>
    <w:rsid w:val="004D1F33"/>
    <w:rsid w:val="004D1F69"/>
    <w:rsid w:val="004D2325"/>
    <w:rsid w:val="004D23C5"/>
    <w:rsid w:val="004D2735"/>
    <w:rsid w:val="004D2850"/>
    <w:rsid w:val="004D2A15"/>
    <w:rsid w:val="004D2D80"/>
    <w:rsid w:val="004D2EF0"/>
    <w:rsid w:val="004D3044"/>
    <w:rsid w:val="004D3124"/>
    <w:rsid w:val="004D339C"/>
    <w:rsid w:val="004D33D5"/>
    <w:rsid w:val="004D50A8"/>
    <w:rsid w:val="004D5438"/>
    <w:rsid w:val="004D5A48"/>
    <w:rsid w:val="004D5AF5"/>
    <w:rsid w:val="004D5CC2"/>
    <w:rsid w:val="004D61F9"/>
    <w:rsid w:val="004D6271"/>
    <w:rsid w:val="004D62A3"/>
    <w:rsid w:val="004D677E"/>
    <w:rsid w:val="004D6804"/>
    <w:rsid w:val="004D75B3"/>
    <w:rsid w:val="004D79BA"/>
    <w:rsid w:val="004D7A36"/>
    <w:rsid w:val="004D7C4A"/>
    <w:rsid w:val="004D7EDF"/>
    <w:rsid w:val="004E0034"/>
    <w:rsid w:val="004E0044"/>
    <w:rsid w:val="004E00FB"/>
    <w:rsid w:val="004E0128"/>
    <w:rsid w:val="004E03E6"/>
    <w:rsid w:val="004E060B"/>
    <w:rsid w:val="004E06B5"/>
    <w:rsid w:val="004E094C"/>
    <w:rsid w:val="004E0A5E"/>
    <w:rsid w:val="004E0C77"/>
    <w:rsid w:val="004E0D78"/>
    <w:rsid w:val="004E0F25"/>
    <w:rsid w:val="004E0F34"/>
    <w:rsid w:val="004E1086"/>
    <w:rsid w:val="004E14AE"/>
    <w:rsid w:val="004E1628"/>
    <w:rsid w:val="004E1A6F"/>
    <w:rsid w:val="004E1D83"/>
    <w:rsid w:val="004E1F8A"/>
    <w:rsid w:val="004E21C0"/>
    <w:rsid w:val="004E2479"/>
    <w:rsid w:val="004E24BA"/>
    <w:rsid w:val="004E2589"/>
    <w:rsid w:val="004E25E9"/>
    <w:rsid w:val="004E2A7F"/>
    <w:rsid w:val="004E2A81"/>
    <w:rsid w:val="004E2EF9"/>
    <w:rsid w:val="004E3089"/>
    <w:rsid w:val="004E313D"/>
    <w:rsid w:val="004E433E"/>
    <w:rsid w:val="004E4397"/>
    <w:rsid w:val="004E478A"/>
    <w:rsid w:val="004E48AB"/>
    <w:rsid w:val="004E48E1"/>
    <w:rsid w:val="004E4B98"/>
    <w:rsid w:val="004E502D"/>
    <w:rsid w:val="004E519D"/>
    <w:rsid w:val="004E6097"/>
    <w:rsid w:val="004E6356"/>
    <w:rsid w:val="004E64FB"/>
    <w:rsid w:val="004E66DA"/>
    <w:rsid w:val="004E6773"/>
    <w:rsid w:val="004E6BDF"/>
    <w:rsid w:val="004E731E"/>
    <w:rsid w:val="004E74F4"/>
    <w:rsid w:val="004E7AB6"/>
    <w:rsid w:val="004E7DA6"/>
    <w:rsid w:val="004E7ECF"/>
    <w:rsid w:val="004F01E4"/>
    <w:rsid w:val="004F03E2"/>
    <w:rsid w:val="004F063E"/>
    <w:rsid w:val="004F0B65"/>
    <w:rsid w:val="004F0B9B"/>
    <w:rsid w:val="004F1164"/>
    <w:rsid w:val="004F13B9"/>
    <w:rsid w:val="004F153F"/>
    <w:rsid w:val="004F1828"/>
    <w:rsid w:val="004F213D"/>
    <w:rsid w:val="004F25DD"/>
    <w:rsid w:val="004F2667"/>
    <w:rsid w:val="004F279A"/>
    <w:rsid w:val="004F2B67"/>
    <w:rsid w:val="004F2E79"/>
    <w:rsid w:val="004F2F75"/>
    <w:rsid w:val="004F34A6"/>
    <w:rsid w:val="004F3AD0"/>
    <w:rsid w:val="004F3C0E"/>
    <w:rsid w:val="004F3C35"/>
    <w:rsid w:val="004F4093"/>
    <w:rsid w:val="004F4995"/>
    <w:rsid w:val="004F4B63"/>
    <w:rsid w:val="004F4CCD"/>
    <w:rsid w:val="004F510B"/>
    <w:rsid w:val="004F5171"/>
    <w:rsid w:val="004F524D"/>
    <w:rsid w:val="004F5288"/>
    <w:rsid w:val="004F5399"/>
    <w:rsid w:val="004F55E3"/>
    <w:rsid w:val="004F5CB7"/>
    <w:rsid w:val="004F5EFE"/>
    <w:rsid w:val="004F5F44"/>
    <w:rsid w:val="004F5FB6"/>
    <w:rsid w:val="004F6217"/>
    <w:rsid w:val="004F6260"/>
    <w:rsid w:val="004F6399"/>
    <w:rsid w:val="004F6419"/>
    <w:rsid w:val="004F6421"/>
    <w:rsid w:val="004F6927"/>
    <w:rsid w:val="004F6997"/>
    <w:rsid w:val="004F6A46"/>
    <w:rsid w:val="004F71A8"/>
    <w:rsid w:val="004F7214"/>
    <w:rsid w:val="004F7733"/>
    <w:rsid w:val="004F776C"/>
    <w:rsid w:val="004F7D34"/>
    <w:rsid w:val="005000E3"/>
    <w:rsid w:val="0050029B"/>
    <w:rsid w:val="00500848"/>
    <w:rsid w:val="005009BA"/>
    <w:rsid w:val="00500B01"/>
    <w:rsid w:val="00500B3A"/>
    <w:rsid w:val="00500F2F"/>
    <w:rsid w:val="00500F30"/>
    <w:rsid w:val="005012D5"/>
    <w:rsid w:val="005017D7"/>
    <w:rsid w:val="005027C7"/>
    <w:rsid w:val="00502B71"/>
    <w:rsid w:val="00502CFD"/>
    <w:rsid w:val="00502F2B"/>
    <w:rsid w:val="005035AD"/>
    <w:rsid w:val="0050396B"/>
    <w:rsid w:val="00503BEC"/>
    <w:rsid w:val="00503CCD"/>
    <w:rsid w:val="00504858"/>
    <w:rsid w:val="00504B30"/>
    <w:rsid w:val="00504C85"/>
    <w:rsid w:val="00504C8F"/>
    <w:rsid w:val="00504EFB"/>
    <w:rsid w:val="005054D5"/>
    <w:rsid w:val="005056CA"/>
    <w:rsid w:val="00505A7B"/>
    <w:rsid w:val="00505AAE"/>
    <w:rsid w:val="00505F55"/>
    <w:rsid w:val="00505FA8"/>
    <w:rsid w:val="00506140"/>
    <w:rsid w:val="00506765"/>
    <w:rsid w:val="00506A7C"/>
    <w:rsid w:val="00506EA8"/>
    <w:rsid w:val="00507294"/>
    <w:rsid w:val="0050782B"/>
    <w:rsid w:val="00507AD9"/>
    <w:rsid w:val="00507E6F"/>
    <w:rsid w:val="00510319"/>
    <w:rsid w:val="00510359"/>
    <w:rsid w:val="0051051B"/>
    <w:rsid w:val="0051085A"/>
    <w:rsid w:val="00510B22"/>
    <w:rsid w:val="00510E32"/>
    <w:rsid w:val="005117FE"/>
    <w:rsid w:val="00511A3B"/>
    <w:rsid w:val="00511C2B"/>
    <w:rsid w:val="00511F23"/>
    <w:rsid w:val="00511F9F"/>
    <w:rsid w:val="00512390"/>
    <w:rsid w:val="00512DC2"/>
    <w:rsid w:val="00513257"/>
    <w:rsid w:val="005132F4"/>
    <w:rsid w:val="0051349D"/>
    <w:rsid w:val="00513773"/>
    <w:rsid w:val="0051389D"/>
    <w:rsid w:val="00513B3F"/>
    <w:rsid w:val="00513E03"/>
    <w:rsid w:val="0051401C"/>
    <w:rsid w:val="005144B2"/>
    <w:rsid w:val="00514E7B"/>
    <w:rsid w:val="00514F1D"/>
    <w:rsid w:val="005158CA"/>
    <w:rsid w:val="00515A27"/>
    <w:rsid w:val="00515DD0"/>
    <w:rsid w:val="00516019"/>
    <w:rsid w:val="0051601E"/>
    <w:rsid w:val="0051627D"/>
    <w:rsid w:val="00516AE9"/>
    <w:rsid w:val="00516B5B"/>
    <w:rsid w:val="00517916"/>
    <w:rsid w:val="00517ED0"/>
    <w:rsid w:val="0052007A"/>
    <w:rsid w:val="0052027D"/>
    <w:rsid w:val="00520332"/>
    <w:rsid w:val="0052052F"/>
    <w:rsid w:val="00520629"/>
    <w:rsid w:val="00520C52"/>
    <w:rsid w:val="00520D15"/>
    <w:rsid w:val="0052109F"/>
    <w:rsid w:val="005219CE"/>
    <w:rsid w:val="00521A8F"/>
    <w:rsid w:val="00521C69"/>
    <w:rsid w:val="00521F6B"/>
    <w:rsid w:val="005222BC"/>
    <w:rsid w:val="0052247E"/>
    <w:rsid w:val="00522604"/>
    <w:rsid w:val="00522B40"/>
    <w:rsid w:val="00523452"/>
    <w:rsid w:val="00523F83"/>
    <w:rsid w:val="00523FCC"/>
    <w:rsid w:val="00524846"/>
    <w:rsid w:val="00524CEA"/>
    <w:rsid w:val="005252B0"/>
    <w:rsid w:val="005253CF"/>
    <w:rsid w:val="005254D0"/>
    <w:rsid w:val="00525735"/>
    <w:rsid w:val="00525891"/>
    <w:rsid w:val="00525A6C"/>
    <w:rsid w:val="00525F14"/>
    <w:rsid w:val="00526827"/>
    <w:rsid w:val="005268FA"/>
    <w:rsid w:val="00526EE0"/>
    <w:rsid w:val="005270F5"/>
    <w:rsid w:val="0052717C"/>
    <w:rsid w:val="005271F4"/>
    <w:rsid w:val="00527E92"/>
    <w:rsid w:val="005302EB"/>
    <w:rsid w:val="00530C52"/>
    <w:rsid w:val="00530C6D"/>
    <w:rsid w:val="005310D7"/>
    <w:rsid w:val="005312A0"/>
    <w:rsid w:val="005312E1"/>
    <w:rsid w:val="00531A5D"/>
    <w:rsid w:val="00531CE5"/>
    <w:rsid w:val="00531D9F"/>
    <w:rsid w:val="005322AC"/>
    <w:rsid w:val="00532958"/>
    <w:rsid w:val="00532999"/>
    <w:rsid w:val="00532AFA"/>
    <w:rsid w:val="00532BFD"/>
    <w:rsid w:val="0053386B"/>
    <w:rsid w:val="00533AA8"/>
    <w:rsid w:val="00533BE2"/>
    <w:rsid w:val="00533E90"/>
    <w:rsid w:val="00533E9B"/>
    <w:rsid w:val="00533EF4"/>
    <w:rsid w:val="00534629"/>
    <w:rsid w:val="00534C03"/>
    <w:rsid w:val="00534ECC"/>
    <w:rsid w:val="00535491"/>
    <w:rsid w:val="00535503"/>
    <w:rsid w:val="005359DF"/>
    <w:rsid w:val="00535C81"/>
    <w:rsid w:val="00535F15"/>
    <w:rsid w:val="005361CD"/>
    <w:rsid w:val="0053630F"/>
    <w:rsid w:val="00536866"/>
    <w:rsid w:val="00536AD0"/>
    <w:rsid w:val="00536F21"/>
    <w:rsid w:val="0053702B"/>
    <w:rsid w:val="0053706D"/>
    <w:rsid w:val="00537074"/>
    <w:rsid w:val="005370B7"/>
    <w:rsid w:val="005379F1"/>
    <w:rsid w:val="00537E62"/>
    <w:rsid w:val="00537FEE"/>
    <w:rsid w:val="005401B5"/>
    <w:rsid w:val="005409BB"/>
    <w:rsid w:val="00540B2E"/>
    <w:rsid w:val="00541041"/>
    <w:rsid w:val="005412BF"/>
    <w:rsid w:val="005416D3"/>
    <w:rsid w:val="00541807"/>
    <w:rsid w:val="00541EA6"/>
    <w:rsid w:val="00542683"/>
    <w:rsid w:val="00542A2F"/>
    <w:rsid w:val="00543397"/>
    <w:rsid w:val="0054381B"/>
    <w:rsid w:val="00544295"/>
    <w:rsid w:val="00545301"/>
    <w:rsid w:val="00546B83"/>
    <w:rsid w:val="005472C1"/>
    <w:rsid w:val="0054782F"/>
    <w:rsid w:val="00547978"/>
    <w:rsid w:val="00547B9B"/>
    <w:rsid w:val="00550174"/>
    <w:rsid w:val="00550539"/>
    <w:rsid w:val="0055061B"/>
    <w:rsid w:val="0055066A"/>
    <w:rsid w:val="0055066C"/>
    <w:rsid w:val="005506BA"/>
    <w:rsid w:val="0055077A"/>
    <w:rsid w:val="00550941"/>
    <w:rsid w:val="00550E84"/>
    <w:rsid w:val="00550EB3"/>
    <w:rsid w:val="00551061"/>
    <w:rsid w:val="005514AE"/>
    <w:rsid w:val="005516BE"/>
    <w:rsid w:val="00551B28"/>
    <w:rsid w:val="00551C71"/>
    <w:rsid w:val="00551C7E"/>
    <w:rsid w:val="00551CED"/>
    <w:rsid w:val="00551E6B"/>
    <w:rsid w:val="00552068"/>
    <w:rsid w:val="005521D6"/>
    <w:rsid w:val="00552349"/>
    <w:rsid w:val="005523F3"/>
    <w:rsid w:val="00552425"/>
    <w:rsid w:val="00552435"/>
    <w:rsid w:val="00552B2F"/>
    <w:rsid w:val="005534D2"/>
    <w:rsid w:val="00553555"/>
    <w:rsid w:val="00553B05"/>
    <w:rsid w:val="00553DD5"/>
    <w:rsid w:val="0055453F"/>
    <w:rsid w:val="005549C4"/>
    <w:rsid w:val="00554A8D"/>
    <w:rsid w:val="00554C90"/>
    <w:rsid w:val="00554DB5"/>
    <w:rsid w:val="00555411"/>
    <w:rsid w:val="0055587A"/>
    <w:rsid w:val="00555BE5"/>
    <w:rsid w:val="00555E07"/>
    <w:rsid w:val="00555E6D"/>
    <w:rsid w:val="00556206"/>
    <w:rsid w:val="00556229"/>
    <w:rsid w:val="005563EA"/>
    <w:rsid w:val="00556A6E"/>
    <w:rsid w:val="00556DB0"/>
    <w:rsid w:val="005574C3"/>
    <w:rsid w:val="005575D1"/>
    <w:rsid w:val="005576CA"/>
    <w:rsid w:val="00557713"/>
    <w:rsid w:val="00557F74"/>
    <w:rsid w:val="005606D7"/>
    <w:rsid w:val="00560B7C"/>
    <w:rsid w:val="00560E94"/>
    <w:rsid w:val="00560ED1"/>
    <w:rsid w:val="00560FFC"/>
    <w:rsid w:val="005613B4"/>
    <w:rsid w:val="005615C5"/>
    <w:rsid w:val="00561730"/>
    <w:rsid w:val="00561AD5"/>
    <w:rsid w:val="00561C4F"/>
    <w:rsid w:val="005625E6"/>
    <w:rsid w:val="00562937"/>
    <w:rsid w:val="005629C3"/>
    <w:rsid w:val="00562A5C"/>
    <w:rsid w:val="00563279"/>
    <w:rsid w:val="00563456"/>
    <w:rsid w:val="0056373A"/>
    <w:rsid w:val="0056380B"/>
    <w:rsid w:val="00563F37"/>
    <w:rsid w:val="005641A9"/>
    <w:rsid w:val="005643FD"/>
    <w:rsid w:val="00564A3D"/>
    <w:rsid w:val="00564C4E"/>
    <w:rsid w:val="00564D19"/>
    <w:rsid w:val="005650D0"/>
    <w:rsid w:val="005656E2"/>
    <w:rsid w:val="00565B96"/>
    <w:rsid w:val="00565FE7"/>
    <w:rsid w:val="005660EA"/>
    <w:rsid w:val="005660F7"/>
    <w:rsid w:val="00566127"/>
    <w:rsid w:val="0056618D"/>
    <w:rsid w:val="0056642E"/>
    <w:rsid w:val="00566800"/>
    <w:rsid w:val="00566BC6"/>
    <w:rsid w:val="00567060"/>
    <w:rsid w:val="00567453"/>
    <w:rsid w:val="005674C3"/>
    <w:rsid w:val="00567961"/>
    <w:rsid w:val="00567A6A"/>
    <w:rsid w:val="00567D47"/>
    <w:rsid w:val="00570445"/>
    <w:rsid w:val="005706A3"/>
    <w:rsid w:val="005706B7"/>
    <w:rsid w:val="00571242"/>
    <w:rsid w:val="005714DD"/>
    <w:rsid w:val="005717C1"/>
    <w:rsid w:val="00571941"/>
    <w:rsid w:val="005719E2"/>
    <w:rsid w:val="00571BF0"/>
    <w:rsid w:val="00571F01"/>
    <w:rsid w:val="00572355"/>
    <w:rsid w:val="00572522"/>
    <w:rsid w:val="005725FA"/>
    <w:rsid w:val="0057280B"/>
    <w:rsid w:val="00572872"/>
    <w:rsid w:val="00572A14"/>
    <w:rsid w:val="00572D6D"/>
    <w:rsid w:val="00572FAD"/>
    <w:rsid w:val="005731BE"/>
    <w:rsid w:val="0057328B"/>
    <w:rsid w:val="00573322"/>
    <w:rsid w:val="0057372C"/>
    <w:rsid w:val="00573CC3"/>
    <w:rsid w:val="005744B2"/>
    <w:rsid w:val="005747EC"/>
    <w:rsid w:val="00574F10"/>
    <w:rsid w:val="00575440"/>
    <w:rsid w:val="005754F1"/>
    <w:rsid w:val="00575596"/>
    <w:rsid w:val="00575CEB"/>
    <w:rsid w:val="005767C8"/>
    <w:rsid w:val="00576BBB"/>
    <w:rsid w:val="00576D23"/>
    <w:rsid w:val="00576D89"/>
    <w:rsid w:val="00576FFA"/>
    <w:rsid w:val="005772A9"/>
    <w:rsid w:val="005779F9"/>
    <w:rsid w:val="00577C2A"/>
    <w:rsid w:val="00577E1C"/>
    <w:rsid w:val="00577E28"/>
    <w:rsid w:val="00577F1D"/>
    <w:rsid w:val="005802F9"/>
    <w:rsid w:val="005806A4"/>
    <w:rsid w:val="00580A5E"/>
    <w:rsid w:val="005813B9"/>
    <w:rsid w:val="005813C3"/>
    <w:rsid w:val="0058153E"/>
    <w:rsid w:val="00581638"/>
    <w:rsid w:val="005819A4"/>
    <w:rsid w:val="00581F1B"/>
    <w:rsid w:val="00582053"/>
    <w:rsid w:val="005820C7"/>
    <w:rsid w:val="00582597"/>
    <w:rsid w:val="00582753"/>
    <w:rsid w:val="00582761"/>
    <w:rsid w:val="0058283E"/>
    <w:rsid w:val="0058334B"/>
    <w:rsid w:val="00583408"/>
    <w:rsid w:val="00583B47"/>
    <w:rsid w:val="00583C60"/>
    <w:rsid w:val="00583E57"/>
    <w:rsid w:val="00584210"/>
    <w:rsid w:val="00584354"/>
    <w:rsid w:val="0058438F"/>
    <w:rsid w:val="0058440A"/>
    <w:rsid w:val="0058490F"/>
    <w:rsid w:val="00584A4B"/>
    <w:rsid w:val="00584C61"/>
    <w:rsid w:val="00585059"/>
    <w:rsid w:val="0058557B"/>
    <w:rsid w:val="005859E4"/>
    <w:rsid w:val="00585D9E"/>
    <w:rsid w:val="00585E51"/>
    <w:rsid w:val="00585EA2"/>
    <w:rsid w:val="00585FCA"/>
    <w:rsid w:val="0058605E"/>
    <w:rsid w:val="005863B1"/>
    <w:rsid w:val="00586DCC"/>
    <w:rsid w:val="00586EDE"/>
    <w:rsid w:val="00586F44"/>
    <w:rsid w:val="005870A1"/>
    <w:rsid w:val="005875D0"/>
    <w:rsid w:val="005877EC"/>
    <w:rsid w:val="00587D49"/>
    <w:rsid w:val="0059009F"/>
    <w:rsid w:val="00590178"/>
    <w:rsid w:val="0059097B"/>
    <w:rsid w:val="00590A8D"/>
    <w:rsid w:val="00590DA7"/>
    <w:rsid w:val="00590FEE"/>
    <w:rsid w:val="00591447"/>
    <w:rsid w:val="00591927"/>
    <w:rsid w:val="00592104"/>
    <w:rsid w:val="005921BF"/>
    <w:rsid w:val="005924C2"/>
    <w:rsid w:val="00592AE0"/>
    <w:rsid w:val="00592D10"/>
    <w:rsid w:val="005931D4"/>
    <w:rsid w:val="005933E8"/>
    <w:rsid w:val="0059358C"/>
    <w:rsid w:val="005935C6"/>
    <w:rsid w:val="00593E9C"/>
    <w:rsid w:val="0059446A"/>
    <w:rsid w:val="005949E3"/>
    <w:rsid w:val="00594F9E"/>
    <w:rsid w:val="0059551C"/>
    <w:rsid w:val="00596031"/>
    <w:rsid w:val="005961B1"/>
    <w:rsid w:val="005967C4"/>
    <w:rsid w:val="0059683D"/>
    <w:rsid w:val="00596A6C"/>
    <w:rsid w:val="00596B5A"/>
    <w:rsid w:val="0059763F"/>
    <w:rsid w:val="005977AB"/>
    <w:rsid w:val="00597907"/>
    <w:rsid w:val="00597D96"/>
    <w:rsid w:val="005A02AB"/>
    <w:rsid w:val="005A0766"/>
    <w:rsid w:val="005A0D84"/>
    <w:rsid w:val="005A0EF3"/>
    <w:rsid w:val="005A10FF"/>
    <w:rsid w:val="005A1263"/>
    <w:rsid w:val="005A13DC"/>
    <w:rsid w:val="005A151A"/>
    <w:rsid w:val="005A1662"/>
    <w:rsid w:val="005A1732"/>
    <w:rsid w:val="005A25FE"/>
    <w:rsid w:val="005A2A2D"/>
    <w:rsid w:val="005A2AB0"/>
    <w:rsid w:val="005A2F11"/>
    <w:rsid w:val="005A336E"/>
    <w:rsid w:val="005A3D86"/>
    <w:rsid w:val="005A4050"/>
    <w:rsid w:val="005A4274"/>
    <w:rsid w:val="005A42A9"/>
    <w:rsid w:val="005A443E"/>
    <w:rsid w:val="005A4DB7"/>
    <w:rsid w:val="005A4DC4"/>
    <w:rsid w:val="005A4F32"/>
    <w:rsid w:val="005A5104"/>
    <w:rsid w:val="005A65B5"/>
    <w:rsid w:val="005A660B"/>
    <w:rsid w:val="005A6848"/>
    <w:rsid w:val="005A6868"/>
    <w:rsid w:val="005A6D1E"/>
    <w:rsid w:val="005A7151"/>
    <w:rsid w:val="005A7328"/>
    <w:rsid w:val="005A7418"/>
    <w:rsid w:val="005A792B"/>
    <w:rsid w:val="005A7A44"/>
    <w:rsid w:val="005A7AA5"/>
    <w:rsid w:val="005A7CC4"/>
    <w:rsid w:val="005A7D74"/>
    <w:rsid w:val="005A7DD6"/>
    <w:rsid w:val="005B0700"/>
    <w:rsid w:val="005B093B"/>
    <w:rsid w:val="005B0F18"/>
    <w:rsid w:val="005B18D2"/>
    <w:rsid w:val="005B203E"/>
    <w:rsid w:val="005B21C1"/>
    <w:rsid w:val="005B223F"/>
    <w:rsid w:val="005B2503"/>
    <w:rsid w:val="005B2599"/>
    <w:rsid w:val="005B26BD"/>
    <w:rsid w:val="005B2845"/>
    <w:rsid w:val="005B28BC"/>
    <w:rsid w:val="005B2BD2"/>
    <w:rsid w:val="005B2E16"/>
    <w:rsid w:val="005B309D"/>
    <w:rsid w:val="005B313F"/>
    <w:rsid w:val="005B3324"/>
    <w:rsid w:val="005B33D2"/>
    <w:rsid w:val="005B3720"/>
    <w:rsid w:val="005B3F34"/>
    <w:rsid w:val="005B40A2"/>
    <w:rsid w:val="005B40C7"/>
    <w:rsid w:val="005B4A6A"/>
    <w:rsid w:val="005B5085"/>
    <w:rsid w:val="005B5547"/>
    <w:rsid w:val="005B5768"/>
    <w:rsid w:val="005B580B"/>
    <w:rsid w:val="005B5A7B"/>
    <w:rsid w:val="005B5B7C"/>
    <w:rsid w:val="005B6049"/>
    <w:rsid w:val="005B6571"/>
    <w:rsid w:val="005B6720"/>
    <w:rsid w:val="005B6B00"/>
    <w:rsid w:val="005B702A"/>
    <w:rsid w:val="005B785C"/>
    <w:rsid w:val="005B7893"/>
    <w:rsid w:val="005C0288"/>
    <w:rsid w:val="005C0701"/>
    <w:rsid w:val="005C0936"/>
    <w:rsid w:val="005C17B5"/>
    <w:rsid w:val="005C1EBF"/>
    <w:rsid w:val="005C1EF5"/>
    <w:rsid w:val="005C26D6"/>
    <w:rsid w:val="005C276A"/>
    <w:rsid w:val="005C2783"/>
    <w:rsid w:val="005C2875"/>
    <w:rsid w:val="005C29F3"/>
    <w:rsid w:val="005C2B4D"/>
    <w:rsid w:val="005C2F72"/>
    <w:rsid w:val="005C36EA"/>
    <w:rsid w:val="005C3798"/>
    <w:rsid w:val="005C38F3"/>
    <w:rsid w:val="005C39DB"/>
    <w:rsid w:val="005C3AA6"/>
    <w:rsid w:val="005C3AF4"/>
    <w:rsid w:val="005C3DD2"/>
    <w:rsid w:val="005C3DD9"/>
    <w:rsid w:val="005C3DF2"/>
    <w:rsid w:val="005C3EC1"/>
    <w:rsid w:val="005C426A"/>
    <w:rsid w:val="005C44B5"/>
    <w:rsid w:val="005C45B4"/>
    <w:rsid w:val="005C49C8"/>
    <w:rsid w:val="005C4B4D"/>
    <w:rsid w:val="005C4F70"/>
    <w:rsid w:val="005C5497"/>
    <w:rsid w:val="005C5A20"/>
    <w:rsid w:val="005C5E24"/>
    <w:rsid w:val="005C5F1B"/>
    <w:rsid w:val="005C6D55"/>
    <w:rsid w:val="005C6DDC"/>
    <w:rsid w:val="005C7008"/>
    <w:rsid w:val="005C728A"/>
    <w:rsid w:val="005C763E"/>
    <w:rsid w:val="005C7675"/>
    <w:rsid w:val="005C7A59"/>
    <w:rsid w:val="005C7A7D"/>
    <w:rsid w:val="005C7BD0"/>
    <w:rsid w:val="005C7EEA"/>
    <w:rsid w:val="005C7FD0"/>
    <w:rsid w:val="005C7FEE"/>
    <w:rsid w:val="005D042E"/>
    <w:rsid w:val="005D0872"/>
    <w:rsid w:val="005D0A87"/>
    <w:rsid w:val="005D0CAA"/>
    <w:rsid w:val="005D0F81"/>
    <w:rsid w:val="005D1041"/>
    <w:rsid w:val="005D122E"/>
    <w:rsid w:val="005D17C6"/>
    <w:rsid w:val="005D1AB0"/>
    <w:rsid w:val="005D1F0C"/>
    <w:rsid w:val="005D2352"/>
    <w:rsid w:val="005D2B45"/>
    <w:rsid w:val="005D2CB1"/>
    <w:rsid w:val="005D2D7E"/>
    <w:rsid w:val="005D3426"/>
    <w:rsid w:val="005D35C4"/>
    <w:rsid w:val="005D3760"/>
    <w:rsid w:val="005D3B9E"/>
    <w:rsid w:val="005D3CA2"/>
    <w:rsid w:val="005D3DD4"/>
    <w:rsid w:val="005D3E5E"/>
    <w:rsid w:val="005D447E"/>
    <w:rsid w:val="005D4741"/>
    <w:rsid w:val="005D47FA"/>
    <w:rsid w:val="005D5196"/>
    <w:rsid w:val="005D52C7"/>
    <w:rsid w:val="005D5894"/>
    <w:rsid w:val="005D5A53"/>
    <w:rsid w:val="005D5CC2"/>
    <w:rsid w:val="005D5DBD"/>
    <w:rsid w:val="005D64AC"/>
    <w:rsid w:val="005D72DF"/>
    <w:rsid w:val="005D7BF3"/>
    <w:rsid w:val="005E0368"/>
    <w:rsid w:val="005E05C4"/>
    <w:rsid w:val="005E0A77"/>
    <w:rsid w:val="005E0E99"/>
    <w:rsid w:val="005E111B"/>
    <w:rsid w:val="005E14E1"/>
    <w:rsid w:val="005E15CF"/>
    <w:rsid w:val="005E16B8"/>
    <w:rsid w:val="005E1957"/>
    <w:rsid w:val="005E1B06"/>
    <w:rsid w:val="005E1B44"/>
    <w:rsid w:val="005E1BEF"/>
    <w:rsid w:val="005E1DFD"/>
    <w:rsid w:val="005E1E4B"/>
    <w:rsid w:val="005E1FCD"/>
    <w:rsid w:val="005E295C"/>
    <w:rsid w:val="005E2A88"/>
    <w:rsid w:val="005E30E0"/>
    <w:rsid w:val="005E3109"/>
    <w:rsid w:val="005E3197"/>
    <w:rsid w:val="005E31C9"/>
    <w:rsid w:val="005E34ED"/>
    <w:rsid w:val="005E3715"/>
    <w:rsid w:val="005E38C9"/>
    <w:rsid w:val="005E393B"/>
    <w:rsid w:val="005E4237"/>
    <w:rsid w:val="005E4371"/>
    <w:rsid w:val="005E4554"/>
    <w:rsid w:val="005E4FC1"/>
    <w:rsid w:val="005E50C1"/>
    <w:rsid w:val="005E5137"/>
    <w:rsid w:val="005E5C5B"/>
    <w:rsid w:val="005E6058"/>
    <w:rsid w:val="005E69AD"/>
    <w:rsid w:val="005E6FE4"/>
    <w:rsid w:val="005E72D5"/>
    <w:rsid w:val="005E72E4"/>
    <w:rsid w:val="005E74DE"/>
    <w:rsid w:val="005E765F"/>
    <w:rsid w:val="005E783A"/>
    <w:rsid w:val="005E7F88"/>
    <w:rsid w:val="005F03C2"/>
    <w:rsid w:val="005F096F"/>
    <w:rsid w:val="005F09BD"/>
    <w:rsid w:val="005F0A38"/>
    <w:rsid w:val="005F0FAA"/>
    <w:rsid w:val="005F1079"/>
    <w:rsid w:val="005F10FC"/>
    <w:rsid w:val="005F11C8"/>
    <w:rsid w:val="005F173C"/>
    <w:rsid w:val="005F17EE"/>
    <w:rsid w:val="005F1C43"/>
    <w:rsid w:val="005F1D4F"/>
    <w:rsid w:val="005F1E20"/>
    <w:rsid w:val="005F2447"/>
    <w:rsid w:val="005F251A"/>
    <w:rsid w:val="005F255E"/>
    <w:rsid w:val="005F26B3"/>
    <w:rsid w:val="005F2DD4"/>
    <w:rsid w:val="005F33F4"/>
    <w:rsid w:val="005F3481"/>
    <w:rsid w:val="005F34EF"/>
    <w:rsid w:val="005F36B2"/>
    <w:rsid w:val="005F36EE"/>
    <w:rsid w:val="005F3A39"/>
    <w:rsid w:val="005F3A6F"/>
    <w:rsid w:val="005F4A34"/>
    <w:rsid w:val="005F4BF9"/>
    <w:rsid w:val="005F4FA4"/>
    <w:rsid w:val="005F5447"/>
    <w:rsid w:val="005F54FF"/>
    <w:rsid w:val="005F56FE"/>
    <w:rsid w:val="005F5A94"/>
    <w:rsid w:val="005F65E9"/>
    <w:rsid w:val="005F693D"/>
    <w:rsid w:val="005F6D66"/>
    <w:rsid w:val="005F6E77"/>
    <w:rsid w:val="005F714A"/>
    <w:rsid w:val="005F77D9"/>
    <w:rsid w:val="005F7D52"/>
    <w:rsid w:val="006005BB"/>
    <w:rsid w:val="00600AFA"/>
    <w:rsid w:val="00600C3F"/>
    <w:rsid w:val="00600F35"/>
    <w:rsid w:val="006016DE"/>
    <w:rsid w:val="00601759"/>
    <w:rsid w:val="00601AB8"/>
    <w:rsid w:val="00601CD4"/>
    <w:rsid w:val="00601E6F"/>
    <w:rsid w:val="00601F1A"/>
    <w:rsid w:val="00601F2D"/>
    <w:rsid w:val="0060266F"/>
    <w:rsid w:val="00602855"/>
    <w:rsid w:val="00603135"/>
    <w:rsid w:val="00603EF9"/>
    <w:rsid w:val="00603F0F"/>
    <w:rsid w:val="00604211"/>
    <w:rsid w:val="0060481A"/>
    <w:rsid w:val="006049C7"/>
    <w:rsid w:val="00604AFD"/>
    <w:rsid w:val="00604DB6"/>
    <w:rsid w:val="00604F31"/>
    <w:rsid w:val="0060501B"/>
    <w:rsid w:val="00605873"/>
    <w:rsid w:val="0060593F"/>
    <w:rsid w:val="00606000"/>
    <w:rsid w:val="006062C0"/>
    <w:rsid w:val="00606318"/>
    <w:rsid w:val="0060682A"/>
    <w:rsid w:val="00606F96"/>
    <w:rsid w:val="006074D7"/>
    <w:rsid w:val="00607599"/>
    <w:rsid w:val="0060772C"/>
    <w:rsid w:val="00607A8D"/>
    <w:rsid w:val="00607B8C"/>
    <w:rsid w:val="00607C59"/>
    <w:rsid w:val="00607EE8"/>
    <w:rsid w:val="0061010B"/>
    <w:rsid w:val="0061042A"/>
    <w:rsid w:val="0061084A"/>
    <w:rsid w:val="00610B2E"/>
    <w:rsid w:val="00610F75"/>
    <w:rsid w:val="00611188"/>
    <w:rsid w:val="006117C7"/>
    <w:rsid w:val="006117E2"/>
    <w:rsid w:val="00611A70"/>
    <w:rsid w:val="00611AEE"/>
    <w:rsid w:val="00611DA0"/>
    <w:rsid w:val="00611DF0"/>
    <w:rsid w:val="00611E23"/>
    <w:rsid w:val="00611E40"/>
    <w:rsid w:val="00612070"/>
    <w:rsid w:val="006120B4"/>
    <w:rsid w:val="006120B8"/>
    <w:rsid w:val="00612CED"/>
    <w:rsid w:val="00612F7D"/>
    <w:rsid w:val="006134D0"/>
    <w:rsid w:val="0061392B"/>
    <w:rsid w:val="00613DED"/>
    <w:rsid w:val="00613F5F"/>
    <w:rsid w:val="0061436C"/>
    <w:rsid w:val="006144EA"/>
    <w:rsid w:val="0061484A"/>
    <w:rsid w:val="00614B78"/>
    <w:rsid w:val="006151E8"/>
    <w:rsid w:val="00615391"/>
    <w:rsid w:val="006153DB"/>
    <w:rsid w:val="00615767"/>
    <w:rsid w:val="00615C4A"/>
    <w:rsid w:val="00615C59"/>
    <w:rsid w:val="00615D1B"/>
    <w:rsid w:val="00616035"/>
    <w:rsid w:val="00616723"/>
    <w:rsid w:val="00616791"/>
    <w:rsid w:val="00616A2E"/>
    <w:rsid w:val="00616E10"/>
    <w:rsid w:val="00617258"/>
    <w:rsid w:val="00617746"/>
    <w:rsid w:val="006178A4"/>
    <w:rsid w:val="00617B2A"/>
    <w:rsid w:val="006203FF"/>
    <w:rsid w:val="006205E3"/>
    <w:rsid w:val="00620F94"/>
    <w:rsid w:val="006217BC"/>
    <w:rsid w:val="00621C12"/>
    <w:rsid w:val="0062202F"/>
    <w:rsid w:val="00622244"/>
    <w:rsid w:val="00622478"/>
    <w:rsid w:val="0062250F"/>
    <w:rsid w:val="00622A86"/>
    <w:rsid w:val="00622D8F"/>
    <w:rsid w:val="00623415"/>
    <w:rsid w:val="00623528"/>
    <w:rsid w:val="006237C1"/>
    <w:rsid w:val="00623D81"/>
    <w:rsid w:val="00623E6E"/>
    <w:rsid w:val="00624517"/>
    <w:rsid w:val="0062516D"/>
    <w:rsid w:val="006252E5"/>
    <w:rsid w:val="00625460"/>
    <w:rsid w:val="00625541"/>
    <w:rsid w:val="0062560F"/>
    <w:rsid w:val="00625933"/>
    <w:rsid w:val="00625ADC"/>
    <w:rsid w:val="00626AFF"/>
    <w:rsid w:val="00626E4F"/>
    <w:rsid w:val="00626EA7"/>
    <w:rsid w:val="00627508"/>
    <w:rsid w:val="00630A09"/>
    <w:rsid w:val="00630BBF"/>
    <w:rsid w:val="006310F4"/>
    <w:rsid w:val="006315BD"/>
    <w:rsid w:val="0063235B"/>
    <w:rsid w:val="00632397"/>
    <w:rsid w:val="0063278F"/>
    <w:rsid w:val="006329BA"/>
    <w:rsid w:val="00632C9F"/>
    <w:rsid w:val="0063351E"/>
    <w:rsid w:val="006335F9"/>
    <w:rsid w:val="0063398D"/>
    <w:rsid w:val="006346FB"/>
    <w:rsid w:val="00634B77"/>
    <w:rsid w:val="0063594C"/>
    <w:rsid w:val="00635998"/>
    <w:rsid w:val="006368B9"/>
    <w:rsid w:val="00636A86"/>
    <w:rsid w:val="00636DAE"/>
    <w:rsid w:val="00636E51"/>
    <w:rsid w:val="00637398"/>
    <w:rsid w:val="00637956"/>
    <w:rsid w:val="00637DC7"/>
    <w:rsid w:val="006403E5"/>
    <w:rsid w:val="00640433"/>
    <w:rsid w:val="006407E0"/>
    <w:rsid w:val="00641094"/>
    <w:rsid w:val="0064158F"/>
    <w:rsid w:val="006416C8"/>
    <w:rsid w:val="00641BBC"/>
    <w:rsid w:val="00641D32"/>
    <w:rsid w:val="00641D7E"/>
    <w:rsid w:val="00641E6C"/>
    <w:rsid w:val="00641EAC"/>
    <w:rsid w:val="006422D5"/>
    <w:rsid w:val="00642833"/>
    <w:rsid w:val="006428E8"/>
    <w:rsid w:val="00642C84"/>
    <w:rsid w:val="00643061"/>
    <w:rsid w:val="00643297"/>
    <w:rsid w:val="006438DE"/>
    <w:rsid w:val="00643985"/>
    <w:rsid w:val="00643B72"/>
    <w:rsid w:val="00643B73"/>
    <w:rsid w:val="00643DCA"/>
    <w:rsid w:val="00643EB3"/>
    <w:rsid w:val="00644287"/>
    <w:rsid w:val="0064469C"/>
    <w:rsid w:val="006447C9"/>
    <w:rsid w:val="00644C9A"/>
    <w:rsid w:val="00644CEC"/>
    <w:rsid w:val="00644EF0"/>
    <w:rsid w:val="00645460"/>
    <w:rsid w:val="0064578C"/>
    <w:rsid w:val="0064584E"/>
    <w:rsid w:val="00645995"/>
    <w:rsid w:val="00645D57"/>
    <w:rsid w:val="00645E8A"/>
    <w:rsid w:val="00645FAD"/>
    <w:rsid w:val="00646258"/>
    <w:rsid w:val="006465BD"/>
    <w:rsid w:val="00646FB4"/>
    <w:rsid w:val="006475FF"/>
    <w:rsid w:val="00647F1E"/>
    <w:rsid w:val="006503A5"/>
    <w:rsid w:val="00650664"/>
    <w:rsid w:val="00650AFF"/>
    <w:rsid w:val="00650C0D"/>
    <w:rsid w:val="00650C96"/>
    <w:rsid w:val="00650D4F"/>
    <w:rsid w:val="00650D96"/>
    <w:rsid w:val="00651399"/>
    <w:rsid w:val="00651637"/>
    <w:rsid w:val="0065198B"/>
    <w:rsid w:val="00651BF8"/>
    <w:rsid w:val="00651FD3"/>
    <w:rsid w:val="00652456"/>
    <w:rsid w:val="0065267D"/>
    <w:rsid w:val="006528B0"/>
    <w:rsid w:val="006529CD"/>
    <w:rsid w:val="00653475"/>
    <w:rsid w:val="0065381E"/>
    <w:rsid w:val="00653854"/>
    <w:rsid w:val="00653973"/>
    <w:rsid w:val="00653B78"/>
    <w:rsid w:val="00653CDE"/>
    <w:rsid w:val="00653CE5"/>
    <w:rsid w:val="00653DC5"/>
    <w:rsid w:val="006542F3"/>
    <w:rsid w:val="00654422"/>
    <w:rsid w:val="006547AF"/>
    <w:rsid w:val="00654A94"/>
    <w:rsid w:val="006551D9"/>
    <w:rsid w:val="006552F9"/>
    <w:rsid w:val="00655F7A"/>
    <w:rsid w:val="00655FEB"/>
    <w:rsid w:val="006564D1"/>
    <w:rsid w:val="0065658D"/>
    <w:rsid w:val="00656AF0"/>
    <w:rsid w:val="00656DA1"/>
    <w:rsid w:val="00660554"/>
    <w:rsid w:val="006605C0"/>
    <w:rsid w:val="006606E5"/>
    <w:rsid w:val="0066075E"/>
    <w:rsid w:val="00660895"/>
    <w:rsid w:val="00660A33"/>
    <w:rsid w:val="00660BAF"/>
    <w:rsid w:val="00661304"/>
    <w:rsid w:val="00661361"/>
    <w:rsid w:val="006613A2"/>
    <w:rsid w:val="006614FD"/>
    <w:rsid w:val="006615E4"/>
    <w:rsid w:val="006617ED"/>
    <w:rsid w:val="006618A8"/>
    <w:rsid w:val="00661945"/>
    <w:rsid w:val="00661BB9"/>
    <w:rsid w:val="00662260"/>
    <w:rsid w:val="006623CF"/>
    <w:rsid w:val="00662527"/>
    <w:rsid w:val="006627A9"/>
    <w:rsid w:val="00663151"/>
    <w:rsid w:val="006632A7"/>
    <w:rsid w:val="006635E7"/>
    <w:rsid w:val="0066385C"/>
    <w:rsid w:val="00663A9B"/>
    <w:rsid w:val="00663B85"/>
    <w:rsid w:val="00663DD4"/>
    <w:rsid w:val="00664184"/>
    <w:rsid w:val="006644DF"/>
    <w:rsid w:val="00664D87"/>
    <w:rsid w:val="00664EBA"/>
    <w:rsid w:val="00664FD6"/>
    <w:rsid w:val="00665093"/>
    <w:rsid w:val="0066550F"/>
    <w:rsid w:val="00665580"/>
    <w:rsid w:val="006656EE"/>
    <w:rsid w:val="0066574C"/>
    <w:rsid w:val="00665909"/>
    <w:rsid w:val="00665971"/>
    <w:rsid w:val="00665B14"/>
    <w:rsid w:val="00665C25"/>
    <w:rsid w:val="0066641E"/>
    <w:rsid w:val="00666502"/>
    <w:rsid w:val="00666653"/>
    <w:rsid w:val="00666B95"/>
    <w:rsid w:val="00666F81"/>
    <w:rsid w:val="00666FBA"/>
    <w:rsid w:val="0066716E"/>
    <w:rsid w:val="00667955"/>
    <w:rsid w:val="00667E99"/>
    <w:rsid w:val="00670915"/>
    <w:rsid w:val="00670DA2"/>
    <w:rsid w:val="00671113"/>
    <w:rsid w:val="0067160F"/>
    <w:rsid w:val="00671872"/>
    <w:rsid w:val="00671BCC"/>
    <w:rsid w:val="00671DDF"/>
    <w:rsid w:val="0067209F"/>
    <w:rsid w:val="00672164"/>
    <w:rsid w:val="00672189"/>
    <w:rsid w:val="006721E7"/>
    <w:rsid w:val="006723D3"/>
    <w:rsid w:val="0067296E"/>
    <w:rsid w:val="006729B4"/>
    <w:rsid w:val="00672F09"/>
    <w:rsid w:val="0067360F"/>
    <w:rsid w:val="0067388C"/>
    <w:rsid w:val="00673AB1"/>
    <w:rsid w:val="00673B4B"/>
    <w:rsid w:val="006752F9"/>
    <w:rsid w:val="0067543D"/>
    <w:rsid w:val="006756BC"/>
    <w:rsid w:val="00675904"/>
    <w:rsid w:val="00675B5E"/>
    <w:rsid w:val="00675E27"/>
    <w:rsid w:val="006761CC"/>
    <w:rsid w:val="00676CA9"/>
    <w:rsid w:val="00676D49"/>
    <w:rsid w:val="00676F3C"/>
    <w:rsid w:val="00677124"/>
    <w:rsid w:val="0067737D"/>
    <w:rsid w:val="00677688"/>
    <w:rsid w:val="00677835"/>
    <w:rsid w:val="00677AD9"/>
    <w:rsid w:val="00677B36"/>
    <w:rsid w:val="006800F8"/>
    <w:rsid w:val="00680396"/>
    <w:rsid w:val="006806FF"/>
    <w:rsid w:val="00680D13"/>
    <w:rsid w:val="00680E73"/>
    <w:rsid w:val="0068120C"/>
    <w:rsid w:val="006814B1"/>
    <w:rsid w:val="006816D7"/>
    <w:rsid w:val="00682092"/>
    <w:rsid w:val="0068237E"/>
    <w:rsid w:val="00682CDC"/>
    <w:rsid w:val="0068307F"/>
    <w:rsid w:val="00683967"/>
    <w:rsid w:val="00683AEA"/>
    <w:rsid w:val="00683EBA"/>
    <w:rsid w:val="00683FA1"/>
    <w:rsid w:val="00684283"/>
    <w:rsid w:val="006842C6"/>
    <w:rsid w:val="00684352"/>
    <w:rsid w:val="00684434"/>
    <w:rsid w:val="0068473A"/>
    <w:rsid w:val="00684E9D"/>
    <w:rsid w:val="006850EF"/>
    <w:rsid w:val="00685793"/>
    <w:rsid w:val="00685E04"/>
    <w:rsid w:val="006862CA"/>
    <w:rsid w:val="006865A0"/>
    <w:rsid w:val="006865DF"/>
    <w:rsid w:val="00686E21"/>
    <w:rsid w:val="00686F4D"/>
    <w:rsid w:val="006877A4"/>
    <w:rsid w:val="006902AE"/>
    <w:rsid w:val="006904F8"/>
    <w:rsid w:val="0069099A"/>
    <w:rsid w:val="00690CB4"/>
    <w:rsid w:val="00690D41"/>
    <w:rsid w:val="00690D82"/>
    <w:rsid w:val="00690DA6"/>
    <w:rsid w:val="00691019"/>
    <w:rsid w:val="00691105"/>
    <w:rsid w:val="006920A8"/>
    <w:rsid w:val="0069353C"/>
    <w:rsid w:val="006936AD"/>
    <w:rsid w:val="00693C5B"/>
    <w:rsid w:val="00693FF7"/>
    <w:rsid w:val="00694123"/>
    <w:rsid w:val="006944B2"/>
    <w:rsid w:val="0069453B"/>
    <w:rsid w:val="0069459B"/>
    <w:rsid w:val="00694E24"/>
    <w:rsid w:val="006950C0"/>
    <w:rsid w:val="006950E3"/>
    <w:rsid w:val="0069539C"/>
    <w:rsid w:val="00695BB9"/>
    <w:rsid w:val="00695E71"/>
    <w:rsid w:val="0069659A"/>
    <w:rsid w:val="006967DB"/>
    <w:rsid w:val="00696851"/>
    <w:rsid w:val="00696D81"/>
    <w:rsid w:val="00697278"/>
    <w:rsid w:val="006974A0"/>
    <w:rsid w:val="00697B39"/>
    <w:rsid w:val="00697C12"/>
    <w:rsid w:val="006A0976"/>
    <w:rsid w:val="006A0E56"/>
    <w:rsid w:val="006A1611"/>
    <w:rsid w:val="006A1A85"/>
    <w:rsid w:val="006A1C8F"/>
    <w:rsid w:val="006A1EFB"/>
    <w:rsid w:val="006A29F1"/>
    <w:rsid w:val="006A2E40"/>
    <w:rsid w:val="006A2F11"/>
    <w:rsid w:val="006A32B1"/>
    <w:rsid w:val="006A32EA"/>
    <w:rsid w:val="006A37DF"/>
    <w:rsid w:val="006A4122"/>
    <w:rsid w:val="006A4230"/>
    <w:rsid w:val="006A42D6"/>
    <w:rsid w:val="006A42E5"/>
    <w:rsid w:val="006A49EF"/>
    <w:rsid w:val="006A4C2C"/>
    <w:rsid w:val="006A4DFA"/>
    <w:rsid w:val="006A4F1C"/>
    <w:rsid w:val="006A512D"/>
    <w:rsid w:val="006A51FE"/>
    <w:rsid w:val="006A5379"/>
    <w:rsid w:val="006A558B"/>
    <w:rsid w:val="006A56A0"/>
    <w:rsid w:val="006A5726"/>
    <w:rsid w:val="006A57FB"/>
    <w:rsid w:val="006A5AB4"/>
    <w:rsid w:val="006A606E"/>
    <w:rsid w:val="006A62D3"/>
    <w:rsid w:val="006A641A"/>
    <w:rsid w:val="006A64A6"/>
    <w:rsid w:val="006A652D"/>
    <w:rsid w:val="006A6A2F"/>
    <w:rsid w:val="006A6EE9"/>
    <w:rsid w:val="006A7048"/>
    <w:rsid w:val="006A7184"/>
    <w:rsid w:val="006A72AC"/>
    <w:rsid w:val="006A7416"/>
    <w:rsid w:val="006A79AF"/>
    <w:rsid w:val="006A7AB8"/>
    <w:rsid w:val="006B037D"/>
    <w:rsid w:val="006B04AC"/>
    <w:rsid w:val="006B05A4"/>
    <w:rsid w:val="006B0AA6"/>
    <w:rsid w:val="006B0B8C"/>
    <w:rsid w:val="006B0B9E"/>
    <w:rsid w:val="006B15FD"/>
    <w:rsid w:val="006B1635"/>
    <w:rsid w:val="006B172C"/>
    <w:rsid w:val="006B1DCC"/>
    <w:rsid w:val="006B1E66"/>
    <w:rsid w:val="006B1EC8"/>
    <w:rsid w:val="006B27CE"/>
    <w:rsid w:val="006B2B6A"/>
    <w:rsid w:val="006B32FB"/>
    <w:rsid w:val="006B36E4"/>
    <w:rsid w:val="006B39B3"/>
    <w:rsid w:val="006B3DDB"/>
    <w:rsid w:val="006B3F14"/>
    <w:rsid w:val="006B41E3"/>
    <w:rsid w:val="006B4518"/>
    <w:rsid w:val="006B4C2F"/>
    <w:rsid w:val="006B5262"/>
    <w:rsid w:val="006B52EF"/>
    <w:rsid w:val="006B5665"/>
    <w:rsid w:val="006B5696"/>
    <w:rsid w:val="006B571B"/>
    <w:rsid w:val="006B582D"/>
    <w:rsid w:val="006B5B6C"/>
    <w:rsid w:val="006B5C6C"/>
    <w:rsid w:val="006B5D4B"/>
    <w:rsid w:val="006B62E7"/>
    <w:rsid w:val="006B6D66"/>
    <w:rsid w:val="006B7189"/>
    <w:rsid w:val="006B7267"/>
    <w:rsid w:val="006B73B1"/>
    <w:rsid w:val="006B766A"/>
    <w:rsid w:val="006B7B26"/>
    <w:rsid w:val="006B7EBE"/>
    <w:rsid w:val="006C0253"/>
    <w:rsid w:val="006C0297"/>
    <w:rsid w:val="006C072F"/>
    <w:rsid w:val="006C073A"/>
    <w:rsid w:val="006C07BF"/>
    <w:rsid w:val="006C0E44"/>
    <w:rsid w:val="006C1664"/>
    <w:rsid w:val="006C1BFC"/>
    <w:rsid w:val="006C1FF1"/>
    <w:rsid w:val="006C20EB"/>
    <w:rsid w:val="006C2A0C"/>
    <w:rsid w:val="006C2E3A"/>
    <w:rsid w:val="006C30BA"/>
    <w:rsid w:val="006C3169"/>
    <w:rsid w:val="006C37DB"/>
    <w:rsid w:val="006C3B88"/>
    <w:rsid w:val="006C3CFF"/>
    <w:rsid w:val="006C3D90"/>
    <w:rsid w:val="006C4AC2"/>
    <w:rsid w:val="006C4B40"/>
    <w:rsid w:val="006C4C48"/>
    <w:rsid w:val="006C55CD"/>
    <w:rsid w:val="006C59CC"/>
    <w:rsid w:val="006C5B14"/>
    <w:rsid w:val="006C5DE7"/>
    <w:rsid w:val="006C5F4F"/>
    <w:rsid w:val="006C68B5"/>
    <w:rsid w:val="006C6BF8"/>
    <w:rsid w:val="006C7543"/>
    <w:rsid w:val="006C77CF"/>
    <w:rsid w:val="006C7C6C"/>
    <w:rsid w:val="006C7F2F"/>
    <w:rsid w:val="006D051F"/>
    <w:rsid w:val="006D1251"/>
    <w:rsid w:val="006D140B"/>
    <w:rsid w:val="006D15C0"/>
    <w:rsid w:val="006D1655"/>
    <w:rsid w:val="006D1722"/>
    <w:rsid w:val="006D19C3"/>
    <w:rsid w:val="006D1CA3"/>
    <w:rsid w:val="006D211C"/>
    <w:rsid w:val="006D2165"/>
    <w:rsid w:val="006D22F6"/>
    <w:rsid w:val="006D27D8"/>
    <w:rsid w:val="006D2B8C"/>
    <w:rsid w:val="006D2CCA"/>
    <w:rsid w:val="006D2DE0"/>
    <w:rsid w:val="006D2E4B"/>
    <w:rsid w:val="006D30AB"/>
    <w:rsid w:val="006D39ED"/>
    <w:rsid w:val="006D3BF7"/>
    <w:rsid w:val="006D3CC2"/>
    <w:rsid w:val="006D3F07"/>
    <w:rsid w:val="006D40BB"/>
    <w:rsid w:val="006D4268"/>
    <w:rsid w:val="006D48AC"/>
    <w:rsid w:val="006D4E98"/>
    <w:rsid w:val="006D501A"/>
    <w:rsid w:val="006D5065"/>
    <w:rsid w:val="006D52CC"/>
    <w:rsid w:val="006D542F"/>
    <w:rsid w:val="006D5469"/>
    <w:rsid w:val="006D577B"/>
    <w:rsid w:val="006D5FA9"/>
    <w:rsid w:val="006D6378"/>
    <w:rsid w:val="006D6675"/>
    <w:rsid w:val="006D669E"/>
    <w:rsid w:val="006D67B7"/>
    <w:rsid w:val="006D691E"/>
    <w:rsid w:val="006D6DE0"/>
    <w:rsid w:val="006D6E55"/>
    <w:rsid w:val="006D7834"/>
    <w:rsid w:val="006D7845"/>
    <w:rsid w:val="006D795A"/>
    <w:rsid w:val="006D7B48"/>
    <w:rsid w:val="006D7B73"/>
    <w:rsid w:val="006E007B"/>
    <w:rsid w:val="006E0597"/>
    <w:rsid w:val="006E096E"/>
    <w:rsid w:val="006E0E7B"/>
    <w:rsid w:val="006E0EB2"/>
    <w:rsid w:val="006E0ECE"/>
    <w:rsid w:val="006E11C5"/>
    <w:rsid w:val="006E1262"/>
    <w:rsid w:val="006E1612"/>
    <w:rsid w:val="006E17DF"/>
    <w:rsid w:val="006E1842"/>
    <w:rsid w:val="006E26E2"/>
    <w:rsid w:val="006E270B"/>
    <w:rsid w:val="006E27A1"/>
    <w:rsid w:val="006E2A3C"/>
    <w:rsid w:val="006E2F35"/>
    <w:rsid w:val="006E3213"/>
    <w:rsid w:val="006E323D"/>
    <w:rsid w:val="006E350B"/>
    <w:rsid w:val="006E3512"/>
    <w:rsid w:val="006E357E"/>
    <w:rsid w:val="006E389B"/>
    <w:rsid w:val="006E3D00"/>
    <w:rsid w:val="006E3FD4"/>
    <w:rsid w:val="006E4596"/>
    <w:rsid w:val="006E4B6E"/>
    <w:rsid w:val="006E54DD"/>
    <w:rsid w:val="006E5693"/>
    <w:rsid w:val="006E56F4"/>
    <w:rsid w:val="006E574D"/>
    <w:rsid w:val="006E5C54"/>
    <w:rsid w:val="006E5C9B"/>
    <w:rsid w:val="006E5CAC"/>
    <w:rsid w:val="006E636F"/>
    <w:rsid w:val="006E6591"/>
    <w:rsid w:val="006E6D8B"/>
    <w:rsid w:val="006E704E"/>
    <w:rsid w:val="006E70D8"/>
    <w:rsid w:val="006E7183"/>
    <w:rsid w:val="006E71E9"/>
    <w:rsid w:val="006E7350"/>
    <w:rsid w:val="006E74F2"/>
    <w:rsid w:val="006E76B0"/>
    <w:rsid w:val="006E76B2"/>
    <w:rsid w:val="006E77E5"/>
    <w:rsid w:val="006F041C"/>
    <w:rsid w:val="006F04C1"/>
    <w:rsid w:val="006F05F3"/>
    <w:rsid w:val="006F0AC2"/>
    <w:rsid w:val="006F0AC8"/>
    <w:rsid w:val="006F1BB4"/>
    <w:rsid w:val="006F1BDF"/>
    <w:rsid w:val="006F2039"/>
    <w:rsid w:val="006F2822"/>
    <w:rsid w:val="006F31F5"/>
    <w:rsid w:val="006F33E3"/>
    <w:rsid w:val="006F381D"/>
    <w:rsid w:val="006F3959"/>
    <w:rsid w:val="006F3A33"/>
    <w:rsid w:val="006F4147"/>
    <w:rsid w:val="006F46BE"/>
    <w:rsid w:val="006F4B1A"/>
    <w:rsid w:val="006F5630"/>
    <w:rsid w:val="006F5686"/>
    <w:rsid w:val="006F5B2A"/>
    <w:rsid w:val="006F5DAE"/>
    <w:rsid w:val="006F6052"/>
    <w:rsid w:val="006F6C25"/>
    <w:rsid w:val="006F6C35"/>
    <w:rsid w:val="006F6D27"/>
    <w:rsid w:val="006F7330"/>
    <w:rsid w:val="006F75B8"/>
    <w:rsid w:val="006F768E"/>
    <w:rsid w:val="006F7D3E"/>
    <w:rsid w:val="00700082"/>
    <w:rsid w:val="0070051E"/>
    <w:rsid w:val="007005DB"/>
    <w:rsid w:val="007007CA"/>
    <w:rsid w:val="00700AC2"/>
    <w:rsid w:val="00700BB6"/>
    <w:rsid w:val="00700ECD"/>
    <w:rsid w:val="0070149F"/>
    <w:rsid w:val="007016BA"/>
    <w:rsid w:val="00701764"/>
    <w:rsid w:val="00701CED"/>
    <w:rsid w:val="00701DDB"/>
    <w:rsid w:val="00701F82"/>
    <w:rsid w:val="007022FA"/>
    <w:rsid w:val="0070243B"/>
    <w:rsid w:val="0070247D"/>
    <w:rsid w:val="00702B8C"/>
    <w:rsid w:val="00702E09"/>
    <w:rsid w:val="00703213"/>
    <w:rsid w:val="00703E2E"/>
    <w:rsid w:val="007040EA"/>
    <w:rsid w:val="00704113"/>
    <w:rsid w:val="007041A9"/>
    <w:rsid w:val="00704344"/>
    <w:rsid w:val="00704355"/>
    <w:rsid w:val="007046B0"/>
    <w:rsid w:val="0070489F"/>
    <w:rsid w:val="00704AD7"/>
    <w:rsid w:val="00704F38"/>
    <w:rsid w:val="00704FE9"/>
    <w:rsid w:val="00705022"/>
    <w:rsid w:val="007062CD"/>
    <w:rsid w:val="00706716"/>
    <w:rsid w:val="00706C78"/>
    <w:rsid w:val="00706D23"/>
    <w:rsid w:val="00706FB8"/>
    <w:rsid w:val="00707180"/>
    <w:rsid w:val="00707282"/>
    <w:rsid w:val="0070782D"/>
    <w:rsid w:val="007078BB"/>
    <w:rsid w:val="00707D30"/>
    <w:rsid w:val="0071043F"/>
    <w:rsid w:val="00710751"/>
    <w:rsid w:val="00710A63"/>
    <w:rsid w:val="00710E97"/>
    <w:rsid w:val="00711054"/>
    <w:rsid w:val="0071111A"/>
    <w:rsid w:val="0071128F"/>
    <w:rsid w:val="00711635"/>
    <w:rsid w:val="00711A47"/>
    <w:rsid w:val="007121B7"/>
    <w:rsid w:val="00712602"/>
    <w:rsid w:val="00712A0C"/>
    <w:rsid w:val="00712A52"/>
    <w:rsid w:val="00712C18"/>
    <w:rsid w:val="00712FB0"/>
    <w:rsid w:val="00713AA7"/>
    <w:rsid w:val="00713EDA"/>
    <w:rsid w:val="00713F9E"/>
    <w:rsid w:val="007141D5"/>
    <w:rsid w:val="0071443D"/>
    <w:rsid w:val="0071469E"/>
    <w:rsid w:val="00714710"/>
    <w:rsid w:val="00714829"/>
    <w:rsid w:val="00714CCF"/>
    <w:rsid w:val="00714D00"/>
    <w:rsid w:val="00714E3A"/>
    <w:rsid w:val="00715166"/>
    <w:rsid w:val="007159FA"/>
    <w:rsid w:val="00715E1C"/>
    <w:rsid w:val="00716DA1"/>
    <w:rsid w:val="00716DBA"/>
    <w:rsid w:val="00716DD5"/>
    <w:rsid w:val="00717136"/>
    <w:rsid w:val="0071734C"/>
    <w:rsid w:val="00717530"/>
    <w:rsid w:val="00717C06"/>
    <w:rsid w:val="00717F8A"/>
    <w:rsid w:val="00720573"/>
    <w:rsid w:val="00720917"/>
    <w:rsid w:val="0072093F"/>
    <w:rsid w:val="00720E83"/>
    <w:rsid w:val="00720F52"/>
    <w:rsid w:val="007213C3"/>
    <w:rsid w:val="00721565"/>
    <w:rsid w:val="00721592"/>
    <w:rsid w:val="00721D3E"/>
    <w:rsid w:val="00721D54"/>
    <w:rsid w:val="00721F5F"/>
    <w:rsid w:val="007221E6"/>
    <w:rsid w:val="00722202"/>
    <w:rsid w:val="007226B8"/>
    <w:rsid w:val="007227C1"/>
    <w:rsid w:val="007227C3"/>
    <w:rsid w:val="007227C9"/>
    <w:rsid w:val="00722B61"/>
    <w:rsid w:val="00722BD9"/>
    <w:rsid w:val="00722E79"/>
    <w:rsid w:val="00722F80"/>
    <w:rsid w:val="0072356B"/>
    <w:rsid w:val="007238B6"/>
    <w:rsid w:val="00723B38"/>
    <w:rsid w:val="00723BD4"/>
    <w:rsid w:val="00723D67"/>
    <w:rsid w:val="00723FE3"/>
    <w:rsid w:val="00724729"/>
    <w:rsid w:val="00724A49"/>
    <w:rsid w:val="0072511D"/>
    <w:rsid w:val="007253B4"/>
    <w:rsid w:val="0072563A"/>
    <w:rsid w:val="007257B2"/>
    <w:rsid w:val="00725CB0"/>
    <w:rsid w:val="00725DEA"/>
    <w:rsid w:val="00725FDD"/>
    <w:rsid w:val="00726CD4"/>
    <w:rsid w:val="00727150"/>
    <w:rsid w:val="0072715C"/>
    <w:rsid w:val="0072737A"/>
    <w:rsid w:val="007275D0"/>
    <w:rsid w:val="00727CD6"/>
    <w:rsid w:val="00727CE0"/>
    <w:rsid w:val="00727EC6"/>
    <w:rsid w:val="00730B9E"/>
    <w:rsid w:val="00730D83"/>
    <w:rsid w:val="007312D4"/>
    <w:rsid w:val="00731617"/>
    <w:rsid w:val="007317BD"/>
    <w:rsid w:val="007319D0"/>
    <w:rsid w:val="00732100"/>
    <w:rsid w:val="007323FB"/>
    <w:rsid w:val="00732BAF"/>
    <w:rsid w:val="00732C5A"/>
    <w:rsid w:val="00732E39"/>
    <w:rsid w:val="00732F9B"/>
    <w:rsid w:val="00733109"/>
    <w:rsid w:val="00733236"/>
    <w:rsid w:val="00733800"/>
    <w:rsid w:val="0073399D"/>
    <w:rsid w:val="007339F5"/>
    <w:rsid w:val="00733AD7"/>
    <w:rsid w:val="00733C39"/>
    <w:rsid w:val="00733C84"/>
    <w:rsid w:val="00734164"/>
    <w:rsid w:val="007341A2"/>
    <w:rsid w:val="00734745"/>
    <w:rsid w:val="0073474E"/>
    <w:rsid w:val="00734C18"/>
    <w:rsid w:val="00734D45"/>
    <w:rsid w:val="00734EE0"/>
    <w:rsid w:val="0073507A"/>
    <w:rsid w:val="0073510C"/>
    <w:rsid w:val="007354E2"/>
    <w:rsid w:val="007357B3"/>
    <w:rsid w:val="00735A9F"/>
    <w:rsid w:val="00735AF8"/>
    <w:rsid w:val="00735BE0"/>
    <w:rsid w:val="00735C82"/>
    <w:rsid w:val="00736084"/>
    <w:rsid w:val="00736291"/>
    <w:rsid w:val="00736777"/>
    <w:rsid w:val="00736A5D"/>
    <w:rsid w:val="00736EEC"/>
    <w:rsid w:val="007375D6"/>
    <w:rsid w:val="0073779F"/>
    <w:rsid w:val="007379C4"/>
    <w:rsid w:val="00737CC5"/>
    <w:rsid w:val="00740396"/>
    <w:rsid w:val="007404CB"/>
    <w:rsid w:val="00741868"/>
    <w:rsid w:val="00741B34"/>
    <w:rsid w:val="00741BB8"/>
    <w:rsid w:val="00741C62"/>
    <w:rsid w:val="00741F60"/>
    <w:rsid w:val="007422AD"/>
    <w:rsid w:val="00742326"/>
    <w:rsid w:val="00742358"/>
    <w:rsid w:val="0074238A"/>
    <w:rsid w:val="007427C2"/>
    <w:rsid w:val="00742D30"/>
    <w:rsid w:val="0074313A"/>
    <w:rsid w:val="00743157"/>
    <w:rsid w:val="007439B7"/>
    <w:rsid w:val="00744059"/>
    <w:rsid w:val="0074408C"/>
    <w:rsid w:val="00744103"/>
    <w:rsid w:val="007443AC"/>
    <w:rsid w:val="007445C6"/>
    <w:rsid w:val="007450EB"/>
    <w:rsid w:val="00745405"/>
    <w:rsid w:val="00745BAB"/>
    <w:rsid w:val="00745C9E"/>
    <w:rsid w:val="0074614C"/>
    <w:rsid w:val="0074627E"/>
    <w:rsid w:val="00746600"/>
    <w:rsid w:val="00746A36"/>
    <w:rsid w:val="00746AF5"/>
    <w:rsid w:val="00746D42"/>
    <w:rsid w:val="00747079"/>
    <w:rsid w:val="0074721A"/>
    <w:rsid w:val="00747280"/>
    <w:rsid w:val="00747DAA"/>
    <w:rsid w:val="00747F43"/>
    <w:rsid w:val="00747FE9"/>
    <w:rsid w:val="00750028"/>
    <w:rsid w:val="00750C62"/>
    <w:rsid w:val="00750C9F"/>
    <w:rsid w:val="00750DD2"/>
    <w:rsid w:val="007518B4"/>
    <w:rsid w:val="00751B53"/>
    <w:rsid w:val="00751C19"/>
    <w:rsid w:val="00752103"/>
    <w:rsid w:val="00752317"/>
    <w:rsid w:val="00752391"/>
    <w:rsid w:val="007528CA"/>
    <w:rsid w:val="007528DD"/>
    <w:rsid w:val="007529EF"/>
    <w:rsid w:val="00753179"/>
    <w:rsid w:val="00753232"/>
    <w:rsid w:val="0075379B"/>
    <w:rsid w:val="007539FD"/>
    <w:rsid w:val="00753A68"/>
    <w:rsid w:val="00753C7D"/>
    <w:rsid w:val="007542E2"/>
    <w:rsid w:val="007543E7"/>
    <w:rsid w:val="007544A1"/>
    <w:rsid w:val="00754B4F"/>
    <w:rsid w:val="00754B57"/>
    <w:rsid w:val="00754E9B"/>
    <w:rsid w:val="00755008"/>
    <w:rsid w:val="007554EF"/>
    <w:rsid w:val="00755F2E"/>
    <w:rsid w:val="007566C4"/>
    <w:rsid w:val="007568EE"/>
    <w:rsid w:val="00757433"/>
    <w:rsid w:val="00757575"/>
    <w:rsid w:val="00757846"/>
    <w:rsid w:val="00757E67"/>
    <w:rsid w:val="00757F27"/>
    <w:rsid w:val="0076016C"/>
    <w:rsid w:val="007605A6"/>
    <w:rsid w:val="00760730"/>
    <w:rsid w:val="007609E5"/>
    <w:rsid w:val="00760A06"/>
    <w:rsid w:val="00760C29"/>
    <w:rsid w:val="00760F8C"/>
    <w:rsid w:val="00760FB7"/>
    <w:rsid w:val="00761108"/>
    <w:rsid w:val="00761441"/>
    <w:rsid w:val="0076144D"/>
    <w:rsid w:val="00761502"/>
    <w:rsid w:val="007616A2"/>
    <w:rsid w:val="00761A7A"/>
    <w:rsid w:val="00761BC9"/>
    <w:rsid w:val="00761C3C"/>
    <w:rsid w:val="00761FCA"/>
    <w:rsid w:val="007625B9"/>
    <w:rsid w:val="00762796"/>
    <w:rsid w:val="00762D96"/>
    <w:rsid w:val="007632C4"/>
    <w:rsid w:val="00763F5A"/>
    <w:rsid w:val="007640E6"/>
    <w:rsid w:val="00764100"/>
    <w:rsid w:val="0076422C"/>
    <w:rsid w:val="007643DE"/>
    <w:rsid w:val="00764460"/>
    <w:rsid w:val="00764882"/>
    <w:rsid w:val="00764D67"/>
    <w:rsid w:val="007655CF"/>
    <w:rsid w:val="007656C8"/>
    <w:rsid w:val="0076587B"/>
    <w:rsid w:val="007665DE"/>
    <w:rsid w:val="0076718B"/>
    <w:rsid w:val="0076747D"/>
    <w:rsid w:val="0076760D"/>
    <w:rsid w:val="007676AB"/>
    <w:rsid w:val="00767788"/>
    <w:rsid w:val="00767BC9"/>
    <w:rsid w:val="007701A9"/>
    <w:rsid w:val="00770287"/>
    <w:rsid w:val="0077030E"/>
    <w:rsid w:val="00770553"/>
    <w:rsid w:val="00770AD8"/>
    <w:rsid w:val="00770B8D"/>
    <w:rsid w:val="00770C0B"/>
    <w:rsid w:val="00770C5E"/>
    <w:rsid w:val="00770CFE"/>
    <w:rsid w:val="00770E26"/>
    <w:rsid w:val="00771E5A"/>
    <w:rsid w:val="007721C7"/>
    <w:rsid w:val="007722C1"/>
    <w:rsid w:val="0077233A"/>
    <w:rsid w:val="00772489"/>
    <w:rsid w:val="0077269C"/>
    <w:rsid w:val="00772EDE"/>
    <w:rsid w:val="00773510"/>
    <w:rsid w:val="00773548"/>
    <w:rsid w:val="00773576"/>
    <w:rsid w:val="007738A5"/>
    <w:rsid w:val="00773AC1"/>
    <w:rsid w:val="00773F57"/>
    <w:rsid w:val="007743A0"/>
    <w:rsid w:val="0077489C"/>
    <w:rsid w:val="007749E3"/>
    <w:rsid w:val="00774BC3"/>
    <w:rsid w:val="00775059"/>
    <w:rsid w:val="007750B0"/>
    <w:rsid w:val="00775B7E"/>
    <w:rsid w:val="007766E2"/>
    <w:rsid w:val="00777575"/>
    <w:rsid w:val="00777637"/>
    <w:rsid w:val="00777DA5"/>
    <w:rsid w:val="00777F0E"/>
    <w:rsid w:val="00780249"/>
    <w:rsid w:val="007803A3"/>
    <w:rsid w:val="00780817"/>
    <w:rsid w:val="00780DDE"/>
    <w:rsid w:val="00781334"/>
    <w:rsid w:val="00781CD9"/>
    <w:rsid w:val="0078210A"/>
    <w:rsid w:val="0078277F"/>
    <w:rsid w:val="00782E3A"/>
    <w:rsid w:val="00782EA0"/>
    <w:rsid w:val="00783184"/>
    <w:rsid w:val="007837CD"/>
    <w:rsid w:val="007838AE"/>
    <w:rsid w:val="00784205"/>
    <w:rsid w:val="007844A3"/>
    <w:rsid w:val="007851D3"/>
    <w:rsid w:val="00785571"/>
    <w:rsid w:val="007855D0"/>
    <w:rsid w:val="007856F7"/>
    <w:rsid w:val="00785F9C"/>
    <w:rsid w:val="00786322"/>
    <w:rsid w:val="0078675E"/>
    <w:rsid w:val="00786C33"/>
    <w:rsid w:val="0078761E"/>
    <w:rsid w:val="0078783A"/>
    <w:rsid w:val="0078786B"/>
    <w:rsid w:val="00787FBB"/>
    <w:rsid w:val="00790453"/>
    <w:rsid w:val="0079076A"/>
    <w:rsid w:val="007909D9"/>
    <w:rsid w:val="00791100"/>
    <w:rsid w:val="00791222"/>
    <w:rsid w:val="007912AF"/>
    <w:rsid w:val="007916A8"/>
    <w:rsid w:val="007916E5"/>
    <w:rsid w:val="00791AA2"/>
    <w:rsid w:val="00791CC9"/>
    <w:rsid w:val="00792586"/>
    <w:rsid w:val="007927BA"/>
    <w:rsid w:val="00792C92"/>
    <w:rsid w:val="00792EAB"/>
    <w:rsid w:val="00792F89"/>
    <w:rsid w:val="00793217"/>
    <w:rsid w:val="007932A9"/>
    <w:rsid w:val="00793502"/>
    <w:rsid w:val="00793622"/>
    <w:rsid w:val="007937F9"/>
    <w:rsid w:val="0079451B"/>
    <w:rsid w:val="007946B1"/>
    <w:rsid w:val="00794ADD"/>
    <w:rsid w:val="007950E0"/>
    <w:rsid w:val="00795146"/>
    <w:rsid w:val="0079583A"/>
    <w:rsid w:val="007959EC"/>
    <w:rsid w:val="00795C20"/>
    <w:rsid w:val="00796235"/>
    <w:rsid w:val="00796776"/>
    <w:rsid w:val="00796882"/>
    <w:rsid w:val="00796900"/>
    <w:rsid w:val="00796C5B"/>
    <w:rsid w:val="00796E12"/>
    <w:rsid w:val="00797350"/>
    <w:rsid w:val="0079745E"/>
    <w:rsid w:val="007978E3"/>
    <w:rsid w:val="00797A19"/>
    <w:rsid w:val="00797A5A"/>
    <w:rsid w:val="00797B9A"/>
    <w:rsid w:val="007A03EE"/>
    <w:rsid w:val="007A04CC"/>
    <w:rsid w:val="007A0616"/>
    <w:rsid w:val="007A0618"/>
    <w:rsid w:val="007A085E"/>
    <w:rsid w:val="007A09A2"/>
    <w:rsid w:val="007A0A1E"/>
    <w:rsid w:val="007A0CE3"/>
    <w:rsid w:val="007A109B"/>
    <w:rsid w:val="007A160F"/>
    <w:rsid w:val="007A225C"/>
    <w:rsid w:val="007A2488"/>
    <w:rsid w:val="007A25F5"/>
    <w:rsid w:val="007A27A3"/>
    <w:rsid w:val="007A2A5A"/>
    <w:rsid w:val="007A2A69"/>
    <w:rsid w:val="007A320D"/>
    <w:rsid w:val="007A3545"/>
    <w:rsid w:val="007A37D5"/>
    <w:rsid w:val="007A3862"/>
    <w:rsid w:val="007A4113"/>
    <w:rsid w:val="007A42D0"/>
    <w:rsid w:val="007A4455"/>
    <w:rsid w:val="007A4B7C"/>
    <w:rsid w:val="007A4C5C"/>
    <w:rsid w:val="007A4D6B"/>
    <w:rsid w:val="007A511A"/>
    <w:rsid w:val="007A5805"/>
    <w:rsid w:val="007A58C4"/>
    <w:rsid w:val="007A5C4C"/>
    <w:rsid w:val="007A6FAA"/>
    <w:rsid w:val="007A7073"/>
    <w:rsid w:val="007A756E"/>
    <w:rsid w:val="007A76A0"/>
    <w:rsid w:val="007A7AA8"/>
    <w:rsid w:val="007A7B37"/>
    <w:rsid w:val="007A7F26"/>
    <w:rsid w:val="007A7F31"/>
    <w:rsid w:val="007B0A26"/>
    <w:rsid w:val="007B0CC2"/>
    <w:rsid w:val="007B1417"/>
    <w:rsid w:val="007B1677"/>
    <w:rsid w:val="007B1AB0"/>
    <w:rsid w:val="007B1D53"/>
    <w:rsid w:val="007B22C3"/>
    <w:rsid w:val="007B2337"/>
    <w:rsid w:val="007B299C"/>
    <w:rsid w:val="007B2ED5"/>
    <w:rsid w:val="007B36BB"/>
    <w:rsid w:val="007B3922"/>
    <w:rsid w:val="007B46E4"/>
    <w:rsid w:val="007B48D0"/>
    <w:rsid w:val="007B4A33"/>
    <w:rsid w:val="007B50AB"/>
    <w:rsid w:val="007B5AC4"/>
    <w:rsid w:val="007B5C53"/>
    <w:rsid w:val="007B5E47"/>
    <w:rsid w:val="007B5F09"/>
    <w:rsid w:val="007B5FDE"/>
    <w:rsid w:val="007B62AB"/>
    <w:rsid w:val="007B6798"/>
    <w:rsid w:val="007B68E5"/>
    <w:rsid w:val="007B6D3E"/>
    <w:rsid w:val="007B6F47"/>
    <w:rsid w:val="007B7198"/>
    <w:rsid w:val="007B745C"/>
    <w:rsid w:val="007B74EF"/>
    <w:rsid w:val="007B790C"/>
    <w:rsid w:val="007B7A6D"/>
    <w:rsid w:val="007B7AA5"/>
    <w:rsid w:val="007B7F72"/>
    <w:rsid w:val="007C025C"/>
    <w:rsid w:val="007C0309"/>
    <w:rsid w:val="007C03EB"/>
    <w:rsid w:val="007C04FD"/>
    <w:rsid w:val="007C06A7"/>
    <w:rsid w:val="007C0FC4"/>
    <w:rsid w:val="007C106E"/>
    <w:rsid w:val="007C114F"/>
    <w:rsid w:val="007C118E"/>
    <w:rsid w:val="007C185F"/>
    <w:rsid w:val="007C1D4A"/>
    <w:rsid w:val="007C32BA"/>
    <w:rsid w:val="007C33D4"/>
    <w:rsid w:val="007C34EC"/>
    <w:rsid w:val="007C3824"/>
    <w:rsid w:val="007C3949"/>
    <w:rsid w:val="007C3CEF"/>
    <w:rsid w:val="007C3F57"/>
    <w:rsid w:val="007C4385"/>
    <w:rsid w:val="007C4A24"/>
    <w:rsid w:val="007C4B13"/>
    <w:rsid w:val="007C506A"/>
    <w:rsid w:val="007C5E35"/>
    <w:rsid w:val="007C6686"/>
    <w:rsid w:val="007C6A68"/>
    <w:rsid w:val="007C6CAD"/>
    <w:rsid w:val="007C7528"/>
    <w:rsid w:val="007C7CE7"/>
    <w:rsid w:val="007C7DB8"/>
    <w:rsid w:val="007C7E75"/>
    <w:rsid w:val="007D0547"/>
    <w:rsid w:val="007D05F0"/>
    <w:rsid w:val="007D1128"/>
    <w:rsid w:val="007D1307"/>
    <w:rsid w:val="007D152D"/>
    <w:rsid w:val="007D19A7"/>
    <w:rsid w:val="007D237F"/>
    <w:rsid w:val="007D288E"/>
    <w:rsid w:val="007D2F9E"/>
    <w:rsid w:val="007D2FBD"/>
    <w:rsid w:val="007D3094"/>
    <w:rsid w:val="007D3270"/>
    <w:rsid w:val="007D3C6E"/>
    <w:rsid w:val="007D3F92"/>
    <w:rsid w:val="007D40C7"/>
    <w:rsid w:val="007D4BC6"/>
    <w:rsid w:val="007D4E75"/>
    <w:rsid w:val="007D5444"/>
    <w:rsid w:val="007D54C0"/>
    <w:rsid w:val="007D56EE"/>
    <w:rsid w:val="007D57CD"/>
    <w:rsid w:val="007D592D"/>
    <w:rsid w:val="007D5BED"/>
    <w:rsid w:val="007D6086"/>
    <w:rsid w:val="007D6153"/>
    <w:rsid w:val="007D6C63"/>
    <w:rsid w:val="007D75C7"/>
    <w:rsid w:val="007D7785"/>
    <w:rsid w:val="007D782E"/>
    <w:rsid w:val="007D7905"/>
    <w:rsid w:val="007D7918"/>
    <w:rsid w:val="007E03F7"/>
    <w:rsid w:val="007E0400"/>
    <w:rsid w:val="007E0530"/>
    <w:rsid w:val="007E054E"/>
    <w:rsid w:val="007E1585"/>
    <w:rsid w:val="007E178A"/>
    <w:rsid w:val="007E1861"/>
    <w:rsid w:val="007E1B39"/>
    <w:rsid w:val="007E1BB5"/>
    <w:rsid w:val="007E21DA"/>
    <w:rsid w:val="007E2759"/>
    <w:rsid w:val="007E2A8B"/>
    <w:rsid w:val="007E2F33"/>
    <w:rsid w:val="007E2F76"/>
    <w:rsid w:val="007E30EA"/>
    <w:rsid w:val="007E3129"/>
    <w:rsid w:val="007E3873"/>
    <w:rsid w:val="007E3CAA"/>
    <w:rsid w:val="007E3F8E"/>
    <w:rsid w:val="007E41D9"/>
    <w:rsid w:val="007E469A"/>
    <w:rsid w:val="007E4ADB"/>
    <w:rsid w:val="007E4F22"/>
    <w:rsid w:val="007E533D"/>
    <w:rsid w:val="007E5389"/>
    <w:rsid w:val="007E54DB"/>
    <w:rsid w:val="007E551C"/>
    <w:rsid w:val="007E5CE9"/>
    <w:rsid w:val="007E6157"/>
    <w:rsid w:val="007E6200"/>
    <w:rsid w:val="007E6CA5"/>
    <w:rsid w:val="007E6F97"/>
    <w:rsid w:val="007E7213"/>
    <w:rsid w:val="007E72CB"/>
    <w:rsid w:val="007E76B8"/>
    <w:rsid w:val="007E774B"/>
    <w:rsid w:val="007E7A39"/>
    <w:rsid w:val="007F083A"/>
    <w:rsid w:val="007F11E8"/>
    <w:rsid w:val="007F16A0"/>
    <w:rsid w:val="007F1951"/>
    <w:rsid w:val="007F1A3E"/>
    <w:rsid w:val="007F1F55"/>
    <w:rsid w:val="007F2190"/>
    <w:rsid w:val="007F2596"/>
    <w:rsid w:val="007F2730"/>
    <w:rsid w:val="007F2DB1"/>
    <w:rsid w:val="007F31F1"/>
    <w:rsid w:val="007F36FA"/>
    <w:rsid w:val="007F3794"/>
    <w:rsid w:val="007F3EB7"/>
    <w:rsid w:val="007F4AC5"/>
    <w:rsid w:val="007F4B65"/>
    <w:rsid w:val="007F4F8A"/>
    <w:rsid w:val="007F5576"/>
    <w:rsid w:val="007F59C4"/>
    <w:rsid w:val="007F5D03"/>
    <w:rsid w:val="007F5DF4"/>
    <w:rsid w:val="007F5FE6"/>
    <w:rsid w:val="007F6148"/>
    <w:rsid w:val="007F6389"/>
    <w:rsid w:val="007F6682"/>
    <w:rsid w:val="007F694E"/>
    <w:rsid w:val="007F6A04"/>
    <w:rsid w:val="007F6FAD"/>
    <w:rsid w:val="007F79F7"/>
    <w:rsid w:val="00800330"/>
    <w:rsid w:val="008009CB"/>
    <w:rsid w:val="00800A1A"/>
    <w:rsid w:val="00800C9D"/>
    <w:rsid w:val="008015D2"/>
    <w:rsid w:val="008018F0"/>
    <w:rsid w:val="00801B37"/>
    <w:rsid w:val="0080218A"/>
    <w:rsid w:val="008021AA"/>
    <w:rsid w:val="008021C1"/>
    <w:rsid w:val="008023AB"/>
    <w:rsid w:val="0080243F"/>
    <w:rsid w:val="00802528"/>
    <w:rsid w:val="00802703"/>
    <w:rsid w:val="008028FD"/>
    <w:rsid w:val="00802970"/>
    <w:rsid w:val="00802A3A"/>
    <w:rsid w:val="0080301D"/>
    <w:rsid w:val="00803088"/>
    <w:rsid w:val="008032C1"/>
    <w:rsid w:val="008033BC"/>
    <w:rsid w:val="008033D9"/>
    <w:rsid w:val="008036C5"/>
    <w:rsid w:val="00803B0E"/>
    <w:rsid w:val="00803E9D"/>
    <w:rsid w:val="00804DAB"/>
    <w:rsid w:val="0080527F"/>
    <w:rsid w:val="0080556F"/>
    <w:rsid w:val="0080589C"/>
    <w:rsid w:val="008059B9"/>
    <w:rsid w:val="0080667F"/>
    <w:rsid w:val="008067DD"/>
    <w:rsid w:val="00806891"/>
    <w:rsid w:val="00806AD6"/>
    <w:rsid w:val="00806B97"/>
    <w:rsid w:val="00806DBF"/>
    <w:rsid w:val="008071D2"/>
    <w:rsid w:val="0080771F"/>
    <w:rsid w:val="00807843"/>
    <w:rsid w:val="00807F0E"/>
    <w:rsid w:val="0081068A"/>
    <w:rsid w:val="00810737"/>
    <w:rsid w:val="008107AE"/>
    <w:rsid w:val="00810ACD"/>
    <w:rsid w:val="00810CCD"/>
    <w:rsid w:val="00811053"/>
    <w:rsid w:val="008110BF"/>
    <w:rsid w:val="00811108"/>
    <w:rsid w:val="00811539"/>
    <w:rsid w:val="00811731"/>
    <w:rsid w:val="00811944"/>
    <w:rsid w:val="008126C5"/>
    <w:rsid w:val="00812A9D"/>
    <w:rsid w:val="00812BFA"/>
    <w:rsid w:val="00812DF4"/>
    <w:rsid w:val="00813614"/>
    <w:rsid w:val="008147E2"/>
    <w:rsid w:val="00814C40"/>
    <w:rsid w:val="00815751"/>
    <w:rsid w:val="00815932"/>
    <w:rsid w:val="00815B93"/>
    <w:rsid w:val="00815C38"/>
    <w:rsid w:val="00815CBA"/>
    <w:rsid w:val="00815E78"/>
    <w:rsid w:val="00815F7B"/>
    <w:rsid w:val="0081654E"/>
    <w:rsid w:val="00816BE8"/>
    <w:rsid w:val="0081716C"/>
    <w:rsid w:val="0081726C"/>
    <w:rsid w:val="008175CD"/>
    <w:rsid w:val="00817C4B"/>
    <w:rsid w:val="00817EA7"/>
    <w:rsid w:val="00817F8B"/>
    <w:rsid w:val="00820834"/>
    <w:rsid w:val="00820E18"/>
    <w:rsid w:val="00820EF5"/>
    <w:rsid w:val="00820FB8"/>
    <w:rsid w:val="00821408"/>
    <w:rsid w:val="00821687"/>
    <w:rsid w:val="0082197A"/>
    <w:rsid w:val="00821C7F"/>
    <w:rsid w:val="00821CF1"/>
    <w:rsid w:val="00821ED9"/>
    <w:rsid w:val="00821EE4"/>
    <w:rsid w:val="008220B5"/>
    <w:rsid w:val="00822142"/>
    <w:rsid w:val="00822197"/>
    <w:rsid w:val="008221BA"/>
    <w:rsid w:val="0082280A"/>
    <w:rsid w:val="00823128"/>
    <w:rsid w:val="0082319A"/>
    <w:rsid w:val="008231A6"/>
    <w:rsid w:val="00823A8D"/>
    <w:rsid w:val="00823AE4"/>
    <w:rsid w:val="00823BB0"/>
    <w:rsid w:val="00823D17"/>
    <w:rsid w:val="00823E9C"/>
    <w:rsid w:val="008241AD"/>
    <w:rsid w:val="008242B2"/>
    <w:rsid w:val="00824505"/>
    <w:rsid w:val="00824685"/>
    <w:rsid w:val="0082485B"/>
    <w:rsid w:val="00826053"/>
    <w:rsid w:val="008267F4"/>
    <w:rsid w:val="00826881"/>
    <w:rsid w:val="00826ED2"/>
    <w:rsid w:val="008276ED"/>
    <w:rsid w:val="008279B4"/>
    <w:rsid w:val="00827C00"/>
    <w:rsid w:val="00827DA7"/>
    <w:rsid w:val="00827DEC"/>
    <w:rsid w:val="00827ED8"/>
    <w:rsid w:val="00827F4C"/>
    <w:rsid w:val="00830168"/>
    <w:rsid w:val="0083019D"/>
    <w:rsid w:val="0083027F"/>
    <w:rsid w:val="008307CE"/>
    <w:rsid w:val="00830AC3"/>
    <w:rsid w:val="00831434"/>
    <w:rsid w:val="0083149D"/>
    <w:rsid w:val="008316BE"/>
    <w:rsid w:val="0083184F"/>
    <w:rsid w:val="00831879"/>
    <w:rsid w:val="008319FC"/>
    <w:rsid w:val="00831BCA"/>
    <w:rsid w:val="00831FA4"/>
    <w:rsid w:val="00832019"/>
    <w:rsid w:val="0083219A"/>
    <w:rsid w:val="0083224D"/>
    <w:rsid w:val="008322F4"/>
    <w:rsid w:val="008322F7"/>
    <w:rsid w:val="00832365"/>
    <w:rsid w:val="00832416"/>
    <w:rsid w:val="0083260B"/>
    <w:rsid w:val="008328A7"/>
    <w:rsid w:val="00832977"/>
    <w:rsid w:val="00832D2E"/>
    <w:rsid w:val="0083353D"/>
    <w:rsid w:val="00833F77"/>
    <w:rsid w:val="008340CD"/>
    <w:rsid w:val="008346D0"/>
    <w:rsid w:val="00834A52"/>
    <w:rsid w:val="00835ACD"/>
    <w:rsid w:val="00835B3C"/>
    <w:rsid w:val="008362AE"/>
    <w:rsid w:val="00837501"/>
    <w:rsid w:val="00837A82"/>
    <w:rsid w:val="00837BC9"/>
    <w:rsid w:val="00837F84"/>
    <w:rsid w:val="0084068E"/>
    <w:rsid w:val="00840BB9"/>
    <w:rsid w:val="00841275"/>
    <w:rsid w:val="008417E2"/>
    <w:rsid w:val="008418CE"/>
    <w:rsid w:val="00841D2A"/>
    <w:rsid w:val="00841D94"/>
    <w:rsid w:val="00841DD1"/>
    <w:rsid w:val="00841F65"/>
    <w:rsid w:val="00841FA7"/>
    <w:rsid w:val="008422B4"/>
    <w:rsid w:val="00842528"/>
    <w:rsid w:val="00842940"/>
    <w:rsid w:val="00843092"/>
    <w:rsid w:val="00843A33"/>
    <w:rsid w:val="00843AA0"/>
    <w:rsid w:val="00843BB7"/>
    <w:rsid w:val="00843E5C"/>
    <w:rsid w:val="00843FDC"/>
    <w:rsid w:val="00844ABF"/>
    <w:rsid w:val="00844C62"/>
    <w:rsid w:val="00844D57"/>
    <w:rsid w:val="00845126"/>
    <w:rsid w:val="00845226"/>
    <w:rsid w:val="00845467"/>
    <w:rsid w:val="00845BE8"/>
    <w:rsid w:val="008460A3"/>
    <w:rsid w:val="00846552"/>
    <w:rsid w:val="008466BF"/>
    <w:rsid w:val="00846713"/>
    <w:rsid w:val="008468A3"/>
    <w:rsid w:val="008469AF"/>
    <w:rsid w:val="00846C08"/>
    <w:rsid w:val="00846E34"/>
    <w:rsid w:val="0084720A"/>
    <w:rsid w:val="00847324"/>
    <w:rsid w:val="00847374"/>
    <w:rsid w:val="00847574"/>
    <w:rsid w:val="00847609"/>
    <w:rsid w:val="0085032B"/>
    <w:rsid w:val="0085064F"/>
    <w:rsid w:val="008506D6"/>
    <w:rsid w:val="00850923"/>
    <w:rsid w:val="008509EE"/>
    <w:rsid w:val="00850A08"/>
    <w:rsid w:val="00850B27"/>
    <w:rsid w:val="00850CDE"/>
    <w:rsid w:val="00850DD9"/>
    <w:rsid w:val="00851146"/>
    <w:rsid w:val="00851BF7"/>
    <w:rsid w:val="00851F45"/>
    <w:rsid w:val="00852078"/>
    <w:rsid w:val="008521C5"/>
    <w:rsid w:val="008521E7"/>
    <w:rsid w:val="0085234A"/>
    <w:rsid w:val="0085249D"/>
    <w:rsid w:val="00852941"/>
    <w:rsid w:val="0085398F"/>
    <w:rsid w:val="00853AB4"/>
    <w:rsid w:val="00853C5D"/>
    <w:rsid w:val="00853D48"/>
    <w:rsid w:val="00853EE6"/>
    <w:rsid w:val="008544A6"/>
    <w:rsid w:val="00854618"/>
    <w:rsid w:val="00854825"/>
    <w:rsid w:val="00854B6A"/>
    <w:rsid w:val="00854C64"/>
    <w:rsid w:val="00854CA2"/>
    <w:rsid w:val="00854CAF"/>
    <w:rsid w:val="008550D7"/>
    <w:rsid w:val="00855CEA"/>
    <w:rsid w:val="00855EEB"/>
    <w:rsid w:val="00856250"/>
    <w:rsid w:val="00856512"/>
    <w:rsid w:val="00856579"/>
    <w:rsid w:val="008566D7"/>
    <w:rsid w:val="0085694D"/>
    <w:rsid w:val="00856986"/>
    <w:rsid w:val="008569A9"/>
    <w:rsid w:val="00856B70"/>
    <w:rsid w:val="0085749B"/>
    <w:rsid w:val="0085775B"/>
    <w:rsid w:val="00857B1B"/>
    <w:rsid w:val="00857E7A"/>
    <w:rsid w:val="008600A4"/>
    <w:rsid w:val="0086063C"/>
    <w:rsid w:val="00860AA2"/>
    <w:rsid w:val="0086111A"/>
    <w:rsid w:val="008614C7"/>
    <w:rsid w:val="008616DE"/>
    <w:rsid w:val="00861825"/>
    <w:rsid w:val="00861D29"/>
    <w:rsid w:val="00861F05"/>
    <w:rsid w:val="00861FA3"/>
    <w:rsid w:val="0086208B"/>
    <w:rsid w:val="0086208C"/>
    <w:rsid w:val="00862D73"/>
    <w:rsid w:val="00863CBC"/>
    <w:rsid w:val="00864367"/>
    <w:rsid w:val="00864388"/>
    <w:rsid w:val="008644C8"/>
    <w:rsid w:val="008649FC"/>
    <w:rsid w:val="00864A20"/>
    <w:rsid w:val="00865740"/>
    <w:rsid w:val="00865B77"/>
    <w:rsid w:val="00866588"/>
    <w:rsid w:val="00866F59"/>
    <w:rsid w:val="008672FE"/>
    <w:rsid w:val="00867722"/>
    <w:rsid w:val="008702A9"/>
    <w:rsid w:val="008706D3"/>
    <w:rsid w:val="008709F8"/>
    <w:rsid w:val="00870DFE"/>
    <w:rsid w:val="00871503"/>
    <w:rsid w:val="00871883"/>
    <w:rsid w:val="00871B4B"/>
    <w:rsid w:val="00871CF2"/>
    <w:rsid w:val="00872135"/>
    <w:rsid w:val="00872676"/>
    <w:rsid w:val="0087277F"/>
    <w:rsid w:val="00872BD8"/>
    <w:rsid w:val="00872D21"/>
    <w:rsid w:val="00872F91"/>
    <w:rsid w:val="008731E4"/>
    <w:rsid w:val="008735BA"/>
    <w:rsid w:val="00873824"/>
    <w:rsid w:val="00873E0B"/>
    <w:rsid w:val="00873F27"/>
    <w:rsid w:val="008741C1"/>
    <w:rsid w:val="00875537"/>
    <w:rsid w:val="008755CA"/>
    <w:rsid w:val="008756F7"/>
    <w:rsid w:val="0087581E"/>
    <w:rsid w:val="0087583A"/>
    <w:rsid w:val="008759BD"/>
    <w:rsid w:val="00875C2D"/>
    <w:rsid w:val="00875D4C"/>
    <w:rsid w:val="008760E5"/>
    <w:rsid w:val="008764EC"/>
    <w:rsid w:val="0087652A"/>
    <w:rsid w:val="00876ACC"/>
    <w:rsid w:val="00876C14"/>
    <w:rsid w:val="00876F38"/>
    <w:rsid w:val="00877119"/>
    <w:rsid w:val="0087722E"/>
    <w:rsid w:val="00877258"/>
    <w:rsid w:val="00877550"/>
    <w:rsid w:val="008775E3"/>
    <w:rsid w:val="0087761E"/>
    <w:rsid w:val="00877892"/>
    <w:rsid w:val="008779E6"/>
    <w:rsid w:val="00877A35"/>
    <w:rsid w:val="0088025C"/>
    <w:rsid w:val="00880287"/>
    <w:rsid w:val="00880354"/>
    <w:rsid w:val="0088046D"/>
    <w:rsid w:val="008805D4"/>
    <w:rsid w:val="00880907"/>
    <w:rsid w:val="00880979"/>
    <w:rsid w:val="00881022"/>
    <w:rsid w:val="008814AB"/>
    <w:rsid w:val="008818DE"/>
    <w:rsid w:val="00881E1A"/>
    <w:rsid w:val="008820E5"/>
    <w:rsid w:val="0088235A"/>
    <w:rsid w:val="00882690"/>
    <w:rsid w:val="00882757"/>
    <w:rsid w:val="008828DB"/>
    <w:rsid w:val="00882BBD"/>
    <w:rsid w:val="008834AD"/>
    <w:rsid w:val="0088368D"/>
    <w:rsid w:val="00883785"/>
    <w:rsid w:val="00883901"/>
    <w:rsid w:val="00883A72"/>
    <w:rsid w:val="0088417B"/>
    <w:rsid w:val="008843A7"/>
    <w:rsid w:val="008845F6"/>
    <w:rsid w:val="00884754"/>
    <w:rsid w:val="00884DDA"/>
    <w:rsid w:val="008853CC"/>
    <w:rsid w:val="008854C6"/>
    <w:rsid w:val="008857DE"/>
    <w:rsid w:val="00885E9E"/>
    <w:rsid w:val="00885FD8"/>
    <w:rsid w:val="00886618"/>
    <w:rsid w:val="008869AF"/>
    <w:rsid w:val="00886A8F"/>
    <w:rsid w:val="00886C65"/>
    <w:rsid w:val="00886CAA"/>
    <w:rsid w:val="008872B7"/>
    <w:rsid w:val="0088735A"/>
    <w:rsid w:val="00887582"/>
    <w:rsid w:val="008876A4"/>
    <w:rsid w:val="00887814"/>
    <w:rsid w:val="00887CC0"/>
    <w:rsid w:val="00887D37"/>
    <w:rsid w:val="00887E8D"/>
    <w:rsid w:val="00887FFE"/>
    <w:rsid w:val="00890B85"/>
    <w:rsid w:val="00890C23"/>
    <w:rsid w:val="00890CFD"/>
    <w:rsid w:val="0089148D"/>
    <w:rsid w:val="008914C0"/>
    <w:rsid w:val="0089156D"/>
    <w:rsid w:val="0089161A"/>
    <w:rsid w:val="00891764"/>
    <w:rsid w:val="00891777"/>
    <w:rsid w:val="00891C34"/>
    <w:rsid w:val="00891FC6"/>
    <w:rsid w:val="00892E03"/>
    <w:rsid w:val="008930CE"/>
    <w:rsid w:val="008932FF"/>
    <w:rsid w:val="00893585"/>
    <w:rsid w:val="00893608"/>
    <w:rsid w:val="00893631"/>
    <w:rsid w:val="00893840"/>
    <w:rsid w:val="00893EF0"/>
    <w:rsid w:val="0089424C"/>
    <w:rsid w:val="008943FC"/>
    <w:rsid w:val="0089459F"/>
    <w:rsid w:val="008955F1"/>
    <w:rsid w:val="00895A91"/>
    <w:rsid w:val="00895C8B"/>
    <w:rsid w:val="00895D59"/>
    <w:rsid w:val="00895D92"/>
    <w:rsid w:val="00895E80"/>
    <w:rsid w:val="00895EA5"/>
    <w:rsid w:val="008960D7"/>
    <w:rsid w:val="008961A7"/>
    <w:rsid w:val="00896377"/>
    <w:rsid w:val="008965CD"/>
    <w:rsid w:val="00896DA0"/>
    <w:rsid w:val="00897263"/>
    <w:rsid w:val="008976D5"/>
    <w:rsid w:val="00897B0F"/>
    <w:rsid w:val="008A00D6"/>
    <w:rsid w:val="008A0423"/>
    <w:rsid w:val="008A1073"/>
    <w:rsid w:val="008A1132"/>
    <w:rsid w:val="008A1AE9"/>
    <w:rsid w:val="008A1F7E"/>
    <w:rsid w:val="008A1FCB"/>
    <w:rsid w:val="008A2032"/>
    <w:rsid w:val="008A2185"/>
    <w:rsid w:val="008A23B1"/>
    <w:rsid w:val="008A2484"/>
    <w:rsid w:val="008A24C1"/>
    <w:rsid w:val="008A25AD"/>
    <w:rsid w:val="008A2CC8"/>
    <w:rsid w:val="008A3661"/>
    <w:rsid w:val="008A3720"/>
    <w:rsid w:val="008A3903"/>
    <w:rsid w:val="008A45B8"/>
    <w:rsid w:val="008A4ADE"/>
    <w:rsid w:val="008A4BA8"/>
    <w:rsid w:val="008A5185"/>
    <w:rsid w:val="008A5464"/>
    <w:rsid w:val="008A57CE"/>
    <w:rsid w:val="008A58DE"/>
    <w:rsid w:val="008A5F1B"/>
    <w:rsid w:val="008A6574"/>
    <w:rsid w:val="008A6740"/>
    <w:rsid w:val="008A6AF7"/>
    <w:rsid w:val="008A6E0D"/>
    <w:rsid w:val="008A6EEA"/>
    <w:rsid w:val="008A7151"/>
    <w:rsid w:val="008A7910"/>
    <w:rsid w:val="008A7A56"/>
    <w:rsid w:val="008A7AA3"/>
    <w:rsid w:val="008A7B98"/>
    <w:rsid w:val="008A7CE6"/>
    <w:rsid w:val="008B01B4"/>
    <w:rsid w:val="008B02F8"/>
    <w:rsid w:val="008B0376"/>
    <w:rsid w:val="008B0916"/>
    <w:rsid w:val="008B0BDD"/>
    <w:rsid w:val="008B0FBD"/>
    <w:rsid w:val="008B10FF"/>
    <w:rsid w:val="008B13B8"/>
    <w:rsid w:val="008B16FF"/>
    <w:rsid w:val="008B1A14"/>
    <w:rsid w:val="008B1AF5"/>
    <w:rsid w:val="008B1CF1"/>
    <w:rsid w:val="008B226A"/>
    <w:rsid w:val="008B27CF"/>
    <w:rsid w:val="008B2856"/>
    <w:rsid w:val="008B28D7"/>
    <w:rsid w:val="008B3036"/>
    <w:rsid w:val="008B33DD"/>
    <w:rsid w:val="008B352E"/>
    <w:rsid w:val="008B36AA"/>
    <w:rsid w:val="008B42AE"/>
    <w:rsid w:val="008B458E"/>
    <w:rsid w:val="008B4635"/>
    <w:rsid w:val="008B4A13"/>
    <w:rsid w:val="008B4AF9"/>
    <w:rsid w:val="008B4EC7"/>
    <w:rsid w:val="008B4F33"/>
    <w:rsid w:val="008B51ED"/>
    <w:rsid w:val="008B5390"/>
    <w:rsid w:val="008B53E9"/>
    <w:rsid w:val="008B585A"/>
    <w:rsid w:val="008B5884"/>
    <w:rsid w:val="008B5E28"/>
    <w:rsid w:val="008B5F15"/>
    <w:rsid w:val="008B6047"/>
    <w:rsid w:val="008B6493"/>
    <w:rsid w:val="008B6583"/>
    <w:rsid w:val="008B6B96"/>
    <w:rsid w:val="008B713E"/>
    <w:rsid w:val="008B7291"/>
    <w:rsid w:val="008B7482"/>
    <w:rsid w:val="008B773A"/>
    <w:rsid w:val="008B7DA2"/>
    <w:rsid w:val="008B7EDE"/>
    <w:rsid w:val="008C04F8"/>
    <w:rsid w:val="008C1E82"/>
    <w:rsid w:val="008C1F05"/>
    <w:rsid w:val="008C1F59"/>
    <w:rsid w:val="008C2138"/>
    <w:rsid w:val="008C213B"/>
    <w:rsid w:val="008C21DD"/>
    <w:rsid w:val="008C2389"/>
    <w:rsid w:val="008C2B8D"/>
    <w:rsid w:val="008C2D78"/>
    <w:rsid w:val="008C2E15"/>
    <w:rsid w:val="008C2E98"/>
    <w:rsid w:val="008C2FB4"/>
    <w:rsid w:val="008C300D"/>
    <w:rsid w:val="008C3036"/>
    <w:rsid w:val="008C306D"/>
    <w:rsid w:val="008C37D0"/>
    <w:rsid w:val="008C3A75"/>
    <w:rsid w:val="008C45BC"/>
    <w:rsid w:val="008C4D9D"/>
    <w:rsid w:val="008C50A8"/>
    <w:rsid w:val="008C570E"/>
    <w:rsid w:val="008C5729"/>
    <w:rsid w:val="008C5810"/>
    <w:rsid w:val="008C5A31"/>
    <w:rsid w:val="008C6AE1"/>
    <w:rsid w:val="008C7049"/>
    <w:rsid w:val="008C7156"/>
    <w:rsid w:val="008C7460"/>
    <w:rsid w:val="008C74BC"/>
    <w:rsid w:val="008C7AEC"/>
    <w:rsid w:val="008D02B3"/>
    <w:rsid w:val="008D0439"/>
    <w:rsid w:val="008D0DD6"/>
    <w:rsid w:val="008D1153"/>
    <w:rsid w:val="008D1614"/>
    <w:rsid w:val="008D21BF"/>
    <w:rsid w:val="008D224F"/>
    <w:rsid w:val="008D275F"/>
    <w:rsid w:val="008D28DD"/>
    <w:rsid w:val="008D299A"/>
    <w:rsid w:val="008D29F1"/>
    <w:rsid w:val="008D2B2E"/>
    <w:rsid w:val="008D313D"/>
    <w:rsid w:val="008D3223"/>
    <w:rsid w:val="008D346F"/>
    <w:rsid w:val="008D3D44"/>
    <w:rsid w:val="008D3E1B"/>
    <w:rsid w:val="008D40F0"/>
    <w:rsid w:val="008D49C6"/>
    <w:rsid w:val="008D4EBD"/>
    <w:rsid w:val="008D507B"/>
    <w:rsid w:val="008D5891"/>
    <w:rsid w:val="008D5FCC"/>
    <w:rsid w:val="008D60D5"/>
    <w:rsid w:val="008D6956"/>
    <w:rsid w:val="008D6B55"/>
    <w:rsid w:val="008D6BD0"/>
    <w:rsid w:val="008D6D1E"/>
    <w:rsid w:val="008D6EE6"/>
    <w:rsid w:val="008D6F47"/>
    <w:rsid w:val="008D73A4"/>
    <w:rsid w:val="008D7DC1"/>
    <w:rsid w:val="008E000F"/>
    <w:rsid w:val="008E00E2"/>
    <w:rsid w:val="008E0547"/>
    <w:rsid w:val="008E0EC1"/>
    <w:rsid w:val="008E1216"/>
    <w:rsid w:val="008E141D"/>
    <w:rsid w:val="008E1952"/>
    <w:rsid w:val="008E265A"/>
    <w:rsid w:val="008E2968"/>
    <w:rsid w:val="008E2A6A"/>
    <w:rsid w:val="008E2D1E"/>
    <w:rsid w:val="008E2EB4"/>
    <w:rsid w:val="008E2EC7"/>
    <w:rsid w:val="008E32D5"/>
    <w:rsid w:val="008E335F"/>
    <w:rsid w:val="008E33AC"/>
    <w:rsid w:val="008E3455"/>
    <w:rsid w:val="008E3469"/>
    <w:rsid w:val="008E351D"/>
    <w:rsid w:val="008E38AF"/>
    <w:rsid w:val="008E3DE8"/>
    <w:rsid w:val="008E3F2F"/>
    <w:rsid w:val="008E446B"/>
    <w:rsid w:val="008E4AD3"/>
    <w:rsid w:val="008E4CC8"/>
    <w:rsid w:val="008E4EAC"/>
    <w:rsid w:val="008E4F6C"/>
    <w:rsid w:val="008E4FF2"/>
    <w:rsid w:val="008E5032"/>
    <w:rsid w:val="008E5053"/>
    <w:rsid w:val="008E5501"/>
    <w:rsid w:val="008E56AD"/>
    <w:rsid w:val="008E5B61"/>
    <w:rsid w:val="008E5D08"/>
    <w:rsid w:val="008E5D79"/>
    <w:rsid w:val="008E5E0B"/>
    <w:rsid w:val="008E5FF3"/>
    <w:rsid w:val="008E6241"/>
    <w:rsid w:val="008E6781"/>
    <w:rsid w:val="008E682B"/>
    <w:rsid w:val="008E6B10"/>
    <w:rsid w:val="008E7C2D"/>
    <w:rsid w:val="008E7F2E"/>
    <w:rsid w:val="008F010A"/>
    <w:rsid w:val="008F0532"/>
    <w:rsid w:val="008F0562"/>
    <w:rsid w:val="008F08A6"/>
    <w:rsid w:val="008F099D"/>
    <w:rsid w:val="008F0BF5"/>
    <w:rsid w:val="008F0E7F"/>
    <w:rsid w:val="008F13F5"/>
    <w:rsid w:val="008F1737"/>
    <w:rsid w:val="008F1C69"/>
    <w:rsid w:val="008F205F"/>
    <w:rsid w:val="008F20C1"/>
    <w:rsid w:val="008F2112"/>
    <w:rsid w:val="008F22CE"/>
    <w:rsid w:val="008F2307"/>
    <w:rsid w:val="008F2370"/>
    <w:rsid w:val="008F254A"/>
    <w:rsid w:val="008F27F6"/>
    <w:rsid w:val="008F2847"/>
    <w:rsid w:val="008F2C0B"/>
    <w:rsid w:val="008F2E78"/>
    <w:rsid w:val="008F31DB"/>
    <w:rsid w:val="008F35F7"/>
    <w:rsid w:val="008F3651"/>
    <w:rsid w:val="008F3813"/>
    <w:rsid w:val="008F3F38"/>
    <w:rsid w:val="008F42CD"/>
    <w:rsid w:val="008F4322"/>
    <w:rsid w:val="008F43F4"/>
    <w:rsid w:val="008F4768"/>
    <w:rsid w:val="008F499A"/>
    <w:rsid w:val="008F4BFF"/>
    <w:rsid w:val="008F506B"/>
    <w:rsid w:val="008F56EC"/>
    <w:rsid w:val="008F5E9F"/>
    <w:rsid w:val="008F6372"/>
    <w:rsid w:val="008F63C1"/>
    <w:rsid w:val="008F6998"/>
    <w:rsid w:val="008F6BF2"/>
    <w:rsid w:val="008F6C05"/>
    <w:rsid w:val="008F6C2C"/>
    <w:rsid w:val="008F714C"/>
    <w:rsid w:val="008F7510"/>
    <w:rsid w:val="008F7674"/>
    <w:rsid w:val="00900413"/>
    <w:rsid w:val="0090062A"/>
    <w:rsid w:val="00900D80"/>
    <w:rsid w:val="00900F07"/>
    <w:rsid w:val="00901159"/>
    <w:rsid w:val="0090118A"/>
    <w:rsid w:val="0090164A"/>
    <w:rsid w:val="00901B7C"/>
    <w:rsid w:val="00901F07"/>
    <w:rsid w:val="00902202"/>
    <w:rsid w:val="009025A7"/>
    <w:rsid w:val="00902747"/>
    <w:rsid w:val="00902764"/>
    <w:rsid w:val="00903186"/>
    <w:rsid w:val="00903220"/>
    <w:rsid w:val="0090389B"/>
    <w:rsid w:val="00903C28"/>
    <w:rsid w:val="0090403C"/>
    <w:rsid w:val="00904490"/>
    <w:rsid w:val="00904925"/>
    <w:rsid w:val="00904A56"/>
    <w:rsid w:val="00904B96"/>
    <w:rsid w:val="009052B7"/>
    <w:rsid w:val="009055DF"/>
    <w:rsid w:val="0090576A"/>
    <w:rsid w:val="009057A7"/>
    <w:rsid w:val="00905938"/>
    <w:rsid w:val="00905C90"/>
    <w:rsid w:val="00906366"/>
    <w:rsid w:val="009064DA"/>
    <w:rsid w:val="009066AD"/>
    <w:rsid w:val="00906F4E"/>
    <w:rsid w:val="00906FB1"/>
    <w:rsid w:val="009071CC"/>
    <w:rsid w:val="0091036A"/>
    <w:rsid w:val="009103D8"/>
    <w:rsid w:val="0091040E"/>
    <w:rsid w:val="00910811"/>
    <w:rsid w:val="0091096D"/>
    <w:rsid w:val="00910A4C"/>
    <w:rsid w:val="00910A8F"/>
    <w:rsid w:val="00910CA5"/>
    <w:rsid w:val="00910EC2"/>
    <w:rsid w:val="00910FC4"/>
    <w:rsid w:val="00911275"/>
    <w:rsid w:val="009114A8"/>
    <w:rsid w:val="009120B8"/>
    <w:rsid w:val="009120D3"/>
    <w:rsid w:val="00912867"/>
    <w:rsid w:val="00912A5D"/>
    <w:rsid w:val="00912B36"/>
    <w:rsid w:val="00912CA4"/>
    <w:rsid w:val="0091309B"/>
    <w:rsid w:val="009131F7"/>
    <w:rsid w:val="00913390"/>
    <w:rsid w:val="00913560"/>
    <w:rsid w:val="0091379E"/>
    <w:rsid w:val="00913B76"/>
    <w:rsid w:val="00913DA9"/>
    <w:rsid w:val="00913F8A"/>
    <w:rsid w:val="009141D7"/>
    <w:rsid w:val="009146E9"/>
    <w:rsid w:val="00914B19"/>
    <w:rsid w:val="00914C0D"/>
    <w:rsid w:val="00914C9F"/>
    <w:rsid w:val="00914D78"/>
    <w:rsid w:val="00914DE8"/>
    <w:rsid w:val="00914EA5"/>
    <w:rsid w:val="00915711"/>
    <w:rsid w:val="00915D94"/>
    <w:rsid w:val="00915EF9"/>
    <w:rsid w:val="0091656D"/>
    <w:rsid w:val="009165D8"/>
    <w:rsid w:val="00916958"/>
    <w:rsid w:val="00916E58"/>
    <w:rsid w:val="00917095"/>
    <w:rsid w:val="009172EA"/>
    <w:rsid w:val="00917499"/>
    <w:rsid w:val="00917C95"/>
    <w:rsid w:val="00917F60"/>
    <w:rsid w:val="00920925"/>
    <w:rsid w:val="00920996"/>
    <w:rsid w:val="00920AE1"/>
    <w:rsid w:val="00921390"/>
    <w:rsid w:val="009218A6"/>
    <w:rsid w:val="009218BA"/>
    <w:rsid w:val="00921A42"/>
    <w:rsid w:val="00921A49"/>
    <w:rsid w:val="00922453"/>
    <w:rsid w:val="00922C82"/>
    <w:rsid w:val="00923731"/>
    <w:rsid w:val="00923AB7"/>
    <w:rsid w:val="00924069"/>
    <w:rsid w:val="00924166"/>
    <w:rsid w:val="00924A67"/>
    <w:rsid w:val="00924C92"/>
    <w:rsid w:val="00924DFB"/>
    <w:rsid w:val="00924F44"/>
    <w:rsid w:val="0092505E"/>
    <w:rsid w:val="00925114"/>
    <w:rsid w:val="009259F7"/>
    <w:rsid w:val="00925C98"/>
    <w:rsid w:val="00925DBE"/>
    <w:rsid w:val="00925E64"/>
    <w:rsid w:val="00925E92"/>
    <w:rsid w:val="0092630B"/>
    <w:rsid w:val="009265DF"/>
    <w:rsid w:val="00926C68"/>
    <w:rsid w:val="0092743A"/>
    <w:rsid w:val="00927B93"/>
    <w:rsid w:val="00927D84"/>
    <w:rsid w:val="00930798"/>
    <w:rsid w:val="00930A62"/>
    <w:rsid w:val="00931034"/>
    <w:rsid w:val="00931117"/>
    <w:rsid w:val="009314A0"/>
    <w:rsid w:val="00931D35"/>
    <w:rsid w:val="0093208E"/>
    <w:rsid w:val="00932098"/>
    <w:rsid w:val="009327EF"/>
    <w:rsid w:val="00932906"/>
    <w:rsid w:val="00932F59"/>
    <w:rsid w:val="00933747"/>
    <w:rsid w:val="009339C1"/>
    <w:rsid w:val="00933B86"/>
    <w:rsid w:val="00933CB8"/>
    <w:rsid w:val="009343B9"/>
    <w:rsid w:val="00934824"/>
    <w:rsid w:val="00934BB2"/>
    <w:rsid w:val="0093500B"/>
    <w:rsid w:val="00935155"/>
    <w:rsid w:val="009351BB"/>
    <w:rsid w:val="009353C4"/>
    <w:rsid w:val="009358BF"/>
    <w:rsid w:val="009358DB"/>
    <w:rsid w:val="00936038"/>
    <w:rsid w:val="00936357"/>
    <w:rsid w:val="00936BC4"/>
    <w:rsid w:val="00936F0F"/>
    <w:rsid w:val="009370BD"/>
    <w:rsid w:val="00937A10"/>
    <w:rsid w:val="009400A6"/>
    <w:rsid w:val="0094016B"/>
    <w:rsid w:val="0094084B"/>
    <w:rsid w:val="00940959"/>
    <w:rsid w:val="009409BB"/>
    <w:rsid w:val="00940D06"/>
    <w:rsid w:val="00940F20"/>
    <w:rsid w:val="0094146D"/>
    <w:rsid w:val="009416AA"/>
    <w:rsid w:val="00941A89"/>
    <w:rsid w:val="00941E6D"/>
    <w:rsid w:val="00941E6E"/>
    <w:rsid w:val="00941EE5"/>
    <w:rsid w:val="009425FA"/>
    <w:rsid w:val="00942894"/>
    <w:rsid w:val="0094355C"/>
    <w:rsid w:val="00944472"/>
    <w:rsid w:val="00944510"/>
    <w:rsid w:val="0094453B"/>
    <w:rsid w:val="0094461C"/>
    <w:rsid w:val="00944FBD"/>
    <w:rsid w:val="00945B43"/>
    <w:rsid w:val="009461FE"/>
    <w:rsid w:val="0094637F"/>
    <w:rsid w:val="00947555"/>
    <w:rsid w:val="00950178"/>
    <w:rsid w:val="00950210"/>
    <w:rsid w:val="009505D9"/>
    <w:rsid w:val="00950A86"/>
    <w:rsid w:val="00950AB4"/>
    <w:rsid w:val="00950D34"/>
    <w:rsid w:val="009516AD"/>
    <w:rsid w:val="00951C3F"/>
    <w:rsid w:val="009521C4"/>
    <w:rsid w:val="00952294"/>
    <w:rsid w:val="009522AF"/>
    <w:rsid w:val="009524C5"/>
    <w:rsid w:val="0095263B"/>
    <w:rsid w:val="0095273D"/>
    <w:rsid w:val="00953208"/>
    <w:rsid w:val="00953DDA"/>
    <w:rsid w:val="009543D0"/>
    <w:rsid w:val="00954595"/>
    <w:rsid w:val="009546F3"/>
    <w:rsid w:val="00955000"/>
    <w:rsid w:val="00955136"/>
    <w:rsid w:val="009559EB"/>
    <w:rsid w:val="00955C7C"/>
    <w:rsid w:val="00955DF9"/>
    <w:rsid w:val="00956279"/>
    <w:rsid w:val="00956446"/>
    <w:rsid w:val="0095669A"/>
    <w:rsid w:val="009566FA"/>
    <w:rsid w:val="00956BF8"/>
    <w:rsid w:val="0095767B"/>
    <w:rsid w:val="0095789C"/>
    <w:rsid w:val="00957B43"/>
    <w:rsid w:val="0096082A"/>
    <w:rsid w:val="0096096F"/>
    <w:rsid w:val="00961142"/>
    <w:rsid w:val="009612FD"/>
    <w:rsid w:val="009613D7"/>
    <w:rsid w:val="009615B2"/>
    <w:rsid w:val="00961905"/>
    <w:rsid w:val="00961B9F"/>
    <w:rsid w:val="00961CDF"/>
    <w:rsid w:val="0096200A"/>
    <w:rsid w:val="00962069"/>
    <w:rsid w:val="009620EB"/>
    <w:rsid w:val="009621A2"/>
    <w:rsid w:val="009622CB"/>
    <w:rsid w:val="0096233C"/>
    <w:rsid w:val="0096237B"/>
    <w:rsid w:val="009623E1"/>
    <w:rsid w:val="00962572"/>
    <w:rsid w:val="00962583"/>
    <w:rsid w:val="00962F4E"/>
    <w:rsid w:val="00963465"/>
    <w:rsid w:val="009639FF"/>
    <w:rsid w:val="00963B48"/>
    <w:rsid w:val="00963C27"/>
    <w:rsid w:val="00963FC9"/>
    <w:rsid w:val="009640DA"/>
    <w:rsid w:val="00964137"/>
    <w:rsid w:val="0096418C"/>
    <w:rsid w:val="00964213"/>
    <w:rsid w:val="0096433E"/>
    <w:rsid w:val="009645A9"/>
    <w:rsid w:val="00964657"/>
    <w:rsid w:val="00964B22"/>
    <w:rsid w:val="00964C87"/>
    <w:rsid w:val="00964FC2"/>
    <w:rsid w:val="0096583E"/>
    <w:rsid w:val="00965848"/>
    <w:rsid w:val="00965AF6"/>
    <w:rsid w:val="00965D1A"/>
    <w:rsid w:val="009661E3"/>
    <w:rsid w:val="00966649"/>
    <w:rsid w:val="009671DE"/>
    <w:rsid w:val="00967695"/>
    <w:rsid w:val="00967907"/>
    <w:rsid w:val="00967B6D"/>
    <w:rsid w:val="00967D5D"/>
    <w:rsid w:val="00967E5B"/>
    <w:rsid w:val="0097006D"/>
    <w:rsid w:val="00970387"/>
    <w:rsid w:val="00970708"/>
    <w:rsid w:val="0097089D"/>
    <w:rsid w:val="00971250"/>
    <w:rsid w:val="0097145B"/>
    <w:rsid w:val="0097170D"/>
    <w:rsid w:val="00972143"/>
    <w:rsid w:val="00972149"/>
    <w:rsid w:val="00972652"/>
    <w:rsid w:val="00972824"/>
    <w:rsid w:val="0097290A"/>
    <w:rsid w:val="00972C12"/>
    <w:rsid w:val="00972CCC"/>
    <w:rsid w:val="00972EA3"/>
    <w:rsid w:val="00973020"/>
    <w:rsid w:val="00973585"/>
    <w:rsid w:val="00973943"/>
    <w:rsid w:val="00974249"/>
    <w:rsid w:val="00974315"/>
    <w:rsid w:val="00974B2B"/>
    <w:rsid w:val="00975543"/>
    <w:rsid w:val="0097572A"/>
    <w:rsid w:val="00975FA0"/>
    <w:rsid w:val="00976080"/>
    <w:rsid w:val="00976152"/>
    <w:rsid w:val="009762DC"/>
    <w:rsid w:val="0097657B"/>
    <w:rsid w:val="009769E4"/>
    <w:rsid w:val="00976C84"/>
    <w:rsid w:val="00976CE1"/>
    <w:rsid w:val="00976D00"/>
    <w:rsid w:val="00976E3E"/>
    <w:rsid w:val="009774EE"/>
    <w:rsid w:val="00977606"/>
    <w:rsid w:val="0097765D"/>
    <w:rsid w:val="00977EDD"/>
    <w:rsid w:val="00980068"/>
    <w:rsid w:val="00980304"/>
    <w:rsid w:val="00980331"/>
    <w:rsid w:val="009803F1"/>
    <w:rsid w:val="00980722"/>
    <w:rsid w:val="00980842"/>
    <w:rsid w:val="009808B7"/>
    <w:rsid w:val="009808EC"/>
    <w:rsid w:val="00980BD6"/>
    <w:rsid w:val="00980FB9"/>
    <w:rsid w:val="00981C14"/>
    <w:rsid w:val="00981C47"/>
    <w:rsid w:val="00981DFF"/>
    <w:rsid w:val="009820B1"/>
    <w:rsid w:val="009828F2"/>
    <w:rsid w:val="00982A59"/>
    <w:rsid w:val="00982AD5"/>
    <w:rsid w:val="00982C4D"/>
    <w:rsid w:val="00982CC6"/>
    <w:rsid w:val="00982E60"/>
    <w:rsid w:val="009831CF"/>
    <w:rsid w:val="00983B1E"/>
    <w:rsid w:val="00983C5F"/>
    <w:rsid w:val="00983D26"/>
    <w:rsid w:val="009846A7"/>
    <w:rsid w:val="00984828"/>
    <w:rsid w:val="00984D17"/>
    <w:rsid w:val="00984E2D"/>
    <w:rsid w:val="009850B3"/>
    <w:rsid w:val="009850D7"/>
    <w:rsid w:val="009855B5"/>
    <w:rsid w:val="00985629"/>
    <w:rsid w:val="00985DD5"/>
    <w:rsid w:val="00985E86"/>
    <w:rsid w:val="00985F99"/>
    <w:rsid w:val="00985FEB"/>
    <w:rsid w:val="00986036"/>
    <w:rsid w:val="009861AA"/>
    <w:rsid w:val="0098679A"/>
    <w:rsid w:val="00986BE7"/>
    <w:rsid w:val="00986C76"/>
    <w:rsid w:val="009871BB"/>
    <w:rsid w:val="0098742E"/>
    <w:rsid w:val="0098749F"/>
    <w:rsid w:val="009874F8"/>
    <w:rsid w:val="00987ACD"/>
    <w:rsid w:val="00990131"/>
    <w:rsid w:val="00990259"/>
    <w:rsid w:val="009903E0"/>
    <w:rsid w:val="009908D0"/>
    <w:rsid w:val="009910EF"/>
    <w:rsid w:val="009911D2"/>
    <w:rsid w:val="00991B0D"/>
    <w:rsid w:val="00991DE2"/>
    <w:rsid w:val="0099233F"/>
    <w:rsid w:val="0099236A"/>
    <w:rsid w:val="00992D16"/>
    <w:rsid w:val="0099308F"/>
    <w:rsid w:val="009930DB"/>
    <w:rsid w:val="009935F1"/>
    <w:rsid w:val="00993A13"/>
    <w:rsid w:val="00993ECB"/>
    <w:rsid w:val="0099410B"/>
    <w:rsid w:val="00994158"/>
    <w:rsid w:val="0099439F"/>
    <w:rsid w:val="00994482"/>
    <w:rsid w:val="009944A8"/>
    <w:rsid w:val="00994CE8"/>
    <w:rsid w:val="009954A4"/>
    <w:rsid w:val="00995B61"/>
    <w:rsid w:val="00995BC8"/>
    <w:rsid w:val="00995D05"/>
    <w:rsid w:val="00995D4B"/>
    <w:rsid w:val="00995D94"/>
    <w:rsid w:val="00995F44"/>
    <w:rsid w:val="009962B7"/>
    <w:rsid w:val="009967AB"/>
    <w:rsid w:val="00996AF9"/>
    <w:rsid w:val="00996DED"/>
    <w:rsid w:val="00996FCC"/>
    <w:rsid w:val="00997090"/>
    <w:rsid w:val="0099745F"/>
    <w:rsid w:val="0099752B"/>
    <w:rsid w:val="00997D4F"/>
    <w:rsid w:val="00997FDB"/>
    <w:rsid w:val="009A03BA"/>
    <w:rsid w:val="009A0BA2"/>
    <w:rsid w:val="009A0D63"/>
    <w:rsid w:val="009A0D8E"/>
    <w:rsid w:val="009A0E49"/>
    <w:rsid w:val="009A0EAA"/>
    <w:rsid w:val="009A0FC6"/>
    <w:rsid w:val="009A10B0"/>
    <w:rsid w:val="009A1217"/>
    <w:rsid w:val="009A1905"/>
    <w:rsid w:val="009A1BCB"/>
    <w:rsid w:val="009A2166"/>
    <w:rsid w:val="009A270F"/>
    <w:rsid w:val="009A2816"/>
    <w:rsid w:val="009A38FE"/>
    <w:rsid w:val="009A3B0C"/>
    <w:rsid w:val="009A5092"/>
    <w:rsid w:val="009A546A"/>
    <w:rsid w:val="009A5743"/>
    <w:rsid w:val="009A5C30"/>
    <w:rsid w:val="009A5ED5"/>
    <w:rsid w:val="009A5F20"/>
    <w:rsid w:val="009A5F36"/>
    <w:rsid w:val="009A5FD2"/>
    <w:rsid w:val="009A609B"/>
    <w:rsid w:val="009A66FB"/>
    <w:rsid w:val="009A6758"/>
    <w:rsid w:val="009A6A5C"/>
    <w:rsid w:val="009A6C08"/>
    <w:rsid w:val="009A773C"/>
    <w:rsid w:val="009A7B17"/>
    <w:rsid w:val="009A7C00"/>
    <w:rsid w:val="009A7E02"/>
    <w:rsid w:val="009B042C"/>
    <w:rsid w:val="009B05B6"/>
    <w:rsid w:val="009B0770"/>
    <w:rsid w:val="009B08F3"/>
    <w:rsid w:val="009B0DAA"/>
    <w:rsid w:val="009B1247"/>
    <w:rsid w:val="009B1860"/>
    <w:rsid w:val="009B1921"/>
    <w:rsid w:val="009B1F46"/>
    <w:rsid w:val="009B1F9C"/>
    <w:rsid w:val="009B2108"/>
    <w:rsid w:val="009B2388"/>
    <w:rsid w:val="009B2413"/>
    <w:rsid w:val="009B2836"/>
    <w:rsid w:val="009B29CD"/>
    <w:rsid w:val="009B2DDF"/>
    <w:rsid w:val="009B34EC"/>
    <w:rsid w:val="009B3668"/>
    <w:rsid w:val="009B3B72"/>
    <w:rsid w:val="009B3BF0"/>
    <w:rsid w:val="009B3CE1"/>
    <w:rsid w:val="009B3D3C"/>
    <w:rsid w:val="009B3EBA"/>
    <w:rsid w:val="009B3F5C"/>
    <w:rsid w:val="009B3F70"/>
    <w:rsid w:val="009B4048"/>
    <w:rsid w:val="009B4299"/>
    <w:rsid w:val="009B4367"/>
    <w:rsid w:val="009B4385"/>
    <w:rsid w:val="009B44E2"/>
    <w:rsid w:val="009B4C1C"/>
    <w:rsid w:val="009B50CE"/>
    <w:rsid w:val="009B55E3"/>
    <w:rsid w:val="009B57F6"/>
    <w:rsid w:val="009B652E"/>
    <w:rsid w:val="009B6B16"/>
    <w:rsid w:val="009B6B57"/>
    <w:rsid w:val="009B6E37"/>
    <w:rsid w:val="009B7289"/>
    <w:rsid w:val="009B7409"/>
    <w:rsid w:val="009B76D4"/>
    <w:rsid w:val="009B77A4"/>
    <w:rsid w:val="009B7F53"/>
    <w:rsid w:val="009B7FA4"/>
    <w:rsid w:val="009C012F"/>
    <w:rsid w:val="009C01CC"/>
    <w:rsid w:val="009C033E"/>
    <w:rsid w:val="009C043F"/>
    <w:rsid w:val="009C067E"/>
    <w:rsid w:val="009C087D"/>
    <w:rsid w:val="009C09F3"/>
    <w:rsid w:val="009C0A28"/>
    <w:rsid w:val="009C0AA6"/>
    <w:rsid w:val="009C0D84"/>
    <w:rsid w:val="009C0F46"/>
    <w:rsid w:val="009C15D1"/>
    <w:rsid w:val="009C1F46"/>
    <w:rsid w:val="009C295C"/>
    <w:rsid w:val="009C3142"/>
    <w:rsid w:val="009C3723"/>
    <w:rsid w:val="009C3A7B"/>
    <w:rsid w:val="009C3C91"/>
    <w:rsid w:val="009C3D33"/>
    <w:rsid w:val="009C3ED9"/>
    <w:rsid w:val="009C4229"/>
    <w:rsid w:val="009C4A9F"/>
    <w:rsid w:val="009C4C0F"/>
    <w:rsid w:val="009C4EDB"/>
    <w:rsid w:val="009C4FA9"/>
    <w:rsid w:val="009C5B84"/>
    <w:rsid w:val="009C5C8E"/>
    <w:rsid w:val="009C6186"/>
    <w:rsid w:val="009C65CB"/>
    <w:rsid w:val="009C70CA"/>
    <w:rsid w:val="009C718D"/>
    <w:rsid w:val="009C729A"/>
    <w:rsid w:val="009C774E"/>
    <w:rsid w:val="009C7C6F"/>
    <w:rsid w:val="009D002E"/>
    <w:rsid w:val="009D0EEE"/>
    <w:rsid w:val="009D15FD"/>
    <w:rsid w:val="009D1768"/>
    <w:rsid w:val="009D1A80"/>
    <w:rsid w:val="009D1AE5"/>
    <w:rsid w:val="009D1BFA"/>
    <w:rsid w:val="009D1F81"/>
    <w:rsid w:val="009D2070"/>
    <w:rsid w:val="009D2245"/>
    <w:rsid w:val="009D225B"/>
    <w:rsid w:val="009D240C"/>
    <w:rsid w:val="009D243C"/>
    <w:rsid w:val="009D3192"/>
    <w:rsid w:val="009D370D"/>
    <w:rsid w:val="009D3B3B"/>
    <w:rsid w:val="009D3C00"/>
    <w:rsid w:val="009D3DCD"/>
    <w:rsid w:val="009D3E7B"/>
    <w:rsid w:val="009D45B4"/>
    <w:rsid w:val="009D4B1B"/>
    <w:rsid w:val="009D5204"/>
    <w:rsid w:val="009D55A4"/>
    <w:rsid w:val="009D5A21"/>
    <w:rsid w:val="009D6401"/>
    <w:rsid w:val="009D6637"/>
    <w:rsid w:val="009D6AAB"/>
    <w:rsid w:val="009D6CF2"/>
    <w:rsid w:val="009D71A8"/>
    <w:rsid w:val="009D7207"/>
    <w:rsid w:val="009D73CC"/>
    <w:rsid w:val="009D7522"/>
    <w:rsid w:val="009D75D5"/>
    <w:rsid w:val="009D7808"/>
    <w:rsid w:val="009D7A55"/>
    <w:rsid w:val="009D7B39"/>
    <w:rsid w:val="009D7EBD"/>
    <w:rsid w:val="009E011C"/>
    <w:rsid w:val="009E020B"/>
    <w:rsid w:val="009E0760"/>
    <w:rsid w:val="009E079E"/>
    <w:rsid w:val="009E0A6E"/>
    <w:rsid w:val="009E0D19"/>
    <w:rsid w:val="009E1245"/>
    <w:rsid w:val="009E17C4"/>
    <w:rsid w:val="009E18E0"/>
    <w:rsid w:val="009E1950"/>
    <w:rsid w:val="009E2061"/>
    <w:rsid w:val="009E2367"/>
    <w:rsid w:val="009E252A"/>
    <w:rsid w:val="009E2757"/>
    <w:rsid w:val="009E2B4B"/>
    <w:rsid w:val="009E2CE8"/>
    <w:rsid w:val="009E2D70"/>
    <w:rsid w:val="009E36F3"/>
    <w:rsid w:val="009E3E39"/>
    <w:rsid w:val="009E3F13"/>
    <w:rsid w:val="009E4297"/>
    <w:rsid w:val="009E42DA"/>
    <w:rsid w:val="009E44C8"/>
    <w:rsid w:val="009E44F8"/>
    <w:rsid w:val="009E469E"/>
    <w:rsid w:val="009E5093"/>
    <w:rsid w:val="009E5325"/>
    <w:rsid w:val="009E56D1"/>
    <w:rsid w:val="009E5D35"/>
    <w:rsid w:val="009E5FEC"/>
    <w:rsid w:val="009E6050"/>
    <w:rsid w:val="009E614F"/>
    <w:rsid w:val="009E6237"/>
    <w:rsid w:val="009E624E"/>
    <w:rsid w:val="009E63B8"/>
    <w:rsid w:val="009E6836"/>
    <w:rsid w:val="009E68F2"/>
    <w:rsid w:val="009E6B14"/>
    <w:rsid w:val="009E6CE1"/>
    <w:rsid w:val="009E6E42"/>
    <w:rsid w:val="009E6EAA"/>
    <w:rsid w:val="009E7086"/>
    <w:rsid w:val="009E70AB"/>
    <w:rsid w:val="009E7D93"/>
    <w:rsid w:val="009F0492"/>
    <w:rsid w:val="009F062E"/>
    <w:rsid w:val="009F06F9"/>
    <w:rsid w:val="009F07D5"/>
    <w:rsid w:val="009F08B9"/>
    <w:rsid w:val="009F0C9F"/>
    <w:rsid w:val="009F10D5"/>
    <w:rsid w:val="009F1204"/>
    <w:rsid w:val="009F122E"/>
    <w:rsid w:val="009F1907"/>
    <w:rsid w:val="009F1BEA"/>
    <w:rsid w:val="009F1C1E"/>
    <w:rsid w:val="009F2132"/>
    <w:rsid w:val="009F2A1C"/>
    <w:rsid w:val="009F2AC0"/>
    <w:rsid w:val="009F2DEC"/>
    <w:rsid w:val="009F2ED2"/>
    <w:rsid w:val="009F319B"/>
    <w:rsid w:val="009F3402"/>
    <w:rsid w:val="009F356B"/>
    <w:rsid w:val="009F3652"/>
    <w:rsid w:val="009F3762"/>
    <w:rsid w:val="009F37C8"/>
    <w:rsid w:val="009F3F49"/>
    <w:rsid w:val="009F4180"/>
    <w:rsid w:val="009F44E9"/>
    <w:rsid w:val="009F46E7"/>
    <w:rsid w:val="009F4E11"/>
    <w:rsid w:val="009F54E0"/>
    <w:rsid w:val="009F586A"/>
    <w:rsid w:val="009F5B4E"/>
    <w:rsid w:val="009F5C9B"/>
    <w:rsid w:val="009F5EF1"/>
    <w:rsid w:val="009F6658"/>
    <w:rsid w:val="009F681D"/>
    <w:rsid w:val="009F6CF2"/>
    <w:rsid w:val="009F6E52"/>
    <w:rsid w:val="009F71D1"/>
    <w:rsid w:val="009F7873"/>
    <w:rsid w:val="009F7CA0"/>
    <w:rsid w:val="009F7FCE"/>
    <w:rsid w:val="00A00332"/>
    <w:rsid w:val="00A00421"/>
    <w:rsid w:val="00A0122A"/>
    <w:rsid w:val="00A0219F"/>
    <w:rsid w:val="00A021F9"/>
    <w:rsid w:val="00A02234"/>
    <w:rsid w:val="00A02538"/>
    <w:rsid w:val="00A02725"/>
    <w:rsid w:val="00A028CF"/>
    <w:rsid w:val="00A029E7"/>
    <w:rsid w:val="00A02A5C"/>
    <w:rsid w:val="00A02BE3"/>
    <w:rsid w:val="00A02CE7"/>
    <w:rsid w:val="00A02CFC"/>
    <w:rsid w:val="00A03094"/>
    <w:rsid w:val="00A03703"/>
    <w:rsid w:val="00A03793"/>
    <w:rsid w:val="00A037B0"/>
    <w:rsid w:val="00A03982"/>
    <w:rsid w:val="00A03BCE"/>
    <w:rsid w:val="00A04057"/>
    <w:rsid w:val="00A0412B"/>
    <w:rsid w:val="00A04294"/>
    <w:rsid w:val="00A046A5"/>
    <w:rsid w:val="00A0471B"/>
    <w:rsid w:val="00A04CE4"/>
    <w:rsid w:val="00A04E9E"/>
    <w:rsid w:val="00A051CC"/>
    <w:rsid w:val="00A05695"/>
    <w:rsid w:val="00A05DC1"/>
    <w:rsid w:val="00A06C08"/>
    <w:rsid w:val="00A06C56"/>
    <w:rsid w:val="00A06C73"/>
    <w:rsid w:val="00A06E8F"/>
    <w:rsid w:val="00A06F74"/>
    <w:rsid w:val="00A07F65"/>
    <w:rsid w:val="00A07FE3"/>
    <w:rsid w:val="00A10157"/>
    <w:rsid w:val="00A102C2"/>
    <w:rsid w:val="00A10D61"/>
    <w:rsid w:val="00A10F74"/>
    <w:rsid w:val="00A1165C"/>
    <w:rsid w:val="00A11879"/>
    <w:rsid w:val="00A121F4"/>
    <w:rsid w:val="00A124C7"/>
    <w:rsid w:val="00A129C4"/>
    <w:rsid w:val="00A12B8F"/>
    <w:rsid w:val="00A12BF6"/>
    <w:rsid w:val="00A12DED"/>
    <w:rsid w:val="00A13143"/>
    <w:rsid w:val="00A14301"/>
    <w:rsid w:val="00A1466A"/>
    <w:rsid w:val="00A14946"/>
    <w:rsid w:val="00A14A4B"/>
    <w:rsid w:val="00A14A9D"/>
    <w:rsid w:val="00A157B5"/>
    <w:rsid w:val="00A159F9"/>
    <w:rsid w:val="00A15BF0"/>
    <w:rsid w:val="00A16609"/>
    <w:rsid w:val="00A16BA3"/>
    <w:rsid w:val="00A16C43"/>
    <w:rsid w:val="00A16C65"/>
    <w:rsid w:val="00A16E2A"/>
    <w:rsid w:val="00A17181"/>
    <w:rsid w:val="00A173FF"/>
    <w:rsid w:val="00A1744A"/>
    <w:rsid w:val="00A174A6"/>
    <w:rsid w:val="00A175C9"/>
    <w:rsid w:val="00A177A8"/>
    <w:rsid w:val="00A17C52"/>
    <w:rsid w:val="00A17E4E"/>
    <w:rsid w:val="00A17EEF"/>
    <w:rsid w:val="00A20042"/>
    <w:rsid w:val="00A20837"/>
    <w:rsid w:val="00A20B46"/>
    <w:rsid w:val="00A20C6B"/>
    <w:rsid w:val="00A20D67"/>
    <w:rsid w:val="00A20DD5"/>
    <w:rsid w:val="00A20EB0"/>
    <w:rsid w:val="00A20FB5"/>
    <w:rsid w:val="00A211DB"/>
    <w:rsid w:val="00A211E2"/>
    <w:rsid w:val="00A21346"/>
    <w:rsid w:val="00A21722"/>
    <w:rsid w:val="00A21992"/>
    <w:rsid w:val="00A21B3E"/>
    <w:rsid w:val="00A22051"/>
    <w:rsid w:val="00A2230F"/>
    <w:rsid w:val="00A22630"/>
    <w:rsid w:val="00A226C0"/>
    <w:rsid w:val="00A22A5D"/>
    <w:rsid w:val="00A2380A"/>
    <w:rsid w:val="00A23A29"/>
    <w:rsid w:val="00A23C36"/>
    <w:rsid w:val="00A23E30"/>
    <w:rsid w:val="00A23E70"/>
    <w:rsid w:val="00A23E76"/>
    <w:rsid w:val="00A240D0"/>
    <w:rsid w:val="00A2430F"/>
    <w:rsid w:val="00A243A5"/>
    <w:rsid w:val="00A24B2E"/>
    <w:rsid w:val="00A24BB6"/>
    <w:rsid w:val="00A24CBC"/>
    <w:rsid w:val="00A25520"/>
    <w:rsid w:val="00A2594D"/>
    <w:rsid w:val="00A259DF"/>
    <w:rsid w:val="00A25FA5"/>
    <w:rsid w:val="00A2605D"/>
    <w:rsid w:val="00A2654C"/>
    <w:rsid w:val="00A26919"/>
    <w:rsid w:val="00A26C45"/>
    <w:rsid w:val="00A26CE6"/>
    <w:rsid w:val="00A2709D"/>
    <w:rsid w:val="00A278A6"/>
    <w:rsid w:val="00A27920"/>
    <w:rsid w:val="00A3001D"/>
    <w:rsid w:val="00A3076A"/>
    <w:rsid w:val="00A3084E"/>
    <w:rsid w:val="00A30A13"/>
    <w:rsid w:val="00A30C2C"/>
    <w:rsid w:val="00A30E8B"/>
    <w:rsid w:val="00A31019"/>
    <w:rsid w:val="00A31577"/>
    <w:rsid w:val="00A31793"/>
    <w:rsid w:val="00A31844"/>
    <w:rsid w:val="00A31B89"/>
    <w:rsid w:val="00A31BBD"/>
    <w:rsid w:val="00A31BF4"/>
    <w:rsid w:val="00A31E69"/>
    <w:rsid w:val="00A31F2A"/>
    <w:rsid w:val="00A322AB"/>
    <w:rsid w:val="00A32358"/>
    <w:rsid w:val="00A324B1"/>
    <w:rsid w:val="00A32775"/>
    <w:rsid w:val="00A32938"/>
    <w:rsid w:val="00A32C1A"/>
    <w:rsid w:val="00A33049"/>
    <w:rsid w:val="00A3312B"/>
    <w:rsid w:val="00A3394E"/>
    <w:rsid w:val="00A340AC"/>
    <w:rsid w:val="00A343AA"/>
    <w:rsid w:val="00A343CA"/>
    <w:rsid w:val="00A34674"/>
    <w:rsid w:val="00A348A5"/>
    <w:rsid w:val="00A34A7E"/>
    <w:rsid w:val="00A34DB7"/>
    <w:rsid w:val="00A3510B"/>
    <w:rsid w:val="00A35274"/>
    <w:rsid w:val="00A352F9"/>
    <w:rsid w:val="00A3567B"/>
    <w:rsid w:val="00A356DF"/>
    <w:rsid w:val="00A35C5E"/>
    <w:rsid w:val="00A3635B"/>
    <w:rsid w:val="00A36687"/>
    <w:rsid w:val="00A36865"/>
    <w:rsid w:val="00A3691A"/>
    <w:rsid w:val="00A36E89"/>
    <w:rsid w:val="00A3751C"/>
    <w:rsid w:val="00A37F2D"/>
    <w:rsid w:val="00A403CB"/>
    <w:rsid w:val="00A4055E"/>
    <w:rsid w:val="00A4097A"/>
    <w:rsid w:val="00A40BD6"/>
    <w:rsid w:val="00A40C73"/>
    <w:rsid w:val="00A414C1"/>
    <w:rsid w:val="00A4175E"/>
    <w:rsid w:val="00A41B78"/>
    <w:rsid w:val="00A41EA1"/>
    <w:rsid w:val="00A421D4"/>
    <w:rsid w:val="00A42665"/>
    <w:rsid w:val="00A426FA"/>
    <w:rsid w:val="00A42B77"/>
    <w:rsid w:val="00A42C62"/>
    <w:rsid w:val="00A42C9A"/>
    <w:rsid w:val="00A430E1"/>
    <w:rsid w:val="00A43613"/>
    <w:rsid w:val="00A446B9"/>
    <w:rsid w:val="00A44860"/>
    <w:rsid w:val="00A448F9"/>
    <w:rsid w:val="00A44A1D"/>
    <w:rsid w:val="00A44A6B"/>
    <w:rsid w:val="00A44C2F"/>
    <w:rsid w:val="00A44D10"/>
    <w:rsid w:val="00A44EE8"/>
    <w:rsid w:val="00A45767"/>
    <w:rsid w:val="00A45E72"/>
    <w:rsid w:val="00A462A4"/>
    <w:rsid w:val="00A46898"/>
    <w:rsid w:val="00A468D7"/>
    <w:rsid w:val="00A46A47"/>
    <w:rsid w:val="00A46A67"/>
    <w:rsid w:val="00A47082"/>
    <w:rsid w:val="00A477B4"/>
    <w:rsid w:val="00A47B07"/>
    <w:rsid w:val="00A47E9F"/>
    <w:rsid w:val="00A50398"/>
    <w:rsid w:val="00A50555"/>
    <w:rsid w:val="00A5088C"/>
    <w:rsid w:val="00A50B80"/>
    <w:rsid w:val="00A50D89"/>
    <w:rsid w:val="00A5146B"/>
    <w:rsid w:val="00A517BA"/>
    <w:rsid w:val="00A51A60"/>
    <w:rsid w:val="00A51D0D"/>
    <w:rsid w:val="00A51E11"/>
    <w:rsid w:val="00A51E20"/>
    <w:rsid w:val="00A51FD6"/>
    <w:rsid w:val="00A52732"/>
    <w:rsid w:val="00A52EAA"/>
    <w:rsid w:val="00A53016"/>
    <w:rsid w:val="00A53747"/>
    <w:rsid w:val="00A53856"/>
    <w:rsid w:val="00A53872"/>
    <w:rsid w:val="00A53DD8"/>
    <w:rsid w:val="00A54805"/>
    <w:rsid w:val="00A54882"/>
    <w:rsid w:val="00A54A47"/>
    <w:rsid w:val="00A54CBD"/>
    <w:rsid w:val="00A54D06"/>
    <w:rsid w:val="00A55571"/>
    <w:rsid w:val="00A557AE"/>
    <w:rsid w:val="00A55C6A"/>
    <w:rsid w:val="00A5601C"/>
    <w:rsid w:val="00A5602B"/>
    <w:rsid w:val="00A565FA"/>
    <w:rsid w:val="00A56FB9"/>
    <w:rsid w:val="00A5793C"/>
    <w:rsid w:val="00A57C45"/>
    <w:rsid w:val="00A605F3"/>
    <w:rsid w:val="00A607D9"/>
    <w:rsid w:val="00A60D47"/>
    <w:rsid w:val="00A610FB"/>
    <w:rsid w:val="00A61762"/>
    <w:rsid w:val="00A618CA"/>
    <w:rsid w:val="00A61DB9"/>
    <w:rsid w:val="00A61DD8"/>
    <w:rsid w:val="00A61FD0"/>
    <w:rsid w:val="00A6251E"/>
    <w:rsid w:val="00A62711"/>
    <w:rsid w:val="00A62E20"/>
    <w:rsid w:val="00A62E80"/>
    <w:rsid w:val="00A63108"/>
    <w:rsid w:val="00A6345C"/>
    <w:rsid w:val="00A63526"/>
    <w:rsid w:val="00A63879"/>
    <w:rsid w:val="00A63BEF"/>
    <w:rsid w:val="00A63D73"/>
    <w:rsid w:val="00A640C0"/>
    <w:rsid w:val="00A64A0D"/>
    <w:rsid w:val="00A64AAA"/>
    <w:rsid w:val="00A64D77"/>
    <w:rsid w:val="00A64F4D"/>
    <w:rsid w:val="00A65138"/>
    <w:rsid w:val="00A654B0"/>
    <w:rsid w:val="00A65617"/>
    <w:rsid w:val="00A65743"/>
    <w:rsid w:val="00A658C8"/>
    <w:rsid w:val="00A66549"/>
    <w:rsid w:val="00A66840"/>
    <w:rsid w:val="00A66B14"/>
    <w:rsid w:val="00A66EB4"/>
    <w:rsid w:val="00A67053"/>
    <w:rsid w:val="00A67419"/>
    <w:rsid w:val="00A70069"/>
    <w:rsid w:val="00A702E5"/>
    <w:rsid w:val="00A71227"/>
    <w:rsid w:val="00A71A15"/>
    <w:rsid w:val="00A71BF0"/>
    <w:rsid w:val="00A71C12"/>
    <w:rsid w:val="00A71D74"/>
    <w:rsid w:val="00A71EDB"/>
    <w:rsid w:val="00A71FF2"/>
    <w:rsid w:val="00A7201F"/>
    <w:rsid w:val="00A721B4"/>
    <w:rsid w:val="00A722B2"/>
    <w:rsid w:val="00A72475"/>
    <w:rsid w:val="00A7248D"/>
    <w:rsid w:val="00A724C7"/>
    <w:rsid w:val="00A726C4"/>
    <w:rsid w:val="00A727BC"/>
    <w:rsid w:val="00A72938"/>
    <w:rsid w:val="00A72A33"/>
    <w:rsid w:val="00A72BF5"/>
    <w:rsid w:val="00A73656"/>
    <w:rsid w:val="00A73780"/>
    <w:rsid w:val="00A73E94"/>
    <w:rsid w:val="00A73E9C"/>
    <w:rsid w:val="00A73EF3"/>
    <w:rsid w:val="00A7414C"/>
    <w:rsid w:val="00A741E4"/>
    <w:rsid w:val="00A74252"/>
    <w:rsid w:val="00A74872"/>
    <w:rsid w:val="00A74935"/>
    <w:rsid w:val="00A74B38"/>
    <w:rsid w:val="00A74FAC"/>
    <w:rsid w:val="00A7560D"/>
    <w:rsid w:val="00A7590F"/>
    <w:rsid w:val="00A75F37"/>
    <w:rsid w:val="00A7609B"/>
    <w:rsid w:val="00A76374"/>
    <w:rsid w:val="00A766A4"/>
    <w:rsid w:val="00A76B82"/>
    <w:rsid w:val="00A76C2F"/>
    <w:rsid w:val="00A76C6A"/>
    <w:rsid w:val="00A76E90"/>
    <w:rsid w:val="00A77400"/>
    <w:rsid w:val="00A77C96"/>
    <w:rsid w:val="00A77EA6"/>
    <w:rsid w:val="00A80760"/>
    <w:rsid w:val="00A80820"/>
    <w:rsid w:val="00A80A98"/>
    <w:rsid w:val="00A81125"/>
    <w:rsid w:val="00A8163A"/>
    <w:rsid w:val="00A817E6"/>
    <w:rsid w:val="00A8187B"/>
    <w:rsid w:val="00A82076"/>
    <w:rsid w:val="00A821F4"/>
    <w:rsid w:val="00A8260F"/>
    <w:rsid w:val="00A82886"/>
    <w:rsid w:val="00A82F63"/>
    <w:rsid w:val="00A832E1"/>
    <w:rsid w:val="00A83568"/>
    <w:rsid w:val="00A840C5"/>
    <w:rsid w:val="00A84234"/>
    <w:rsid w:val="00A84334"/>
    <w:rsid w:val="00A8450B"/>
    <w:rsid w:val="00A8499C"/>
    <w:rsid w:val="00A84A72"/>
    <w:rsid w:val="00A84DFA"/>
    <w:rsid w:val="00A84FF5"/>
    <w:rsid w:val="00A85030"/>
    <w:rsid w:val="00A851E2"/>
    <w:rsid w:val="00A85DD6"/>
    <w:rsid w:val="00A86413"/>
    <w:rsid w:val="00A864C2"/>
    <w:rsid w:val="00A8658C"/>
    <w:rsid w:val="00A86761"/>
    <w:rsid w:val="00A86D6C"/>
    <w:rsid w:val="00A86D8F"/>
    <w:rsid w:val="00A8701B"/>
    <w:rsid w:val="00A87149"/>
    <w:rsid w:val="00A875AB"/>
    <w:rsid w:val="00A87AB0"/>
    <w:rsid w:val="00A902BF"/>
    <w:rsid w:val="00A9136B"/>
    <w:rsid w:val="00A91C6A"/>
    <w:rsid w:val="00A91EAB"/>
    <w:rsid w:val="00A923D0"/>
    <w:rsid w:val="00A92618"/>
    <w:rsid w:val="00A92AA0"/>
    <w:rsid w:val="00A92E8D"/>
    <w:rsid w:val="00A93593"/>
    <w:rsid w:val="00A9435D"/>
    <w:rsid w:val="00A9453D"/>
    <w:rsid w:val="00A94846"/>
    <w:rsid w:val="00A94978"/>
    <w:rsid w:val="00A94B46"/>
    <w:rsid w:val="00A94C2F"/>
    <w:rsid w:val="00A950CF"/>
    <w:rsid w:val="00A951EE"/>
    <w:rsid w:val="00A9568F"/>
    <w:rsid w:val="00A959AA"/>
    <w:rsid w:val="00A95EEB"/>
    <w:rsid w:val="00A963D8"/>
    <w:rsid w:val="00A96870"/>
    <w:rsid w:val="00A97416"/>
    <w:rsid w:val="00A9760C"/>
    <w:rsid w:val="00A97BDB"/>
    <w:rsid w:val="00AA0176"/>
    <w:rsid w:val="00AA0306"/>
    <w:rsid w:val="00AA0778"/>
    <w:rsid w:val="00AA0F1A"/>
    <w:rsid w:val="00AA147A"/>
    <w:rsid w:val="00AA14E5"/>
    <w:rsid w:val="00AA1651"/>
    <w:rsid w:val="00AA1BE1"/>
    <w:rsid w:val="00AA203D"/>
    <w:rsid w:val="00AA229A"/>
    <w:rsid w:val="00AA2524"/>
    <w:rsid w:val="00AA281E"/>
    <w:rsid w:val="00AA2885"/>
    <w:rsid w:val="00AA3478"/>
    <w:rsid w:val="00AA3539"/>
    <w:rsid w:val="00AA3C47"/>
    <w:rsid w:val="00AA3CE5"/>
    <w:rsid w:val="00AA4496"/>
    <w:rsid w:val="00AA46D1"/>
    <w:rsid w:val="00AA5055"/>
    <w:rsid w:val="00AA563E"/>
    <w:rsid w:val="00AA5684"/>
    <w:rsid w:val="00AA5C6E"/>
    <w:rsid w:val="00AA6047"/>
    <w:rsid w:val="00AA654D"/>
    <w:rsid w:val="00AA6737"/>
    <w:rsid w:val="00AA7112"/>
    <w:rsid w:val="00AA73DA"/>
    <w:rsid w:val="00AA78C8"/>
    <w:rsid w:val="00AA7E09"/>
    <w:rsid w:val="00AB02D2"/>
    <w:rsid w:val="00AB0438"/>
    <w:rsid w:val="00AB14B3"/>
    <w:rsid w:val="00AB163F"/>
    <w:rsid w:val="00AB18D5"/>
    <w:rsid w:val="00AB1D89"/>
    <w:rsid w:val="00AB1EBC"/>
    <w:rsid w:val="00AB2176"/>
    <w:rsid w:val="00AB2351"/>
    <w:rsid w:val="00AB276F"/>
    <w:rsid w:val="00AB27D0"/>
    <w:rsid w:val="00AB297A"/>
    <w:rsid w:val="00AB2AD5"/>
    <w:rsid w:val="00AB2B64"/>
    <w:rsid w:val="00AB2BD9"/>
    <w:rsid w:val="00AB328D"/>
    <w:rsid w:val="00AB335F"/>
    <w:rsid w:val="00AB3559"/>
    <w:rsid w:val="00AB3792"/>
    <w:rsid w:val="00AB4088"/>
    <w:rsid w:val="00AB4493"/>
    <w:rsid w:val="00AB4702"/>
    <w:rsid w:val="00AB49AF"/>
    <w:rsid w:val="00AB4B0C"/>
    <w:rsid w:val="00AB543D"/>
    <w:rsid w:val="00AB5695"/>
    <w:rsid w:val="00AB56FA"/>
    <w:rsid w:val="00AB58D4"/>
    <w:rsid w:val="00AB59E4"/>
    <w:rsid w:val="00AB5EB7"/>
    <w:rsid w:val="00AB5EE0"/>
    <w:rsid w:val="00AB6007"/>
    <w:rsid w:val="00AB6038"/>
    <w:rsid w:val="00AB662C"/>
    <w:rsid w:val="00AB68F2"/>
    <w:rsid w:val="00AB68FF"/>
    <w:rsid w:val="00AB6DA2"/>
    <w:rsid w:val="00AB6DC5"/>
    <w:rsid w:val="00AB6F48"/>
    <w:rsid w:val="00AB700E"/>
    <w:rsid w:val="00AB74B0"/>
    <w:rsid w:val="00AB760A"/>
    <w:rsid w:val="00AB76A8"/>
    <w:rsid w:val="00AB7903"/>
    <w:rsid w:val="00AC0368"/>
    <w:rsid w:val="00AC043C"/>
    <w:rsid w:val="00AC069A"/>
    <w:rsid w:val="00AC06FA"/>
    <w:rsid w:val="00AC079E"/>
    <w:rsid w:val="00AC0D7C"/>
    <w:rsid w:val="00AC0EAB"/>
    <w:rsid w:val="00AC1129"/>
    <w:rsid w:val="00AC14DE"/>
    <w:rsid w:val="00AC17A8"/>
    <w:rsid w:val="00AC18E5"/>
    <w:rsid w:val="00AC1BC2"/>
    <w:rsid w:val="00AC1E23"/>
    <w:rsid w:val="00AC21F0"/>
    <w:rsid w:val="00AC25D6"/>
    <w:rsid w:val="00AC2609"/>
    <w:rsid w:val="00AC2754"/>
    <w:rsid w:val="00AC27B5"/>
    <w:rsid w:val="00AC287A"/>
    <w:rsid w:val="00AC2D2C"/>
    <w:rsid w:val="00AC3389"/>
    <w:rsid w:val="00AC33B2"/>
    <w:rsid w:val="00AC354E"/>
    <w:rsid w:val="00AC359A"/>
    <w:rsid w:val="00AC3AC5"/>
    <w:rsid w:val="00AC3EF4"/>
    <w:rsid w:val="00AC4033"/>
    <w:rsid w:val="00AC40C9"/>
    <w:rsid w:val="00AC42BD"/>
    <w:rsid w:val="00AC42D2"/>
    <w:rsid w:val="00AC4341"/>
    <w:rsid w:val="00AC43DB"/>
    <w:rsid w:val="00AC44F9"/>
    <w:rsid w:val="00AC4827"/>
    <w:rsid w:val="00AC4986"/>
    <w:rsid w:val="00AC4EBE"/>
    <w:rsid w:val="00AC5386"/>
    <w:rsid w:val="00AC53F4"/>
    <w:rsid w:val="00AC5D8D"/>
    <w:rsid w:val="00AC600F"/>
    <w:rsid w:val="00AC63F8"/>
    <w:rsid w:val="00AC645D"/>
    <w:rsid w:val="00AC6A6A"/>
    <w:rsid w:val="00AC6FEF"/>
    <w:rsid w:val="00AC760A"/>
    <w:rsid w:val="00AD01D2"/>
    <w:rsid w:val="00AD04AF"/>
    <w:rsid w:val="00AD04C2"/>
    <w:rsid w:val="00AD057C"/>
    <w:rsid w:val="00AD0751"/>
    <w:rsid w:val="00AD09FC"/>
    <w:rsid w:val="00AD0A53"/>
    <w:rsid w:val="00AD0E38"/>
    <w:rsid w:val="00AD110C"/>
    <w:rsid w:val="00AD128C"/>
    <w:rsid w:val="00AD12A7"/>
    <w:rsid w:val="00AD1492"/>
    <w:rsid w:val="00AD1521"/>
    <w:rsid w:val="00AD185B"/>
    <w:rsid w:val="00AD19FA"/>
    <w:rsid w:val="00AD2351"/>
    <w:rsid w:val="00AD2518"/>
    <w:rsid w:val="00AD2587"/>
    <w:rsid w:val="00AD26A9"/>
    <w:rsid w:val="00AD276E"/>
    <w:rsid w:val="00AD28E7"/>
    <w:rsid w:val="00AD2908"/>
    <w:rsid w:val="00AD2AD4"/>
    <w:rsid w:val="00AD2F10"/>
    <w:rsid w:val="00AD384B"/>
    <w:rsid w:val="00AD38D4"/>
    <w:rsid w:val="00AD4277"/>
    <w:rsid w:val="00AD4348"/>
    <w:rsid w:val="00AD44F9"/>
    <w:rsid w:val="00AD51FA"/>
    <w:rsid w:val="00AD535C"/>
    <w:rsid w:val="00AD551A"/>
    <w:rsid w:val="00AD5623"/>
    <w:rsid w:val="00AD5C4A"/>
    <w:rsid w:val="00AD5D0D"/>
    <w:rsid w:val="00AD5D6E"/>
    <w:rsid w:val="00AD5F72"/>
    <w:rsid w:val="00AD6058"/>
    <w:rsid w:val="00AD6327"/>
    <w:rsid w:val="00AD6421"/>
    <w:rsid w:val="00AD64CC"/>
    <w:rsid w:val="00AD6729"/>
    <w:rsid w:val="00AD6755"/>
    <w:rsid w:val="00AD699D"/>
    <w:rsid w:val="00AD70E9"/>
    <w:rsid w:val="00AD716F"/>
    <w:rsid w:val="00AD741D"/>
    <w:rsid w:val="00AD7841"/>
    <w:rsid w:val="00AD7877"/>
    <w:rsid w:val="00AD7915"/>
    <w:rsid w:val="00AD7BE3"/>
    <w:rsid w:val="00AE01EB"/>
    <w:rsid w:val="00AE0744"/>
    <w:rsid w:val="00AE078A"/>
    <w:rsid w:val="00AE0925"/>
    <w:rsid w:val="00AE0A87"/>
    <w:rsid w:val="00AE122C"/>
    <w:rsid w:val="00AE13DA"/>
    <w:rsid w:val="00AE1560"/>
    <w:rsid w:val="00AE197E"/>
    <w:rsid w:val="00AE19D4"/>
    <w:rsid w:val="00AE1A43"/>
    <w:rsid w:val="00AE23A3"/>
    <w:rsid w:val="00AE2573"/>
    <w:rsid w:val="00AE2A73"/>
    <w:rsid w:val="00AE2AA4"/>
    <w:rsid w:val="00AE2B92"/>
    <w:rsid w:val="00AE2F73"/>
    <w:rsid w:val="00AE315F"/>
    <w:rsid w:val="00AE357C"/>
    <w:rsid w:val="00AE3AB3"/>
    <w:rsid w:val="00AE4004"/>
    <w:rsid w:val="00AE434F"/>
    <w:rsid w:val="00AE4531"/>
    <w:rsid w:val="00AE4D41"/>
    <w:rsid w:val="00AE4D90"/>
    <w:rsid w:val="00AE51D6"/>
    <w:rsid w:val="00AE57F7"/>
    <w:rsid w:val="00AE5B61"/>
    <w:rsid w:val="00AE5C69"/>
    <w:rsid w:val="00AE5C6B"/>
    <w:rsid w:val="00AE5CD8"/>
    <w:rsid w:val="00AE6392"/>
    <w:rsid w:val="00AE6F0E"/>
    <w:rsid w:val="00AE7233"/>
    <w:rsid w:val="00AE7330"/>
    <w:rsid w:val="00AE7601"/>
    <w:rsid w:val="00AE78EE"/>
    <w:rsid w:val="00AF02CA"/>
    <w:rsid w:val="00AF0577"/>
    <w:rsid w:val="00AF06A5"/>
    <w:rsid w:val="00AF0BE0"/>
    <w:rsid w:val="00AF0DB9"/>
    <w:rsid w:val="00AF0DBD"/>
    <w:rsid w:val="00AF15EB"/>
    <w:rsid w:val="00AF1768"/>
    <w:rsid w:val="00AF19C5"/>
    <w:rsid w:val="00AF1B6E"/>
    <w:rsid w:val="00AF1CEF"/>
    <w:rsid w:val="00AF2006"/>
    <w:rsid w:val="00AF202F"/>
    <w:rsid w:val="00AF20F6"/>
    <w:rsid w:val="00AF2FD0"/>
    <w:rsid w:val="00AF353B"/>
    <w:rsid w:val="00AF37E1"/>
    <w:rsid w:val="00AF3885"/>
    <w:rsid w:val="00AF3B28"/>
    <w:rsid w:val="00AF3CC4"/>
    <w:rsid w:val="00AF4087"/>
    <w:rsid w:val="00AF429F"/>
    <w:rsid w:val="00AF4688"/>
    <w:rsid w:val="00AF4A33"/>
    <w:rsid w:val="00AF4A68"/>
    <w:rsid w:val="00AF4AAE"/>
    <w:rsid w:val="00AF4EF7"/>
    <w:rsid w:val="00AF535C"/>
    <w:rsid w:val="00AF5368"/>
    <w:rsid w:val="00AF5525"/>
    <w:rsid w:val="00AF599D"/>
    <w:rsid w:val="00AF5D0E"/>
    <w:rsid w:val="00AF5DEA"/>
    <w:rsid w:val="00AF6173"/>
    <w:rsid w:val="00AF61E1"/>
    <w:rsid w:val="00AF7146"/>
    <w:rsid w:val="00AF7692"/>
    <w:rsid w:val="00AF7C90"/>
    <w:rsid w:val="00AF7DFB"/>
    <w:rsid w:val="00B00433"/>
    <w:rsid w:val="00B004D5"/>
    <w:rsid w:val="00B00549"/>
    <w:rsid w:val="00B00695"/>
    <w:rsid w:val="00B008C1"/>
    <w:rsid w:val="00B00BCA"/>
    <w:rsid w:val="00B00CDC"/>
    <w:rsid w:val="00B00D5C"/>
    <w:rsid w:val="00B01855"/>
    <w:rsid w:val="00B01E74"/>
    <w:rsid w:val="00B020BA"/>
    <w:rsid w:val="00B02C53"/>
    <w:rsid w:val="00B0308C"/>
    <w:rsid w:val="00B03103"/>
    <w:rsid w:val="00B03566"/>
    <w:rsid w:val="00B0366E"/>
    <w:rsid w:val="00B03BB9"/>
    <w:rsid w:val="00B03CA6"/>
    <w:rsid w:val="00B03D2C"/>
    <w:rsid w:val="00B03E27"/>
    <w:rsid w:val="00B03E67"/>
    <w:rsid w:val="00B04A0A"/>
    <w:rsid w:val="00B04A9F"/>
    <w:rsid w:val="00B0516B"/>
    <w:rsid w:val="00B051DF"/>
    <w:rsid w:val="00B05394"/>
    <w:rsid w:val="00B057CA"/>
    <w:rsid w:val="00B058C1"/>
    <w:rsid w:val="00B05BED"/>
    <w:rsid w:val="00B05DBC"/>
    <w:rsid w:val="00B06125"/>
    <w:rsid w:val="00B061E3"/>
    <w:rsid w:val="00B06217"/>
    <w:rsid w:val="00B06972"/>
    <w:rsid w:val="00B06FBB"/>
    <w:rsid w:val="00B07180"/>
    <w:rsid w:val="00B072F0"/>
    <w:rsid w:val="00B072F2"/>
    <w:rsid w:val="00B07B2D"/>
    <w:rsid w:val="00B07B94"/>
    <w:rsid w:val="00B100AE"/>
    <w:rsid w:val="00B1013A"/>
    <w:rsid w:val="00B10895"/>
    <w:rsid w:val="00B11789"/>
    <w:rsid w:val="00B1181A"/>
    <w:rsid w:val="00B118D7"/>
    <w:rsid w:val="00B119BD"/>
    <w:rsid w:val="00B11A96"/>
    <w:rsid w:val="00B11C29"/>
    <w:rsid w:val="00B11C72"/>
    <w:rsid w:val="00B121F9"/>
    <w:rsid w:val="00B123AA"/>
    <w:rsid w:val="00B1258A"/>
    <w:rsid w:val="00B127BD"/>
    <w:rsid w:val="00B12A01"/>
    <w:rsid w:val="00B1311A"/>
    <w:rsid w:val="00B13AF4"/>
    <w:rsid w:val="00B141F7"/>
    <w:rsid w:val="00B144E0"/>
    <w:rsid w:val="00B14B0A"/>
    <w:rsid w:val="00B15033"/>
    <w:rsid w:val="00B165D3"/>
    <w:rsid w:val="00B167D5"/>
    <w:rsid w:val="00B167EC"/>
    <w:rsid w:val="00B1682F"/>
    <w:rsid w:val="00B16CF7"/>
    <w:rsid w:val="00B16D34"/>
    <w:rsid w:val="00B1772E"/>
    <w:rsid w:val="00B177EA"/>
    <w:rsid w:val="00B17DAD"/>
    <w:rsid w:val="00B20346"/>
    <w:rsid w:val="00B2086E"/>
    <w:rsid w:val="00B2087A"/>
    <w:rsid w:val="00B20973"/>
    <w:rsid w:val="00B21123"/>
    <w:rsid w:val="00B21213"/>
    <w:rsid w:val="00B215D2"/>
    <w:rsid w:val="00B22198"/>
    <w:rsid w:val="00B22377"/>
    <w:rsid w:val="00B228F6"/>
    <w:rsid w:val="00B22D0F"/>
    <w:rsid w:val="00B230CD"/>
    <w:rsid w:val="00B2347B"/>
    <w:rsid w:val="00B23631"/>
    <w:rsid w:val="00B23E5B"/>
    <w:rsid w:val="00B24097"/>
    <w:rsid w:val="00B241B0"/>
    <w:rsid w:val="00B24342"/>
    <w:rsid w:val="00B2472C"/>
    <w:rsid w:val="00B24B17"/>
    <w:rsid w:val="00B24B30"/>
    <w:rsid w:val="00B24CAA"/>
    <w:rsid w:val="00B24D88"/>
    <w:rsid w:val="00B251DC"/>
    <w:rsid w:val="00B2538D"/>
    <w:rsid w:val="00B256C7"/>
    <w:rsid w:val="00B2575E"/>
    <w:rsid w:val="00B259FE"/>
    <w:rsid w:val="00B25ED5"/>
    <w:rsid w:val="00B264A5"/>
    <w:rsid w:val="00B264B9"/>
    <w:rsid w:val="00B27267"/>
    <w:rsid w:val="00B273F9"/>
    <w:rsid w:val="00B27457"/>
    <w:rsid w:val="00B279FC"/>
    <w:rsid w:val="00B27FAA"/>
    <w:rsid w:val="00B30609"/>
    <w:rsid w:val="00B306DB"/>
    <w:rsid w:val="00B308B7"/>
    <w:rsid w:val="00B30B14"/>
    <w:rsid w:val="00B30C4E"/>
    <w:rsid w:val="00B30DF5"/>
    <w:rsid w:val="00B30ECD"/>
    <w:rsid w:val="00B30FCE"/>
    <w:rsid w:val="00B3148D"/>
    <w:rsid w:val="00B31BBC"/>
    <w:rsid w:val="00B31EE6"/>
    <w:rsid w:val="00B3254C"/>
    <w:rsid w:val="00B32F24"/>
    <w:rsid w:val="00B3321D"/>
    <w:rsid w:val="00B333A1"/>
    <w:rsid w:val="00B3344D"/>
    <w:rsid w:val="00B336A6"/>
    <w:rsid w:val="00B33754"/>
    <w:rsid w:val="00B33823"/>
    <w:rsid w:val="00B338ED"/>
    <w:rsid w:val="00B338FA"/>
    <w:rsid w:val="00B342D9"/>
    <w:rsid w:val="00B3468A"/>
    <w:rsid w:val="00B348B4"/>
    <w:rsid w:val="00B34CE0"/>
    <w:rsid w:val="00B351E2"/>
    <w:rsid w:val="00B35234"/>
    <w:rsid w:val="00B355D7"/>
    <w:rsid w:val="00B35B41"/>
    <w:rsid w:val="00B35F6F"/>
    <w:rsid w:val="00B36217"/>
    <w:rsid w:val="00B36403"/>
    <w:rsid w:val="00B36549"/>
    <w:rsid w:val="00B36592"/>
    <w:rsid w:val="00B36920"/>
    <w:rsid w:val="00B36F93"/>
    <w:rsid w:val="00B3700C"/>
    <w:rsid w:val="00B37010"/>
    <w:rsid w:val="00B37073"/>
    <w:rsid w:val="00B372C8"/>
    <w:rsid w:val="00B372E9"/>
    <w:rsid w:val="00B37529"/>
    <w:rsid w:val="00B403FF"/>
    <w:rsid w:val="00B40614"/>
    <w:rsid w:val="00B40ED0"/>
    <w:rsid w:val="00B411AF"/>
    <w:rsid w:val="00B41418"/>
    <w:rsid w:val="00B4152B"/>
    <w:rsid w:val="00B415FA"/>
    <w:rsid w:val="00B41AD1"/>
    <w:rsid w:val="00B41BEA"/>
    <w:rsid w:val="00B4245C"/>
    <w:rsid w:val="00B42AC5"/>
    <w:rsid w:val="00B42BF7"/>
    <w:rsid w:val="00B435E8"/>
    <w:rsid w:val="00B438F1"/>
    <w:rsid w:val="00B43B58"/>
    <w:rsid w:val="00B440B1"/>
    <w:rsid w:val="00B442C3"/>
    <w:rsid w:val="00B443CD"/>
    <w:rsid w:val="00B4475F"/>
    <w:rsid w:val="00B447A8"/>
    <w:rsid w:val="00B45312"/>
    <w:rsid w:val="00B45738"/>
    <w:rsid w:val="00B459D9"/>
    <w:rsid w:val="00B45C97"/>
    <w:rsid w:val="00B45E29"/>
    <w:rsid w:val="00B45EEB"/>
    <w:rsid w:val="00B46115"/>
    <w:rsid w:val="00B46123"/>
    <w:rsid w:val="00B461AA"/>
    <w:rsid w:val="00B463E5"/>
    <w:rsid w:val="00B46477"/>
    <w:rsid w:val="00B464F0"/>
    <w:rsid w:val="00B465F1"/>
    <w:rsid w:val="00B46684"/>
    <w:rsid w:val="00B46720"/>
    <w:rsid w:val="00B46BD7"/>
    <w:rsid w:val="00B46F3B"/>
    <w:rsid w:val="00B47066"/>
    <w:rsid w:val="00B47328"/>
    <w:rsid w:val="00B47949"/>
    <w:rsid w:val="00B47CE3"/>
    <w:rsid w:val="00B47ECB"/>
    <w:rsid w:val="00B5078D"/>
    <w:rsid w:val="00B50A18"/>
    <w:rsid w:val="00B50E5B"/>
    <w:rsid w:val="00B50FD7"/>
    <w:rsid w:val="00B5131A"/>
    <w:rsid w:val="00B5154C"/>
    <w:rsid w:val="00B5174A"/>
    <w:rsid w:val="00B51BD3"/>
    <w:rsid w:val="00B5214A"/>
    <w:rsid w:val="00B5283D"/>
    <w:rsid w:val="00B52D91"/>
    <w:rsid w:val="00B5339D"/>
    <w:rsid w:val="00B5393A"/>
    <w:rsid w:val="00B55A8D"/>
    <w:rsid w:val="00B56101"/>
    <w:rsid w:val="00B56140"/>
    <w:rsid w:val="00B56433"/>
    <w:rsid w:val="00B5682C"/>
    <w:rsid w:val="00B571B7"/>
    <w:rsid w:val="00B57BF7"/>
    <w:rsid w:val="00B57F8F"/>
    <w:rsid w:val="00B57FED"/>
    <w:rsid w:val="00B6079B"/>
    <w:rsid w:val="00B60AD1"/>
    <w:rsid w:val="00B60DE5"/>
    <w:rsid w:val="00B60F15"/>
    <w:rsid w:val="00B61266"/>
    <w:rsid w:val="00B6165F"/>
    <w:rsid w:val="00B61B3D"/>
    <w:rsid w:val="00B61C4A"/>
    <w:rsid w:val="00B61F7A"/>
    <w:rsid w:val="00B62307"/>
    <w:rsid w:val="00B62843"/>
    <w:rsid w:val="00B6295F"/>
    <w:rsid w:val="00B62EEE"/>
    <w:rsid w:val="00B62EFA"/>
    <w:rsid w:val="00B63067"/>
    <w:rsid w:val="00B630A9"/>
    <w:rsid w:val="00B633EC"/>
    <w:rsid w:val="00B6347B"/>
    <w:rsid w:val="00B63740"/>
    <w:rsid w:val="00B6384C"/>
    <w:rsid w:val="00B63B68"/>
    <w:rsid w:val="00B63C42"/>
    <w:rsid w:val="00B63FB1"/>
    <w:rsid w:val="00B6404B"/>
    <w:rsid w:val="00B6468A"/>
    <w:rsid w:val="00B64BBE"/>
    <w:rsid w:val="00B64FBF"/>
    <w:rsid w:val="00B657BE"/>
    <w:rsid w:val="00B65892"/>
    <w:rsid w:val="00B65F18"/>
    <w:rsid w:val="00B66047"/>
    <w:rsid w:val="00B6618E"/>
    <w:rsid w:val="00B665B7"/>
    <w:rsid w:val="00B66CF8"/>
    <w:rsid w:val="00B66DD5"/>
    <w:rsid w:val="00B670FE"/>
    <w:rsid w:val="00B673C5"/>
    <w:rsid w:val="00B67C46"/>
    <w:rsid w:val="00B67CDC"/>
    <w:rsid w:val="00B70030"/>
    <w:rsid w:val="00B701FA"/>
    <w:rsid w:val="00B702DD"/>
    <w:rsid w:val="00B70622"/>
    <w:rsid w:val="00B706A9"/>
    <w:rsid w:val="00B70B67"/>
    <w:rsid w:val="00B7136A"/>
    <w:rsid w:val="00B71724"/>
    <w:rsid w:val="00B7179C"/>
    <w:rsid w:val="00B71C61"/>
    <w:rsid w:val="00B7210D"/>
    <w:rsid w:val="00B72221"/>
    <w:rsid w:val="00B72422"/>
    <w:rsid w:val="00B72518"/>
    <w:rsid w:val="00B72703"/>
    <w:rsid w:val="00B72755"/>
    <w:rsid w:val="00B72C50"/>
    <w:rsid w:val="00B72EB6"/>
    <w:rsid w:val="00B73684"/>
    <w:rsid w:val="00B737A0"/>
    <w:rsid w:val="00B73899"/>
    <w:rsid w:val="00B739D8"/>
    <w:rsid w:val="00B73B58"/>
    <w:rsid w:val="00B73D4B"/>
    <w:rsid w:val="00B73EDB"/>
    <w:rsid w:val="00B73FD0"/>
    <w:rsid w:val="00B74081"/>
    <w:rsid w:val="00B74C91"/>
    <w:rsid w:val="00B74FF0"/>
    <w:rsid w:val="00B752EE"/>
    <w:rsid w:val="00B75321"/>
    <w:rsid w:val="00B7546E"/>
    <w:rsid w:val="00B75669"/>
    <w:rsid w:val="00B758B3"/>
    <w:rsid w:val="00B75AA0"/>
    <w:rsid w:val="00B75F6E"/>
    <w:rsid w:val="00B7607C"/>
    <w:rsid w:val="00B76327"/>
    <w:rsid w:val="00B7782B"/>
    <w:rsid w:val="00B77C39"/>
    <w:rsid w:val="00B77D33"/>
    <w:rsid w:val="00B80122"/>
    <w:rsid w:val="00B80156"/>
    <w:rsid w:val="00B80255"/>
    <w:rsid w:val="00B802A6"/>
    <w:rsid w:val="00B804B4"/>
    <w:rsid w:val="00B809D3"/>
    <w:rsid w:val="00B80AA8"/>
    <w:rsid w:val="00B80FE0"/>
    <w:rsid w:val="00B81667"/>
    <w:rsid w:val="00B81988"/>
    <w:rsid w:val="00B81A0E"/>
    <w:rsid w:val="00B81A71"/>
    <w:rsid w:val="00B81C90"/>
    <w:rsid w:val="00B8211B"/>
    <w:rsid w:val="00B8270C"/>
    <w:rsid w:val="00B82B30"/>
    <w:rsid w:val="00B831C5"/>
    <w:rsid w:val="00B837CF"/>
    <w:rsid w:val="00B83A9D"/>
    <w:rsid w:val="00B83B9E"/>
    <w:rsid w:val="00B83C70"/>
    <w:rsid w:val="00B8406B"/>
    <w:rsid w:val="00B842BA"/>
    <w:rsid w:val="00B84559"/>
    <w:rsid w:val="00B84D51"/>
    <w:rsid w:val="00B84D80"/>
    <w:rsid w:val="00B85B6C"/>
    <w:rsid w:val="00B85DC5"/>
    <w:rsid w:val="00B85DE0"/>
    <w:rsid w:val="00B85E0A"/>
    <w:rsid w:val="00B85EDC"/>
    <w:rsid w:val="00B86067"/>
    <w:rsid w:val="00B8647E"/>
    <w:rsid w:val="00B86770"/>
    <w:rsid w:val="00B86C52"/>
    <w:rsid w:val="00B87458"/>
    <w:rsid w:val="00B902A7"/>
    <w:rsid w:val="00B90E63"/>
    <w:rsid w:val="00B91107"/>
    <w:rsid w:val="00B91153"/>
    <w:rsid w:val="00B9155F"/>
    <w:rsid w:val="00B9163B"/>
    <w:rsid w:val="00B91CAE"/>
    <w:rsid w:val="00B91D31"/>
    <w:rsid w:val="00B92291"/>
    <w:rsid w:val="00B92330"/>
    <w:rsid w:val="00B92516"/>
    <w:rsid w:val="00B9252A"/>
    <w:rsid w:val="00B927A5"/>
    <w:rsid w:val="00B92AE6"/>
    <w:rsid w:val="00B92C79"/>
    <w:rsid w:val="00B93450"/>
    <w:rsid w:val="00B93700"/>
    <w:rsid w:val="00B9390B"/>
    <w:rsid w:val="00B944D5"/>
    <w:rsid w:val="00B94E02"/>
    <w:rsid w:val="00B94E5D"/>
    <w:rsid w:val="00B95408"/>
    <w:rsid w:val="00B95612"/>
    <w:rsid w:val="00B95A23"/>
    <w:rsid w:val="00B95EA4"/>
    <w:rsid w:val="00B96632"/>
    <w:rsid w:val="00B967ED"/>
    <w:rsid w:val="00B967F3"/>
    <w:rsid w:val="00B9683A"/>
    <w:rsid w:val="00B968B9"/>
    <w:rsid w:val="00B96B73"/>
    <w:rsid w:val="00B970F5"/>
    <w:rsid w:val="00B97445"/>
    <w:rsid w:val="00B975FD"/>
    <w:rsid w:val="00B97CEF"/>
    <w:rsid w:val="00B97E17"/>
    <w:rsid w:val="00B97EDA"/>
    <w:rsid w:val="00BA1010"/>
    <w:rsid w:val="00BA109E"/>
    <w:rsid w:val="00BA12AB"/>
    <w:rsid w:val="00BA1311"/>
    <w:rsid w:val="00BA13D2"/>
    <w:rsid w:val="00BA15ED"/>
    <w:rsid w:val="00BA192F"/>
    <w:rsid w:val="00BA1BE7"/>
    <w:rsid w:val="00BA26BD"/>
    <w:rsid w:val="00BA26ED"/>
    <w:rsid w:val="00BA2ACA"/>
    <w:rsid w:val="00BA2B15"/>
    <w:rsid w:val="00BA2DCD"/>
    <w:rsid w:val="00BA37AF"/>
    <w:rsid w:val="00BA383B"/>
    <w:rsid w:val="00BA3E25"/>
    <w:rsid w:val="00BA42A9"/>
    <w:rsid w:val="00BA4402"/>
    <w:rsid w:val="00BA4924"/>
    <w:rsid w:val="00BA49EF"/>
    <w:rsid w:val="00BA4A2E"/>
    <w:rsid w:val="00BA4A55"/>
    <w:rsid w:val="00BA51EE"/>
    <w:rsid w:val="00BA5329"/>
    <w:rsid w:val="00BA5337"/>
    <w:rsid w:val="00BA56D1"/>
    <w:rsid w:val="00BA572B"/>
    <w:rsid w:val="00BA592C"/>
    <w:rsid w:val="00BA5C77"/>
    <w:rsid w:val="00BA5DB9"/>
    <w:rsid w:val="00BA6172"/>
    <w:rsid w:val="00BA6483"/>
    <w:rsid w:val="00BA69BF"/>
    <w:rsid w:val="00BA6B21"/>
    <w:rsid w:val="00BA6FE7"/>
    <w:rsid w:val="00BA737D"/>
    <w:rsid w:val="00BA741E"/>
    <w:rsid w:val="00BA7A46"/>
    <w:rsid w:val="00BA7B54"/>
    <w:rsid w:val="00BB0050"/>
    <w:rsid w:val="00BB00C7"/>
    <w:rsid w:val="00BB076B"/>
    <w:rsid w:val="00BB0ACA"/>
    <w:rsid w:val="00BB0D59"/>
    <w:rsid w:val="00BB134D"/>
    <w:rsid w:val="00BB15EE"/>
    <w:rsid w:val="00BB17B2"/>
    <w:rsid w:val="00BB1CBA"/>
    <w:rsid w:val="00BB20D7"/>
    <w:rsid w:val="00BB2788"/>
    <w:rsid w:val="00BB367D"/>
    <w:rsid w:val="00BB3747"/>
    <w:rsid w:val="00BB3CAD"/>
    <w:rsid w:val="00BB3F86"/>
    <w:rsid w:val="00BB4158"/>
    <w:rsid w:val="00BB468C"/>
    <w:rsid w:val="00BB4A70"/>
    <w:rsid w:val="00BB4C53"/>
    <w:rsid w:val="00BB5252"/>
    <w:rsid w:val="00BB5608"/>
    <w:rsid w:val="00BB568F"/>
    <w:rsid w:val="00BB5D15"/>
    <w:rsid w:val="00BB5DDA"/>
    <w:rsid w:val="00BB5E68"/>
    <w:rsid w:val="00BB61D8"/>
    <w:rsid w:val="00BB6362"/>
    <w:rsid w:val="00BB6400"/>
    <w:rsid w:val="00BB675A"/>
    <w:rsid w:val="00BB682D"/>
    <w:rsid w:val="00BB6877"/>
    <w:rsid w:val="00BB6D98"/>
    <w:rsid w:val="00BB7229"/>
    <w:rsid w:val="00BB7611"/>
    <w:rsid w:val="00BB76D7"/>
    <w:rsid w:val="00BB7757"/>
    <w:rsid w:val="00BB7773"/>
    <w:rsid w:val="00BB7803"/>
    <w:rsid w:val="00BC05F3"/>
    <w:rsid w:val="00BC0EF9"/>
    <w:rsid w:val="00BC147D"/>
    <w:rsid w:val="00BC1633"/>
    <w:rsid w:val="00BC18E3"/>
    <w:rsid w:val="00BC1E93"/>
    <w:rsid w:val="00BC20A8"/>
    <w:rsid w:val="00BC228F"/>
    <w:rsid w:val="00BC2DED"/>
    <w:rsid w:val="00BC312A"/>
    <w:rsid w:val="00BC36A4"/>
    <w:rsid w:val="00BC39F3"/>
    <w:rsid w:val="00BC3B2D"/>
    <w:rsid w:val="00BC3E9A"/>
    <w:rsid w:val="00BC3EBB"/>
    <w:rsid w:val="00BC3FD6"/>
    <w:rsid w:val="00BC3FE0"/>
    <w:rsid w:val="00BC4842"/>
    <w:rsid w:val="00BC488F"/>
    <w:rsid w:val="00BC48F8"/>
    <w:rsid w:val="00BC4DC8"/>
    <w:rsid w:val="00BC4EE5"/>
    <w:rsid w:val="00BC526D"/>
    <w:rsid w:val="00BC5368"/>
    <w:rsid w:val="00BC53D4"/>
    <w:rsid w:val="00BC5460"/>
    <w:rsid w:val="00BC59D8"/>
    <w:rsid w:val="00BC5C89"/>
    <w:rsid w:val="00BC5DC5"/>
    <w:rsid w:val="00BC5E9B"/>
    <w:rsid w:val="00BC5EA1"/>
    <w:rsid w:val="00BC5EDD"/>
    <w:rsid w:val="00BC63D9"/>
    <w:rsid w:val="00BC6413"/>
    <w:rsid w:val="00BC6783"/>
    <w:rsid w:val="00BC6959"/>
    <w:rsid w:val="00BC6F5E"/>
    <w:rsid w:val="00BC7130"/>
    <w:rsid w:val="00BC722A"/>
    <w:rsid w:val="00BC7625"/>
    <w:rsid w:val="00BC7BED"/>
    <w:rsid w:val="00BC7BF5"/>
    <w:rsid w:val="00BD001D"/>
    <w:rsid w:val="00BD00CC"/>
    <w:rsid w:val="00BD0227"/>
    <w:rsid w:val="00BD07C7"/>
    <w:rsid w:val="00BD0C0E"/>
    <w:rsid w:val="00BD1309"/>
    <w:rsid w:val="00BD1329"/>
    <w:rsid w:val="00BD1366"/>
    <w:rsid w:val="00BD17D5"/>
    <w:rsid w:val="00BD183C"/>
    <w:rsid w:val="00BD199D"/>
    <w:rsid w:val="00BD1B4B"/>
    <w:rsid w:val="00BD1D24"/>
    <w:rsid w:val="00BD248E"/>
    <w:rsid w:val="00BD26FD"/>
    <w:rsid w:val="00BD28C1"/>
    <w:rsid w:val="00BD2956"/>
    <w:rsid w:val="00BD2C0F"/>
    <w:rsid w:val="00BD2E64"/>
    <w:rsid w:val="00BD2F4E"/>
    <w:rsid w:val="00BD31CF"/>
    <w:rsid w:val="00BD32FE"/>
    <w:rsid w:val="00BD3302"/>
    <w:rsid w:val="00BD37B4"/>
    <w:rsid w:val="00BD3CAA"/>
    <w:rsid w:val="00BD45BA"/>
    <w:rsid w:val="00BD495A"/>
    <w:rsid w:val="00BD4C63"/>
    <w:rsid w:val="00BD4E92"/>
    <w:rsid w:val="00BD5326"/>
    <w:rsid w:val="00BD57AD"/>
    <w:rsid w:val="00BD5B36"/>
    <w:rsid w:val="00BD664D"/>
    <w:rsid w:val="00BD6E13"/>
    <w:rsid w:val="00BD73D8"/>
    <w:rsid w:val="00BD74F1"/>
    <w:rsid w:val="00BD754D"/>
    <w:rsid w:val="00BD75D1"/>
    <w:rsid w:val="00BD77DF"/>
    <w:rsid w:val="00BD7F26"/>
    <w:rsid w:val="00BE0319"/>
    <w:rsid w:val="00BE0768"/>
    <w:rsid w:val="00BE10E7"/>
    <w:rsid w:val="00BE1265"/>
    <w:rsid w:val="00BE1460"/>
    <w:rsid w:val="00BE169D"/>
    <w:rsid w:val="00BE1CF4"/>
    <w:rsid w:val="00BE1FE3"/>
    <w:rsid w:val="00BE20DD"/>
    <w:rsid w:val="00BE2B69"/>
    <w:rsid w:val="00BE2EB6"/>
    <w:rsid w:val="00BE34CB"/>
    <w:rsid w:val="00BE35E2"/>
    <w:rsid w:val="00BE3AF7"/>
    <w:rsid w:val="00BE3DB0"/>
    <w:rsid w:val="00BE3EB1"/>
    <w:rsid w:val="00BE41AC"/>
    <w:rsid w:val="00BE43B8"/>
    <w:rsid w:val="00BE4969"/>
    <w:rsid w:val="00BE4994"/>
    <w:rsid w:val="00BE4AC5"/>
    <w:rsid w:val="00BE4B82"/>
    <w:rsid w:val="00BE5257"/>
    <w:rsid w:val="00BE59E3"/>
    <w:rsid w:val="00BE59F4"/>
    <w:rsid w:val="00BE6A4B"/>
    <w:rsid w:val="00BE6A65"/>
    <w:rsid w:val="00BE6AD1"/>
    <w:rsid w:val="00BE6B35"/>
    <w:rsid w:val="00BE6CCC"/>
    <w:rsid w:val="00BE6D44"/>
    <w:rsid w:val="00BE6D82"/>
    <w:rsid w:val="00BE6FD7"/>
    <w:rsid w:val="00BE7178"/>
    <w:rsid w:val="00BE7647"/>
    <w:rsid w:val="00BE7AF5"/>
    <w:rsid w:val="00BE7FBA"/>
    <w:rsid w:val="00BF0274"/>
    <w:rsid w:val="00BF0670"/>
    <w:rsid w:val="00BF1577"/>
    <w:rsid w:val="00BF1988"/>
    <w:rsid w:val="00BF1A3D"/>
    <w:rsid w:val="00BF1C42"/>
    <w:rsid w:val="00BF1CF3"/>
    <w:rsid w:val="00BF1D1D"/>
    <w:rsid w:val="00BF1E11"/>
    <w:rsid w:val="00BF235B"/>
    <w:rsid w:val="00BF23B3"/>
    <w:rsid w:val="00BF2736"/>
    <w:rsid w:val="00BF2BEA"/>
    <w:rsid w:val="00BF2D57"/>
    <w:rsid w:val="00BF2DD9"/>
    <w:rsid w:val="00BF2E30"/>
    <w:rsid w:val="00BF3239"/>
    <w:rsid w:val="00BF336B"/>
    <w:rsid w:val="00BF33DB"/>
    <w:rsid w:val="00BF39A2"/>
    <w:rsid w:val="00BF3AE4"/>
    <w:rsid w:val="00BF3C46"/>
    <w:rsid w:val="00BF3FAC"/>
    <w:rsid w:val="00BF4D81"/>
    <w:rsid w:val="00BF4DF9"/>
    <w:rsid w:val="00BF5087"/>
    <w:rsid w:val="00BF523D"/>
    <w:rsid w:val="00BF5584"/>
    <w:rsid w:val="00BF5FA3"/>
    <w:rsid w:val="00BF6928"/>
    <w:rsid w:val="00BF6D94"/>
    <w:rsid w:val="00BF7266"/>
    <w:rsid w:val="00BF7290"/>
    <w:rsid w:val="00BF7555"/>
    <w:rsid w:val="00BF7A4B"/>
    <w:rsid w:val="00BF7DE2"/>
    <w:rsid w:val="00C00348"/>
    <w:rsid w:val="00C003CA"/>
    <w:rsid w:val="00C004E2"/>
    <w:rsid w:val="00C0064D"/>
    <w:rsid w:val="00C006F4"/>
    <w:rsid w:val="00C00A7B"/>
    <w:rsid w:val="00C01212"/>
    <w:rsid w:val="00C01688"/>
    <w:rsid w:val="00C016CF"/>
    <w:rsid w:val="00C01A51"/>
    <w:rsid w:val="00C01B8B"/>
    <w:rsid w:val="00C01C43"/>
    <w:rsid w:val="00C01FC6"/>
    <w:rsid w:val="00C02613"/>
    <w:rsid w:val="00C02915"/>
    <w:rsid w:val="00C02E0E"/>
    <w:rsid w:val="00C0315D"/>
    <w:rsid w:val="00C03962"/>
    <w:rsid w:val="00C0493B"/>
    <w:rsid w:val="00C04C11"/>
    <w:rsid w:val="00C04FB3"/>
    <w:rsid w:val="00C050A2"/>
    <w:rsid w:val="00C055FE"/>
    <w:rsid w:val="00C057BF"/>
    <w:rsid w:val="00C05D9D"/>
    <w:rsid w:val="00C05F4E"/>
    <w:rsid w:val="00C060D7"/>
    <w:rsid w:val="00C06141"/>
    <w:rsid w:val="00C06178"/>
    <w:rsid w:val="00C06353"/>
    <w:rsid w:val="00C06650"/>
    <w:rsid w:val="00C06A9F"/>
    <w:rsid w:val="00C06DF9"/>
    <w:rsid w:val="00C06E5D"/>
    <w:rsid w:val="00C06F68"/>
    <w:rsid w:val="00C07073"/>
    <w:rsid w:val="00C07210"/>
    <w:rsid w:val="00C076C4"/>
    <w:rsid w:val="00C078CC"/>
    <w:rsid w:val="00C07CCB"/>
    <w:rsid w:val="00C07D50"/>
    <w:rsid w:val="00C100BC"/>
    <w:rsid w:val="00C104AF"/>
    <w:rsid w:val="00C10751"/>
    <w:rsid w:val="00C10AF9"/>
    <w:rsid w:val="00C10E7B"/>
    <w:rsid w:val="00C10F61"/>
    <w:rsid w:val="00C114F9"/>
    <w:rsid w:val="00C11FF9"/>
    <w:rsid w:val="00C124B4"/>
    <w:rsid w:val="00C12788"/>
    <w:rsid w:val="00C1280B"/>
    <w:rsid w:val="00C12A68"/>
    <w:rsid w:val="00C12CD5"/>
    <w:rsid w:val="00C12D43"/>
    <w:rsid w:val="00C12E37"/>
    <w:rsid w:val="00C13233"/>
    <w:rsid w:val="00C13739"/>
    <w:rsid w:val="00C1384A"/>
    <w:rsid w:val="00C13BEB"/>
    <w:rsid w:val="00C13C39"/>
    <w:rsid w:val="00C141EC"/>
    <w:rsid w:val="00C14281"/>
    <w:rsid w:val="00C148DA"/>
    <w:rsid w:val="00C14A35"/>
    <w:rsid w:val="00C14B01"/>
    <w:rsid w:val="00C14C8A"/>
    <w:rsid w:val="00C15077"/>
    <w:rsid w:val="00C156CF"/>
    <w:rsid w:val="00C159DB"/>
    <w:rsid w:val="00C1610B"/>
    <w:rsid w:val="00C1644B"/>
    <w:rsid w:val="00C16620"/>
    <w:rsid w:val="00C16629"/>
    <w:rsid w:val="00C1679C"/>
    <w:rsid w:val="00C16D28"/>
    <w:rsid w:val="00C16F24"/>
    <w:rsid w:val="00C174D2"/>
    <w:rsid w:val="00C17585"/>
    <w:rsid w:val="00C1780C"/>
    <w:rsid w:val="00C17817"/>
    <w:rsid w:val="00C179CB"/>
    <w:rsid w:val="00C17DB1"/>
    <w:rsid w:val="00C2053E"/>
    <w:rsid w:val="00C206A5"/>
    <w:rsid w:val="00C20E2F"/>
    <w:rsid w:val="00C20EBD"/>
    <w:rsid w:val="00C2105B"/>
    <w:rsid w:val="00C217EC"/>
    <w:rsid w:val="00C2234E"/>
    <w:rsid w:val="00C22ADC"/>
    <w:rsid w:val="00C22CD9"/>
    <w:rsid w:val="00C22D44"/>
    <w:rsid w:val="00C22E60"/>
    <w:rsid w:val="00C23241"/>
    <w:rsid w:val="00C23313"/>
    <w:rsid w:val="00C2345B"/>
    <w:rsid w:val="00C236D2"/>
    <w:rsid w:val="00C2375A"/>
    <w:rsid w:val="00C23B2B"/>
    <w:rsid w:val="00C23B59"/>
    <w:rsid w:val="00C23DC3"/>
    <w:rsid w:val="00C2416F"/>
    <w:rsid w:val="00C244E1"/>
    <w:rsid w:val="00C246E5"/>
    <w:rsid w:val="00C24EE5"/>
    <w:rsid w:val="00C24F38"/>
    <w:rsid w:val="00C250E8"/>
    <w:rsid w:val="00C252BA"/>
    <w:rsid w:val="00C25FE4"/>
    <w:rsid w:val="00C26381"/>
    <w:rsid w:val="00C26A25"/>
    <w:rsid w:val="00C26C49"/>
    <w:rsid w:val="00C26D80"/>
    <w:rsid w:val="00C275F8"/>
    <w:rsid w:val="00C27F69"/>
    <w:rsid w:val="00C3027F"/>
    <w:rsid w:val="00C30745"/>
    <w:rsid w:val="00C3078A"/>
    <w:rsid w:val="00C30D6F"/>
    <w:rsid w:val="00C31006"/>
    <w:rsid w:val="00C311D9"/>
    <w:rsid w:val="00C3131B"/>
    <w:rsid w:val="00C31597"/>
    <w:rsid w:val="00C316A4"/>
    <w:rsid w:val="00C31BA6"/>
    <w:rsid w:val="00C31D25"/>
    <w:rsid w:val="00C31DB7"/>
    <w:rsid w:val="00C31DCE"/>
    <w:rsid w:val="00C31ED7"/>
    <w:rsid w:val="00C32480"/>
    <w:rsid w:val="00C329D4"/>
    <w:rsid w:val="00C32C3A"/>
    <w:rsid w:val="00C3303E"/>
    <w:rsid w:val="00C330D2"/>
    <w:rsid w:val="00C33371"/>
    <w:rsid w:val="00C333C4"/>
    <w:rsid w:val="00C33C8F"/>
    <w:rsid w:val="00C33EE9"/>
    <w:rsid w:val="00C33EFB"/>
    <w:rsid w:val="00C34006"/>
    <w:rsid w:val="00C341E7"/>
    <w:rsid w:val="00C341FA"/>
    <w:rsid w:val="00C346D1"/>
    <w:rsid w:val="00C354FC"/>
    <w:rsid w:val="00C35768"/>
    <w:rsid w:val="00C359A2"/>
    <w:rsid w:val="00C35AE7"/>
    <w:rsid w:val="00C36364"/>
    <w:rsid w:val="00C36AFB"/>
    <w:rsid w:val="00C36CC2"/>
    <w:rsid w:val="00C37555"/>
    <w:rsid w:val="00C376DF"/>
    <w:rsid w:val="00C379FF"/>
    <w:rsid w:val="00C400AF"/>
    <w:rsid w:val="00C4024A"/>
    <w:rsid w:val="00C4085F"/>
    <w:rsid w:val="00C40F06"/>
    <w:rsid w:val="00C40F7D"/>
    <w:rsid w:val="00C41334"/>
    <w:rsid w:val="00C41C55"/>
    <w:rsid w:val="00C4288B"/>
    <w:rsid w:val="00C43206"/>
    <w:rsid w:val="00C434A8"/>
    <w:rsid w:val="00C436BE"/>
    <w:rsid w:val="00C43B2D"/>
    <w:rsid w:val="00C43BE4"/>
    <w:rsid w:val="00C43DA0"/>
    <w:rsid w:val="00C43EF1"/>
    <w:rsid w:val="00C43FE8"/>
    <w:rsid w:val="00C44831"/>
    <w:rsid w:val="00C45295"/>
    <w:rsid w:val="00C45634"/>
    <w:rsid w:val="00C4583A"/>
    <w:rsid w:val="00C4713D"/>
    <w:rsid w:val="00C47888"/>
    <w:rsid w:val="00C47AA9"/>
    <w:rsid w:val="00C5049F"/>
    <w:rsid w:val="00C50694"/>
    <w:rsid w:val="00C50A12"/>
    <w:rsid w:val="00C50EDD"/>
    <w:rsid w:val="00C5107C"/>
    <w:rsid w:val="00C51108"/>
    <w:rsid w:val="00C5145A"/>
    <w:rsid w:val="00C5150F"/>
    <w:rsid w:val="00C51574"/>
    <w:rsid w:val="00C515F3"/>
    <w:rsid w:val="00C51A22"/>
    <w:rsid w:val="00C51DED"/>
    <w:rsid w:val="00C51F81"/>
    <w:rsid w:val="00C5232C"/>
    <w:rsid w:val="00C523F3"/>
    <w:rsid w:val="00C5269B"/>
    <w:rsid w:val="00C52C2F"/>
    <w:rsid w:val="00C52F89"/>
    <w:rsid w:val="00C52FDB"/>
    <w:rsid w:val="00C53096"/>
    <w:rsid w:val="00C53248"/>
    <w:rsid w:val="00C532B5"/>
    <w:rsid w:val="00C534DE"/>
    <w:rsid w:val="00C53CD0"/>
    <w:rsid w:val="00C53F21"/>
    <w:rsid w:val="00C5455F"/>
    <w:rsid w:val="00C5471F"/>
    <w:rsid w:val="00C54974"/>
    <w:rsid w:val="00C55398"/>
    <w:rsid w:val="00C5548E"/>
    <w:rsid w:val="00C55D8B"/>
    <w:rsid w:val="00C565CF"/>
    <w:rsid w:val="00C569F5"/>
    <w:rsid w:val="00C56EC7"/>
    <w:rsid w:val="00C56F05"/>
    <w:rsid w:val="00C5739C"/>
    <w:rsid w:val="00C573A5"/>
    <w:rsid w:val="00C57457"/>
    <w:rsid w:val="00C5776F"/>
    <w:rsid w:val="00C57B35"/>
    <w:rsid w:val="00C57E9A"/>
    <w:rsid w:val="00C57EEF"/>
    <w:rsid w:val="00C57F62"/>
    <w:rsid w:val="00C6059F"/>
    <w:rsid w:val="00C609F3"/>
    <w:rsid w:val="00C60E80"/>
    <w:rsid w:val="00C60F86"/>
    <w:rsid w:val="00C60FEE"/>
    <w:rsid w:val="00C61548"/>
    <w:rsid w:val="00C61827"/>
    <w:rsid w:val="00C619AD"/>
    <w:rsid w:val="00C61AF7"/>
    <w:rsid w:val="00C621DE"/>
    <w:rsid w:val="00C627C0"/>
    <w:rsid w:val="00C62CAD"/>
    <w:rsid w:val="00C62D3F"/>
    <w:rsid w:val="00C6318F"/>
    <w:rsid w:val="00C63293"/>
    <w:rsid w:val="00C638FB"/>
    <w:rsid w:val="00C6398B"/>
    <w:rsid w:val="00C63A23"/>
    <w:rsid w:val="00C63D5B"/>
    <w:rsid w:val="00C640C7"/>
    <w:rsid w:val="00C6456C"/>
    <w:rsid w:val="00C649B7"/>
    <w:rsid w:val="00C64A36"/>
    <w:rsid w:val="00C64B88"/>
    <w:rsid w:val="00C65265"/>
    <w:rsid w:val="00C65294"/>
    <w:rsid w:val="00C652EE"/>
    <w:rsid w:val="00C65BD0"/>
    <w:rsid w:val="00C65E34"/>
    <w:rsid w:val="00C6675A"/>
    <w:rsid w:val="00C6695F"/>
    <w:rsid w:val="00C67006"/>
    <w:rsid w:val="00C67666"/>
    <w:rsid w:val="00C676C3"/>
    <w:rsid w:val="00C67757"/>
    <w:rsid w:val="00C677B4"/>
    <w:rsid w:val="00C70083"/>
    <w:rsid w:val="00C703B1"/>
    <w:rsid w:val="00C705F7"/>
    <w:rsid w:val="00C70A45"/>
    <w:rsid w:val="00C70FEB"/>
    <w:rsid w:val="00C7184C"/>
    <w:rsid w:val="00C722DA"/>
    <w:rsid w:val="00C72590"/>
    <w:rsid w:val="00C72768"/>
    <w:rsid w:val="00C729C3"/>
    <w:rsid w:val="00C72D51"/>
    <w:rsid w:val="00C73027"/>
    <w:rsid w:val="00C7304F"/>
    <w:rsid w:val="00C736DF"/>
    <w:rsid w:val="00C737DB"/>
    <w:rsid w:val="00C73D75"/>
    <w:rsid w:val="00C73ED9"/>
    <w:rsid w:val="00C741FF"/>
    <w:rsid w:val="00C74250"/>
    <w:rsid w:val="00C742D1"/>
    <w:rsid w:val="00C74F58"/>
    <w:rsid w:val="00C7500F"/>
    <w:rsid w:val="00C75586"/>
    <w:rsid w:val="00C755E9"/>
    <w:rsid w:val="00C75826"/>
    <w:rsid w:val="00C75A51"/>
    <w:rsid w:val="00C75D78"/>
    <w:rsid w:val="00C75D8D"/>
    <w:rsid w:val="00C7603B"/>
    <w:rsid w:val="00C7657D"/>
    <w:rsid w:val="00C76660"/>
    <w:rsid w:val="00C76710"/>
    <w:rsid w:val="00C76960"/>
    <w:rsid w:val="00C76AD4"/>
    <w:rsid w:val="00C80351"/>
    <w:rsid w:val="00C807D8"/>
    <w:rsid w:val="00C80B30"/>
    <w:rsid w:val="00C80CD2"/>
    <w:rsid w:val="00C8125E"/>
    <w:rsid w:val="00C815AA"/>
    <w:rsid w:val="00C81A7A"/>
    <w:rsid w:val="00C81C2F"/>
    <w:rsid w:val="00C81D27"/>
    <w:rsid w:val="00C822A0"/>
    <w:rsid w:val="00C8232D"/>
    <w:rsid w:val="00C823F8"/>
    <w:rsid w:val="00C82676"/>
    <w:rsid w:val="00C828FE"/>
    <w:rsid w:val="00C82F8B"/>
    <w:rsid w:val="00C8300A"/>
    <w:rsid w:val="00C83716"/>
    <w:rsid w:val="00C839AD"/>
    <w:rsid w:val="00C83B4F"/>
    <w:rsid w:val="00C83C53"/>
    <w:rsid w:val="00C843AE"/>
    <w:rsid w:val="00C846E1"/>
    <w:rsid w:val="00C84D27"/>
    <w:rsid w:val="00C84F54"/>
    <w:rsid w:val="00C852C7"/>
    <w:rsid w:val="00C8564D"/>
    <w:rsid w:val="00C85741"/>
    <w:rsid w:val="00C8587F"/>
    <w:rsid w:val="00C85A40"/>
    <w:rsid w:val="00C85E96"/>
    <w:rsid w:val="00C85F48"/>
    <w:rsid w:val="00C864CC"/>
    <w:rsid w:val="00C8682E"/>
    <w:rsid w:val="00C8684F"/>
    <w:rsid w:val="00C874D8"/>
    <w:rsid w:val="00C87629"/>
    <w:rsid w:val="00C87852"/>
    <w:rsid w:val="00C904FF"/>
    <w:rsid w:val="00C905CD"/>
    <w:rsid w:val="00C9100B"/>
    <w:rsid w:val="00C91301"/>
    <w:rsid w:val="00C91812"/>
    <w:rsid w:val="00C91BBC"/>
    <w:rsid w:val="00C91BD5"/>
    <w:rsid w:val="00C920E1"/>
    <w:rsid w:val="00C92259"/>
    <w:rsid w:val="00C92A58"/>
    <w:rsid w:val="00C92AF8"/>
    <w:rsid w:val="00C938D4"/>
    <w:rsid w:val="00C93C28"/>
    <w:rsid w:val="00C944BE"/>
    <w:rsid w:val="00C948AB"/>
    <w:rsid w:val="00C953A2"/>
    <w:rsid w:val="00C9544B"/>
    <w:rsid w:val="00C95D65"/>
    <w:rsid w:val="00C95EB8"/>
    <w:rsid w:val="00C966A9"/>
    <w:rsid w:val="00C9689F"/>
    <w:rsid w:val="00C96DB9"/>
    <w:rsid w:val="00C971A5"/>
    <w:rsid w:val="00C9744B"/>
    <w:rsid w:val="00C97A32"/>
    <w:rsid w:val="00C97A7F"/>
    <w:rsid w:val="00C97F21"/>
    <w:rsid w:val="00CA0079"/>
    <w:rsid w:val="00CA02C3"/>
    <w:rsid w:val="00CA0304"/>
    <w:rsid w:val="00CA0341"/>
    <w:rsid w:val="00CA07BE"/>
    <w:rsid w:val="00CA08EA"/>
    <w:rsid w:val="00CA0A09"/>
    <w:rsid w:val="00CA0BE3"/>
    <w:rsid w:val="00CA10EB"/>
    <w:rsid w:val="00CA110B"/>
    <w:rsid w:val="00CA11B0"/>
    <w:rsid w:val="00CA172B"/>
    <w:rsid w:val="00CA1944"/>
    <w:rsid w:val="00CA1C68"/>
    <w:rsid w:val="00CA1C6A"/>
    <w:rsid w:val="00CA2170"/>
    <w:rsid w:val="00CA29BB"/>
    <w:rsid w:val="00CA318F"/>
    <w:rsid w:val="00CA32E3"/>
    <w:rsid w:val="00CA343A"/>
    <w:rsid w:val="00CA348C"/>
    <w:rsid w:val="00CA3611"/>
    <w:rsid w:val="00CA3625"/>
    <w:rsid w:val="00CA424D"/>
    <w:rsid w:val="00CA45CA"/>
    <w:rsid w:val="00CA4798"/>
    <w:rsid w:val="00CA4D40"/>
    <w:rsid w:val="00CA4E62"/>
    <w:rsid w:val="00CA50BE"/>
    <w:rsid w:val="00CA52E3"/>
    <w:rsid w:val="00CA536B"/>
    <w:rsid w:val="00CA53CC"/>
    <w:rsid w:val="00CA5715"/>
    <w:rsid w:val="00CA577A"/>
    <w:rsid w:val="00CA598E"/>
    <w:rsid w:val="00CA6097"/>
    <w:rsid w:val="00CA6449"/>
    <w:rsid w:val="00CA6627"/>
    <w:rsid w:val="00CA6E3F"/>
    <w:rsid w:val="00CA712B"/>
    <w:rsid w:val="00CA727B"/>
    <w:rsid w:val="00CA79A2"/>
    <w:rsid w:val="00CA79FA"/>
    <w:rsid w:val="00CA7A57"/>
    <w:rsid w:val="00CA7D63"/>
    <w:rsid w:val="00CB02DB"/>
    <w:rsid w:val="00CB063D"/>
    <w:rsid w:val="00CB07C1"/>
    <w:rsid w:val="00CB0981"/>
    <w:rsid w:val="00CB09CE"/>
    <w:rsid w:val="00CB124F"/>
    <w:rsid w:val="00CB17DA"/>
    <w:rsid w:val="00CB1824"/>
    <w:rsid w:val="00CB189C"/>
    <w:rsid w:val="00CB19EC"/>
    <w:rsid w:val="00CB20A0"/>
    <w:rsid w:val="00CB2D92"/>
    <w:rsid w:val="00CB2DA0"/>
    <w:rsid w:val="00CB2EFF"/>
    <w:rsid w:val="00CB2F06"/>
    <w:rsid w:val="00CB32FE"/>
    <w:rsid w:val="00CB346A"/>
    <w:rsid w:val="00CB347D"/>
    <w:rsid w:val="00CB34A8"/>
    <w:rsid w:val="00CB3516"/>
    <w:rsid w:val="00CB3769"/>
    <w:rsid w:val="00CB3CBF"/>
    <w:rsid w:val="00CB3CC5"/>
    <w:rsid w:val="00CB3D20"/>
    <w:rsid w:val="00CB4564"/>
    <w:rsid w:val="00CB473C"/>
    <w:rsid w:val="00CB49C1"/>
    <w:rsid w:val="00CB4A69"/>
    <w:rsid w:val="00CB4C0E"/>
    <w:rsid w:val="00CB4F6F"/>
    <w:rsid w:val="00CB51D3"/>
    <w:rsid w:val="00CB52C1"/>
    <w:rsid w:val="00CB5699"/>
    <w:rsid w:val="00CB5917"/>
    <w:rsid w:val="00CB59C8"/>
    <w:rsid w:val="00CB5F2B"/>
    <w:rsid w:val="00CB5F8A"/>
    <w:rsid w:val="00CB6162"/>
    <w:rsid w:val="00CB689E"/>
    <w:rsid w:val="00CB6FB4"/>
    <w:rsid w:val="00CB6FE6"/>
    <w:rsid w:val="00CB78B5"/>
    <w:rsid w:val="00CB79AD"/>
    <w:rsid w:val="00CB7C7B"/>
    <w:rsid w:val="00CB7CE0"/>
    <w:rsid w:val="00CB7DD4"/>
    <w:rsid w:val="00CC041D"/>
    <w:rsid w:val="00CC0DF4"/>
    <w:rsid w:val="00CC12BB"/>
    <w:rsid w:val="00CC1445"/>
    <w:rsid w:val="00CC1478"/>
    <w:rsid w:val="00CC1A09"/>
    <w:rsid w:val="00CC1A11"/>
    <w:rsid w:val="00CC1BC7"/>
    <w:rsid w:val="00CC21AA"/>
    <w:rsid w:val="00CC22B1"/>
    <w:rsid w:val="00CC244B"/>
    <w:rsid w:val="00CC2A80"/>
    <w:rsid w:val="00CC2C65"/>
    <w:rsid w:val="00CC31C8"/>
    <w:rsid w:val="00CC33D4"/>
    <w:rsid w:val="00CC3529"/>
    <w:rsid w:val="00CC3897"/>
    <w:rsid w:val="00CC3AB7"/>
    <w:rsid w:val="00CC408A"/>
    <w:rsid w:val="00CC4222"/>
    <w:rsid w:val="00CC4301"/>
    <w:rsid w:val="00CC48EA"/>
    <w:rsid w:val="00CC4B92"/>
    <w:rsid w:val="00CC4F4F"/>
    <w:rsid w:val="00CC5045"/>
    <w:rsid w:val="00CC51BD"/>
    <w:rsid w:val="00CC5320"/>
    <w:rsid w:val="00CC5332"/>
    <w:rsid w:val="00CC5A73"/>
    <w:rsid w:val="00CC5FF3"/>
    <w:rsid w:val="00CC61BB"/>
    <w:rsid w:val="00CC6314"/>
    <w:rsid w:val="00CC6686"/>
    <w:rsid w:val="00CC67EA"/>
    <w:rsid w:val="00CC68DC"/>
    <w:rsid w:val="00CC6B12"/>
    <w:rsid w:val="00CC6ECA"/>
    <w:rsid w:val="00CC717D"/>
    <w:rsid w:val="00CC735D"/>
    <w:rsid w:val="00CC75E8"/>
    <w:rsid w:val="00CC77C8"/>
    <w:rsid w:val="00CC790B"/>
    <w:rsid w:val="00CC79D8"/>
    <w:rsid w:val="00CD000A"/>
    <w:rsid w:val="00CD1534"/>
    <w:rsid w:val="00CD17ED"/>
    <w:rsid w:val="00CD1CAE"/>
    <w:rsid w:val="00CD1CB4"/>
    <w:rsid w:val="00CD2072"/>
    <w:rsid w:val="00CD2098"/>
    <w:rsid w:val="00CD2186"/>
    <w:rsid w:val="00CD25C3"/>
    <w:rsid w:val="00CD26A6"/>
    <w:rsid w:val="00CD2F4F"/>
    <w:rsid w:val="00CD3287"/>
    <w:rsid w:val="00CD329F"/>
    <w:rsid w:val="00CD334A"/>
    <w:rsid w:val="00CD3589"/>
    <w:rsid w:val="00CD37B7"/>
    <w:rsid w:val="00CD40DB"/>
    <w:rsid w:val="00CD4273"/>
    <w:rsid w:val="00CD4A23"/>
    <w:rsid w:val="00CD4AAF"/>
    <w:rsid w:val="00CD4C9F"/>
    <w:rsid w:val="00CD4CCC"/>
    <w:rsid w:val="00CD4FEB"/>
    <w:rsid w:val="00CD5A56"/>
    <w:rsid w:val="00CD5DDC"/>
    <w:rsid w:val="00CD5EDC"/>
    <w:rsid w:val="00CD609D"/>
    <w:rsid w:val="00CD66BA"/>
    <w:rsid w:val="00CD6A15"/>
    <w:rsid w:val="00CD6A7F"/>
    <w:rsid w:val="00CD6D1E"/>
    <w:rsid w:val="00CD6D6E"/>
    <w:rsid w:val="00CD75A8"/>
    <w:rsid w:val="00CE0440"/>
    <w:rsid w:val="00CE044E"/>
    <w:rsid w:val="00CE086B"/>
    <w:rsid w:val="00CE0C91"/>
    <w:rsid w:val="00CE147F"/>
    <w:rsid w:val="00CE15C6"/>
    <w:rsid w:val="00CE16D0"/>
    <w:rsid w:val="00CE18E0"/>
    <w:rsid w:val="00CE1997"/>
    <w:rsid w:val="00CE1A7B"/>
    <w:rsid w:val="00CE1CD9"/>
    <w:rsid w:val="00CE2536"/>
    <w:rsid w:val="00CE2565"/>
    <w:rsid w:val="00CE2700"/>
    <w:rsid w:val="00CE286C"/>
    <w:rsid w:val="00CE294B"/>
    <w:rsid w:val="00CE2BEF"/>
    <w:rsid w:val="00CE2E14"/>
    <w:rsid w:val="00CE2EFC"/>
    <w:rsid w:val="00CE3448"/>
    <w:rsid w:val="00CE3846"/>
    <w:rsid w:val="00CE3D66"/>
    <w:rsid w:val="00CE44D5"/>
    <w:rsid w:val="00CE4C3F"/>
    <w:rsid w:val="00CE4CC8"/>
    <w:rsid w:val="00CE4DF3"/>
    <w:rsid w:val="00CE4ECD"/>
    <w:rsid w:val="00CE4F41"/>
    <w:rsid w:val="00CE5001"/>
    <w:rsid w:val="00CE55FF"/>
    <w:rsid w:val="00CE5A5A"/>
    <w:rsid w:val="00CE62C7"/>
    <w:rsid w:val="00CE6457"/>
    <w:rsid w:val="00CE6B17"/>
    <w:rsid w:val="00CE715B"/>
    <w:rsid w:val="00CE73FF"/>
    <w:rsid w:val="00CE768F"/>
    <w:rsid w:val="00CE7977"/>
    <w:rsid w:val="00CE7A5A"/>
    <w:rsid w:val="00CF0C59"/>
    <w:rsid w:val="00CF1605"/>
    <w:rsid w:val="00CF170A"/>
    <w:rsid w:val="00CF21C6"/>
    <w:rsid w:val="00CF2431"/>
    <w:rsid w:val="00CF2557"/>
    <w:rsid w:val="00CF3093"/>
    <w:rsid w:val="00CF33B8"/>
    <w:rsid w:val="00CF37D6"/>
    <w:rsid w:val="00CF398F"/>
    <w:rsid w:val="00CF39C0"/>
    <w:rsid w:val="00CF3A64"/>
    <w:rsid w:val="00CF3BAE"/>
    <w:rsid w:val="00CF3C3F"/>
    <w:rsid w:val="00CF3CBC"/>
    <w:rsid w:val="00CF3FC9"/>
    <w:rsid w:val="00CF49C1"/>
    <w:rsid w:val="00CF4A81"/>
    <w:rsid w:val="00CF4B61"/>
    <w:rsid w:val="00CF5486"/>
    <w:rsid w:val="00CF54C0"/>
    <w:rsid w:val="00CF55ED"/>
    <w:rsid w:val="00CF59A0"/>
    <w:rsid w:val="00CF5AAC"/>
    <w:rsid w:val="00CF5B94"/>
    <w:rsid w:val="00CF5DBE"/>
    <w:rsid w:val="00CF60CB"/>
    <w:rsid w:val="00CF67F4"/>
    <w:rsid w:val="00CF6D8A"/>
    <w:rsid w:val="00CF714F"/>
    <w:rsid w:val="00CF72CE"/>
    <w:rsid w:val="00CF748A"/>
    <w:rsid w:val="00CF74A3"/>
    <w:rsid w:val="00CF76F6"/>
    <w:rsid w:val="00D002D8"/>
    <w:rsid w:val="00D00D99"/>
    <w:rsid w:val="00D011CF"/>
    <w:rsid w:val="00D01601"/>
    <w:rsid w:val="00D01CBC"/>
    <w:rsid w:val="00D028A4"/>
    <w:rsid w:val="00D028B6"/>
    <w:rsid w:val="00D02956"/>
    <w:rsid w:val="00D02964"/>
    <w:rsid w:val="00D02D24"/>
    <w:rsid w:val="00D03427"/>
    <w:rsid w:val="00D0373E"/>
    <w:rsid w:val="00D037FF"/>
    <w:rsid w:val="00D03870"/>
    <w:rsid w:val="00D0399F"/>
    <w:rsid w:val="00D03C8B"/>
    <w:rsid w:val="00D04AB5"/>
    <w:rsid w:val="00D04E03"/>
    <w:rsid w:val="00D04EE0"/>
    <w:rsid w:val="00D04F53"/>
    <w:rsid w:val="00D0525C"/>
    <w:rsid w:val="00D05523"/>
    <w:rsid w:val="00D0559D"/>
    <w:rsid w:val="00D05AFF"/>
    <w:rsid w:val="00D05D9F"/>
    <w:rsid w:val="00D064A0"/>
    <w:rsid w:val="00D06646"/>
    <w:rsid w:val="00D06989"/>
    <w:rsid w:val="00D104E7"/>
    <w:rsid w:val="00D10915"/>
    <w:rsid w:val="00D10B44"/>
    <w:rsid w:val="00D10E30"/>
    <w:rsid w:val="00D10FFE"/>
    <w:rsid w:val="00D113E5"/>
    <w:rsid w:val="00D115D7"/>
    <w:rsid w:val="00D1177F"/>
    <w:rsid w:val="00D11B16"/>
    <w:rsid w:val="00D1263D"/>
    <w:rsid w:val="00D12ECE"/>
    <w:rsid w:val="00D1380B"/>
    <w:rsid w:val="00D13BC8"/>
    <w:rsid w:val="00D140EE"/>
    <w:rsid w:val="00D14146"/>
    <w:rsid w:val="00D1425B"/>
    <w:rsid w:val="00D14335"/>
    <w:rsid w:val="00D145AE"/>
    <w:rsid w:val="00D14769"/>
    <w:rsid w:val="00D14942"/>
    <w:rsid w:val="00D14997"/>
    <w:rsid w:val="00D149DB"/>
    <w:rsid w:val="00D14FAA"/>
    <w:rsid w:val="00D14FF4"/>
    <w:rsid w:val="00D151FC"/>
    <w:rsid w:val="00D15A55"/>
    <w:rsid w:val="00D15B09"/>
    <w:rsid w:val="00D15B92"/>
    <w:rsid w:val="00D16034"/>
    <w:rsid w:val="00D162B9"/>
    <w:rsid w:val="00D1653E"/>
    <w:rsid w:val="00D172A9"/>
    <w:rsid w:val="00D1742D"/>
    <w:rsid w:val="00D17442"/>
    <w:rsid w:val="00D17740"/>
    <w:rsid w:val="00D177B6"/>
    <w:rsid w:val="00D20332"/>
    <w:rsid w:val="00D20844"/>
    <w:rsid w:val="00D20AA9"/>
    <w:rsid w:val="00D20CC2"/>
    <w:rsid w:val="00D2108A"/>
    <w:rsid w:val="00D213D4"/>
    <w:rsid w:val="00D21EF2"/>
    <w:rsid w:val="00D21F44"/>
    <w:rsid w:val="00D21FBE"/>
    <w:rsid w:val="00D2212B"/>
    <w:rsid w:val="00D22563"/>
    <w:rsid w:val="00D2263E"/>
    <w:rsid w:val="00D229F9"/>
    <w:rsid w:val="00D23661"/>
    <w:rsid w:val="00D23FB2"/>
    <w:rsid w:val="00D243AE"/>
    <w:rsid w:val="00D244E4"/>
    <w:rsid w:val="00D247DA"/>
    <w:rsid w:val="00D258F4"/>
    <w:rsid w:val="00D262F6"/>
    <w:rsid w:val="00D2669F"/>
    <w:rsid w:val="00D2694F"/>
    <w:rsid w:val="00D26C62"/>
    <w:rsid w:val="00D26C78"/>
    <w:rsid w:val="00D27828"/>
    <w:rsid w:val="00D278F7"/>
    <w:rsid w:val="00D279EF"/>
    <w:rsid w:val="00D27D9C"/>
    <w:rsid w:val="00D30889"/>
    <w:rsid w:val="00D30D0C"/>
    <w:rsid w:val="00D31220"/>
    <w:rsid w:val="00D3144B"/>
    <w:rsid w:val="00D31565"/>
    <w:rsid w:val="00D31767"/>
    <w:rsid w:val="00D31F8E"/>
    <w:rsid w:val="00D31FED"/>
    <w:rsid w:val="00D32085"/>
    <w:rsid w:val="00D321DB"/>
    <w:rsid w:val="00D326DB"/>
    <w:rsid w:val="00D32749"/>
    <w:rsid w:val="00D32ABB"/>
    <w:rsid w:val="00D32ACF"/>
    <w:rsid w:val="00D32B93"/>
    <w:rsid w:val="00D33169"/>
    <w:rsid w:val="00D334DC"/>
    <w:rsid w:val="00D33BD1"/>
    <w:rsid w:val="00D34317"/>
    <w:rsid w:val="00D348FC"/>
    <w:rsid w:val="00D3541D"/>
    <w:rsid w:val="00D354EA"/>
    <w:rsid w:val="00D3577A"/>
    <w:rsid w:val="00D35E2F"/>
    <w:rsid w:val="00D36315"/>
    <w:rsid w:val="00D365BD"/>
    <w:rsid w:val="00D367DB"/>
    <w:rsid w:val="00D36963"/>
    <w:rsid w:val="00D36AA2"/>
    <w:rsid w:val="00D36AE1"/>
    <w:rsid w:val="00D37016"/>
    <w:rsid w:val="00D3781E"/>
    <w:rsid w:val="00D37BFC"/>
    <w:rsid w:val="00D37D41"/>
    <w:rsid w:val="00D37EA1"/>
    <w:rsid w:val="00D37EA6"/>
    <w:rsid w:val="00D4080B"/>
    <w:rsid w:val="00D40898"/>
    <w:rsid w:val="00D41B51"/>
    <w:rsid w:val="00D41CB6"/>
    <w:rsid w:val="00D41DE0"/>
    <w:rsid w:val="00D42455"/>
    <w:rsid w:val="00D424C2"/>
    <w:rsid w:val="00D42A81"/>
    <w:rsid w:val="00D42B36"/>
    <w:rsid w:val="00D42B55"/>
    <w:rsid w:val="00D42EA6"/>
    <w:rsid w:val="00D42FCB"/>
    <w:rsid w:val="00D436D4"/>
    <w:rsid w:val="00D43F99"/>
    <w:rsid w:val="00D4468A"/>
    <w:rsid w:val="00D4475B"/>
    <w:rsid w:val="00D448A5"/>
    <w:rsid w:val="00D44906"/>
    <w:rsid w:val="00D44A47"/>
    <w:rsid w:val="00D44ADA"/>
    <w:rsid w:val="00D44C49"/>
    <w:rsid w:val="00D44D61"/>
    <w:rsid w:val="00D44E21"/>
    <w:rsid w:val="00D44E9D"/>
    <w:rsid w:val="00D44F59"/>
    <w:rsid w:val="00D44FAF"/>
    <w:rsid w:val="00D45369"/>
    <w:rsid w:val="00D453AB"/>
    <w:rsid w:val="00D454D5"/>
    <w:rsid w:val="00D456E3"/>
    <w:rsid w:val="00D45A38"/>
    <w:rsid w:val="00D45B9E"/>
    <w:rsid w:val="00D45E88"/>
    <w:rsid w:val="00D4614B"/>
    <w:rsid w:val="00D461B8"/>
    <w:rsid w:val="00D465F8"/>
    <w:rsid w:val="00D46AE4"/>
    <w:rsid w:val="00D47233"/>
    <w:rsid w:val="00D4766B"/>
    <w:rsid w:val="00D47DF9"/>
    <w:rsid w:val="00D47EDB"/>
    <w:rsid w:val="00D50317"/>
    <w:rsid w:val="00D50359"/>
    <w:rsid w:val="00D503D0"/>
    <w:rsid w:val="00D5081B"/>
    <w:rsid w:val="00D50D5B"/>
    <w:rsid w:val="00D50D6A"/>
    <w:rsid w:val="00D50F56"/>
    <w:rsid w:val="00D518ED"/>
    <w:rsid w:val="00D51961"/>
    <w:rsid w:val="00D51AC8"/>
    <w:rsid w:val="00D51C4A"/>
    <w:rsid w:val="00D5268A"/>
    <w:rsid w:val="00D52927"/>
    <w:rsid w:val="00D52A59"/>
    <w:rsid w:val="00D531E0"/>
    <w:rsid w:val="00D533BE"/>
    <w:rsid w:val="00D53862"/>
    <w:rsid w:val="00D5388B"/>
    <w:rsid w:val="00D53B89"/>
    <w:rsid w:val="00D53C7E"/>
    <w:rsid w:val="00D53E27"/>
    <w:rsid w:val="00D54281"/>
    <w:rsid w:val="00D55535"/>
    <w:rsid w:val="00D55595"/>
    <w:rsid w:val="00D55F2A"/>
    <w:rsid w:val="00D56162"/>
    <w:rsid w:val="00D563E2"/>
    <w:rsid w:val="00D567C2"/>
    <w:rsid w:val="00D56B48"/>
    <w:rsid w:val="00D56E54"/>
    <w:rsid w:val="00D57326"/>
    <w:rsid w:val="00D5743A"/>
    <w:rsid w:val="00D576BD"/>
    <w:rsid w:val="00D57C2E"/>
    <w:rsid w:val="00D57E84"/>
    <w:rsid w:val="00D601F8"/>
    <w:rsid w:val="00D60357"/>
    <w:rsid w:val="00D6049E"/>
    <w:rsid w:val="00D60D4B"/>
    <w:rsid w:val="00D60E6C"/>
    <w:rsid w:val="00D61207"/>
    <w:rsid w:val="00D61681"/>
    <w:rsid w:val="00D6177E"/>
    <w:rsid w:val="00D619DF"/>
    <w:rsid w:val="00D61CCF"/>
    <w:rsid w:val="00D61EB1"/>
    <w:rsid w:val="00D62181"/>
    <w:rsid w:val="00D62188"/>
    <w:rsid w:val="00D62224"/>
    <w:rsid w:val="00D62E80"/>
    <w:rsid w:val="00D62F77"/>
    <w:rsid w:val="00D632AE"/>
    <w:rsid w:val="00D635DC"/>
    <w:rsid w:val="00D63608"/>
    <w:rsid w:val="00D636A6"/>
    <w:rsid w:val="00D63F57"/>
    <w:rsid w:val="00D640C5"/>
    <w:rsid w:val="00D64418"/>
    <w:rsid w:val="00D64425"/>
    <w:rsid w:val="00D645AB"/>
    <w:rsid w:val="00D64603"/>
    <w:rsid w:val="00D64A3F"/>
    <w:rsid w:val="00D64B01"/>
    <w:rsid w:val="00D64B47"/>
    <w:rsid w:val="00D65B14"/>
    <w:rsid w:val="00D65D6E"/>
    <w:rsid w:val="00D660C2"/>
    <w:rsid w:val="00D660F8"/>
    <w:rsid w:val="00D66416"/>
    <w:rsid w:val="00D6680F"/>
    <w:rsid w:val="00D67004"/>
    <w:rsid w:val="00D672DF"/>
    <w:rsid w:val="00D70441"/>
    <w:rsid w:val="00D70563"/>
    <w:rsid w:val="00D70822"/>
    <w:rsid w:val="00D70A0A"/>
    <w:rsid w:val="00D70DBD"/>
    <w:rsid w:val="00D711E4"/>
    <w:rsid w:val="00D715B4"/>
    <w:rsid w:val="00D717D6"/>
    <w:rsid w:val="00D72167"/>
    <w:rsid w:val="00D72C7D"/>
    <w:rsid w:val="00D72EEB"/>
    <w:rsid w:val="00D73133"/>
    <w:rsid w:val="00D731DD"/>
    <w:rsid w:val="00D7366C"/>
    <w:rsid w:val="00D73B2F"/>
    <w:rsid w:val="00D73D6B"/>
    <w:rsid w:val="00D740DC"/>
    <w:rsid w:val="00D74AF2"/>
    <w:rsid w:val="00D75794"/>
    <w:rsid w:val="00D759B5"/>
    <w:rsid w:val="00D75C2E"/>
    <w:rsid w:val="00D76081"/>
    <w:rsid w:val="00D76146"/>
    <w:rsid w:val="00D76AEB"/>
    <w:rsid w:val="00D76BE5"/>
    <w:rsid w:val="00D76E72"/>
    <w:rsid w:val="00D771B2"/>
    <w:rsid w:val="00D7728B"/>
    <w:rsid w:val="00D776BD"/>
    <w:rsid w:val="00D77FE5"/>
    <w:rsid w:val="00D802FD"/>
    <w:rsid w:val="00D80B07"/>
    <w:rsid w:val="00D80C8D"/>
    <w:rsid w:val="00D80D40"/>
    <w:rsid w:val="00D81275"/>
    <w:rsid w:val="00D8130C"/>
    <w:rsid w:val="00D81412"/>
    <w:rsid w:val="00D8191A"/>
    <w:rsid w:val="00D81B48"/>
    <w:rsid w:val="00D8207E"/>
    <w:rsid w:val="00D820B6"/>
    <w:rsid w:val="00D829A9"/>
    <w:rsid w:val="00D82D09"/>
    <w:rsid w:val="00D82DB5"/>
    <w:rsid w:val="00D82E67"/>
    <w:rsid w:val="00D83627"/>
    <w:rsid w:val="00D83F37"/>
    <w:rsid w:val="00D83FBD"/>
    <w:rsid w:val="00D84029"/>
    <w:rsid w:val="00D840D4"/>
    <w:rsid w:val="00D84770"/>
    <w:rsid w:val="00D848BD"/>
    <w:rsid w:val="00D848C1"/>
    <w:rsid w:val="00D8490D"/>
    <w:rsid w:val="00D84963"/>
    <w:rsid w:val="00D851F9"/>
    <w:rsid w:val="00D85395"/>
    <w:rsid w:val="00D8567D"/>
    <w:rsid w:val="00D85884"/>
    <w:rsid w:val="00D85A04"/>
    <w:rsid w:val="00D85B6B"/>
    <w:rsid w:val="00D8657C"/>
    <w:rsid w:val="00D8691A"/>
    <w:rsid w:val="00D86A03"/>
    <w:rsid w:val="00D8718D"/>
    <w:rsid w:val="00D874D9"/>
    <w:rsid w:val="00D8776E"/>
    <w:rsid w:val="00D87AE5"/>
    <w:rsid w:val="00D87B68"/>
    <w:rsid w:val="00D87D7F"/>
    <w:rsid w:val="00D90028"/>
    <w:rsid w:val="00D90102"/>
    <w:rsid w:val="00D9043C"/>
    <w:rsid w:val="00D90448"/>
    <w:rsid w:val="00D907BE"/>
    <w:rsid w:val="00D90B27"/>
    <w:rsid w:val="00D914E9"/>
    <w:rsid w:val="00D9169D"/>
    <w:rsid w:val="00D91CB4"/>
    <w:rsid w:val="00D921FB"/>
    <w:rsid w:val="00D92636"/>
    <w:rsid w:val="00D9269D"/>
    <w:rsid w:val="00D929F1"/>
    <w:rsid w:val="00D92D3D"/>
    <w:rsid w:val="00D9345B"/>
    <w:rsid w:val="00D9373F"/>
    <w:rsid w:val="00D93CBD"/>
    <w:rsid w:val="00D93EC8"/>
    <w:rsid w:val="00D940F3"/>
    <w:rsid w:val="00D94166"/>
    <w:rsid w:val="00D9430C"/>
    <w:rsid w:val="00D946E6"/>
    <w:rsid w:val="00D94DA4"/>
    <w:rsid w:val="00D94E09"/>
    <w:rsid w:val="00D95761"/>
    <w:rsid w:val="00D95D54"/>
    <w:rsid w:val="00D96529"/>
    <w:rsid w:val="00D965FC"/>
    <w:rsid w:val="00D968C2"/>
    <w:rsid w:val="00D96AE4"/>
    <w:rsid w:val="00D96D6F"/>
    <w:rsid w:val="00D96FCE"/>
    <w:rsid w:val="00D97A8C"/>
    <w:rsid w:val="00D97C5F"/>
    <w:rsid w:val="00DA006D"/>
    <w:rsid w:val="00DA0151"/>
    <w:rsid w:val="00DA0479"/>
    <w:rsid w:val="00DA04E7"/>
    <w:rsid w:val="00DA05B5"/>
    <w:rsid w:val="00DA159B"/>
    <w:rsid w:val="00DA16A9"/>
    <w:rsid w:val="00DA179F"/>
    <w:rsid w:val="00DA17BF"/>
    <w:rsid w:val="00DA18D6"/>
    <w:rsid w:val="00DA1F48"/>
    <w:rsid w:val="00DA27F7"/>
    <w:rsid w:val="00DA2914"/>
    <w:rsid w:val="00DA34BE"/>
    <w:rsid w:val="00DA34C9"/>
    <w:rsid w:val="00DA35AD"/>
    <w:rsid w:val="00DA3893"/>
    <w:rsid w:val="00DA4854"/>
    <w:rsid w:val="00DA4AA1"/>
    <w:rsid w:val="00DA5150"/>
    <w:rsid w:val="00DA5158"/>
    <w:rsid w:val="00DA54C8"/>
    <w:rsid w:val="00DA55A3"/>
    <w:rsid w:val="00DA5A49"/>
    <w:rsid w:val="00DA5ABE"/>
    <w:rsid w:val="00DA62EE"/>
    <w:rsid w:val="00DA670D"/>
    <w:rsid w:val="00DA6735"/>
    <w:rsid w:val="00DA6C07"/>
    <w:rsid w:val="00DA6E2E"/>
    <w:rsid w:val="00DA738C"/>
    <w:rsid w:val="00DA75E9"/>
    <w:rsid w:val="00DA7631"/>
    <w:rsid w:val="00DA765B"/>
    <w:rsid w:val="00DA771D"/>
    <w:rsid w:val="00DA7760"/>
    <w:rsid w:val="00DA7D4F"/>
    <w:rsid w:val="00DB02B6"/>
    <w:rsid w:val="00DB0452"/>
    <w:rsid w:val="00DB0698"/>
    <w:rsid w:val="00DB084A"/>
    <w:rsid w:val="00DB0E55"/>
    <w:rsid w:val="00DB12FF"/>
    <w:rsid w:val="00DB1559"/>
    <w:rsid w:val="00DB15A0"/>
    <w:rsid w:val="00DB16E5"/>
    <w:rsid w:val="00DB1E3F"/>
    <w:rsid w:val="00DB1FDC"/>
    <w:rsid w:val="00DB236F"/>
    <w:rsid w:val="00DB27CF"/>
    <w:rsid w:val="00DB2B9A"/>
    <w:rsid w:val="00DB3755"/>
    <w:rsid w:val="00DB3AC0"/>
    <w:rsid w:val="00DB3BD4"/>
    <w:rsid w:val="00DB41AE"/>
    <w:rsid w:val="00DB41F3"/>
    <w:rsid w:val="00DB42C5"/>
    <w:rsid w:val="00DB4475"/>
    <w:rsid w:val="00DB4534"/>
    <w:rsid w:val="00DB4609"/>
    <w:rsid w:val="00DB461B"/>
    <w:rsid w:val="00DB4E3E"/>
    <w:rsid w:val="00DB50F6"/>
    <w:rsid w:val="00DB5B92"/>
    <w:rsid w:val="00DB5CAF"/>
    <w:rsid w:val="00DB5EC8"/>
    <w:rsid w:val="00DB61C1"/>
    <w:rsid w:val="00DB628D"/>
    <w:rsid w:val="00DB63E0"/>
    <w:rsid w:val="00DB6559"/>
    <w:rsid w:val="00DB6717"/>
    <w:rsid w:val="00DB69AA"/>
    <w:rsid w:val="00DB6A0A"/>
    <w:rsid w:val="00DB6D4A"/>
    <w:rsid w:val="00DB71CF"/>
    <w:rsid w:val="00DB71E0"/>
    <w:rsid w:val="00DB7698"/>
    <w:rsid w:val="00DB7794"/>
    <w:rsid w:val="00DB7979"/>
    <w:rsid w:val="00DB79CA"/>
    <w:rsid w:val="00DB7A35"/>
    <w:rsid w:val="00DB7E24"/>
    <w:rsid w:val="00DC00FD"/>
    <w:rsid w:val="00DC01B1"/>
    <w:rsid w:val="00DC0372"/>
    <w:rsid w:val="00DC0BE1"/>
    <w:rsid w:val="00DC0F63"/>
    <w:rsid w:val="00DC109E"/>
    <w:rsid w:val="00DC115B"/>
    <w:rsid w:val="00DC1430"/>
    <w:rsid w:val="00DC1AC3"/>
    <w:rsid w:val="00DC1C1E"/>
    <w:rsid w:val="00DC1D1D"/>
    <w:rsid w:val="00DC21A6"/>
    <w:rsid w:val="00DC225B"/>
    <w:rsid w:val="00DC2310"/>
    <w:rsid w:val="00DC235F"/>
    <w:rsid w:val="00DC236C"/>
    <w:rsid w:val="00DC2396"/>
    <w:rsid w:val="00DC2425"/>
    <w:rsid w:val="00DC2713"/>
    <w:rsid w:val="00DC29BF"/>
    <w:rsid w:val="00DC2BB1"/>
    <w:rsid w:val="00DC2E53"/>
    <w:rsid w:val="00DC2F03"/>
    <w:rsid w:val="00DC33E1"/>
    <w:rsid w:val="00DC350F"/>
    <w:rsid w:val="00DC37CA"/>
    <w:rsid w:val="00DC3E7E"/>
    <w:rsid w:val="00DC3F0A"/>
    <w:rsid w:val="00DC42C8"/>
    <w:rsid w:val="00DC468A"/>
    <w:rsid w:val="00DC4897"/>
    <w:rsid w:val="00DC48F4"/>
    <w:rsid w:val="00DC51A2"/>
    <w:rsid w:val="00DC528C"/>
    <w:rsid w:val="00DC5758"/>
    <w:rsid w:val="00DC5E64"/>
    <w:rsid w:val="00DC5F74"/>
    <w:rsid w:val="00DC64D8"/>
    <w:rsid w:val="00DC65F5"/>
    <w:rsid w:val="00DC67BF"/>
    <w:rsid w:val="00DC6B7B"/>
    <w:rsid w:val="00DC71CB"/>
    <w:rsid w:val="00DC77CE"/>
    <w:rsid w:val="00DC796C"/>
    <w:rsid w:val="00DC7CFF"/>
    <w:rsid w:val="00DD034F"/>
    <w:rsid w:val="00DD07CB"/>
    <w:rsid w:val="00DD0843"/>
    <w:rsid w:val="00DD0C3C"/>
    <w:rsid w:val="00DD117D"/>
    <w:rsid w:val="00DD143E"/>
    <w:rsid w:val="00DD16A7"/>
    <w:rsid w:val="00DD180E"/>
    <w:rsid w:val="00DD2264"/>
    <w:rsid w:val="00DD245E"/>
    <w:rsid w:val="00DD24E4"/>
    <w:rsid w:val="00DD2859"/>
    <w:rsid w:val="00DD28F4"/>
    <w:rsid w:val="00DD2A8F"/>
    <w:rsid w:val="00DD3393"/>
    <w:rsid w:val="00DD38D2"/>
    <w:rsid w:val="00DD3A49"/>
    <w:rsid w:val="00DD3B94"/>
    <w:rsid w:val="00DD3F1A"/>
    <w:rsid w:val="00DD3FB1"/>
    <w:rsid w:val="00DD4402"/>
    <w:rsid w:val="00DD4778"/>
    <w:rsid w:val="00DD4D05"/>
    <w:rsid w:val="00DD50F3"/>
    <w:rsid w:val="00DD546B"/>
    <w:rsid w:val="00DD5A45"/>
    <w:rsid w:val="00DD5B6A"/>
    <w:rsid w:val="00DD5D4A"/>
    <w:rsid w:val="00DD5D4C"/>
    <w:rsid w:val="00DD64B7"/>
    <w:rsid w:val="00DD6625"/>
    <w:rsid w:val="00DD67D4"/>
    <w:rsid w:val="00DD6C88"/>
    <w:rsid w:val="00DD6F15"/>
    <w:rsid w:val="00DD712F"/>
    <w:rsid w:val="00DD7177"/>
    <w:rsid w:val="00DD747D"/>
    <w:rsid w:val="00DD77B6"/>
    <w:rsid w:val="00DE00E8"/>
    <w:rsid w:val="00DE0364"/>
    <w:rsid w:val="00DE04A3"/>
    <w:rsid w:val="00DE04C0"/>
    <w:rsid w:val="00DE0509"/>
    <w:rsid w:val="00DE0C8D"/>
    <w:rsid w:val="00DE0ED4"/>
    <w:rsid w:val="00DE1183"/>
    <w:rsid w:val="00DE1273"/>
    <w:rsid w:val="00DE15E9"/>
    <w:rsid w:val="00DE1AA3"/>
    <w:rsid w:val="00DE1AB3"/>
    <w:rsid w:val="00DE1CF9"/>
    <w:rsid w:val="00DE1EA5"/>
    <w:rsid w:val="00DE2028"/>
    <w:rsid w:val="00DE2614"/>
    <w:rsid w:val="00DE2A62"/>
    <w:rsid w:val="00DE2FF3"/>
    <w:rsid w:val="00DE31B6"/>
    <w:rsid w:val="00DE31C7"/>
    <w:rsid w:val="00DE3285"/>
    <w:rsid w:val="00DE3347"/>
    <w:rsid w:val="00DE35F2"/>
    <w:rsid w:val="00DE390D"/>
    <w:rsid w:val="00DE40F6"/>
    <w:rsid w:val="00DE473E"/>
    <w:rsid w:val="00DE4763"/>
    <w:rsid w:val="00DE4B7A"/>
    <w:rsid w:val="00DE4BA3"/>
    <w:rsid w:val="00DE4DBA"/>
    <w:rsid w:val="00DE4E1C"/>
    <w:rsid w:val="00DE51C7"/>
    <w:rsid w:val="00DE5584"/>
    <w:rsid w:val="00DE5907"/>
    <w:rsid w:val="00DE598F"/>
    <w:rsid w:val="00DE5B5D"/>
    <w:rsid w:val="00DE61AB"/>
    <w:rsid w:val="00DE61E0"/>
    <w:rsid w:val="00DE642B"/>
    <w:rsid w:val="00DE64EB"/>
    <w:rsid w:val="00DE6E60"/>
    <w:rsid w:val="00DE70BD"/>
    <w:rsid w:val="00DE7B4A"/>
    <w:rsid w:val="00DF00B4"/>
    <w:rsid w:val="00DF0271"/>
    <w:rsid w:val="00DF03E7"/>
    <w:rsid w:val="00DF0A6C"/>
    <w:rsid w:val="00DF0C84"/>
    <w:rsid w:val="00DF1429"/>
    <w:rsid w:val="00DF148B"/>
    <w:rsid w:val="00DF1788"/>
    <w:rsid w:val="00DF1867"/>
    <w:rsid w:val="00DF1B39"/>
    <w:rsid w:val="00DF221D"/>
    <w:rsid w:val="00DF2365"/>
    <w:rsid w:val="00DF2ACB"/>
    <w:rsid w:val="00DF2E92"/>
    <w:rsid w:val="00DF3A1D"/>
    <w:rsid w:val="00DF3B67"/>
    <w:rsid w:val="00DF3B8A"/>
    <w:rsid w:val="00DF419A"/>
    <w:rsid w:val="00DF4461"/>
    <w:rsid w:val="00DF4714"/>
    <w:rsid w:val="00DF478D"/>
    <w:rsid w:val="00DF4FEB"/>
    <w:rsid w:val="00DF50FD"/>
    <w:rsid w:val="00DF5390"/>
    <w:rsid w:val="00DF61F2"/>
    <w:rsid w:val="00DF6596"/>
    <w:rsid w:val="00DF661F"/>
    <w:rsid w:val="00DF681E"/>
    <w:rsid w:val="00DF68EE"/>
    <w:rsid w:val="00DF6A7B"/>
    <w:rsid w:val="00DF7522"/>
    <w:rsid w:val="00DF7778"/>
    <w:rsid w:val="00DF7831"/>
    <w:rsid w:val="00DF7A13"/>
    <w:rsid w:val="00DF7C22"/>
    <w:rsid w:val="00DF7D13"/>
    <w:rsid w:val="00E00310"/>
    <w:rsid w:val="00E00376"/>
    <w:rsid w:val="00E0068B"/>
    <w:rsid w:val="00E006A7"/>
    <w:rsid w:val="00E006D4"/>
    <w:rsid w:val="00E01874"/>
    <w:rsid w:val="00E0194C"/>
    <w:rsid w:val="00E019A9"/>
    <w:rsid w:val="00E01A8A"/>
    <w:rsid w:val="00E01D75"/>
    <w:rsid w:val="00E01EBC"/>
    <w:rsid w:val="00E021F3"/>
    <w:rsid w:val="00E0257A"/>
    <w:rsid w:val="00E02C5B"/>
    <w:rsid w:val="00E02F06"/>
    <w:rsid w:val="00E03017"/>
    <w:rsid w:val="00E030F9"/>
    <w:rsid w:val="00E03261"/>
    <w:rsid w:val="00E033BF"/>
    <w:rsid w:val="00E0367A"/>
    <w:rsid w:val="00E03744"/>
    <w:rsid w:val="00E0374A"/>
    <w:rsid w:val="00E03B6C"/>
    <w:rsid w:val="00E04006"/>
    <w:rsid w:val="00E041CA"/>
    <w:rsid w:val="00E04514"/>
    <w:rsid w:val="00E04E36"/>
    <w:rsid w:val="00E04E81"/>
    <w:rsid w:val="00E04ED0"/>
    <w:rsid w:val="00E055C3"/>
    <w:rsid w:val="00E05A2E"/>
    <w:rsid w:val="00E05C2F"/>
    <w:rsid w:val="00E05D32"/>
    <w:rsid w:val="00E0607B"/>
    <w:rsid w:val="00E06140"/>
    <w:rsid w:val="00E06463"/>
    <w:rsid w:val="00E066F2"/>
    <w:rsid w:val="00E066F3"/>
    <w:rsid w:val="00E07621"/>
    <w:rsid w:val="00E07BAE"/>
    <w:rsid w:val="00E07C0A"/>
    <w:rsid w:val="00E07D04"/>
    <w:rsid w:val="00E07E0B"/>
    <w:rsid w:val="00E1017E"/>
    <w:rsid w:val="00E1025A"/>
    <w:rsid w:val="00E102EC"/>
    <w:rsid w:val="00E10372"/>
    <w:rsid w:val="00E108E2"/>
    <w:rsid w:val="00E10B30"/>
    <w:rsid w:val="00E10B99"/>
    <w:rsid w:val="00E10F58"/>
    <w:rsid w:val="00E110C8"/>
    <w:rsid w:val="00E11700"/>
    <w:rsid w:val="00E1195A"/>
    <w:rsid w:val="00E11B7A"/>
    <w:rsid w:val="00E11F78"/>
    <w:rsid w:val="00E12010"/>
    <w:rsid w:val="00E1231A"/>
    <w:rsid w:val="00E1238C"/>
    <w:rsid w:val="00E123BB"/>
    <w:rsid w:val="00E125A2"/>
    <w:rsid w:val="00E1288B"/>
    <w:rsid w:val="00E128D4"/>
    <w:rsid w:val="00E12D78"/>
    <w:rsid w:val="00E12EC8"/>
    <w:rsid w:val="00E13009"/>
    <w:rsid w:val="00E1317E"/>
    <w:rsid w:val="00E131BE"/>
    <w:rsid w:val="00E1333E"/>
    <w:rsid w:val="00E133A3"/>
    <w:rsid w:val="00E139CE"/>
    <w:rsid w:val="00E13C8E"/>
    <w:rsid w:val="00E14B4F"/>
    <w:rsid w:val="00E14C0D"/>
    <w:rsid w:val="00E14D25"/>
    <w:rsid w:val="00E14D7C"/>
    <w:rsid w:val="00E14FFE"/>
    <w:rsid w:val="00E1552A"/>
    <w:rsid w:val="00E15967"/>
    <w:rsid w:val="00E15971"/>
    <w:rsid w:val="00E15A87"/>
    <w:rsid w:val="00E17955"/>
    <w:rsid w:val="00E17B52"/>
    <w:rsid w:val="00E200CC"/>
    <w:rsid w:val="00E203FE"/>
    <w:rsid w:val="00E2097A"/>
    <w:rsid w:val="00E20AB5"/>
    <w:rsid w:val="00E20C87"/>
    <w:rsid w:val="00E2132C"/>
    <w:rsid w:val="00E21693"/>
    <w:rsid w:val="00E218EC"/>
    <w:rsid w:val="00E21A74"/>
    <w:rsid w:val="00E22936"/>
    <w:rsid w:val="00E22CC9"/>
    <w:rsid w:val="00E233EF"/>
    <w:rsid w:val="00E2361C"/>
    <w:rsid w:val="00E23822"/>
    <w:rsid w:val="00E239E0"/>
    <w:rsid w:val="00E23D24"/>
    <w:rsid w:val="00E24D37"/>
    <w:rsid w:val="00E25532"/>
    <w:rsid w:val="00E2553F"/>
    <w:rsid w:val="00E256DF"/>
    <w:rsid w:val="00E2582D"/>
    <w:rsid w:val="00E26BE9"/>
    <w:rsid w:val="00E271D9"/>
    <w:rsid w:val="00E273A4"/>
    <w:rsid w:val="00E275E0"/>
    <w:rsid w:val="00E27850"/>
    <w:rsid w:val="00E30202"/>
    <w:rsid w:val="00E306CA"/>
    <w:rsid w:val="00E307EF"/>
    <w:rsid w:val="00E30C86"/>
    <w:rsid w:val="00E311CB"/>
    <w:rsid w:val="00E31229"/>
    <w:rsid w:val="00E31267"/>
    <w:rsid w:val="00E31801"/>
    <w:rsid w:val="00E31A3C"/>
    <w:rsid w:val="00E31D25"/>
    <w:rsid w:val="00E32152"/>
    <w:rsid w:val="00E324A1"/>
    <w:rsid w:val="00E324F4"/>
    <w:rsid w:val="00E32506"/>
    <w:rsid w:val="00E330D8"/>
    <w:rsid w:val="00E33122"/>
    <w:rsid w:val="00E33350"/>
    <w:rsid w:val="00E3336F"/>
    <w:rsid w:val="00E33520"/>
    <w:rsid w:val="00E33876"/>
    <w:rsid w:val="00E339CC"/>
    <w:rsid w:val="00E33C4F"/>
    <w:rsid w:val="00E34070"/>
    <w:rsid w:val="00E34281"/>
    <w:rsid w:val="00E34662"/>
    <w:rsid w:val="00E3477D"/>
    <w:rsid w:val="00E348C6"/>
    <w:rsid w:val="00E34DD9"/>
    <w:rsid w:val="00E34FD4"/>
    <w:rsid w:val="00E350BA"/>
    <w:rsid w:val="00E35178"/>
    <w:rsid w:val="00E3530D"/>
    <w:rsid w:val="00E353EE"/>
    <w:rsid w:val="00E357FA"/>
    <w:rsid w:val="00E3592D"/>
    <w:rsid w:val="00E359D5"/>
    <w:rsid w:val="00E35D47"/>
    <w:rsid w:val="00E35D99"/>
    <w:rsid w:val="00E367F3"/>
    <w:rsid w:val="00E367FC"/>
    <w:rsid w:val="00E36F08"/>
    <w:rsid w:val="00E373AF"/>
    <w:rsid w:val="00E3746A"/>
    <w:rsid w:val="00E37680"/>
    <w:rsid w:val="00E37A9E"/>
    <w:rsid w:val="00E37AB6"/>
    <w:rsid w:val="00E37D10"/>
    <w:rsid w:val="00E37FAA"/>
    <w:rsid w:val="00E40614"/>
    <w:rsid w:val="00E406A6"/>
    <w:rsid w:val="00E4073F"/>
    <w:rsid w:val="00E408BB"/>
    <w:rsid w:val="00E408CF"/>
    <w:rsid w:val="00E40D5E"/>
    <w:rsid w:val="00E41365"/>
    <w:rsid w:val="00E417DA"/>
    <w:rsid w:val="00E41B64"/>
    <w:rsid w:val="00E42305"/>
    <w:rsid w:val="00E42564"/>
    <w:rsid w:val="00E42AA4"/>
    <w:rsid w:val="00E42BE9"/>
    <w:rsid w:val="00E42C62"/>
    <w:rsid w:val="00E42CEE"/>
    <w:rsid w:val="00E43071"/>
    <w:rsid w:val="00E434DA"/>
    <w:rsid w:val="00E43506"/>
    <w:rsid w:val="00E43A51"/>
    <w:rsid w:val="00E43D02"/>
    <w:rsid w:val="00E43E38"/>
    <w:rsid w:val="00E43E81"/>
    <w:rsid w:val="00E43EA3"/>
    <w:rsid w:val="00E43EA5"/>
    <w:rsid w:val="00E446D5"/>
    <w:rsid w:val="00E44884"/>
    <w:rsid w:val="00E44D78"/>
    <w:rsid w:val="00E450C5"/>
    <w:rsid w:val="00E45112"/>
    <w:rsid w:val="00E4531D"/>
    <w:rsid w:val="00E454DD"/>
    <w:rsid w:val="00E456BE"/>
    <w:rsid w:val="00E459AA"/>
    <w:rsid w:val="00E45A46"/>
    <w:rsid w:val="00E45C02"/>
    <w:rsid w:val="00E45CFF"/>
    <w:rsid w:val="00E45EA3"/>
    <w:rsid w:val="00E45EB6"/>
    <w:rsid w:val="00E4646D"/>
    <w:rsid w:val="00E466D4"/>
    <w:rsid w:val="00E46782"/>
    <w:rsid w:val="00E469E6"/>
    <w:rsid w:val="00E46B0B"/>
    <w:rsid w:val="00E46FDC"/>
    <w:rsid w:val="00E47234"/>
    <w:rsid w:val="00E476DD"/>
    <w:rsid w:val="00E47A17"/>
    <w:rsid w:val="00E50285"/>
    <w:rsid w:val="00E503C0"/>
    <w:rsid w:val="00E503DC"/>
    <w:rsid w:val="00E50631"/>
    <w:rsid w:val="00E5066F"/>
    <w:rsid w:val="00E506B0"/>
    <w:rsid w:val="00E5071C"/>
    <w:rsid w:val="00E50CC4"/>
    <w:rsid w:val="00E511C6"/>
    <w:rsid w:val="00E51C34"/>
    <w:rsid w:val="00E52248"/>
    <w:rsid w:val="00E522FF"/>
    <w:rsid w:val="00E52B85"/>
    <w:rsid w:val="00E52FC7"/>
    <w:rsid w:val="00E53505"/>
    <w:rsid w:val="00E53CFA"/>
    <w:rsid w:val="00E53DF5"/>
    <w:rsid w:val="00E540DA"/>
    <w:rsid w:val="00E546AE"/>
    <w:rsid w:val="00E546F3"/>
    <w:rsid w:val="00E5536F"/>
    <w:rsid w:val="00E5541C"/>
    <w:rsid w:val="00E5545A"/>
    <w:rsid w:val="00E554DF"/>
    <w:rsid w:val="00E55DF2"/>
    <w:rsid w:val="00E563E0"/>
    <w:rsid w:val="00E5674A"/>
    <w:rsid w:val="00E572F6"/>
    <w:rsid w:val="00E575FD"/>
    <w:rsid w:val="00E60AF2"/>
    <w:rsid w:val="00E6134D"/>
    <w:rsid w:val="00E61638"/>
    <w:rsid w:val="00E617EE"/>
    <w:rsid w:val="00E6182F"/>
    <w:rsid w:val="00E62108"/>
    <w:rsid w:val="00E62344"/>
    <w:rsid w:val="00E6240B"/>
    <w:rsid w:val="00E62F6B"/>
    <w:rsid w:val="00E62F93"/>
    <w:rsid w:val="00E637FB"/>
    <w:rsid w:val="00E63F88"/>
    <w:rsid w:val="00E64454"/>
    <w:rsid w:val="00E644B0"/>
    <w:rsid w:val="00E64651"/>
    <w:rsid w:val="00E64A99"/>
    <w:rsid w:val="00E64BAC"/>
    <w:rsid w:val="00E64C5B"/>
    <w:rsid w:val="00E651FC"/>
    <w:rsid w:val="00E6532F"/>
    <w:rsid w:val="00E657EC"/>
    <w:rsid w:val="00E65933"/>
    <w:rsid w:val="00E65A77"/>
    <w:rsid w:val="00E664E3"/>
    <w:rsid w:val="00E665C2"/>
    <w:rsid w:val="00E66813"/>
    <w:rsid w:val="00E669C2"/>
    <w:rsid w:val="00E670CB"/>
    <w:rsid w:val="00E6777A"/>
    <w:rsid w:val="00E67994"/>
    <w:rsid w:val="00E679C8"/>
    <w:rsid w:val="00E67E17"/>
    <w:rsid w:val="00E67E6D"/>
    <w:rsid w:val="00E70178"/>
    <w:rsid w:val="00E70804"/>
    <w:rsid w:val="00E7080B"/>
    <w:rsid w:val="00E70A9C"/>
    <w:rsid w:val="00E70DB8"/>
    <w:rsid w:val="00E70FAD"/>
    <w:rsid w:val="00E7105E"/>
    <w:rsid w:val="00E71986"/>
    <w:rsid w:val="00E725D7"/>
    <w:rsid w:val="00E72EF2"/>
    <w:rsid w:val="00E72F64"/>
    <w:rsid w:val="00E72FE4"/>
    <w:rsid w:val="00E732EF"/>
    <w:rsid w:val="00E739D6"/>
    <w:rsid w:val="00E73D05"/>
    <w:rsid w:val="00E73DA3"/>
    <w:rsid w:val="00E73EA3"/>
    <w:rsid w:val="00E7448F"/>
    <w:rsid w:val="00E74524"/>
    <w:rsid w:val="00E7455B"/>
    <w:rsid w:val="00E74BE0"/>
    <w:rsid w:val="00E74E8E"/>
    <w:rsid w:val="00E7517B"/>
    <w:rsid w:val="00E75470"/>
    <w:rsid w:val="00E75616"/>
    <w:rsid w:val="00E75AEA"/>
    <w:rsid w:val="00E75D06"/>
    <w:rsid w:val="00E75EFF"/>
    <w:rsid w:val="00E75FEC"/>
    <w:rsid w:val="00E7627D"/>
    <w:rsid w:val="00E7653E"/>
    <w:rsid w:val="00E767DD"/>
    <w:rsid w:val="00E7682D"/>
    <w:rsid w:val="00E771E1"/>
    <w:rsid w:val="00E7726C"/>
    <w:rsid w:val="00E77456"/>
    <w:rsid w:val="00E774B3"/>
    <w:rsid w:val="00E77ADB"/>
    <w:rsid w:val="00E8003D"/>
    <w:rsid w:val="00E803BF"/>
    <w:rsid w:val="00E80524"/>
    <w:rsid w:val="00E80A00"/>
    <w:rsid w:val="00E80A35"/>
    <w:rsid w:val="00E80CA8"/>
    <w:rsid w:val="00E80CB5"/>
    <w:rsid w:val="00E81210"/>
    <w:rsid w:val="00E815E7"/>
    <w:rsid w:val="00E81928"/>
    <w:rsid w:val="00E81934"/>
    <w:rsid w:val="00E81DC3"/>
    <w:rsid w:val="00E8285A"/>
    <w:rsid w:val="00E82C5F"/>
    <w:rsid w:val="00E82DCE"/>
    <w:rsid w:val="00E832C4"/>
    <w:rsid w:val="00E836AA"/>
    <w:rsid w:val="00E83BD2"/>
    <w:rsid w:val="00E83BF2"/>
    <w:rsid w:val="00E83C5F"/>
    <w:rsid w:val="00E83EF5"/>
    <w:rsid w:val="00E8409F"/>
    <w:rsid w:val="00E842CC"/>
    <w:rsid w:val="00E84375"/>
    <w:rsid w:val="00E8479B"/>
    <w:rsid w:val="00E848EC"/>
    <w:rsid w:val="00E84A55"/>
    <w:rsid w:val="00E84B26"/>
    <w:rsid w:val="00E84E32"/>
    <w:rsid w:val="00E852D5"/>
    <w:rsid w:val="00E8590D"/>
    <w:rsid w:val="00E86445"/>
    <w:rsid w:val="00E8690B"/>
    <w:rsid w:val="00E86BD0"/>
    <w:rsid w:val="00E86D42"/>
    <w:rsid w:val="00E87A01"/>
    <w:rsid w:val="00E87B8F"/>
    <w:rsid w:val="00E87E2F"/>
    <w:rsid w:val="00E87FC6"/>
    <w:rsid w:val="00E9002A"/>
    <w:rsid w:val="00E90909"/>
    <w:rsid w:val="00E9109B"/>
    <w:rsid w:val="00E910FC"/>
    <w:rsid w:val="00E91605"/>
    <w:rsid w:val="00E9189D"/>
    <w:rsid w:val="00E922B8"/>
    <w:rsid w:val="00E924B9"/>
    <w:rsid w:val="00E9264A"/>
    <w:rsid w:val="00E9277D"/>
    <w:rsid w:val="00E930DA"/>
    <w:rsid w:val="00E931C3"/>
    <w:rsid w:val="00E9359E"/>
    <w:rsid w:val="00E93638"/>
    <w:rsid w:val="00E937B1"/>
    <w:rsid w:val="00E93F4D"/>
    <w:rsid w:val="00E94042"/>
    <w:rsid w:val="00E9445B"/>
    <w:rsid w:val="00E94E25"/>
    <w:rsid w:val="00E94FF9"/>
    <w:rsid w:val="00E9545F"/>
    <w:rsid w:val="00E95476"/>
    <w:rsid w:val="00E956BA"/>
    <w:rsid w:val="00E95802"/>
    <w:rsid w:val="00E9597E"/>
    <w:rsid w:val="00E95B04"/>
    <w:rsid w:val="00E95E17"/>
    <w:rsid w:val="00E95F7D"/>
    <w:rsid w:val="00E95F90"/>
    <w:rsid w:val="00E96245"/>
    <w:rsid w:val="00E96276"/>
    <w:rsid w:val="00E96964"/>
    <w:rsid w:val="00E96BDC"/>
    <w:rsid w:val="00E9757A"/>
    <w:rsid w:val="00E976BF"/>
    <w:rsid w:val="00E978BD"/>
    <w:rsid w:val="00E97DDB"/>
    <w:rsid w:val="00E97EE9"/>
    <w:rsid w:val="00EA0404"/>
    <w:rsid w:val="00EA0436"/>
    <w:rsid w:val="00EA0590"/>
    <w:rsid w:val="00EA086F"/>
    <w:rsid w:val="00EA0911"/>
    <w:rsid w:val="00EA0A70"/>
    <w:rsid w:val="00EA0E3A"/>
    <w:rsid w:val="00EA1292"/>
    <w:rsid w:val="00EA1C36"/>
    <w:rsid w:val="00EA1ED3"/>
    <w:rsid w:val="00EA20B8"/>
    <w:rsid w:val="00EA2916"/>
    <w:rsid w:val="00EA2D99"/>
    <w:rsid w:val="00EA322D"/>
    <w:rsid w:val="00EA33A9"/>
    <w:rsid w:val="00EA33FF"/>
    <w:rsid w:val="00EA3502"/>
    <w:rsid w:val="00EA3573"/>
    <w:rsid w:val="00EA3E7B"/>
    <w:rsid w:val="00EA3F5D"/>
    <w:rsid w:val="00EA4456"/>
    <w:rsid w:val="00EA4AEF"/>
    <w:rsid w:val="00EA4B1C"/>
    <w:rsid w:val="00EA4DBF"/>
    <w:rsid w:val="00EA4DE7"/>
    <w:rsid w:val="00EA4F64"/>
    <w:rsid w:val="00EA51B5"/>
    <w:rsid w:val="00EA53A5"/>
    <w:rsid w:val="00EA573A"/>
    <w:rsid w:val="00EA5C67"/>
    <w:rsid w:val="00EA5C94"/>
    <w:rsid w:val="00EA5E7B"/>
    <w:rsid w:val="00EA6A50"/>
    <w:rsid w:val="00EA6B13"/>
    <w:rsid w:val="00EA6C1B"/>
    <w:rsid w:val="00EA6E8F"/>
    <w:rsid w:val="00EA6EC2"/>
    <w:rsid w:val="00EA6EFA"/>
    <w:rsid w:val="00EA7373"/>
    <w:rsid w:val="00EA738B"/>
    <w:rsid w:val="00EA7B3C"/>
    <w:rsid w:val="00EB0048"/>
    <w:rsid w:val="00EB09B0"/>
    <w:rsid w:val="00EB0BA9"/>
    <w:rsid w:val="00EB0BFA"/>
    <w:rsid w:val="00EB0F1C"/>
    <w:rsid w:val="00EB1039"/>
    <w:rsid w:val="00EB11E7"/>
    <w:rsid w:val="00EB1579"/>
    <w:rsid w:val="00EB1602"/>
    <w:rsid w:val="00EB1AC9"/>
    <w:rsid w:val="00EB1CE5"/>
    <w:rsid w:val="00EB2406"/>
    <w:rsid w:val="00EB245A"/>
    <w:rsid w:val="00EB2573"/>
    <w:rsid w:val="00EB287B"/>
    <w:rsid w:val="00EB2D1C"/>
    <w:rsid w:val="00EB36FE"/>
    <w:rsid w:val="00EB3938"/>
    <w:rsid w:val="00EB3A4A"/>
    <w:rsid w:val="00EB3D07"/>
    <w:rsid w:val="00EB425C"/>
    <w:rsid w:val="00EB42D5"/>
    <w:rsid w:val="00EB4787"/>
    <w:rsid w:val="00EB4838"/>
    <w:rsid w:val="00EB495B"/>
    <w:rsid w:val="00EB49D1"/>
    <w:rsid w:val="00EB4D17"/>
    <w:rsid w:val="00EB4F06"/>
    <w:rsid w:val="00EB526B"/>
    <w:rsid w:val="00EB52FB"/>
    <w:rsid w:val="00EB5547"/>
    <w:rsid w:val="00EB5E59"/>
    <w:rsid w:val="00EB5ED1"/>
    <w:rsid w:val="00EB5F2F"/>
    <w:rsid w:val="00EB62C6"/>
    <w:rsid w:val="00EB6397"/>
    <w:rsid w:val="00EB675C"/>
    <w:rsid w:val="00EB68E8"/>
    <w:rsid w:val="00EB6A67"/>
    <w:rsid w:val="00EB6FE8"/>
    <w:rsid w:val="00EB7251"/>
    <w:rsid w:val="00EB7B59"/>
    <w:rsid w:val="00EB7CBB"/>
    <w:rsid w:val="00EB7D60"/>
    <w:rsid w:val="00EB7E3D"/>
    <w:rsid w:val="00EB7F25"/>
    <w:rsid w:val="00EC01E2"/>
    <w:rsid w:val="00EC05C1"/>
    <w:rsid w:val="00EC08F9"/>
    <w:rsid w:val="00EC0F45"/>
    <w:rsid w:val="00EC103B"/>
    <w:rsid w:val="00EC105A"/>
    <w:rsid w:val="00EC1595"/>
    <w:rsid w:val="00EC1988"/>
    <w:rsid w:val="00EC1EB1"/>
    <w:rsid w:val="00EC20EC"/>
    <w:rsid w:val="00EC2486"/>
    <w:rsid w:val="00EC255E"/>
    <w:rsid w:val="00EC2D9D"/>
    <w:rsid w:val="00EC35DF"/>
    <w:rsid w:val="00EC35E0"/>
    <w:rsid w:val="00EC36CD"/>
    <w:rsid w:val="00EC3B4D"/>
    <w:rsid w:val="00EC3B91"/>
    <w:rsid w:val="00EC3D3E"/>
    <w:rsid w:val="00EC3ED1"/>
    <w:rsid w:val="00EC42F7"/>
    <w:rsid w:val="00EC4537"/>
    <w:rsid w:val="00EC45EB"/>
    <w:rsid w:val="00EC46D9"/>
    <w:rsid w:val="00EC4DE6"/>
    <w:rsid w:val="00EC5610"/>
    <w:rsid w:val="00EC56C5"/>
    <w:rsid w:val="00EC5976"/>
    <w:rsid w:val="00EC5D45"/>
    <w:rsid w:val="00EC5EC7"/>
    <w:rsid w:val="00EC5FAC"/>
    <w:rsid w:val="00EC611C"/>
    <w:rsid w:val="00EC62D9"/>
    <w:rsid w:val="00EC64DF"/>
    <w:rsid w:val="00EC6708"/>
    <w:rsid w:val="00EC6753"/>
    <w:rsid w:val="00EC70F9"/>
    <w:rsid w:val="00EC7330"/>
    <w:rsid w:val="00EC7946"/>
    <w:rsid w:val="00EC7AD5"/>
    <w:rsid w:val="00EC7BD7"/>
    <w:rsid w:val="00EC7DC7"/>
    <w:rsid w:val="00EC7FA3"/>
    <w:rsid w:val="00ED0203"/>
    <w:rsid w:val="00ED036B"/>
    <w:rsid w:val="00ED0485"/>
    <w:rsid w:val="00ED0A6D"/>
    <w:rsid w:val="00ED1193"/>
    <w:rsid w:val="00ED11D5"/>
    <w:rsid w:val="00ED1402"/>
    <w:rsid w:val="00ED1483"/>
    <w:rsid w:val="00ED1B9D"/>
    <w:rsid w:val="00ED1F85"/>
    <w:rsid w:val="00ED1FC3"/>
    <w:rsid w:val="00ED2024"/>
    <w:rsid w:val="00ED27CE"/>
    <w:rsid w:val="00ED2A8B"/>
    <w:rsid w:val="00ED2C75"/>
    <w:rsid w:val="00ED3D50"/>
    <w:rsid w:val="00ED5123"/>
    <w:rsid w:val="00ED53F9"/>
    <w:rsid w:val="00ED63E2"/>
    <w:rsid w:val="00ED6438"/>
    <w:rsid w:val="00ED655C"/>
    <w:rsid w:val="00ED6BFB"/>
    <w:rsid w:val="00ED6CAE"/>
    <w:rsid w:val="00ED6D38"/>
    <w:rsid w:val="00ED6E49"/>
    <w:rsid w:val="00ED6F6C"/>
    <w:rsid w:val="00ED75E8"/>
    <w:rsid w:val="00ED7BCF"/>
    <w:rsid w:val="00EE0297"/>
    <w:rsid w:val="00EE0453"/>
    <w:rsid w:val="00EE07BC"/>
    <w:rsid w:val="00EE07DB"/>
    <w:rsid w:val="00EE0A94"/>
    <w:rsid w:val="00EE0E2D"/>
    <w:rsid w:val="00EE1028"/>
    <w:rsid w:val="00EE15B6"/>
    <w:rsid w:val="00EE1832"/>
    <w:rsid w:val="00EE2880"/>
    <w:rsid w:val="00EE28F3"/>
    <w:rsid w:val="00EE29AE"/>
    <w:rsid w:val="00EE29C0"/>
    <w:rsid w:val="00EE2DCD"/>
    <w:rsid w:val="00EE3393"/>
    <w:rsid w:val="00EE3659"/>
    <w:rsid w:val="00EE38BD"/>
    <w:rsid w:val="00EE3CB7"/>
    <w:rsid w:val="00EE4033"/>
    <w:rsid w:val="00EE43AE"/>
    <w:rsid w:val="00EE4421"/>
    <w:rsid w:val="00EE4470"/>
    <w:rsid w:val="00EE4754"/>
    <w:rsid w:val="00EE4CC3"/>
    <w:rsid w:val="00EE5164"/>
    <w:rsid w:val="00EE516E"/>
    <w:rsid w:val="00EE52D1"/>
    <w:rsid w:val="00EE5B71"/>
    <w:rsid w:val="00EE5DE1"/>
    <w:rsid w:val="00EE5F59"/>
    <w:rsid w:val="00EE62F0"/>
    <w:rsid w:val="00EE6A24"/>
    <w:rsid w:val="00EE6F31"/>
    <w:rsid w:val="00EE75D3"/>
    <w:rsid w:val="00EE7D59"/>
    <w:rsid w:val="00EE7F95"/>
    <w:rsid w:val="00EF0607"/>
    <w:rsid w:val="00EF0802"/>
    <w:rsid w:val="00EF0836"/>
    <w:rsid w:val="00EF0F32"/>
    <w:rsid w:val="00EF14E0"/>
    <w:rsid w:val="00EF180A"/>
    <w:rsid w:val="00EF193C"/>
    <w:rsid w:val="00EF1C10"/>
    <w:rsid w:val="00EF1DAF"/>
    <w:rsid w:val="00EF2581"/>
    <w:rsid w:val="00EF2636"/>
    <w:rsid w:val="00EF282D"/>
    <w:rsid w:val="00EF2B77"/>
    <w:rsid w:val="00EF35C8"/>
    <w:rsid w:val="00EF384A"/>
    <w:rsid w:val="00EF39B0"/>
    <w:rsid w:val="00EF3A33"/>
    <w:rsid w:val="00EF3C98"/>
    <w:rsid w:val="00EF433C"/>
    <w:rsid w:val="00EF47D6"/>
    <w:rsid w:val="00EF5231"/>
    <w:rsid w:val="00EF52BE"/>
    <w:rsid w:val="00EF53D3"/>
    <w:rsid w:val="00EF5756"/>
    <w:rsid w:val="00EF5BD0"/>
    <w:rsid w:val="00EF5C68"/>
    <w:rsid w:val="00EF5E8E"/>
    <w:rsid w:val="00EF6364"/>
    <w:rsid w:val="00EF63C3"/>
    <w:rsid w:val="00EF65C8"/>
    <w:rsid w:val="00EF674B"/>
    <w:rsid w:val="00EF6DC7"/>
    <w:rsid w:val="00EF6F64"/>
    <w:rsid w:val="00EF70C1"/>
    <w:rsid w:val="00EF719B"/>
    <w:rsid w:val="00EF7944"/>
    <w:rsid w:val="00F0012F"/>
    <w:rsid w:val="00F00372"/>
    <w:rsid w:val="00F00466"/>
    <w:rsid w:val="00F00B0D"/>
    <w:rsid w:val="00F00CC1"/>
    <w:rsid w:val="00F00DB3"/>
    <w:rsid w:val="00F01351"/>
    <w:rsid w:val="00F0150A"/>
    <w:rsid w:val="00F019EF"/>
    <w:rsid w:val="00F01CCC"/>
    <w:rsid w:val="00F0222A"/>
    <w:rsid w:val="00F022BF"/>
    <w:rsid w:val="00F026A6"/>
    <w:rsid w:val="00F02945"/>
    <w:rsid w:val="00F02AB5"/>
    <w:rsid w:val="00F02B8A"/>
    <w:rsid w:val="00F030D3"/>
    <w:rsid w:val="00F03222"/>
    <w:rsid w:val="00F03B39"/>
    <w:rsid w:val="00F03DDE"/>
    <w:rsid w:val="00F03F17"/>
    <w:rsid w:val="00F041C2"/>
    <w:rsid w:val="00F04436"/>
    <w:rsid w:val="00F04929"/>
    <w:rsid w:val="00F04A3A"/>
    <w:rsid w:val="00F04D43"/>
    <w:rsid w:val="00F05180"/>
    <w:rsid w:val="00F0569F"/>
    <w:rsid w:val="00F05A05"/>
    <w:rsid w:val="00F06821"/>
    <w:rsid w:val="00F06E98"/>
    <w:rsid w:val="00F06FF2"/>
    <w:rsid w:val="00F07053"/>
    <w:rsid w:val="00F07FA2"/>
    <w:rsid w:val="00F100D3"/>
    <w:rsid w:val="00F1046A"/>
    <w:rsid w:val="00F1080C"/>
    <w:rsid w:val="00F1116E"/>
    <w:rsid w:val="00F112A6"/>
    <w:rsid w:val="00F11672"/>
    <w:rsid w:val="00F119C0"/>
    <w:rsid w:val="00F11BE2"/>
    <w:rsid w:val="00F11DFE"/>
    <w:rsid w:val="00F121C5"/>
    <w:rsid w:val="00F1234C"/>
    <w:rsid w:val="00F123EF"/>
    <w:rsid w:val="00F12729"/>
    <w:rsid w:val="00F128C6"/>
    <w:rsid w:val="00F12907"/>
    <w:rsid w:val="00F13848"/>
    <w:rsid w:val="00F13B57"/>
    <w:rsid w:val="00F146B3"/>
    <w:rsid w:val="00F14784"/>
    <w:rsid w:val="00F14AF9"/>
    <w:rsid w:val="00F14CFF"/>
    <w:rsid w:val="00F1511C"/>
    <w:rsid w:val="00F1555C"/>
    <w:rsid w:val="00F1559E"/>
    <w:rsid w:val="00F155C8"/>
    <w:rsid w:val="00F156AF"/>
    <w:rsid w:val="00F15DDD"/>
    <w:rsid w:val="00F15FD8"/>
    <w:rsid w:val="00F1616C"/>
    <w:rsid w:val="00F161D0"/>
    <w:rsid w:val="00F165BE"/>
    <w:rsid w:val="00F165EE"/>
    <w:rsid w:val="00F1700E"/>
    <w:rsid w:val="00F1799B"/>
    <w:rsid w:val="00F17A05"/>
    <w:rsid w:val="00F17E78"/>
    <w:rsid w:val="00F20DA1"/>
    <w:rsid w:val="00F20FE1"/>
    <w:rsid w:val="00F20FFD"/>
    <w:rsid w:val="00F21209"/>
    <w:rsid w:val="00F21770"/>
    <w:rsid w:val="00F21839"/>
    <w:rsid w:val="00F22033"/>
    <w:rsid w:val="00F221CD"/>
    <w:rsid w:val="00F2241D"/>
    <w:rsid w:val="00F230E2"/>
    <w:rsid w:val="00F2385C"/>
    <w:rsid w:val="00F244B9"/>
    <w:rsid w:val="00F24553"/>
    <w:rsid w:val="00F24C90"/>
    <w:rsid w:val="00F2553A"/>
    <w:rsid w:val="00F255A8"/>
    <w:rsid w:val="00F262A9"/>
    <w:rsid w:val="00F26545"/>
    <w:rsid w:val="00F26727"/>
    <w:rsid w:val="00F2704E"/>
    <w:rsid w:val="00F27446"/>
    <w:rsid w:val="00F27562"/>
    <w:rsid w:val="00F27E8D"/>
    <w:rsid w:val="00F27F64"/>
    <w:rsid w:val="00F305CF"/>
    <w:rsid w:val="00F306B4"/>
    <w:rsid w:val="00F30CA5"/>
    <w:rsid w:val="00F30CFA"/>
    <w:rsid w:val="00F3104C"/>
    <w:rsid w:val="00F3127A"/>
    <w:rsid w:val="00F313FD"/>
    <w:rsid w:val="00F31476"/>
    <w:rsid w:val="00F31B3E"/>
    <w:rsid w:val="00F320E5"/>
    <w:rsid w:val="00F32544"/>
    <w:rsid w:val="00F3264E"/>
    <w:rsid w:val="00F32AC3"/>
    <w:rsid w:val="00F330EA"/>
    <w:rsid w:val="00F33104"/>
    <w:rsid w:val="00F331F8"/>
    <w:rsid w:val="00F3342E"/>
    <w:rsid w:val="00F33D23"/>
    <w:rsid w:val="00F342CE"/>
    <w:rsid w:val="00F34331"/>
    <w:rsid w:val="00F34498"/>
    <w:rsid w:val="00F3450B"/>
    <w:rsid w:val="00F345D0"/>
    <w:rsid w:val="00F34825"/>
    <w:rsid w:val="00F3483E"/>
    <w:rsid w:val="00F34F32"/>
    <w:rsid w:val="00F354A4"/>
    <w:rsid w:val="00F35601"/>
    <w:rsid w:val="00F3571A"/>
    <w:rsid w:val="00F359DE"/>
    <w:rsid w:val="00F35AD0"/>
    <w:rsid w:val="00F35F2F"/>
    <w:rsid w:val="00F35FB9"/>
    <w:rsid w:val="00F361B4"/>
    <w:rsid w:val="00F3638E"/>
    <w:rsid w:val="00F3643C"/>
    <w:rsid w:val="00F3665E"/>
    <w:rsid w:val="00F36AA1"/>
    <w:rsid w:val="00F36CCA"/>
    <w:rsid w:val="00F37025"/>
    <w:rsid w:val="00F37734"/>
    <w:rsid w:val="00F37773"/>
    <w:rsid w:val="00F379DF"/>
    <w:rsid w:val="00F37B3C"/>
    <w:rsid w:val="00F37E60"/>
    <w:rsid w:val="00F402C1"/>
    <w:rsid w:val="00F4031D"/>
    <w:rsid w:val="00F40F04"/>
    <w:rsid w:val="00F41DBE"/>
    <w:rsid w:val="00F41EA5"/>
    <w:rsid w:val="00F422C6"/>
    <w:rsid w:val="00F42A0D"/>
    <w:rsid w:val="00F42AFB"/>
    <w:rsid w:val="00F42EB9"/>
    <w:rsid w:val="00F42EE2"/>
    <w:rsid w:val="00F42F6A"/>
    <w:rsid w:val="00F434F5"/>
    <w:rsid w:val="00F436AA"/>
    <w:rsid w:val="00F436E6"/>
    <w:rsid w:val="00F4371D"/>
    <w:rsid w:val="00F4379E"/>
    <w:rsid w:val="00F4393C"/>
    <w:rsid w:val="00F43BC2"/>
    <w:rsid w:val="00F43C65"/>
    <w:rsid w:val="00F43F26"/>
    <w:rsid w:val="00F4402C"/>
    <w:rsid w:val="00F44042"/>
    <w:rsid w:val="00F4432B"/>
    <w:rsid w:val="00F443D7"/>
    <w:rsid w:val="00F446A1"/>
    <w:rsid w:val="00F44F3F"/>
    <w:rsid w:val="00F451F3"/>
    <w:rsid w:val="00F453AB"/>
    <w:rsid w:val="00F460C4"/>
    <w:rsid w:val="00F462FB"/>
    <w:rsid w:val="00F4664A"/>
    <w:rsid w:val="00F46753"/>
    <w:rsid w:val="00F46909"/>
    <w:rsid w:val="00F46944"/>
    <w:rsid w:val="00F46A0E"/>
    <w:rsid w:val="00F46A38"/>
    <w:rsid w:val="00F47080"/>
    <w:rsid w:val="00F47809"/>
    <w:rsid w:val="00F478D7"/>
    <w:rsid w:val="00F47B78"/>
    <w:rsid w:val="00F47C8E"/>
    <w:rsid w:val="00F47E61"/>
    <w:rsid w:val="00F5051B"/>
    <w:rsid w:val="00F50979"/>
    <w:rsid w:val="00F50AC7"/>
    <w:rsid w:val="00F5113B"/>
    <w:rsid w:val="00F5135C"/>
    <w:rsid w:val="00F5172E"/>
    <w:rsid w:val="00F519A9"/>
    <w:rsid w:val="00F51E33"/>
    <w:rsid w:val="00F51E77"/>
    <w:rsid w:val="00F524F6"/>
    <w:rsid w:val="00F52504"/>
    <w:rsid w:val="00F52728"/>
    <w:rsid w:val="00F52F76"/>
    <w:rsid w:val="00F53013"/>
    <w:rsid w:val="00F53284"/>
    <w:rsid w:val="00F5332E"/>
    <w:rsid w:val="00F53491"/>
    <w:rsid w:val="00F53831"/>
    <w:rsid w:val="00F539A2"/>
    <w:rsid w:val="00F53B71"/>
    <w:rsid w:val="00F53DC8"/>
    <w:rsid w:val="00F544C3"/>
    <w:rsid w:val="00F546C7"/>
    <w:rsid w:val="00F54EE0"/>
    <w:rsid w:val="00F556DE"/>
    <w:rsid w:val="00F55792"/>
    <w:rsid w:val="00F55B38"/>
    <w:rsid w:val="00F55D7E"/>
    <w:rsid w:val="00F568FF"/>
    <w:rsid w:val="00F56E29"/>
    <w:rsid w:val="00F56E9D"/>
    <w:rsid w:val="00F56F19"/>
    <w:rsid w:val="00F57062"/>
    <w:rsid w:val="00F57087"/>
    <w:rsid w:val="00F57C1F"/>
    <w:rsid w:val="00F57CB1"/>
    <w:rsid w:val="00F601DD"/>
    <w:rsid w:val="00F60425"/>
    <w:rsid w:val="00F6046F"/>
    <w:rsid w:val="00F60C8B"/>
    <w:rsid w:val="00F60CA3"/>
    <w:rsid w:val="00F61337"/>
    <w:rsid w:val="00F61700"/>
    <w:rsid w:val="00F61751"/>
    <w:rsid w:val="00F61866"/>
    <w:rsid w:val="00F61A62"/>
    <w:rsid w:val="00F61E85"/>
    <w:rsid w:val="00F61E8D"/>
    <w:rsid w:val="00F620B5"/>
    <w:rsid w:val="00F62298"/>
    <w:rsid w:val="00F6256D"/>
    <w:rsid w:val="00F628C6"/>
    <w:rsid w:val="00F62ADA"/>
    <w:rsid w:val="00F6357D"/>
    <w:rsid w:val="00F6433B"/>
    <w:rsid w:val="00F643E9"/>
    <w:rsid w:val="00F64413"/>
    <w:rsid w:val="00F64681"/>
    <w:rsid w:val="00F64E1B"/>
    <w:rsid w:val="00F64F3C"/>
    <w:rsid w:val="00F65B2E"/>
    <w:rsid w:val="00F65D14"/>
    <w:rsid w:val="00F66219"/>
    <w:rsid w:val="00F66261"/>
    <w:rsid w:val="00F663E9"/>
    <w:rsid w:val="00F66478"/>
    <w:rsid w:val="00F66831"/>
    <w:rsid w:val="00F66AAA"/>
    <w:rsid w:val="00F66E7D"/>
    <w:rsid w:val="00F6703B"/>
    <w:rsid w:val="00F674F0"/>
    <w:rsid w:val="00F700F5"/>
    <w:rsid w:val="00F70636"/>
    <w:rsid w:val="00F709A6"/>
    <w:rsid w:val="00F70CA3"/>
    <w:rsid w:val="00F70FFC"/>
    <w:rsid w:val="00F7100E"/>
    <w:rsid w:val="00F71708"/>
    <w:rsid w:val="00F71A61"/>
    <w:rsid w:val="00F72724"/>
    <w:rsid w:val="00F728A2"/>
    <w:rsid w:val="00F7324F"/>
    <w:rsid w:val="00F7327C"/>
    <w:rsid w:val="00F73946"/>
    <w:rsid w:val="00F73965"/>
    <w:rsid w:val="00F73A0A"/>
    <w:rsid w:val="00F73AC0"/>
    <w:rsid w:val="00F73CCF"/>
    <w:rsid w:val="00F73ED2"/>
    <w:rsid w:val="00F7416C"/>
    <w:rsid w:val="00F74BE2"/>
    <w:rsid w:val="00F74E0D"/>
    <w:rsid w:val="00F7538F"/>
    <w:rsid w:val="00F75735"/>
    <w:rsid w:val="00F75C49"/>
    <w:rsid w:val="00F760D9"/>
    <w:rsid w:val="00F7629F"/>
    <w:rsid w:val="00F76615"/>
    <w:rsid w:val="00F76BAA"/>
    <w:rsid w:val="00F77A67"/>
    <w:rsid w:val="00F77A6B"/>
    <w:rsid w:val="00F77BEE"/>
    <w:rsid w:val="00F77DA7"/>
    <w:rsid w:val="00F803BD"/>
    <w:rsid w:val="00F80553"/>
    <w:rsid w:val="00F80635"/>
    <w:rsid w:val="00F806ED"/>
    <w:rsid w:val="00F80766"/>
    <w:rsid w:val="00F80D4F"/>
    <w:rsid w:val="00F80F34"/>
    <w:rsid w:val="00F814B8"/>
    <w:rsid w:val="00F814C8"/>
    <w:rsid w:val="00F81A9C"/>
    <w:rsid w:val="00F81AC4"/>
    <w:rsid w:val="00F81F69"/>
    <w:rsid w:val="00F82917"/>
    <w:rsid w:val="00F82A7E"/>
    <w:rsid w:val="00F83206"/>
    <w:rsid w:val="00F844F8"/>
    <w:rsid w:val="00F84708"/>
    <w:rsid w:val="00F84B1D"/>
    <w:rsid w:val="00F84ED1"/>
    <w:rsid w:val="00F853B2"/>
    <w:rsid w:val="00F853C7"/>
    <w:rsid w:val="00F85CA8"/>
    <w:rsid w:val="00F87049"/>
    <w:rsid w:val="00F87277"/>
    <w:rsid w:val="00F87542"/>
    <w:rsid w:val="00F875AD"/>
    <w:rsid w:val="00F87BF8"/>
    <w:rsid w:val="00F87DFE"/>
    <w:rsid w:val="00F87F07"/>
    <w:rsid w:val="00F9038C"/>
    <w:rsid w:val="00F9046E"/>
    <w:rsid w:val="00F90730"/>
    <w:rsid w:val="00F90A97"/>
    <w:rsid w:val="00F90E71"/>
    <w:rsid w:val="00F91156"/>
    <w:rsid w:val="00F917C7"/>
    <w:rsid w:val="00F918E7"/>
    <w:rsid w:val="00F91F46"/>
    <w:rsid w:val="00F920B2"/>
    <w:rsid w:val="00F92819"/>
    <w:rsid w:val="00F928CF"/>
    <w:rsid w:val="00F92BF2"/>
    <w:rsid w:val="00F92CF2"/>
    <w:rsid w:val="00F92E31"/>
    <w:rsid w:val="00F93045"/>
    <w:rsid w:val="00F93183"/>
    <w:rsid w:val="00F932B6"/>
    <w:rsid w:val="00F933CF"/>
    <w:rsid w:val="00F93536"/>
    <w:rsid w:val="00F93C9E"/>
    <w:rsid w:val="00F93FB7"/>
    <w:rsid w:val="00F94069"/>
    <w:rsid w:val="00F940CF"/>
    <w:rsid w:val="00F94248"/>
    <w:rsid w:val="00F94AA6"/>
    <w:rsid w:val="00F94CD0"/>
    <w:rsid w:val="00F9508D"/>
    <w:rsid w:val="00F950BC"/>
    <w:rsid w:val="00F956E5"/>
    <w:rsid w:val="00F9592E"/>
    <w:rsid w:val="00F95990"/>
    <w:rsid w:val="00F96223"/>
    <w:rsid w:val="00F96224"/>
    <w:rsid w:val="00F96982"/>
    <w:rsid w:val="00F96DE5"/>
    <w:rsid w:val="00F9705A"/>
    <w:rsid w:val="00F9726D"/>
    <w:rsid w:val="00F97976"/>
    <w:rsid w:val="00F97A77"/>
    <w:rsid w:val="00F97C29"/>
    <w:rsid w:val="00FA0722"/>
    <w:rsid w:val="00FA0B28"/>
    <w:rsid w:val="00FA0E77"/>
    <w:rsid w:val="00FA12AD"/>
    <w:rsid w:val="00FA16FE"/>
    <w:rsid w:val="00FA1C7D"/>
    <w:rsid w:val="00FA1EDA"/>
    <w:rsid w:val="00FA1F57"/>
    <w:rsid w:val="00FA2025"/>
    <w:rsid w:val="00FA2182"/>
    <w:rsid w:val="00FA23D5"/>
    <w:rsid w:val="00FA2F99"/>
    <w:rsid w:val="00FA30FE"/>
    <w:rsid w:val="00FA331F"/>
    <w:rsid w:val="00FA33B1"/>
    <w:rsid w:val="00FA3917"/>
    <w:rsid w:val="00FA3B7F"/>
    <w:rsid w:val="00FA3E54"/>
    <w:rsid w:val="00FA417D"/>
    <w:rsid w:val="00FA417F"/>
    <w:rsid w:val="00FA4279"/>
    <w:rsid w:val="00FA46D6"/>
    <w:rsid w:val="00FA4829"/>
    <w:rsid w:val="00FA4969"/>
    <w:rsid w:val="00FA4A8C"/>
    <w:rsid w:val="00FA4DF0"/>
    <w:rsid w:val="00FA54DF"/>
    <w:rsid w:val="00FA55CD"/>
    <w:rsid w:val="00FA594A"/>
    <w:rsid w:val="00FA636F"/>
    <w:rsid w:val="00FA6A39"/>
    <w:rsid w:val="00FA6C74"/>
    <w:rsid w:val="00FA703A"/>
    <w:rsid w:val="00FA7149"/>
    <w:rsid w:val="00FA734D"/>
    <w:rsid w:val="00FA76D9"/>
    <w:rsid w:val="00FA7866"/>
    <w:rsid w:val="00FA7D27"/>
    <w:rsid w:val="00FB01BC"/>
    <w:rsid w:val="00FB05E2"/>
    <w:rsid w:val="00FB06CF"/>
    <w:rsid w:val="00FB0BEC"/>
    <w:rsid w:val="00FB0F33"/>
    <w:rsid w:val="00FB1068"/>
    <w:rsid w:val="00FB11AB"/>
    <w:rsid w:val="00FB129B"/>
    <w:rsid w:val="00FB13DE"/>
    <w:rsid w:val="00FB154F"/>
    <w:rsid w:val="00FB16A8"/>
    <w:rsid w:val="00FB17E7"/>
    <w:rsid w:val="00FB1EEA"/>
    <w:rsid w:val="00FB1FE5"/>
    <w:rsid w:val="00FB2224"/>
    <w:rsid w:val="00FB2509"/>
    <w:rsid w:val="00FB298F"/>
    <w:rsid w:val="00FB2A75"/>
    <w:rsid w:val="00FB346E"/>
    <w:rsid w:val="00FB3AAC"/>
    <w:rsid w:val="00FB3FCF"/>
    <w:rsid w:val="00FB4661"/>
    <w:rsid w:val="00FB486A"/>
    <w:rsid w:val="00FB4883"/>
    <w:rsid w:val="00FB5086"/>
    <w:rsid w:val="00FB55F5"/>
    <w:rsid w:val="00FB562A"/>
    <w:rsid w:val="00FB63B2"/>
    <w:rsid w:val="00FB63EF"/>
    <w:rsid w:val="00FB6452"/>
    <w:rsid w:val="00FB648C"/>
    <w:rsid w:val="00FB6EEE"/>
    <w:rsid w:val="00FB71B9"/>
    <w:rsid w:val="00FB742D"/>
    <w:rsid w:val="00FB79BF"/>
    <w:rsid w:val="00FB79F2"/>
    <w:rsid w:val="00FB7DA4"/>
    <w:rsid w:val="00FB7E9F"/>
    <w:rsid w:val="00FB7F39"/>
    <w:rsid w:val="00FC0315"/>
    <w:rsid w:val="00FC05FB"/>
    <w:rsid w:val="00FC08FA"/>
    <w:rsid w:val="00FC0BE1"/>
    <w:rsid w:val="00FC0D81"/>
    <w:rsid w:val="00FC0DAF"/>
    <w:rsid w:val="00FC13A6"/>
    <w:rsid w:val="00FC160E"/>
    <w:rsid w:val="00FC204C"/>
    <w:rsid w:val="00FC2343"/>
    <w:rsid w:val="00FC24C6"/>
    <w:rsid w:val="00FC2506"/>
    <w:rsid w:val="00FC2DC4"/>
    <w:rsid w:val="00FC3124"/>
    <w:rsid w:val="00FC318E"/>
    <w:rsid w:val="00FC3560"/>
    <w:rsid w:val="00FC364A"/>
    <w:rsid w:val="00FC38E5"/>
    <w:rsid w:val="00FC3A9A"/>
    <w:rsid w:val="00FC3D7D"/>
    <w:rsid w:val="00FC43CE"/>
    <w:rsid w:val="00FC5074"/>
    <w:rsid w:val="00FC51D3"/>
    <w:rsid w:val="00FC5329"/>
    <w:rsid w:val="00FC5378"/>
    <w:rsid w:val="00FC58DC"/>
    <w:rsid w:val="00FC5AF1"/>
    <w:rsid w:val="00FC5EAA"/>
    <w:rsid w:val="00FC646E"/>
    <w:rsid w:val="00FC6704"/>
    <w:rsid w:val="00FC6723"/>
    <w:rsid w:val="00FC6878"/>
    <w:rsid w:val="00FC6A0D"/>
    <w:rsid w:val="00FC7711"/>
    <w:rsid w:val="00FC7719"/>
    <w:rsid w:val="00FC7B2B"/>
    <w:rsid w:val="00FC7C5D"/>
    <w:rsid w:val="00FD02D7"/>
    <w:rsid w:val="00FD03E0"/>
    <w:rsid w:val="00FD047F"/>
    <w:rsid w:val="00FD08FE"/>
    <w:rsid w:val="00FD0C20"/>
    <w:rsid w:val="00FD0E81"/>
    <w:rsid w:val="00FD0FA8"/>
    <w:rsid w:val="00FD11A6"/>
    <w:rsid w:val="00FD11DF"/>
    <w:rsid w:val="00FD130D"/>
    <w:rsid w:val="00FD1435"/>
    <w:rsid w:val="00FD19D9"/>
    <w:rsid w:val="00FD1DA3"/>
    <w:rsid w:val="00FD224A"/>
    <w:rsid w:val="00FD2BAF"/>
    <w:rsid w:val="00FD2DB3"/>
    <w:rsid w:val="00FD2DF6"/>
    <w:rsid w:val="00FD2FCE"/>
    <w:rsid w:val="00FD39AD"/>
    <w:rsid w:val="00FD3B24"/>
    <w:rsid w:val="00FD3F38"/>
    <w:rsid w:val="00FD4CFD"/>
    <w:rsid w:val="00FD4D30"/>
    <w:rsid w:val="00FD5100"/>
    <w:rsid w:val="00FD54C4"/>
    <w:rsid w:val="00FD54E2"/>
    <w:rsid w:val="00FD556D"/>
    <w:rsid w:val="00FD5D71"/>
    <w:rsid w:val="00FD603B"/>
    <w:rsid w:val="00FD6292"/>
    <w:rsid w:val="00FD6311"/>
    <w:rsid w:val="00FD6330"/>
    <w:rsid w:val="00FD6A31"/>
    <w:rsid w:val="00FD6E04"/>
    <w:rsid w:val="00FD71E6"/>
    <w:rsid w:val="00FD74F1"/>
    <w:rsid w:val="00FD75D4"/>
    <w:rsid w:val="00FD7710"/>
    <w:rsid w:val="00FD7A8C"/>
    <w:rsid w:val="00FD7CEE"/>
    <w:rsid w:val="00FD7EBE"/>
    <w:rsid w:val="00FE05C9"/>
    <w:rsid w:val="00FE0D73"/>
    <w:rsid w:val="00FE0FC0"/>
    <w:rsid w:val="00FE1196"/>
    <w:rsid w:val="00FE11E7"/>
    <w:rsid w:val="00FE1378"/>
    <w:rsid w:val="00FE1439"/>
    <w:rsid w:val="00FE16D4"/>
    <w:rsid w:val="00FE1702"/>
    <w:rsid w:val="00FE1BC9"/>
    <w:rsid w:val="00FE1C81"/>
    <w:rsid w:val="00FE1E41"/>
    <w:rsid w:val="00FE2415"/>
    <w:rsid w:val="00FE243C"/>
    <w:rsid w:val="00FE25AC"/>
    <w:rsid w:val="00FE2B4F"/>
    <w:rsid w:val="00FE2DC1"/>
    <w:rsid w:val="00FE326D"/>
    <w:rsid w:val="00FE3CBA"/>
    <w:rsid w:val="00FE3CE5"/>
    <w:rsid w:val="00FE44EE"/>
    <w:rsid w:val="00FE4955"/>
    <w:rsid w:val="00FE4B1C"/>
    <w:rsid w:val="00FE4E35"/>
    <w:rsid w:val="00FE4F20"/>
    <w:rsid w:val="00FE52C6"/>
    <w:rsid w:val="00FE5371"/>
    <w:rsid w:val="00FE5A55"/>
    <w:rsid w:val="00FE5E86"/>
    <w:rsid w:val="00FE6102"/>
    <w:rsid w:val="00FE628F"/>
    <w:rsid w:val="00FE647E"/>
    <w:rsid w:val="00FE69CC"/>
    <w:rsid w:val="00FE6C4C"/>
    <w:rsid w:val="00FE6EF6"/>
    <w:rsid w:val="00FE6F7C"/>
    <w:rsid w:val="00FE6FED"/>
    <w:rsid w:val="00FE7113"/>
    <w:rsid w:val="00FE734B"/>
    <w:rsid w:val="00FE7410"/>
    <w:rsid w:val="00FE7653"/>
    <w:rsid w:val="00FE7F61"/>
    <w:rsid w:val="00FF03E4"/>
    <w:rsid w:val="00FF0674"/>
    <w:rsid w:val="00FF089B"/>
    <w:rsid w:val="00FF0F29"/>
    <w:rsid w:val="00FF1007"/>
    <w:rsid w:val="00FF1119"/>
    <w:rsid w:val="00FF175D"/>
    <w:rsid w:val="00FF1812"/>
    <w:rsid w:val="00FF1BE5"/>
    <w:rsid w:val="00FF1E54"/>
    <w:rsid w:val="00FF1F02"/>
    <w:rsid w:val="00FF271F"/>
    <w:rsid w:val="00FF2B03"/>
    <w:rsid w:val="00FF30E5"/>
    <w:rsid w:val="00FF351B"/>
    <w:rsid w:val="00FF382C"/>
    <w:rsid w:val="00FF3948"/>
    <w:rsid w:val="00FF3D53"/>
    <w:rsid w:val="00FF3F04"/>
    <w:rsid w:val="00FF4280"/>
    <w:rsid w:val="00FF4285"/>
    <w:rsid w:val="00FF4307"/>
    <w:rsid w:val="00FF452B"/>
    <w:rsid w:val="00FF461B"/>
    <w:rsid w:val="00FF4A2C"/>
    <w:rsid w:val="00FF4AEA"/>
    <w:rsid w:val="00FF4D77"/>
    <w:rsid w:val="00FF4E80"/>
    <w:rsid w:val="00FF4FC5"/>
    <w:rsid w:val="00FF525C"/>
    <w:rsid w:val="00FF5317"/>
    <w:rsid w:val="00FF544C"/>
    <w:rsid w:val="00FF584B"/>
    <w:rsid w:val="00FF5999"/>
    <w:rsid w:val="00FF59DC"/>
    <w:rsid w:val="00FF6C04"/>
    <w:rsid w:val="00FF6E74"/>
    <w:rsid w:val="00FF7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CF2F8"/>
  <w15:docId w15:val="{6B8820B0-D74F-4DDD-ABC4-A2CFBBAA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4"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JL Body Text"/>
    <w:qFormat/>
    <w:rsid w:val="00461F3E"/>
    <w:pPr>
      <w:spacing w:before="120" w:after="120" w:line="288" w:lineRule="auto"/>
      <w:jc w:val="both"/>
    </w:pPr>
    <w:rPr>
      <w:rFonts w:ascii="Segoe UI" w:hAnsi="Segoe UI"/>
      <w:sz w:val="20"/>
      <w:szCs w:val="20"/>
      <w:lang w:eastAsia="lv-LV"/>
    </w:rPr>
  </w:style>
  <w:style w:type="paragraph" w:styleId="Heading1">
    <w:name w:val="heading 1"/>
    <w:aliases w:val="JL Heading 1,JL nodaļas nosaukums"/>
    <w:basedOn w:val="Normal"/>
    <w:next w:val="Normal"/>
    <w:link w:val="Heading1Char"/>
    <w:autoRedefine/>
    <w:uiPriority w:val="9"/>
    <w:qFormat/>
    <w:rsid w:val="00703213"/>
    <w:pPr>
      <w:keepNext/>
      <w:pageBreakBefore/>
      <w:numPr>
        <w:numId w:val="11"/>
      </w:numPr>
      <w:shd w:val="clear" w:color="auto" w:fill="27093C"/>
      <w:spacing w:line="276" w:lineRule="auto"/>
      <w:jc w:val="left"/>
      <w:outlineLvl w:val="0"/>
    </w:pPr>
    <w:rPr>
      <w:rFonts w:eastAsiaTheme="majorEastAsia" w:cstheme="majorBidi"/>
      <w:b/>
      <w:bCs/>
      <w:smallCaps/>
      <w:color w:val="FFFFFF" w:themeColor="background1"/>
      <w:kern w:val="32"/>
      <w:sz w:val="36"/>
      <w:szCs w:val="32"/>
    </w:rPr>
  </w:style>
  <w:style w:type="paragraph" w:styleId="Heading2">
    <w:name w:val="heading 2"/>
    <w:aliases w:val="JL Heading 2,apakšnosaukums"/>
    <w:basedOn w:val="Normal"/>
    <w:next w:val="Normal"/>
    <w:link w:val="Heading2Char"/>
    <w:autoRedefine/>
    <w:uiPriority w:val="1"/>
    <w:qFormat/>
    <w:rsid w:val="00297548"/>
    <w:pPr>
      <w:keepNext/>
      <w:numPr>
        <w:ilvl w:val="1"/>
        <w:numId w:val="11"/>
      </w:numPr>
      <w:shd w:val="clear" w:color="auto" w:fill="FFFFFF"/>
      <w:ind w:left="425"/>
      <w:jc w:val="left"/>
      <w:outlineLvl w:val="1"/>
    </w:pPr>
    <w:rPr>
      <w:rFonts w:eastAsiaTheme="majorEastAsia" w:cstheme="majorBidi"/>
      <w:b/>
      <w:bCs/>
      <w:iCs/>
      <w:color w:val="27093C"/>
      <w:sz w:val="32"/>
      <w:szCs w:val="28"/>
    </w:rPr>
  </w:style>
  <w:style w:type="paragraph" w:styleId="Heading3">
    <w:name w:val="heading 3"/>
    <w:aliases w:val="JL Heading 3"/>
    <w:basedOn w:val="Normal"/>
    <w:next w:val="Normal"/>
    <w:link w:val="Heading3Char"/>
    <w:autoRedefine/>
    <w:uiPriority w:val="9"/>
    <w:qFormat/>
    <w:rsid w:val="00981DFF"/>
    <w:pPr>
      <w:keepNext/>
      <w:numPr>
        <w:ilvl w:val="2"/>
        <w:numId w:val="11"/>
      </w:numPr>
      <w:spacing w:before="0"/>
      <w:outlineLvl w:val="2"/>
    </w:pPr>
    <w:rPr>
      <w:rFonts w:eastAsia="Times New Roman" w:cstheme="majorBidi"/>
      <w:b/>
      <w:bCs/>
      <w:color w:val="E1335E"/>
      <w:sz w:val="26"/>
      <w:szCs w:val="26"/>
    </w:rPr>
  </w:style>
  <w:style w:type="paragraph" w:styleId="Heading4">
    <w:name w:val="heading 4"/>
    <w:aliases w:val="JL Heading 4"/>
    <w:basedOn w:val="Normal"/>
    <w:next w:val="TOC2"/>
    <w:link w:val="Heading4Char"/>
    <w:uiPriority w:val="9"/>
    <w:qFormat/>
    <w:rsid w:val="00C815AA"/>
    <w:pPr>
      <w:keepNext/>
      <w:numPr>
        <w:ilvl w:val="3"/>
        <w:numId w:val="14"/>
      </w:numPr>
      <w:tabs>
        <w:tab w:val="left" w:pos="851"/>
      </w:tabs>
      <w:spacing w:before="0"/>
      <w:outlineLvl w:val="3"/>
    </w:pPr>
    <w:rPr>
      <w:rFonts w:eastAsia="Times New Roman" w:cstheme="majorBidi"/>
      <w:bCs/>
      <w:color w:val="FF335E"/>
      <w:sz w:val="26"/>
      <w:szCs w:val="26"/>
    </w:rPr>
  </w:style>
  <w:style w:type="paragraph" w:styleId="Heading5">
    <w:name w:val="heading 5"/>
    <w:aliases w:val="JL Heading 5"/>
    <w:basedOn w:val="Normal"/>
    <w:next w:val="Normal"/>
    <w:link w:val="Heading5Char"/>
    <w:autoRedefine/>
    <w:uiPriority w:val="4"/>
    <w:rsid w:val="009B4367"/>
    <w:pPr>
      <w:numPr>
        <w:ilvl w:val="4"/>
        <w:numId w:val="14"/>
      </w:numPr>
      <w:spacing w:before="240" w:after="60"/>
      <w:outlineLvl w:val="4"/>
    </w:pPr>
    <w:rPr>
      <w:rFonts w:eastAsiaTheme="minorHAnsi" w:cstheme="majorBidi"/>
      <w:bCs/>
      <w:iCs/>
      <w:color w:val="FF335E"/>
      <w:sz w:val="24"/>
      <w:lang w:val="en-US"/>
    </w:rPr>
  </w:style>
  <w:style w:type="paragraph" w:styleId="Heading6">
    <w:name w:val="heading 6"/>
    <w:basedOn w:val="Normal"/>
    <w:next w:val="Normal"/>
    <w:link w:val="Heading6Char"/>
    <w:uiPriority w:val="49"/>
    <w:semiHidden/>
    <w:qFormat/>
    <w:rsid w:val="008A3903"/>
    <w:pPr>
      <w:spacing w:before="240" w:after="60"/>
      <w:ind w:left="2736" w:hanging="936"/>
      <w:outlineLvl w:val="5"/>
    </w:pPr>
    <w:rPr>
      <w:rFonts w:cstheme="majorBidi"/>
      <w:b/>
      <w:bCs/>
    </w:rPr>
  </w:style>
  <w:style w:type="paragraph" w:styleId="Heading7">
    <w:name w:val="heading 7"/>
    <w:basedOn w:val="Normal"/>
    <w:next w:val="Normal"/>
    <w:link w:val="Heading7Char"/>
    <w:uiPriority w:val="49"/>
    <w:semiHidden/>
    <w:qFormat/>
    <w:rsid w:val="008A3903"/>
    <w:pPr>
      <w:spacing w:before="240" w:after="60"/>
      <w:ind w:left="3240" w:hanging="1080"/>
      <w:outlineLvl w:val="6"/>
    </w:pPr>
    <w:rPr>
      <w:rFonts w:cstheme="majorBidi"/>
    </w:rPr>
  </w:style>
  <w:style w:type="paragraph" w:styleId="Heading8">
    <w:name w:val="heading 8"/>
    <w:basedOn w:val="Normal"/>
    <w:next w:val="Normal"/>
    <w:link w:val="Heading8Char"/>
    <w:uiPriority w:val="49"/>
    <w:semiHidden/>
    <w:qFormat/>
    <w:rsid w:val="008A3903"/>
    <w:pPr>
      <w:spacing w:before="240" w:after="60"/>
      <w:ind w:left="3744" w:hanging="1224"/>
      <w:outlineLvl w:val="7"/>
    </w:pPr>
    <w:rPr>
      <w:rFonts w:cstheme="majorBidi"/>
      <w:i/>
      <w:iCs/>
    </w:rPr>
  </w:style>
  <w:style w:type="paragraph" w:styleId="Heading9">
    <w:name w:val="heading 9"/>
    <w:basedOn w:val="Normal"/>
    <w:next w:val="Normal"/>
    <w:link w:val="Heading9Char"/>
    <w:uiPriority w:val="9"/>
    <w:semiHidden/>
    <w:unhideWhenUsed/>
    <w:qFormat/>
    <w:rsid w:val="00503BEC"/>
    <w:pPr>
      <w:spacing w:before="240" w:after="60"/>
      <w:ind w:left="4320" w:hanging="144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Saistīto dokumentu saraksts,Syle 1,Numurets,PPS_Bullet,Numbered Para 1,Dot pt,List Paragraph Char Char Char,Indicator Text,Bullet Points,MAIN CONTENT,IFCL - List Paragraph,OBC Bullet"/>
    <w:basedOn w:val="Normal"/>
    <w:link w:val="ListParagraphChar"/>
    <w:uiPriority w:val="34"/>
    <w:qFormat/>
    <w:rsid w:val="00DF661F"/>
    <w:pPr>
      <w:ind w:left="720"/>
      <w:contextualSpacing/>
    </w:pPr>
  </w:style>
  <w:style w:type="paragraph" w:styleId="Title">
    <w:name w:val="Title"/>
    <w:basedOn w:val="Normal"/>
    <w:next w:val="Normal"/>
    <w:link w:val="TitleChar"/>
    <w:uiPriority w:val="10"/>
    <w:qFormat/>
    <w:rsid w:val="00DF661F"/>
    <w:pPr>
      <w:contextualSpacing/>
      <w:jc w:val="center"/>
    </w:pPr>
    <w:rPr>
      <w:rFonts w:eastAsiaTheme="majorEastAsia" w:cs="Segoe UI"/>
      <w:b/>
      <w:bCs/>
      <w:color w:val="27093C"/>
      <w:spacing w:val="-10"/>
      <w:kern w:val="28"/>
      <w:sz w:val="56"/>
      <w:szCs w:val="56"/>
    </w:rPr>
  </w:style>
  <w:style w:type="character" w:customStyle="1" w:styleId="TitleChar">
    <w:name w:val="Title Char"/>
    <w:basedOn w:val="DefaultParagraphFont"/>
    <w:link w:val="Title"/>
    <w:uiPriority w:val="10"/>
    <w:rsid w:val="00DF661F"/>
    <w:rPr>
      <w:rFonts w:ascii="Segoe UI" w:eastAsiaTheme="majorEastAsia" w:hAnsi="Segoe UI" w:cs="Segoe UI"/>
      <w:b/>
      <w:bCs/>
      <w:color w:val="27093C"/>
      <w:spacing w:val="-10"/>
      <w:kern w:val="28"/>
      <w:sz w:val="56"/>
      <w:szCs w:val="56"/>
    </w:rPr>
  </w:style>
  <w:style w:type="character" w:styleId="SubtleEmphasis">
    <w:name w:val="Subtle Emphasis"/>
    <w:basedOn w:val="DefaultParagraphFont"/>
    <w:uiPriority w:val="19"/>
    <w:qFormat/>
    <w:rsid w:val="00DF661F"/>
    <w:rPr>
      <w:i/>
      <w:iCs/>
      <w:color w:val="65179C" w:themeColor="text1" w:themeTint="BF"/>
    </w:rPr>
  </w:style>
  <w:style w:type="character" w:styleId="Emphasis">
    <w:name w:val="Emphasis"/>
    <w:basedOn w:val="DefaultParagraphFont"/>
    <w:uiPriority w:val="20"/>
    <w:qFormat/>
    <w:rsid w:val="00DF661F"/>
    <w:rPr>
      <w:i/>
      <w:iCs/>
    </w:rPr>
  </w:style>
  <w:style w:type="paragraph" w:styleId="Caption">
    <w:name w:val="caption"/>
    <w:basedOn w:val="Normal"/>
    <w:next w:val="Normal"/>
    <w:link w:val="CaptionChar"/>
    <w:autoRedefine/>
    <w:uiPriority w:val="35"/>
    <w:unhideWhenUsed/>
    <w:qFormat/>
    <w:rsid w:val="00726CD4"/>
    <w:pPr>
      <w:keepNext/>
      <w:tabs>
        <w:tab w:val="right" w:pos="14601"/>
      </w:tabs>
      <w:spacing w:before="60" w:after="200"/>
      <w:jc w:val="left"/>
    </w:pPr>
    <w:rPr>
      <w:b/>
      <w:bCs/>
      <w:noProof/>
    </w:rPr>
  </w:style>
  <w:style w:type="paragraph" w:styleId="Quote">
    <w:name w:val="Quote"/>
    <w:basedOn w:val="Normal"/>
    <w:next w:val="Normal"/>
    <w:link w:val="QuoteChar"/>
    <w:uiPriority w:val="29"/>
    <w:qFormat/>
    <w:rsid w:val="003032CE"/>
    <w:pPr>
      <w:jc w:val="center"/>
    </w:pPr>
    <w:rPr>
      <w:i/>
      <w:sz w:val="18"/>
      <w:szCs w:val="18"/>
    </w:rPr>
  </w:style>
  <w:style w:type="character" w:customStyle="1" w:styleId="QuoteChar">
    <w:name w:val="Quote Char"/>
    <w:basedOn w:val="DefaultParagraphFont"/>
    <w:link w:val="Quote"/>
    <w:uiPriority w:val="29"/>
    <w:rsid w:val="003032CE"/>
    <w:rPr>
      <w:rFonts w:ascii="Segoe UI" w:hAnsi="Segoe UI"/>
      <w:i/>
      <w:sz w:val="18"/>
      <w:szCs w:val="18"/>
    </w:rPr>
  </w:style>
  <w:style w:type="character" w:styleId="Strong">
    <w:name w:val="Strong"/>
    <w:basedOn w:val="DefaultParagraphFont"/>
    <w:uiPriority w:val="22"/>
    <w:qFormat/>
    <w:rsid w:val="00DF661F"/>
    <w:rPr>
      <w:b/>
      <w:bCs/>
    </w:rPr>
  </w:style>
  <w:style w:type="paragraph" w:styleId="FootnoteText">
    <w:name w:val="footnote text"/>
    <w:aliases w:val="Footnote,Fußnote Char,Fußnote Char Char,Fußnote Char Char Char Char Char Char"/>
    <w:basedOn w:val="Normal"/>
    <w:link w:val="FootnoteTextChar"/>
    <w:uiPriority w:val="99"/>
    <w:unhideWhenUsed/>
    <w:rsid w:val="002378D3"/>
    <w:pPr>
      <w:spacing w:before="0" w:after="0"/>
    </w:pPr>
  </w:style>
  <w:style w:type="paragraph" w:styleId="ListBullet2">
    <w:name w:val="List Bullet 2"/>
    <w:basedOn w:val="Normal"/>
    <w:uiPriority w:val="99"/>
    <w:semiHidden/>
    <w:unhideWhenUsed/>
    <w:rsid w:val="009A0FC6"/>
    <w:pPr>
      <w:numPr>
        <w:numId w:val="1"/>
      </w:numPr>
      <w:contextualSpacing/>
    </w:pPr>
  </w:style>
  <w:style w:type="paragraph" w:styleId="ListBullet3">
    <w:name w:val="List Bullet 3"/>
    <w:basedOn w:val="Normal"/>
    <w:uiPriority w:val="99"/>
    <w:semiHidden/>
    <w:unhideWhenUsed/>
    <w:rsid w:val="009A0FC6"/>
    <w:pPr>
      <w:numPr>
        <w:numId w:val="2"/>
      </w:numPr>
      <w:contextualSpacing/>
    </w:pPr>
  </w:style>
  <w:style w:type="paragraph" w:customStyle="1" w:styleId="JLSubtitle">
    <w:name w:val="JL Subtitle"/>
    <w:basedOn w:val="Normal"/>
    <w:link w:val="JLSubtitleChar"/>
    <w:qFormat/>
    <w:rsid w:val="00A72A33"/>
    <w:pPr>
      <w:jc w:val="center"/>
    </w:pPr>
    <w:rPr>
      <w:color w:val="27093C"/>
      <w:sz w:val="24"/>
    </w:rPr>
  </w:style>
  <w:style w:type="paragraph" w:styleId="ListBullet4">
    <w:name w:val="List Bullet 4"/>
    <w:basedOn w:val="Normal"/>
    <w:uiPriority w:val="99"/>
    <w:semiHidden/>
    <w:unhideWhenUsed/>
    <w:rsid w:val="009A0FC6"/>
    <w:pPr>
      <w:numPr>
        <w:numId w:val="3"/>
      </w:numPr>
      <w:tabs>
        <w:tab w:val="clear" w:pos="1209"/>
      </w:tabs>
      <w:ind w:left="502"/>
      <w:contextualSpacing/>
    </w:p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2378D3"/>
    <w:rPr>
      <w:rFonts w:ascii="Segoe UI" w:hAnsi="Segoe UI"/>
      <w:sz w:val="20"/>
      <w:szCs w:val="20"/>
    </w:rPr>
  </w:style>
  <w:style w:type="character" w:customStyle="1" w:styleId="JLSubtitleChar">
    <w:name w:val="JL Subtitle Char"/>
    <w:basedOn w:val="DefaultParagraphFont"/>
    <w:link w:val="JLSubtitle"/>
    <w:rsid w:val="00A72A33"/>
    <w:rPr>
      <w:rFonts w:ascii="Segoe UI" w:hAnsi="Segoe UI"/>
      <w:color w:val="27093C"/>
      <w:sz w:val="24"/>
    </w:rPr>
  </w:style>
  <w:style w:type="character" w:customStyle="1" w:styleId="Heading1Char">
    <w:name w:val="Heading 1 Char"/>
    <w:aliases w:val="JL Heading 1 Char,JL nodaļas nosaukums Char"/>
    <w:basedOn w:val="DefaultParagraphFont"/>
    <w:link w:val="Heading1"/>
    <w:uiPriority w:val="9"/>
    <w:rsid w:val="00703213"/>
    <w:rPr>
      <w:rFonts w:ascii="Segoe UI" w:eastAsiaTheme="majorEastAsia" w:hAnsi="Segoe UI" w:cstheme="majorBidi"/>
      <w:b/>
      <w:bCs/>
      <w:smallCaps/>
      <w:color w:val="FFFFFF" w:themeColor="background1"/>
      <w:kern w:val="32"/>
      <w:sz w:val="36"/>
      <w:szCs w:val="32"/>
      <w:shd w:val="clear" w:color="auto" w:fill="27093C"/>
      <w:lang w:eastAsia="lv-LV"/>
    </w:rPr>
  </w:style>
  <w:style w:type="paragraph" w:styleId="IntenseQuote">
    <w:name w:val="Intense Quote"/>
    <w:basedOn w:val="Normal"/>
    <w:next w:val="Normal"/>
    <w:link w:val="IntenseQuoteChar"/>
    <w:uiPriority w:val="30"/>
    <w:qFormat/>
    <w:rsid w:val="002378D3"/>
    <w:pPr>
      <w:pBdr>
        <w:top w:val="single" w:sz="4" w:space="10" w:color="FF7C88" w:themeColor="accent1"/>
        <w:bottom w:val="single" w:sz="4" w:space="10" w:color="FF7C88" w:themeColor="accent1"/>
      </w:pBdr>
      <w:spacing w:before="360" w:after="360"/>
      <w:ind w:left="864" w:right="864"/>
      <w:jc w:val="center"/>
    </w:pPr>
    <w:rPr>
      <w:i/>
      <w:iCs/>
      <w:color w:val="FF335E"/>
    </w:rPr>
  </w:style>
  <w:style w:type="character" w:customStyle="1" w:styleId="Heading2Char">
    <w:name w:val="Heading 2 Char"/>
    <w:aliases w:val="JL Heading 2 Char,apakšnosaukums Char"/>
    <w:basedOn w:val="DefaultParagraphFont"/>
    <w:link w:val="Heading2"/>
    <w:uiPriority w:val="1"/>
    <w:rsid w:val="00297548"/>
    <w:rPr>
      <w:rFonts w:ascii="Segoe UI" w:eastAsiaTheme="majorEastAsia" w:hAnsi="Segoe UI" w:cstheme="majorBidi"/>
      <w:b/>
      <w:bCs/>
      <w:iCs/>
      <w:color w:val="27093C"/>
      <w:sz w:val="32"/>
      <w:szCs w:val="28"/>
      <w:shd w:val="clear" w:color="auto" w:fill="FFFFFF"/>
      <w:lang w:eastAsia="lv-LV"/>
    </w:rPr>
  </w:style>
  <w:style w:type="character" w:customStyle="1" w:styleId="Heading3Char">
    <w:name w:val="Heading 3 Char"/>
    <w:aliases w:val="JL Heading 3 Char"/>
    <w:basedOn w:val="DefaultParagraphFont"/>
    <w:link w:val="Heading3"/>
    <w:uiPriority w:val="9"/>
    <w:rsid w:val="00981DFF"/>
    <w:rPr>
      <w:rFonts w:ascii="Segoe UI" w:eastAsia="Times New Roman" w:hAnsi="Segoe UI" w:cstheme="majorBidi"/>
      <w:b/>
      <w:bCs/>
      <w:color w:val="E1335E"/>
      <w:sz w:val="26"/>
      <w:szCs w:val="26"/>
      <w:lang w:eastAsia="lv-LV"/>
    </w:rPr>
  </w:style>
  <w:style w:type="character" w:customStyle="1" w:styleId="Heading4Char">
    <w:name w:val="Heading 4 Char"/>
    <w:aliases w:val="JL Heading 4 Char"/>
    <w:basedOn w:val="DefaultParagraphFont"/>
    <w:link w:val="Heading4"/>
    <w:uiPriority w:val="9"/>
    <w:rsid w:val="00C815AA"/>
    <w:rPr>
      <w:rFonts w:ascii="Segoe UI" w:eastAsia="Times New Roman" w:hAnsi="Segoe UI" w:cstheme="majorBidi"/>
      <w:bCs/>
      <w:color w:val="FF335E"/>
      <w:sz w:val="26"/>
      <w:szCs w:val="26"/>
      <w:lang w:eastAsia="lv-LV"/>
    </w:rPr>
  </w:style>
  <w:style w:type="table" w:styleId="LightList-Accent3">
    <w:name w:val="Light List Accent 3"/>
    <w:aliases w:val="Serv_tabula"/>
    <w:basedOn w:val="TableNormal"/>
    <w:uiPriority w:val="61"/>
    <w:rsid w:val="002C6BE6"/>
    <w:rPr>
      <w:rFonts w:ascii="Tahoma" w:eastAsia="Times" w:hAnsi="Tahoma"/>
      <w:sz w:val="20"/>
      <w:szCs w:val="20"/>
      <w:lang w:eastAsia="lv-LV"/>
    </w:rPr>
    <w:tblPr>
      <w:tblStyleRowBandSize w:val="1"/>
      <w:tblStyleColBandSize w:val="1"/>
    </w:tblPr>
    <w:tblStylePr w:type="firstRow">
      <w:pPr>
        <w:spacing w:before="0" w:after="0" w:line="240" w:lineRule="auto"/>
      </w:pPr>
      <w:rPr>
        <w:rFonts w:ascii="@Arial Unicode MS" w:hAnsi="@Arial Unicode MS"/>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Arial Unicode MS" w:hAnsi="@Arial Unicode MS"/>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Arial Unicode MS" w:hAnsi="@Arial Unicode MS"/>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Arial Unicode MS" w:hAnsi="@Arial Unicode MS"/>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Arial Unicode MS" w:hAnsi="@Arial Unicode M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Arial Unicode MS" w:hAnsi="@Arial Unicode M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Arial Unicode MS" w:hAnsi="@Arial Unicode M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Arial Unicode MS" w:hAnsi="@Arial Unicode M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Arial Unicode MS" w:hAnsi="@Arial Unicode M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Arial Unicode MS" w:hAnsi="@Arial Unicode M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Heading5Char">
    <w:name w:val="Heading 5 Char"/>
    <w:aliases w:val="JL Heading 5 Char"/>
    <w:basedOn w:val="DefaultParagraphFont"/>
    <w:link w:val="Heading5"/>
    <w:uiPriority w:val="4"/>
    <w:rsid w:val="009B4367"/>
    <w:rPr>
      <w:rFonts w:ascii="Segoe UI" w:eastAsiaTheme="minorHAnsi" w:hAnsi="Segoe UI" w:cstheme="majorBidi"/>
      <w:bCs/>
      <w:iCs/>
      <w:color w:val="FF335E"/>
      <w:sz w:val="24"/>
      <w:szCs w:val="20"/>
      <w:lang w:val="en-US" w:eastAsia="lv-LV"/>
    </w:rPr>
  </w:style>
  <w:style w:type="character" w:customStyle="1" w:styleId="Heading6Char">
    <w:name w:val="Heading 6 Char"/>
    <w:basedOn w:val="DefaultParagraphFont"/>
    <w:link w:val="Heading6"/>
    <w:uiPriority w:val="49"/>
    <w:semiHidden/>
    <w:rsid w:val="003F5E98"/>
    <w:rPr>
      <w:rFonts w:ascii="Calibri" w:hAnsi="Calibri" w:cstheme="majorBidi"/>
      <w:b/>
      <w:bCs/>
    </w:rPr>
  </w:style>
  <w:style w:type="character" w:customStyle="1" w:styleId="Heading7Char">
    <w:name w:val="Heading 7 Char"/>
    <w:basedOn w:val="DefaultParagraphFont"/>
    <w:link w:val="Heading7"/>
    <w:uiPriority w:val="49"/>
    <w:semiHidden/>
    <w:rsid w:val="003F5E98"/>
    <w:rPr>
      <w:rFonts w:ascii="Calibri" w:hAnsi="Calibri" w:cstheme="majorBidi"/>
      <w:sz w:val="18"/>
      <w:szCs w:val="24"/>
    </w:rPr>
  </w:style>
  <w:style w:type="character" w:customStyle="1" w:styleId="Heading8Char">
    <w:name w:val="Heading 8 Char"/>
    <w:basedOn w:val="DefaultParagraphFont"/>
    <w:link w:val="Heading8"/>
    <w:uiPriority w:val="49"/>
    <w:semiHidden/>
    <w:rsid w:val="003F5E98"/>
    <w:rPr>
      <w:rFonts w:ascii="Calibri" w:hAnsi="Calibri" w:cstheme="majorBidi"/>
      <w:i/>
      <w:iCs/>
      <w:sz w:val="18"/>
      <w:szCs w:val="24"/>
    </w:rPr>
  </w:style>
  <w:style w:type="character" w:customStyle="1" w:styleId="Heading9Char">
    <w:name w:val="Heading 9 Char"/>
    <w:basedOn w:val="DefaultParagraphFont"/>
    <w:link w:val="Heading9"/>
    <w:uiPriority w:val="9"/>
    <w:semiHidden/>
    <w:rsid w:val="00037B2C"/>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2378D3"/>
    <w:rPr>
      <w:rFonts w:ascii="Segoe UI" w:hAnsi="Segoe UI"/>
      <w:i/>
      <w:iCs/>
      <w:color w:val="FF335E"/>
    </w:rPr>
  </w:style>
  <w:style w:type="table" w:styleId="GridTable1Light">
    <w:name w:val="Grid Table 1 Light"/>
    <w:basedOn w:val="TableNormal"/>
    <w:uiPriority w:val="46"/>
    <w:rsid w:val="00AD699D"/>
    <w:tblPr>
      <w:tblStyleRowBandSize w:val="1"/>
      <w:tblStyleColBandSize w:val="1"/>
      <w:tblBorders>
        <w:top w:val="single" w:sz="4" w:space="0" w:color="B265E8" w:themeColor="text1" w:themeTint="66"/>
        <w:left w:val="single" w:sz="4" w:space="0" w:color="B265E8" w:themeColor="text1" w:themeTint="66"/>
        <w:bottom w:val="single" w:sz="4" w:space="0" w:color="B265E8" w:themeColor="text1" w:themeTint="66"/>
        <w:right w:val="single" w:sz="4" w:space="0" w:color="B265E8" w:themeColor="text1" w:themeTint="66"/>
        <w:insideH w:val="single" w:sz="4" w:space="0" w:color="B265E8" w:themeColor="text1" w:themeTint="66"/>
        <w:insideV w:val="single" w:sz="4" w:space="0" w:color="B265E8" w:themeColor="text1" w:themeTint="66"/>
      </w:tblBorders>
    </w:tblPr>
    <w:tblStylePr w:type="firstRow">
      <w:rPr>
        <w:b/>
        <w:bCs/>
      </w:rPr>
      <w:tblPr/>
      <w:tcPr>
        <w:tcBorders>
          <w:bottom w:val="single" w:sz="12" w:space="0" w:color="8A20D5" w:themeColor="text1" w:themeTint="99"/>
        </w:tcBorders>
      </w:tcPr>
    </w:tblStylePr>
    <w:tblStylePr w:type="lastRow">
      <w:rPr>
        <w:b/>
        <w:bCs/>
      </w:rPr>
      <w:tblPr/>
      <w:tcPr>
        <w:tcBorders>
          <w:top w:val="double" w:sz="2" w:space="0" w:color="8A20D5"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D699D"/>
    <w:tblPr>
      <w:tblStyleRowBandSize w:val="1"/>
      <w:tblStyleColBandSize w:val="1"/>
      <w:tblBorders>
        <w:top w:val="single" w:sz="4" w:space="0" w:color="9E3EE2" w:themeColor="text1" w:themeTint="80"/>
        <w:bottom w:val="single" w:sz="4" w:space="0" w:color="9E3EE2" w:themeColor="text1" w:themeTint="80"/>
      </w:tblBorders>
    </w:tblPr>
    <w:tblStylePr w:type="firstRow">
      <w:rPr>
        <w:b/>
        <w:bCs/>
      </w:rPr>
      <w:tblPr/>
      <w:tcPr>
        <w:tcBorders>
          <w:bottom w:val="single" w:sz="4" w:space="0" w:color="9E3EE2" w:themeColor="text1" w:themeTint="80"/>
        </w:tcBorders>
      </w:tcPr>
    </w:tblStylePr>
    <w:tblStylePr w:type="lastRow">
      <w:rPr>
        <w:b/>
        <w:bCs/>
      </w:rPr>
      <w:tblPr/>
      <w:tcPr>
        <w:tcBorders>
          <w:top w:val="single" w:sz="4" w:space="0" w:color="9E3EE2" w:themeColor="text1" w:themeTint="80"/>
        </w:tcBorders>
      </w:tcPr>
    </w:tblStylePr>
    <w:tblStylePr w:type="firstCol">
      <w:rPr>
        <w:b/>
        <w:bCs/>
      </w:rPr>
    </w:tblStylePr>
    <w:tblStylePr w:type="lastCol">
      <w:rPr>
        <w:b/>
        <w:bCs/>
      </w:rPr>
    </w:tblStylePr>
    <w:tblStylePr w:type="band1Vert">
      <w:tblPr/>
      <w:tcPr>
        <w:tcBorders>
          <w:left w:val="single" w:sz="4" w:space="0" w:color="9E3EE2" w:themeColor="text1" w:themeTint="80"/>
          <w:right w:val="single" w:sz="4" w:space="0" w:color="9E3EE2" w:themeColor="text1" w:themeTint="80"/>
        </w:tcBorders>
      </w:tcPr>
    </w:tblStylePr>
    <w:tblStylePr w:type="band2Vert">
      <w:tblPr/>
      <w:tcPr>
        <w:tcBorders>
          <w:left w:val="single" w:sz="4" w:space="0" w:color="9E3EE2" w:themeColor="text1" w:themeTint="80"/>
          <w:right w:val="single" w:sz="4" w:space="0" w:color="9E3EE2" w:themeColor="text1" w:themeTint="80"/>
        </w:tcBorders>
      </w:tcPr>
    </w:tblStylePr>
    <w:tblStylePr w:type="band1Horz">
      <w:tblPr/>
      <w:tcPr>
        <w:tcBorders>
          <w:top w:val="single" w:sz="4" w:space="0" w:color="9E3EE2" w:themeColor="text1" w:themeTint="80"/>
          <w:bottom w:val="single" w:sz="4" w:space="0" w:color="9E3EE2" w:themeColor="text1" w:themeTint="80"/>
        </w:tcBorders>
      </w:tcPr>
    </w:tblStylePr>
  </w:style>
  <w:style w:type="table" w:styleId="PlainTable3">
    <w:name w:val="Plain Table 3"/>
    <w:basedOn w:val="TableNormal"/>
    <w:uiPriority w:val="43"/>
    <w:rsid w:val="00AD699D"/>
    <w:tblPr>
      <w:tblStyleRowBandSize w:val="1"/>
      <w:tblStyleColBandSize w:val="1"/>
    </w:tblPr>
    <w:tblStylePr w:type="firstRow">
      <w:rPr>
        <w:b/>
        <w:bCs/>
        <w:caps/>
      </w:rPr>
      <w:tblPr/>
      <w:tcPr>
        <w:tcBorders>
          <w:bottom w:val="single" w:sz="4" w:space="0" w:color="9E3EE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E3EE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Style1">
    <w:name w:val="Style1"/>
    <w:uiPriority w:val="99"/>
    <w:rsid w:val="00985E86"/>
    <w:pPr>
      <w:numPr>
        <w:numId w:val="4"/>
      </w:numPr>
    </w:pPr>
  </w:style>
  <w:style w:type="table" w:styleId="LightShading">
    <w:name w:val="Light Shading"/>
    <w:basedOn w:val="TableNormal"/>
    <w:uiPriority w:val="60"/>
    <w:rsid w:val="008C2E98"/>
    <w:rPr>
      <w:color w:val="1D062C" w:themeColor="text1" w:themeShade="BF"/>
    </w:rPr>
    <w:tblPr>
      <w:tblStyleRowBandSize w:val="1"/>
      <w:tblStyleColBandSize w:val="1"/>
      <w:tblBorders>
        <w:top w:val="single" w:sz="8" w:space="0" w:color="27093C" w:themeColor="text1"/>
        <w:bottom w:val="single" w:sz="8" w:space="0" w:color="27093C" w:themeColor="text1"/>
      </w:tblBorders>
    </w:tblPr>
    <w:tblStylePr w:type="firstRow">
      <w:pPr>
        <w:spacing w:before="0" w:after="0" w:line="240" w:lineRule="auto"/>
      </w:pPr>
      <w:rPr>
        <w:b/>
        <w:bCs/>
      </w:rPr>
      <w:tblPr/>
      <w:tcPr>
        <w:tcBorders>
          <w:top w:val="single" w:sz="8" w:space="0" w:color="27093C" w:themeColor="text1"/>
          <w:left w:val="nil"/>
          <w:bottom w:val="single" w:sz="8" w:space="0" w:color="27093C" w:themeColor="text1"/>
          <w:right w:val="nil"/>
          <w:insideH w:val="nil"/>
          <w:insideV w:val="nil"/>
        </w:tcBorders>
      </w:tcPr>
    </w:tblStylePr>
    <w:tblStylePr w:type="lastRow">
      <w:pPr>
        <w:spacing w:before="0" w:after="0" w:line="240" w:lineRule="auto"/>
      </w:pPr>
      <w:rPr>
        <w:b/>
        <w:bCs/>
      </w:rPr>
      <w:tblPr/>
      <w:tcPr>
        <w:tcBorders>
          <w:top w:val="single" w:sz="8" w:space="0" w:color="27093C" w:themeColor="text1"/>
          <w:left w:val="nil"/>
          <w:bottom w:val="single" w:sz="8" w:space="0" w:color="2709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A0F0" w:themeFill="text1" w:themeFillTint="3F"/>
      </w:tcPr>
    </w:tblStylePr>
    <w:tblStylePr w:type="band1Horz">
      <w:tblPr/>
      <w:tcPr>
        <w:tcBorders>
          <w:left w:val="nil"/>
          <w:right w:val="nil"/>
          <w:insideH w:val="nil"/>
          <w:insideV w:val="nil"/>
        </w:tcBorders>
        <w:shd w:val="clear" w:color="auto" w:fill="CFA0F0" w:themeFill="text1" w:themeFillTint="3F"/>
      </w:tcPr>
    </w:tblStylePr>
  </w:style>
  <w:style w:type="table" w:styleId="LightList">
    <w:name w:val="Light List"/>
    <w:basedOn w:val="TableNormal"/>
    <w:uiPriority w:val="61"/>
    <w:rsid w:val="002C6BE6"/>
    <w:tblPr>
      <w:tblStyleRowBandSize w:val="1"/>
      <w:tblStyleColBandSize w:val="1"/>
      <w:tblBorders>
        <w:top w:val="single" w:sz="8" w:space="0" w:color="27093C" w:themeColor="text1"/>
        <w:left w:val="single" w:sz="8" w:space="0" w:color="27093C" w:themeColor="text1"/>
        <w:bottom w:val="single" w:sz="8" w:space="0" w:color="27093C" w:themeColor="text1"/>
        <w:right w:val="single" w:sz="8" w:space="0" w:color="27093C" w:themeColor="text1"/>
      </w:tblBorders>
    </w:tblPr>
    <w:tblStylePr w:type="firstRow">
      <w:pPr>
        <w:spacing w:before="0" w:after="0" w:line="240" w:lineRule="auto"/>
      </w:pPr>
      <w:rPr>
        <w:rFonts w:asciiTheme="majorHAnsi" w:hAnsiTheme="majorHAnsi"/>
        <w:b/>
        <w:bCs/>
        <w:caps/>
        <w:smallCaps w:val="0"/>
        <w:strike w:val="0"/>
        <w:dstrike w:val="0"/>
        <w:vanish w:val="0"/>
        <w:color w:val="FFFFFF" w:themeColor="background1"/>
        <w:sz w:val="20"/>
        <w:vertAlign w:val="baseline"/>
      </w:rPr>
      <w:tblPr/>
      <w:tcPr>
        <w:shd w:val="clear" w:color="auto" w:fill="9E3EE2" w:themeFill="text1" w:themeFillTint="80"/>
      </w:tcPr>
    </w:tblStylePr>
    <w:tblStylePr w:type="lastRow">
      <w:pPr>
        <w:spacing w:before="0" w:after="0" w:line="240" w:lineRule="auto"/>
      </w:pPr>
      <w:rPr>
        <w:b/>
        <w:bCs/>
      </w:rPr>
      <w:tblPr/>
      <w:tcPr>
        <w:tcBorders>
          <w:top w:val="double" w:sz="6" w:space="0" w:color="27093C" w:themeColor="text1"/>
          <w:left w:val="single" w:sz="8" w:space="0" w:color="27093C" w:themeColor="text1"/>
          <w:bottom w:val="single" w:sz="8" w:space="0" w:color="27093C" w:themeColor="text1"/>
          <w:right w:val="single" w:sz="8" w:space="0" w:color="27093C" w:themeColor="text1"/>
        </w:tcBorders>
      </w:tcPr>
    </w:tblStylePr>
    <w:tblStylePr w:type="firstCol">
      <w:rPr>
        <w:b/>
        <w:bCs/>
      </w:rPr>
    </w:tblStylePr>
    <w:tblStylePr w:type="lastCol">
      <w:rPr>
        <w:b/>
        <w:bCs/>
      </w:rPr>
    </w:tblStylePr>
    <w:tblStylePr w:type="band1Vert">
      <w:tblPr/>
      <w:tcPr>
        <w:tcBorders>
          <w:top w:val="single" w:sz="8" w:space="0" w:color="27093C" w:themeColor="text1"/>
          <w:left w:val="single" w:sz="8" w:space="0" w:color="27093C" w:themeColor="text1"/>
          <w:bottom w:val="single" w:sz="8" w:space="0" w:color="27093C" w:themeColor="text1"/>
          <w:right w:val="single" w:sz="8" w:space="0" w:color="27093C" w:themeColor="text1"/>
        </w:tcBorders>
      </w:tcPr>
    </w:tblStylePr>
    <w:tblStylePr w:type="band1Horz">
      <w:tblPr/>
      <w:tcPr>
        <w:tcBorders>
          <w:top w:val="single" w:sz="8" w:space="0" w:color="27093C" w:themeColor="text1"/>
          <w:left w:val="single" w:sz="8" w:space="0" w:color="27093C" w:themeColor="text1"/>
          <w:bottom w:val="single" w:sz="8" w:space="0" w:color="27093C" w:themeColor="text1"/>
          <w:right w:val="single" w:sz="8" w:space="0" w:color="27093C" w:themeColor="text1"/>
        </w:tcBorders>
      </w:tcPr>
    </w:tblStylePr>
  </w:style>
  <w:style w:type="table" w:styleId="PlainTable1">
    <w:name w:val="Plain Table 1"/>
    <w:basedOn w:val="TableNormal"/>
    <w:uiPriority w:val="41"/>
    <w:rsid w:val="00AD69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AD699D"/>
    <w:tblPr>
      <w:tblStyleRowBandSize w:val="1"/>
      <w:tblStyleColBandSize w:val="1"/>
      <w:tblBorders>
        <w:top w:val="single" w:sz="4" w:space="0" w:color="B265E8" w:themeColor="accent5" w:themeTint="66"/>
        <w:left w:val="single" w:sz="4" w:space="0" w:color="B265E8" w:themeColor="accent5" w:themeTint="66"/>
        <w:bottom w:val="single" w:sz="4" w:space="0" w:color="B265E8" w:themeColor="accent5" w:themeTint="66"/>
        <w:right w:val="single" w:sz="4" w:space="0" w:color="B265E8" w:themeColor="accent5" w:themeTint="66"/>
        <w:insideH w:val="single" w:sz="4" w:space="0" w:color="B265E8" w:themeColor="accent5" w:themeTint="66"/>
        <w:insideV w:val="single" w:sz="4" w:space="0" w:color="B265E8" w:themeColor="accent5" w:themeTint="66"/>
      </w:tblBorders>
    </w:tblPr>
    <w:tblStylePr w:type="firstRow">
      <w:rPr>
        <w:b/>
        <w:bCs/>
      </w:rPr>
      <w:tblPr/>
      <w:tcPr>
        <w:tcBorders>
          <w:bottom w:val="single" w:sz="12" w:space="0" w:color="8A20D5" w:themeColor="accent5" w:themeTint="99"/>
        </w:tcBorders>
      </w:tcPr>
    </w:tblStylePr>
    <w:tblStylePr w:type="lastRow">
      <w:rPr>
        <w:b/>
        <w:bCs/>
      </w:rPr>
      <w:tblPr/>
      <w:tcPr>
        <w:tcBorders>
          <w:top w:val="double" w:sz="2" w:space="0" w:color="8A20D5"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AD699D"/>
    <w:tblPr>
      <w:tblStyleRowBandSize w:val="1"/>
      <w:tblStyleColBandSize w:val="1"/>
      <w:tblBorders>
        <w:top w:val="single" w:sz="2" w:space="0" w:color="8A20D5" w:themeColor="text1" w:themeTint="99"/>
        <w:bottom w:val="single" w:sz="2" w:space="0" w:color="8A20D5" w:themeColor="text1" w:themeTint="99"/>
        <w:insideH w:val="single" w:sz="2" w:space="0" w:color="8A20D5" w:themeColor="text1" w:themeTint="99"/>
        <w:insideV w:val="single" w:sz="2" w:space="0" w:color="8A20D5" w:themeColor="text1" w:themeTint="99"/>
      </w:tblBorders>
    </w:tblPr>
    <w:tblStylePr w:type="firstRow">
      <w:rPr>
        <w:b/>
        <w:bCs/>
      </w:rPr>
      <w:tblPr/>
      <w:tcPr>
        <w:tcBorders>
          <w:top w:val="nil"/>
          <w:bottom w:val="single" w:sz="12" w:space="0" w:color="8A20D5" w:themeColor="text1" w:themeTint="99"/>
          <w:insideH w:val="nil"/>
          <w:insideV w:val="nil"/>
        </w:tcBorders>
        <w:shd w:val="clear" w:color="auto" w:fill="FFFFFF" w:themeFill="background1"/>
      </w:tcPr>
    </w:tblStylePr>
    <w:tblStylePr w:type="lastRow">
      <w:rPr>
        <w:b/>
        <w:bCs/>
      </w:rPr>
      <w:tblPr/>
      <w:tcPr>
        <w:tcBorders>
          <w:top w:val="double" w:sz="2" w:space="0" w:color="8A20D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B2F3" w:themeFill="text1" w:themeFillTint="33"/>
      </w:tcPr>
    </w:tblStylePr>
    <w:tblStylePr w:type="band1Horz">
      <w:tblPr/>
      <w:tcPr>
        <w:shd w:val="clear" w:color="auto" w:fill="D8B2F3" w:themeFill="text1" w:themeFillTint="33"/>
      </w:tcPr>
    </w:tblStylePr>
  </w:style>
  <w:style w:type="paragraph" w:styleId="BalloonText">
    <w:name w:val="Balloon Text"/>
    <w:basedOn w:val="Normal"/>
    <w:link w:val="BalloonTextChar"/>
    <w:uiPriority w:val="99"/>
    <w:semiHidden/>
    <w:unhideWhenUsed/>
    <w:rsid w:val="00AE0A87"/>
    <w:rPr>
      <w:rFonts w:ascii="Tahoma" w:hAnsi="Tahoma" w:cs="Tahoma"/>
      <w:sz w:val="16"/>
      <w:szCs w:val="16"/>
    </w:rPr>
  </w:style>
  <w:style w:type="character" w:customStyle="1" w:styleId="BalloonTextChar">
    <w:name w:val="Balloon Text Char"/>
    <w:basedOn w:val="DefaultParagraphFont"/>
    <w:link w:val="BalloonText"/>
    <w:uiPriority w:val="99"/>
    <w:semiHidden/>
    <w:rsid w:val="00AE0A87"/>
    <w:rPr>
      <w:rFonts w:ascii="Tahoma" w:hAnsi="Tahoma" w:cs="Tahoma"/>
      <w:sz w:val="16"/>
      <w:szCs w:val="16"/>
    </w:rPr>
  </w:style>
  <w:style w:type="table" w:styleId="GridTable2-Accent1">
    <w:name w:val="Grid Table 2 Accent 1"/>
    <w:basedOn w:val="TableNormal"/>
    <w:uiPriority w:val="47"/>
    <w:rsid w:val="00AD699D"/>
    <w:tblPr>
      <w:tblStyleRowBandSize w:val="1"/>
      <w:tblStyleColBandSize w:val="1"/>
      <w:tblBorders>
        <w:top w:val="single" w:sz="2" w:space="0" w:color="FFB0B7" w:themeColor="accent1" w:themeTint="99"/>
        <w:bottom w:val="single" w:sz="2" w:space="0" w:color="FFB0B7" w:themeColor="accent1" w:themeTint="99"/>
        <w:insideH w:val="single" w:sz="2" w:space="0" w:color="FFB0B7" w:themeColor="accent1" w:themeTint="99"/>
        <w:insideV w:val="single" w:sz="2" w:space="0" w:color="FFB0B7" w:themeColor="accent1" w:themeTint="99"/>
      </w:tblBorders>
    </w:tblPr>
    <w:tblStylePr w:type="firstRow">
      <w:rPr>
        <w:b/>
        <w:bCs/>
      </w:rPr>
      <w:tblPr/>
      <w:tcPr>
        <w:tcBorders>
          <w:top w:val="nil"/>
          <w:bottom w:val="single" w:sz="12" w:space="0" w:color="FFB0B7" w:themeColor="accent1" w:themeTint="99"/>
          <w:insideH w:val="nil"/>
          <w:insideV w:val="nil"/>
        </w:tcBorders>
        <w:shd w:val="clear" w:color="auto" w:fill="FFFFFF" w:themeFill="background1"/>
      </w:tcPr>
    </w:tblStylePr>
    <w:tblStylePr w:type="lastRow">
      <w:rPr>
        <w:b/>
        <w:bCs/>
      </w:rPr>
      <w:tblPr/>
      <w:tcPr>
        <w:tcBorders>
          <w:top w:val="double" w:sz="2" w:space="0" w:color="FFB0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E7" w:themeFill="accent1" w:themeFillTint="33"/>
      </w:tcPr>
    </w:tblStylePr>
    <w:tblStylePr w:type="band1Horz">
      <w:tblPr/>
      <w:tcPr>
        <w:shd w:val="clear" w:color="auto" w:fill="FFE4E7" w:themeFill="accent1" w:themeFillTint="33"/>
      </w:tcPr>
    </w:tblStylePr>
  </w:style>
  <w:style w:type="table" w:styleId="GridTable2-Accent4">
    <w:name w:val="Grid Table 2 Accent 4"/>
    <w:basedOn w:val="TableNormal"/>
    <w:uiPriority w:val="47"/>
    <w:rsid w:val="00AD699D"/>
    <w:tblPr>
      <w:tblStyleRowBandSize w:val="1"/>
      <w:tblStyleColBandSize w:val="1"/>
      <w:tblBorders>
        <w:top w:val="single" w:sz="2" w:space="0" w:color="C7B1D6" w:themeColor="accent4" w:themeTint="99"/>
        <w:bottom w:val="single" w:sz="2" w:space="0" w:color="C7B1D6" w:themeColor="accent4" w:themeTint="99"/>
        <w:insideH w:val="single" w:sz="2" w:space="0" w:color="C7B1D6" w:themeColor="accent4" w:themeTint="99"/>
        <w:insideV w:val="single" w:sz="2" w:space="0" w:color="C7B1D6" w:themeColor="accent4" w:themeTint="99"/>
      </w:tblBorders>
    </w:tblPr>
    <w:tblStylePr w:type="firstRow">
      <w:rPr>
        <w:b/>
        <w:bCs/>
      </w:rPr>
      <w:tblPr/>
      <w:tcPr>
        <w:tcBorders>
          <w:top w:val="nil"/>
          <w:bottom w:val="single" w:sz="12" w:space="0" w:color="C7B1D6" w:themeColor="accent4" w:themeTint="99"/>
          <w:insideH w:val="nil"/>
          <w:insideV w:val="nil"/>
        </w:tcBorders>
        <w:shd w:val="clear" w:color="auto" w:fill="FFFFFF" w:themeFill="background1"/>
      </w:tcPr>
    </w:tblStylePr>
    <w:tblStylePr w:type="lastRow">
      <w:rPr>
        <w:b/>
        <w:bCs/>
      </w:rPr>
      <w:tblPr/>
      <w:tcPr>
        <w:tcBorders>
          <w:top w:val="double" w:sz="2" w:space="0" w:color="C7B1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5F1" w:themeFill="accent4" w:themeFillTint="33"/>
      </w:tcPr>
    </w:tblStylePr>
    <w:tblStylePr w:type="band1Horz">
      <w:tblPr/>
      <w:tcPr>
        <w:shd w:val="clear" w:color="auto" w:fill="ECE5F1" w:themeFill="accent4" w:themeFillTint="33"/>
      </w:tcPr>
    </w:tblStylePr>
  </w:style>
  <w:style w:type="character" w:styleId="PlaceholderText">
    <w:name w:val="Placeholder Text"/>
    <w:basedOn w:val="DefaultParagraphFont"/>
    <w:uiPriority w:val="99"/>
    <w:semiHidden/>
    <w:rsid w:val="00777F0E"/>
    <w:rPr>
      <w:color w:val="808080"/>
    </w:rPr>
  </w:style>
  <w:style w:type="table" w:styleId="GridTable2-Accent5">
    <w:name w:val="Grid Table 2 Accent 5"/>
    <w:basedOn w:val="TableNormal"/>
    <w:uiPriority w:val="47"/>
    <w:rsid w:val="00AD699D"/>
    <w:tblPr>
      <w:tblStyleRowBandSize w:val="1"/>
      <w:tblStyleColBandSize w:val="1"/>
      <w:tblBorders>
        <w:top w:val="single" w:sz="2" w:space="0" w:color="8A20D5" w:themeColor="accent5" w:themeTint="99"/>
        <w:bottom w:val="single" w:sz="2" w:space="0" w:color="8A20D5" w:themeColor="accent5" w:themeTint="99"/>
        <w:insideH w:val="single" w:sz="2" w:space="0" w:color="8A20D5" w:themeColor="accent5" w:themeTint="99"/>
        <w:insideV w:val="single" w:sz="2" w:space="0" w:color="8A20D5" w:themeColor="accent5" w:themeTint="99"/>
      </w:tblBorders>
    </w:tblPr>
    <w:tblStylePr w:type="firstRow">
      <w:rPr>
        <w:b/>
        <w:bCs/>
      </w:rPr>
      <w:tblPr/>
      <w:tcPr>
        <w:tcBorders>
          <w:top w:val="nil"/>
          <w:bottom w:val="single" w:sz="12" w:space="0" w:color="8A20D5" w:themeColor="accent5" w:themeTint="99"/>
          <w:insideH w:val="nil"/>
          <w:insideV w:val="nil"/>
        </w:tcBorders>
        <w:shd w:val="clear" w:color="auto" w:fill="FFFFFF" w:themeFill="background1"/>
      </w:tcPr>
    </w:tblStylePr>
    <w:tblStylePr w:type="lastRow">
      <w:rPr>
        <w:b/>
        <w:bCs/>
      </w:rPr>
      <w:tblPr/>
      <w:tcPr>
        <w:tcBorders>
          <w:top w:val="double" w:sz="2" w:space="0" w:color="8A20D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B2F3" w:themeFill="accent5" w:themeFillTint="33"/>
      </w:tcPr>
    </w:tblStylePr>
    <w:tblStylePr w:type="band1Horz">
      <w:tblPr/>
      <w:tcPr>
        <w:shd w:val="clear" w:color="auto" w:fill="D8B2F3" w:themeFill="accent5" w:themeFillTint="33"/>
      </w:tcPr>
    </w:tblStylePr>
  </w:style>
  <w:style w:type="table" w:styleId="TableGrid">
    <w:name w:val="Table Grid"/>
    <w:basedOn w:val="TableNormal"/>
    <w:rsid w:val="00302C13"/>
    <w:rPr>
      <w:rFonts w:ascii="Segoe UI" w:eastAsiaTheme="minorHAnsi" w:hAnsi="Segoe UI" w:cstheme="minorBidi"/>
      <w:sz w:val="18"/>
      <w:szCs w:val="24"/>
      <w:lang w:val="en-US"/>
    </w:rPr>
    <w:tblPr>
      <w:tblStyleRowBandSize w:val="1"/>
      <w:tblBorders>
        <w:top w:val="single" w:sz="4" w:space="0" w:color="27093C" w:themeColor="text1"/>
        <w:left w:val="single" w:sz="4" w:space="0" w:color="27093C" w:themeColor="text1"/>
        <w:bottom w:val="single" w:sz="4" w:space="0" w:color="27093C" w:themeColor="text1"/>
        <w:right w:val="single" w:sz="4" w:space="0" w:color="27093C" w:themeColor="text1"/>
        <w:insideH w:val="single" w:sz="4" w:space="0" w:color="27093C" w:themeColor="text1"/>
        <w:insideV w:val="single" w:sz="4" w:space="0" w:color="27093C" w:themeColor="text1"/>
      </w:tblBorders>
    </w:tblPr>
    <w:tcPr>
      <w:shd w:val="clear" w:color="auto" w:fill="auto"/>
      <w:vAlign w:val="center"/>
    </w:tcPr>
    <w:tblStylePr w:type="firstRow">
      <w:pPr>
        <w:wordWrap/>
        <w:spacing w:beforeLines="0" w:before="0" w:beforeAutospacing="0" w:afterLines="0" w:after="0" w:afterAutospacing="0" w:line="240" w:lineRule="auto"/>
      </w:pPr>
      <w:rPr>
        <w:rFonts w:ascii="Segoe UI Emoji" w:hAnsi="Segoe UI Emoji"/>
        <w:b/>
        <w:bCs/>
        <w:i w:val="0"/>
        <w:iCs w:val="0"/>
        <w:color w:val="FFFFFF" w:themeColor="background1"/>
        <w:sz w:val="22"/>
      </w:rPr>
      <w:tblPr/>
      <w:trPr>
        <w:tblHeader/>
      </w:trPr>
      <w:tcPr>
        <w:shd w:val="clear" w:color="auto" w:fill="FF7C88"/>
      </w:tcPr>
    </w:tblStylePr>
    <w:tblStylePr w:type="firstCol">
      <w:rPr>
        <w:rFonts w:ascii="Segoe UI" w:hAnsi="Segoe UI"/>
        <w:b w:val="0"/>
        <w:bCs w:val="0"/>
        <w:i w:val="0"/>
        <w:iCs w:val="0"/>
      </w:rPr>
    </w:tblStylePr>
    <w:tblStylePr w:type="band1Horz">
      <w:tblPr/>
      <w:tcPr>
        <w:tcBorders>
          <w:top w:val="single" w:sz="4" w:space="0" w:color="27093C" w:themeColor="text1"/>
          <w:left w:val="single" w:sz="4" w:space="0" w:color="27093C" w:themeColor="text1"/>
          <w:bottom w:val="single" w:sz="4" w:space="0" w:color="27093C" w:themeColor="text1"/>
          <w:right w:val="single" w:sz="4" w:space="0" w:color="27093C" w:themeColor="text1"/>
          <w:insideH w:val="single" w:sz="4" w:space="0" w:color="27093C" w:themeColor="text1"/>
          <w:insideV w:val="single" w:sz="4" w:space="0" w:color="27093C" w:themeColor="text1"/>
        </w:tcBorders>
        <w:shd w:val="clear" w:color="auto" w:fill="FFFFFF" w:themeFill="background1"/>
      </w:tcPr>
    </w:tblStylePr>
    <w:tblStylePr w:type="band2Horz">
      <w:tblPr/>
      <w:tcPr>
        <w:shd w:val="clear" w:color="auto" w:fill="FFE29A"/>
      </w:tcPr>
    </w:tblStylePr>
  </w:style>
  <w:style w:type="table" w:styleId="GridTable3">
    <w:name w:val="Grid Table 3"/>
    <w:basedOn w:val="TableNormal"/>
    <w:uiPriority w:val="48"/>
    <w:rsid w:val="00AD699D"/>
    <w:tblPr>
      <w:tblStyleRowBandSize w:val="1"/>
      <w:tblStyleColBandSize w:val="1"/>
      <w:tblBorders>
        <w:top w:val="single" w:sz="4" w:space="0" w:color="8A20D5" w:themeColor="text1" w:themeTint="99"/>
        <w:left w:val="single" w:sz="4" w:space="0" w:color="8A20D5" w:themeColor="text1" w:themeTint="99"/>
        <w:bottom w:val="single" w:sz="4" w:space="0" w:color="8A20D5" w:themeColor="text1" w:themeTint="99"/>
        <w:right w:val="single" w:sz="4" w:space="0" w:color="8A20D5" w:themeColor="text1" w:themeTint="99"/>
        <w:insideH w:val="single" w:sz="4" w:space="0" w:color="8A20D5" w:themeColor="text1" w:themeTint="99"/>
        <w:insideV w:val="single" w:sz="4" w:space="0" w:color="8A20D5"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B2F3" w:themeFill="text1" w:themeFillTint="33"/>
      </w:tcPr>
    </w:tblStylePr>
    <w:tblStylePr w:type="band1Horz">
      <w:tblPr/>
      <w:tcPr>
        <w:shd w:val="clear" w:color="auto" w:fill="D8B2F3" w:themeFill="text1" w:themeFillTint="33"/>
      </w:tcPr>
    </w:tblStylePr>
    <w:tblStylePr w:type="neCell">
      <w:tblPr/>
      <w:tcPr>
        <w:tcBorders>
          <w:bottom w:val="single" w:sz="4" w:space="0" w:color="8A20D5" w:themeColor="text1" w:themeTint="99"/>
        </w:tcBorders>
      </w:tcPr>
    </w:tblStylePr>
    <w:tblStylePr w:type="nwCell">
      <w:tblPr/>
      <w:tcPr>
        <w:tcBorders>
          <w:bottom w:val="single" w:sz="4" w:space="0" w:color="8A20D5" w:themeColor="text1" w:themeTint="99"/>
        </w:tcBorders>
      </w:tcPr>
    </w:tblStylePr>
    <w:tblStylePr w:type="seCell">
      <w:tblPr/>
      <w:tcPr>
        <w:tcBorders>
          <w:top w:val="single" w:sz="4" w:space="0" w:color="8A20D5" w:themeColor="text1" w:themeTint="99"/>
        </w:tcBorders>
      </w:tcPr>
    </w:tblStylePr>
    <w:tblStylePr w:type="swCell">
      <w:tblPr/>
      <w:tcPr>
        <w:tcBorders>
          <w:top w:val="single" w:sz="4" w:space="0" w:color="8A20D5" w:themeColor="text1" w:themeTint="99"/>
        </w:tcBorders>
      </w:tcPr>
    </w:tblStylePr>
  </w:style>
  <w:style w:type="table" w:styleId="GridTable3-Accent5">
    <w:name w:val="Grid Table 3 Accent 5"/>
    <w:basedOn w:val="TableNormal"/>
    <w:uiPriority w:val="48"/>
    <w:rsid w:val="00AD699D"/>
    <w:tblPr>
      <w:tblStyleRowBandSize w:val="1"/>
      <w:tblStyleColBandSize w:val="1"/>
      <w:tblBorders>
        <w:top w:val="single" w:sz="4" w:space="0" w:color="8A20D5" w:themeColor="accent5" w:themeTint="99"/>
        <w:left w:val="single" w:sz="4" w:space="0" w:color="8A20D5" w:themeColor="accent5" w:themeTint="99"/>
        <w:bottom w:val="single" w:sz="4" w:space="0" w:color="8A20D5" w:themeColor="accent5" w:themeTint="99"/>
        <w:right w:val="single" w:sz="4" w:space="0" w:color="8A20D5" w:themeColor="accent5" w:themeTint="99"/>
        <w:insideH w:val="single" w:sz="4" w:space="0" w:color="8A20D5" w:themeColor="accent5" w:themeTint="99"/>
        <w:insideV w:val="single" w:sz="4" w:space="0" w:color="8A20D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B2F3" w:themeFill="accent5" w:themeFillTint="33"/>
      </w:tcPr>
    </w:tblStylePr>
    <w:tblStylePr w:type="band1Horz">
      <w:tblPr/>
      <w:tcPr>
        <w:shd w:val="clear" w:color="auto" w:fill="D8B2F3" w:themeFill="accent5" w:themeFillTint="33"/>
      </w:tcPr>
    </w:tblStylePr>
    <w:tblStylePr w:type="neCell">
      <w:tblPr/>
      <w:tcPr>
        <w:tcBorders>
          <w:bottom w:val="single" w:sz="4" w:space="0" w:color="8A20D5" w:themeColor="accent5" w:themeTint="99"/>
        </w:tcBorders>
      </w:tcPr>
    </w:tblStylePr>
    <w:tblStylePr w:type="nwCell">
      <w:tblPr/>
      <w:tcPr>
        <w:tcBorders>
          <w:bottom w:val="single" w:sz="4" w:space="0" w:color="8A20D5" w:themeColor="accent5" w:themeTint="99"/>
        </w:tcBorders>
      </w:tcPr>
    </w:tblStylePr>
    <w:tblStylePr w:type="seCell">
      <w:tblPr/>
      <w:tcPr>
        <w:tcBorders>
          <w:top w:val="single" w:sz="4" w:space="0" w:color="8A20D5" w:themeColor="accent5" w:themeTint="99"/>
        </w:tcBorders>
      </w:tcPr>
    </w:tblStylePr>
    <w:tblStylePr w:type="swCell">
      <w:tblPr/>
      <w:tcPr>
        <w:tcBorders>
          <w:top w:val="single" w:sz="4" w:space="0" w:color="8A20D5" w:themeColor="accent5" w:themeTint="99"/>
        </w:tcBorders>
      </w:tcPr>
    </w:tblStylePr>
  </w:style>
  <w:style w:type="paragraph" w:styleId="Revision">
    <w:name w:val="Revision"/>
    <w:hidden/>
    <w:uiPriority w:val="99"/>
    <w:semiHidden/>
    <w:rsid w:val="00E657EC"/>
    <w:rPr>
      <w:rFonts w:ascii="Calibri" w:hAnsi="Calibri"/>
      <w:sz w:val="18"/>
      <w:szCs w:val="24"/>
    </w:rPr>
  </w:style>
  <w:style w:type="table" w:styleId="GridTable5Dark">
    <w:name w:val="Grid Table 5 Dark"/>
    <w:basedOn w:val="TableNormal"/>
    <w:uiPriority w:val="50"/>
    <w:rsid w:val="00AD69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B2F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09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09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09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093C" w:themeFill="text1"/>
      </w:tcPr>
    </w:tblStylePr>
    <w:tblStylePr w:type="band1Vert">
      <w:tblPr/>
      <w:tcPr>
        <w:shd w:val="clear" w:color="auto" w:fill="B265E8" w:themeFill="text1" w:themeFillTint="66"/>
      </w:tcPr>
    </w:tblStylePr>
    <w:tblStylePr w:type="band1Horz">
      <w:tblPr/>
      <w:tcPr>
        <w:shd w:val="clear" w:color="auto" w:fill="B265E8" w:themeFill="text1" w:themeFillTint="66"/>
      </w:tcPr>
    </w:tblStylePr>
  </w:style>
  <w:style w:type="table" w:styleId="GridTable5Dark-Accent1">
    <w:name w:val="Grid Table 5 Dark Accent 1"/>
    <w:basedOn w:val="TableNormal"/>
    <w:uiPriority w:val="50"/>
    <w:rsid w:val="00AD69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C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C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C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C88" w:themeFill="accent1"/>
      </w:tcPr>
    </w:tblStylePr>
    <w:tblStylePr w:type="band1Vert">
      <w:tblPr/>
      <w:tcPr>
        <w:shd w:val="clear" w:color="auto" w:fill="FFCACF" w:themeFill="accent1" w:themeFillTint="66"/>
      </w:tcPr>
    </w:tblStylePr>
    <w:tblStylePr w:type="band1Horz">
      <w:tblPr/>
      <w:tcPr>
        <w:shd w:val="clear" w:color="auto" w:fill="FFCACF" w:themeFill="accent1" w:themeFillTint="66"/>
      </w:tcPr>
    </w:tblStylePr>
  </w:style>
  <w:style w:type="table" w:styleId="GridTable4-Accent1">
    <w:name w:val="Grid Table 4 Accent 1"/>
    <w:basedOn w:val="TableNormal"/>
    <w:uiPriority w:val="49"/>
    <w:rsid w:val="00AD699D"/>
    <w:tblPr>
      <w:tblStyleRowBandSize w:val="1"/>
      <w:tblStyleColBandSize w:val="1"/>
      <w:tblBorders>
        <w:top w:val="single" w:sz="4" w:space="0" w:color="FFB0B7" w:themeColor="accent1" w:themeTint="99"/>
        <w:left w:val="single" w:sz="4" w:space="0" w:color="FFB0B7" w:themeColor="accent1" w:themeTint="99"/>
        <w:bottom w:val="single" w:sz="4" w:space="0" w:color="FFB0B7" w:themeColor="accent1" w:themeTint="99"/>
        <w:right w:val="single" w:sz="4" w:space="0" w:color="FFB0B7" w:themeColor="accent1" w:themeTint="99"/>
        <w:insideH w:val="single" w:sz="4" w:space="0" w:color="FFB0B7" w:themeColor="accent1" w:themeTint="99"/>
        <w:insideV w:val="single" w:sz="4" w:space="0" w:color="FFB0B7" w:themeColor="accent1" w:themeTint="99"/>
      </w:tblBorders>
    </w:tblPr>
    <w:tblStylePr w:type="firstRow">
      <w:rPr>
        <w:b/>
        <w:bCs/>
        <w:color w:val="FFFFFF" w:themeColor="background1"/>
      </w:rPr>
      <w:tblPr/>
      <w:tcPr>
        <w:tcBorders>
          <w:top w:val="single" w:sz="4" w:space="0" w:color="FF7C88" w:themeColor="accent1"/>
          <w:left w:val="single" w:sz="4" w:space="0" w:color="FF7C88" w:themeColor="accent1"/>
          <w:bottom w:val="single" w:sz="4" w:space="0" w:color="FF7C88" w:themeColor="accent1"/>
          <w:right w:val="single" w:sz="4" w:space="0" w:color="FF7C88" w:themeColor="accent1"/>
          <w:insideH w:val="nil"/>
          <w:insideV w:val="nil"/>
        </w:tcBorders>
        <w:shd w:val="clear" w:color="auto" w:fill="FF7C88" w:themeFill="accent1"/>
      </w:tcPr>
    </w:tblStylePr>
    <w:tblStylePr w:type="lastRow">
      <w:rPr>
        <w:b/>
        <w:bCs/>
      </w:rPr>
      <w:tblPr/>
      <w:tcPr>
        <w:tcBorders>
          <w:top w:val="double" w:sz="4" w:space="0" w:color="FF7C88" w:themeColor="accent1"/>
        </w:tcBorders>
      </w:tcPr>
    </w:tblStylePr>
    <w:tblStylePr w:type="firstCol">
      <w:rPr>
        <w:b/>
        <w:bCs/>
      </w:rPr>
    </w:tblStylePr>
    <w:tblStylePr w:type="lastCol">
      <w:rPr>
        <w:b/>
        <w:bCs/>
      </w:rPr>
    </w:tblStylePr>
    <w:tblStylePr w:type="band1Vert">
      <w:tblPr/>
      <w:tcPr>
        <w:shd w:val="clear" w:color="auto" w:fill="FFE4E7" w:themeFill="accent1" w:themeFillTint="33"/>
      </w:tcPr>
    </w:tblStylePr>
    <w:tblStylePr w:type="band1Horz">
      <w:tblPr/>
      <w:tcPr>
        <w:shd w:val="clear" w:color="auto" w:fill="FFE4E7" w:themeFill="accent1" w:themeFillTint="33"/>
      </w:tcPr>
    </w:tblStylePr>
  </w:style>
  <w:style w:type="table" w:styleId="GridTable3-Accent6">
    <w:name w:val="Grid Table 3 Accent 6"/>
    <w:basedOn w:val="TableNormal"/>
    <w:uiPriority w:val="48"/>
    <w:rsid w:val="00AD699D"/>
    <w:tblPr>
      <w:tblStyleRowBandSize w:val="1"/>
      <w:tblStyleColBandSize w:val="1"/>
      <w:tblBorders>
        <w:top w:val="single" w:sz="4" w:space="0" w:color="FFEDC2" w:themeColor="accent6" w:themeTint="99"/>
        <w:left w:val="single" w:sz="4" w:space="0" w:color="FFEDC2" w:themeColor="accent6" w:themeTint="99"/>
        <w:bottom w:val="single" w:sz="4" w:space="0" w:color="FFEDC2" w:themeColor="accent6" w:themeTint="99"/>
        <w:right w:val="single" w:sz="4" w:space="0" w:color="FFEDC2" w:themeColor="accent6" w:themeTint="99"/>
        <w:insideH w:val="single" w:sz="4" w:space="0" w:color="FFEDC2" w:themeColor="accent6" w:themeTint="99"/>
        <w:insideV w:val="single" w:sz="4" w:space="0" w:color="FFEDC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6" w:themeFillTint="33"/>
      </w:tcPr>
    </w:tblStylePr>
    <w:tblStylePr w:type="band1Horz">
      <w:tblPr/>
      <w:tcPr>
        <w:shd w:val="clear" w:color="auto" w:fill="FFF9EA" w:themeFill="accent6" w:themeFillTint="33"/>
      </w:tcPr>
    </w:tblStylePr>
    <w:tblStylePr w:type="neCell">
      <w:tblPr/>
      <w:tcPr>
        <w:tcBorders>
          <w:bottom w:val="single" w:sz="4" w:space="0" w:color="FFEDC2" w:themeColor="accent6" w:themeTint="99"/>
        </w:tcBorders>
      </w:tcPr>
    </w:tblStylePr>
    <w:tblStylePr w:type="nwCell">
      <w:tblPr/>
      <w:tcPr>
        <w:tcBorders>
          <w:bottom w:val="single" w:sz="4" w:space="0" w:color="FFEDC2" w:themeColor="accent6" w:themeTint="99"/>
        </w:tcBorders>
      </w:tcPr>
    </w:tblStylePr>
    <w:tblStylePr w:type="seCell">
      <w:tblPr/>
      <w:tcPr>
        <w:tcBorders>
          <w:top w:val="single" w:sz="4" w:space="0" w:color="FFEDC2" w:themeColor="accent6" w:themeTint="99"/>
        </w:tcBorders>
      </w:tcPr>
    </w:tblStylePr>
    <w:tblStylePr w:type="swCell">
      <w:tblPr/>
      <w:tcPr>
        <w:tcBorders>
          <w:top w:val="single" w:sz="4" w:space="0" w:color="FFEDC2" w:themeColor="accent6" w:themeTint="99"/>
        </w:tcBorders>
      </w:tcPr>
    </w:tblStylePr>
  </w:style>
  <w:style w:type="table" w:styleId="ListTable7Colorful-Accent1">
    <w:name w:val="List Table 7 Colorful Accent 1"/>
    <w:basedOn w:val="TableNormal"/>
    <w:uiPriority w:val="52"/>
    <w:rsid w:val="00AD699D"/>
    <w:rPr>
      <w:color w:val="FF1C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C8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C8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C8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C88" w:themeColor="accent1"/>
        </w:tcBorders>
        <w:shd w:val="clear" w:color="auto" w:fill="FFFFFF" w:themeFill="background1"/>
      </w:tcPr>
    </w:tblStylePr>
    <w:tblStylePr w:type="band1Vert">
      <w:tblPr/>
      <w:tcPr>
        <w:shd w:val="clear" w:color="auto" w:fill="FFE4E7" w:themeFill="accent1" w:themeFillTint="33"/>
      </w:tcPr>
    </w:tblStylePr>
    <w:tblStylePr w:type="band1Horz">
      <w:tblPr/>
      <w:tcPr>
        <w:shd w:val="clear" w:color="auto" w:fill="FFE4E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unhideWhenUsed/>
    <w:rsid w:val="00DC51A2"/>
    <w:rPr>
      <w:vertAlign w:val="superscript"/>
    </w:rPr>
  </w:style>
  <w:style w:type="character" w:styleId="CommentReference">
    <w:name w:val="annotation reference"/>
    <w:basedOn w:val="DefaultParagraphFont"/>
    <w:uiPriority w:val="99"/>
    <w:semiHidden/>
    <w:unhideWhenUsed/>
    <w:rsid w:val="00BA4924"/>
    <w:rPr>
      <w:sz w:val="16"/>
      <w:szCs w:val="16"/>
    </w:rPr>
  </w:style>
  <w:style w:type="table" w:styleId="ListTable6Colorful-Accent1">
    <w:name w:val="List Table 6 Colorful Accent 1"/>
    <w:basedOn w:val="TableNormal"/>
    <w:uiPriority w:val="51"/>
    <w:rsid w:val="00AD699D"/>
    <w:rPr>
      <w:color w:val="FF1C31" w:themeColor="accent1" w:themeShade="BF"/>
    </w:rPr>
    <w:tblPr>
      <w:tblStyleRowBandSize w:val="1"/>
      <w:tblStyleColBandSize w:val="1"/>
      <w:tblBorders>
        <w:top w:val="single" w:sz="4" w:space="0" w:color="FF7C88" w:themeColor="accent1"/>
        <w:bottom w:val="single" w:sz="4" w:space="0" w:color="FF7C88" w:themeColor="accent1"/>
      </w:tblBorders>
    </w:tblPr>
    <w:tblStylePr w:type="firstRow">
      <w:rPr>
        <w:b/>
        <w:bCs/>
      </w:rPr>
      <w:tblPr/>
      <w:tcPr>
        <w:tcBorders>
          <w:bottom w:val="single" w:sz="4" w:space="0" w:color="FF7C88" w:themeColor="accent1"/>
        </w:tcBorders>
      </w:tcPr>
    </w:tblStylePr>
    <w:tblStylePr w:type="lastRow">
      <w:rPr>
        <w:b/>
        <w:bCs/>
      </w:rPr>
      <w:tblPr/>
      <w:tcPr>
        <w:tcBorders>
          <w:top w:val="double" w:sz="4" w:space="0" w:color="FF7C88" w:themeColor="accent1"/>
        </w:tcBorders>
      </w:tcPr>
    </w:tblStylePr>
    <w:tblStylePr w:type="firstCol">
      <w:rPr>
        <w:b/>
        <w:bCs/>
      </w:rPr>
    </w:tblStylePr>
    <w:tblStylePr w:type="lastCol">
      <w:rPr>
        <w:b/>
        <w:bCs/>
      </w:rPr>
    </w:tblStylePr>
    <w:tblStylePr w:type="band1Vert">
      <w:tblPr/>
      <w:tcPr>
        <w:shd w:val="clear" w:color="auto" w:fill="FFE4E7" w:themeFill="accent1" w:themeFillTint="33"/>
      </w:tcPr>
    </w:tblStylePr>
    <w:tblStylePr w:type="band1Horz">
      <w:tblPr/>
      <w:tcPr>
        <w:shd w:val="clear" w:color="auto" w:fill="FFE4E7" w:themeFill="accent1" w:themeFillTint="33"/>
      </w:tcPr>
    </w:tblStylePr>
  </w:style>
  <w:style w:type="table" w:styleId="ListTable6Colorful">
    <w:name w:val="List Table 6 Colorful"/>
    <w:basedOn w:val="TableNormal"/>
    <w:uiPriority w:val="51"/>
    <w:rsid w:val="00AD699D"/>
    <w:rPr>
      <w:color w:val="27093C" w:themeColor="text1"/>
    </w:rPr>
    <w:tblPr>
      <w:tblStyleRowBandSize w:val="1"/>
      <w:tblStyleColBandSize w:val="1"/>
      <w:tblBorders>
        <w:top w:val="single" w:sz="4" w:space="0" w:color="27093C" w:themeColor="text1"/>
        <w:bottom w:val="single" w:sz="4" w:space="0" w:color="27093C" w:themeColor="text1"/>
      </w:tblBorders>
    </w:tblPr>
    <w:tblStylePr w:type="firstRow">
      <w:rPr>
        <w:b/>
        <w:bCs/>
      </w:rPr>
      <w:tblPr/>
      <w:tcPr>
        <w:tcBorders>
          <w:bottom w:val="single" w:sz="4" w:space="0" w:color="27093C" w:themeColor="text1"/>
        </w:tcBorders>
      </w:tcPr>
    </w:tblStylePr>
    <w:tblStylePr w:type="lastRow">
      <w:rPr>
        <w:b/>
        <w:bCs/>
      </w:rPr>
      <w:tblPr/>
      <w:tcPr>
        <w:tcBorders>
          <w:top w:val="double" w:sz="4" w:space="0" w:color="27093C" w:themeColor="text1"/>
        </w:tcBorders>
      </w:tcPr>
    </w:tblStylePr>
    <w:tblStylePr w:type="firstCol">
      <w:rPr>
        <w:b/>
        <w:bCs/>
      </w:rPr>
    </w:tblStylePr>
    <w:tblStylePr w:type="lastCol">
      <w:rPr>
        <w:b/>
        <w:bCs/>
      </w:rPr>
    </w:tblStylePr>
    <w:tblStylePr w:type="band1Vert">
      <w:tblPr/>
      <w:tcPr>
        <w:shd w:val="clear" w:color="auto" w:fill="D8B2F3" w:themeFill="text1" w:themeFillTint="33"/>
      </w:tcPr>
    </w:tblStylePr>
    <w:tblStylePr w:type="band1Horz">
      <w:tblPr/>
      <w:tcPr>
        <w:shd w:val="clear" w:color="auto" w:fill="D8B2F3" w:themeFill="text1" w:themeFillTint="33"/>
      </w:tcPr>
    </w:tblStylePr>
  </w:style>
  <w:style w:type="table" w:styleId="ListTable6Colorful-Accent5">
    <w:name w:val="List Table 6 Colorful Accent 5"/>
    <w:basedOn w:val="TableNormal"/>
    <w:uiPriority w:val="51"/>
    <w:rsid w:val="00AD699D"/>
    <w:rPr>
      <w:color w:val="1D062C" w:themeColor="accent5" w:themeShade="BF"/>
    </w:rPr>
    <w:tblPr>
      <w:tblStyleRowBandSize w:val="1"/>
      <w:tblStyleColBandSize w:val="1"/>
      <w:tblBorders>
        <w:top w:val="single" w:sz="4" w:space="0" w:color="27093C" w:themeColor="accent5"/>
        <w:bottom w:val="single" w:sz="4" w:space="0" w:color="27093C" w:themeColor="accent5"/>
      </w:tblBorders>
    </w:tblPr>
    <w:tblStylePr w:type="firstRow">
      <w:rPr>
        <w:b/>
        <w:bCs/>
      </w:rPr>
      <w:tblPr/>
      <w:tcPr>
        <w:tcBorders>
          <w:bottom w:val="single" w:sz="4" w:space="0" w:color="27093C" w:themeColor="accent5"/>
        </w:tcBorders>
      </w:tcPr>
    </w:tblStylePr>
    <w:tblStylePr w:type="lastRow">
      <w:rPr>
        <w:b/>
        <w:bCs/>
      </w:rPr>
      <w:tblPr/>
      <w:tcPr>
        <w:tcBorders>
          <w:top w:val="double" w:sz="4" w:space="0" w:color="27093C" w:themeColor="accent5"/>
        </w:tcBorders>
      </w:tcPr>
    </w:tblStylePr>
    <w:tblStylePr w:type="firstCol">
      <w:rPr>
        <w:b/>
        <w:bCs/>
      </w:rPr>
    </w:tblStylePr>
    <w:tblStylePr w:type="lastCol">
      <w:rPr>
        <w:b/>
        <w:bCs/>
      </w:rPr>
    </w:tblStylePr>
    <w:tblStylePr w:type="band1Vert">
      <w:tblPr/>
      <w:tcPr>
        <w:shd w:val="clear" w:color="auto" w:fill="D8B2F3" w:themeFill="accent5" w:themeFillTint="33"/>
      </w:tcPr>
    </w:tblStylePr>
    <w:tblStylePr w:type="band1Horz">
      <w:tblPr/>
      <w:tcPr>
        <w:shd w:val="clear" w:color="auto" w:fill="D8B2F3" w:themeFill="accent5" w:themeFillTint="33"/>
      </w:tcPr>
    </w:tblStylePr>
  </w:style>
  <w:style w:type="table" w:styleId="ListTable4-Accent1">
    <w:name w:val="List Table 4 Accent 1"/>
    <w:basedOn w:val="TableNormal"/>
    <w:uiPriority w:val="49"/>
    <w:rsid w:val="00AD699D"/>
    <w:tblPr>
      <w:tblStyleRowBandSize w:val="1"/>
      <w:tblStyleColBandSize w:val="1"/>
      <w:tblBorders>
        <w:top w:val="single" w:sz="4" w:space="0" w:color="FFB0B7" w:themeColor="accent1" w:themeTint="99"/>
        <w:left w:val="single" w:sz="4" w:space="0" w:color="FFB0B7" w:themeColor="accent1" w:themeTint="99"/>
        <w:bottom w:val="single" w:sz="4" w:space="0" w:color="FFB0B7" w:themeColor="accent1" w:themeTint="99"/>
        <w:right w:val="single" w:sz="4" w:space="0" w:color="FFB0B7" w:themeColor="accent1" w:themeTint="99"/>
        <w:insideH w:val="single" w:sz="4" w:space="0" w:color="FFB0B7" w:themeColor="accent1" w:themeTint="99"/>
      </w:tblBorders>
    </w:tblPr>
    <w:tblStylePr w:type="firstRow">
      <w:rPr>
        <w:b/>
        <w:bCs/>
        <w:color w:val="FFFFFF" w:themeColor="background1"/>
      </w:rPr>
      <w:tblPr/>
      <w:tcPr>
        <w:tcBorders>
          <w:top w:val="single" w:sz="4" w:space="0" w:color="FF7C88" w:themeColor="accent1"/>
          <w:left w:val="single" w:sz="4" w:space="0" w:color="FF7C88" w:themeColor="accent1"/>
          <w:bottom w:val="single" w:sz="4" w:space="0" w:color="FF7C88" w:themeColor="accent1"/>
          <w:right w:val="single" w:sz="4" w:space="0" w:color="FF7C88" w:themeColor="accent1"/>
          <w:insideH w:val="nil"/>
        </w:tcBorders>
        <w:shd w:val="clear" w:color="auto" w:fill="FF7C88" w:themeFill="accent1"/>
      </w:tcPr>
    </w:tblStylePr>
    <w:tblStylePr w:type="lastRow">
      <w:rPr>
        <w:b/>
        <w:bCs/>
      </w:rPr>
      <w:tblPr/>
      <w:tcPr>
        <w:tcBorders>
          <w:top w:val="double" w:sz="4" w:space="0" w:color="FFB0B7" w:themeColor="accent1" w:themeTint="99"/>
        </w:tcBorders>
      </w:tcPr>
    </w:tblStylePr>
    <w:tblStylePr w:type="firstCol">
      <w:rPr>
        <w:b/>
        <w:bCs/>
      </w:rPr>
    </w:tblStylePr>
    <w:tblStylePr w:type="lastCol">
      <w:rPr>
        <w:b/>
        <w:bCs/>
      </w:rPr>
    </w:tblStylePr>
    <w:tblStylePr w:type="band1Vert">
      <w:tblPr/>
      <w:tcPr>
        <w:shd w:val="clear" w:color="auto" w:fill="FFE4E7" w:themeFill="accent1" w:themeFillTint="33"/>
      </w:tcPr>
    </w:tblStylePr>
    <w:tblStylePr w:type="band1Horz">
      <w:tblPr/>
      <w:tcPr>
        <w:shd w:val="clear" w:color="auto" w:fill="FFE4E7" w:themeFill="accent1" w:themeFillTint="33"/>
      </w:tcPr>
    </w:tblStylePr>
  </w:style>
  <w:style w:type="table" w:styleId="ListTable4">
    <w:name w:val="List Table 4"/>
    <w:basedOn w:val="TableNormal"/>
    <w:uiPriority w:val="49"/>
    <w:rsid w:val="00AD699D"/>
    <w:tblPr>
      <w:tblStyleRowBandSize w:val="1"/>
      <w:tblStyleColBandSize w:val="1"/>
      <w:tblBorders>
        <w:top w:val="single" w:sz="4" w:space="0" w:color="8A20D5" w:themeColor="text1" w:themeTint="99"/>
        <w:left w:val="single" w:sz="4" w:space="0" w:color="8A20D5" w:themeColor="text1" w:themeTint="99"/>
        <w:bottom w:val="single" w:sz="4" w:space="0" w:color="8A20D5" w:themeColor="text1" w:themeTint="99"/>
        <w:right w:val="single" w:sz="4" w:space="0" w:color="8A20D5" w:themeColor="text1" w:themeTint="99"/>
        <w:insideH w:val="single" w:sz="4" w:space="0" w:color="8A20D5" w:themeColor="text1" w:themeTint="99"/>
      </w:tblBorders>
    </w:tblPr>
    <w:tblStylePr w:type="firstRow">
      <w:rPr>
        <w:b/>
        <w:bCs/>
        <w:color w:val="FFFFFF" w:themeColor="background1"/>
      </w:rPr>
      <w:tblPr/>
      <w:tcPr>
        <w:tcBorders>
          <w:top w:val="single" w:sz="4" w:space="0" w:color="27093C" w:themeColor="text1"/>
          <w:left w:val="single" w:sz="4" w:space="0" w:color="27093C" w:themeColor="text1"/>
          <w:bottom w:val="single" w:sz="4" w:space="0" w:color="27093C" w:themeColor="text1"/>
          <w:right w:val="single" w:sz="4" w:space="0" w:color="27093C" w:themeColor="text1"/>
          <w:insideH w:val="nil"/>
        </w:tcBorders>
        <w:shd w:val="clear" w:color="auto" w:fill="27093C" w:themeFill="text1"/>
      </w:tcPr>
    </w:tblStylePr>
    <w:tblStylePr w:type="lastRow">
      <w:rPr>
        <w:b/>
        <w:bCs/>
      </w:rPr>
      <w:tblPr/>
      <w:tcPr>
        <w:tcBorders>
          <w:top w:val="double" w:sz="4" w:space="0" w:color="8A20D5" w:themeColor="text1" w:themeTint="99"/>
        </w:tcBorders>
      </w:tcPr>
    </w:tblStylePr>
    <w:tblStylePr w:type="firstCol">
      <w:rPr>
        <w:b/>
        <w:bCs/>
      </w:rPr>
    </w:tblStylePr>
    <w:tblStylePr w:type="lastCol">
      <w:rPr>
        <w:b/>
        <w:bCs/>
      </w:rPr>
    </w:tblStylePr>
    <w:tblStylePr w:type="band1Vert">
      <w:tblPr/>
      <w:tcPr>
        <w:shd w:val="clear" w:color="auto" w:fill="D8B2F3" w:themeFill="text1" w:themeFillTint="33"/>
      </w:tcPr>
    </w:tblStylePr>
    <w:tblStylePr w:type="band1Horz">
      <w:tblPr/>
      <w:tcPr>
        <w:shd w:val="clear" w:color="auto" w:fill="D8B2F3" w:themeFill="text1" w:themeFillTint="33"/>
      </w:tcPr>
    </w:tblStylePr>
  </w:style>
  <w:style w:type="table" w:styleId="ListTable4-Accent5">
    <w:name w:val="List Table 4 Accent 5"/>
    <w:basedOn w:val="TableNormal"/>
    <w:uiPriority w:val="49"/>
    <w:rsid w:val="00AD699D"/>
    <w:tblPr>
      <w:tblStyleRowBandSize w:val="1"/>
      <w:tblStyleColBandSize w:val="1"/>
      <w:tblBorders>
        <w:top w:val="single" w:sz="4" w:space="0" w:color="8A20D5" w:themeColor="accent5" w:themeTint="99"/>
        <w:left w:val="single" w:sz="4" w:space="0" w:color="8A20D5" w:themeColor="accent5" w:themeTint="99"/>
        <w:bottom w:val="single" w:sz="4" w:space="0" w:color="8A20D5" w:themeColor="accent5" w:themeTint="99"/>
        <w:right w:val="single" w:sz="4" w:space="0" w:color="8A20D5" w:themeColor="accent5" w:themeTint="99"/>
        <w:insideH w:val="single" w:sz="4" w:space="0" w:color="8A20D5" w:themeColor="accent5" w:themeTint="99"/>
      </w:tblBorders>
    </w:tblPr>
    <w:tblStylePr w:type="firstRow">
      <w:rPr>
        <w:b/>
        <w:bCs/>
        <w:color w:val="FFFFFF" w:themeColor="background1"/>
      </w:rPr>
      <w:tblPr/>
      <w:tcPr>
        <w:tcBorders>
          <w:top w:val="single" w:sz="4" w:space="0" w:color="27093C" w:themeColor="accent5"/>
          <w:left w:val="single" w:sz="4" w:space="0" w:color="27093C" w:themeColor="accent5"/>
          <w:bottom w:val="single" w:sz="4" w:space="0" w:color="27093C" w:themeColor="accent5"/>
          <w:right w:val="single" w:sz="4" w:space="0" w:color="27093C" w:themeColor="accent5"/>
          <w:insideH w:val="nil"/>
        </w:tcBorders>
        <w:shd w:val="clear" w:color="auto" w:fill="27093C" w:themeFill="accent5"/>
      </w:tcPr>
    </w:tblStylePr>
    <w:tblStylePr w:type="lastRow">
      <w:rPr>
        <w:b/>
        <w:bCs/>
      </w:rPr>
      <w:tblPr/>
      <w:tcPr>
        <w:tcBorders>
          <w:top w:val="double" w:sz="4" w:space="0" w:color="8A20D5" w:themeColor="accent5" w:themeTint="99"/>
        </w:tcBorders>
      </w:tcPr>
    </w:tblStylePr>
    <w:tblStylePr w:type="firstCol">
      <w:rPr>
        <w:b/>
        <w:bCs/>
      </w:rPr>
    </w:tblStylePr>
    <w:tblStylePr w:type="lastCol">
      <w:rPr>
        <w:b/>
        <w:bCs/>
      </w:rPr>
    </w:tblStylePr>
    <w:tblStylePr w:type="band1Vert">
      <w:tblPr/>
      <w:tcPr>
        <w:shd w:val="clear" w:color="auto" w:fill="D8B2F3" w:themeFill="accent5" w:themeFillTint="33"/>
      </w:tcPr>
    </w:tblStylePr>
    <w:tblStylePr w:type="band1Horz">
      <w:tblPr/>
      <w:tcPr>
        <w:shd w:val="clear" w:color="auto" w:fill="D8B2F3" w:themeFill="accent5" w:themeFillTint="33"/>
      </w:tcPr>
    </w:tblStylePr>
  </w:style>
  <w:style w:type="table" w:styleId="GridTable6Colorful">
    <w:name w:val="Grid Table 6 Colorful"/>
    <w:basedOn w:val="TableNormal"/>
    <w:uiPriority w:val="51"/>
    <w:rsid w:val="00AD699D"/>
    <w:rPr>
      <w:color w:val="27093C" w:themeColor="text1"/>
    </w:rPr>
    <w:tblPr>
      <w:tblStyleRowBandSize w:val="1"/>
      <w:tblStyleColBandSize w:val="1"/>
      <w:tblBorders>
        <w:top w:val="single" w:sz="4" w:space="0" w:color="8A20D5" w:themeColor="text1" w:themeTint="99"/>
        <w:left w:val="single" w:sz="4" w:space="0" w:color="8A20D5" w:themeColor="text1" w:themeTint="99"/>
        <w:bottom w:val="single" w:sz="4" w:space="0" w:color="8A20D5" w:themeColor="text1" w:themeTint="99"/>
        <w:right w:val="single" w:sz="4" w:space="0" w:color="8A20D5" w:themeColor="text1" w:themeTint="99"/>
        <w:insideH w:val="single" w:sz="4" w:space="0" w:color="8A20D5" w:themeColor="text1" w:themeTint="99"/>
        <w:insideV w:val="single" w:sz="4" w:space="0" w:color="8A20D5" w:themeColor="text1" w:themeTint="99"/>
      </w:tblBorders>
    </w:tblPr>
    <w:tblStylePr w:type="firstRow">
      <w:rPr>
        <w:b/>
        <w:bCs/>
      </w:rPr>
      <w:tblPr/>
      <w:tcPr>
        <w:tcBorders>
          <w:bottom w:val="single" w:sz="12" w:space="0" w:color="8A20D5" w:themeColor="text1" w:themeTint="99"/>
        </w:tcBorders>
      </w:tcPr>
    </w:tblStylePr>
    <w:tblStylePr w:type="lastRow">
      <w:rPr>
        <w:b/>
        <w:bCs/>
      </w:rPr>
      <w:tblPr/>
      <w:tcPr>
        <w:tcBorders>
          <w:top w:val="double" w:sz="4" w:space="0" w:color="8A20D5" w:themeColor="text1" w:themeTint="99"/>
        </w:tcBorders>
      </w:tcPr>
    </w:tblStylePr>
    <w:tblStylePr w:type="firstCol">
      <w:rPr>
        <w:b/>
        <w:bCs/>
      </w:rPr>
    </w:tblStylePr>
    <w:tblStylePr w:type="lastCol">
      <w:rPr>
        <w:b/>
        <w:bCs/>
      </w:rPr>
    </w:tblStylePr>
    <w:tblStylePr w:type="band1Vert">
      <w:tblPr/>
      <w:tcPr>
        <w:shd w:val="clear" w:color="auto" w:fill="D8B2F3" w:themeFill="text1" w:themeFillTint="33"/>
      </w:tcPr>
    </w:tblStylePr>
    <w:tblStylePr w:type="band1Horz">
      <w:tblPr/>
      <w:tcPr>
        <w:shd w:val="clear" w:color="auto" w:fill="D8B2F3" w:themeFill="text1" w:themeFillTint="33"/>
      </w:tcPr>
    </w:tblStylePr>
  </w:style>
  <w:style w:type="table" w:styleId="GridTable5Dark-Accent6">
    <w:name w:val="Grid Table 5 Dark Accent 6"/>
    <w:basedOn w:val="TableNormal"/>
    <w:uiPriority w:val="50"/>
    <w:rsid w:val="00AD69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9A" w:themeFill="accent6"/>
      </w:tcPr>
    </w:tblStylePr>
    <w:tblStylePr w:type="band1Vert">
      <w:tblPr/>
      <w:tcPr>
        <w:shd w:val="clear" w:color="auto" w:fill="FFF3D6" w:themeFill="accent6" w:themeFillTint="66"/>
      </w:tcPr>
    </w:tblStylePr>
    <w:tblStylePr w:type="band1Horz">
      <w:tblPr/>
      <w:tcPr>
        <w:shd w:val="clear" w:color="auto" w:fill="FFF3D6" w:themeFill="accent6" w:themeFillTint="66"/>
      </w:tcPr>
    </w:tblStylePr>
  </w:style>
  <w:style w:type="paragraph" w:customStyle="1" w:styleId="JLTableBodyText">
    <w:name w:val="JL Table Body Text"/>
    <w:basedOn w:val="Normal"/>
    <w:link w:val="JLTableBodyTextChar"/>
    <w:qFormat/>
    <w:rsid w:val="00302C13"/>
    <w:pPr>
      <w:spacing w:before="0" w:after="0"/>
    </w:pPr>
    <w:rPr>
      <w:rFonts w:eastAsiaTheme="minorHAnsi" w:cstheme="minorBidi"/>
      <w:sz w:val="18"/>
      <w:szCs w:val="24"/>
      <w:lang w:val="en-US"/>
    </w:rPr>
  </w:style>
  <w:style w:type="character" w:styleId="SubtleReference">
    <w:name w:val="Subtle Reference"/>
    <w:basedOn w:val="DefaultParagraphFont"/>
    <w:uiPriority w:val="31"/>
    <w:rsid w:val="00DA670D"/>
    <w:rPr>
      <w:smallCaps/>
      <w:color w:val="7E1DC3" w:themeColor="text1" w:themeTint="A5"/>
    </w:rPr>
  </w:style>
  <w:style w:type="character" w:customStyle="1" w:styleId="CaptionChar">
    <w:name w:val="Caption Char"/>
    <w:basedOn w:val="DefaultParagraphFont"/>
    <w:link w:val="Caption"/>
    <w:uiPriority w:val="35"/>
    <w:rsid w:val="0085249D"/>
    <w:rPr>
      <w:rFonts w:ascii="Segoe UI" w:hAnsi="Segoe UI"/>
      <w:b/>
      <w:bCs/>
      <w:noProof/>
      <w:sz w:val="20"/>
      <w:szCs w:val="20"/>
      <w:lang w:eastAsia="lv-LV"/>
    </w:rPr>
  </w:style>
  <w:style w:type="character" w:customStyle="1" w:styleId="JLTableBodyTextChar">
    <w:name w:val="JL Table Body Text Char"/>
    <w:basedOn w:val="DefaultParagraphFont"/>
    <w:link w:val="JLTableBodyText"/>
    <w:rsid w:val="00302C13"/>
    <w:rPr>
      <w:rFonts w:ascii="Segoe UI" w:eastAsiaTheme="minorHAnsi" w:hAnsi="Segoe UI" w:cstheme="minorBidi"/>
      <w:sz w:val="18"/>
      <w:szCs w:val="24"/>
      <w:lang w:val="en-US"/>
    </w:rPr>
  </w:style>
  <w:style w:type="paragraph" w:styleId="TOCHeading">
    <w:name w:val="TOC Heading"/>
    <w:basedOn w:val="Heading1"/>
    <w:next w:val="Normal"/>
    <w:uiPriority w:val="39"/>
    <w:unhideWhenUsed/>
    <w:qFormat/>
    <w:rsid w:val="00510319"/>
    <w:pPr>
      <w:keepLines/>
      <w:pageBreakBefore w:val="0"/>
      <w:numPr>
        <w:numId w:val="0"/>
      </w:numPr>
      <w:shd w:val="clear" w:color="auto" w:fill="auto"/>
      <w:spacing w:before="240" w:after="0" w:line="259" w:lineRule="auto"/>
      <w:outlineLvl w:val="9"/>
    </w:pPr>
    <w:rPr>
      <w:b w:val="0"/>
      <w:bCs w:val="0"/>
      <w:smallCaps w:val="0"/>
      <w:color w:val="27093C"/>
      <w:kern w:val="0"/>
      <w:sz w:val="32"/>
      <w:lang w:val="en-US"/>
    </w:rPr>
  </w:style>
  <w:style w:type="paragraph" w:styleId="TOC1">
    <w:name w:val="toc 1"/>
    <w:basedOn w:val="Normal"/>
    <w:next w:val="Normal"/>
    <w:autoRedefine/>
    <w:uiPriority w:val="39"/>
    <w:unhideWhenUsed/>
    <w:rsid w:val="007F6FAD"/>
    <w:pPr>
      <w:tabs>
        <w:tab w:val="right" w:leader="dot" w:pos="9304"/>
      </w:tabs>
      <w:spacing w:after="100"/>
    </w:pPr>
  </w:style>
  <w:style w:type="paragraph" w:styleId="TOC2">
    <w:name w:val="toc 2"/>
    <w:basedOn w:val="Normal"/>
    <w:next w:val="Normal"/>
    <w:autoRedefine/>
    <w:uiPriority w:val="39"/>
    <w:unhideWhenUsed/>
    <w:rsid w:val="0090576A"/>
    <w:pPr>
      <w:spacing w:after="100"/>
      <w:ind w:left="220"/>
    </w:pPr>
  </w:style>
  <w:style w:type="paragraph" w:styleId="TOC3">
    <w:name w:val="toc 3"/>
    <w:basedOn w:val="Normal"/>
    <w:next w:val="Normal"/>
    <w:autoRedefine/>
    <w:uiPriority w:val="39"/>
    <w:unhideWhenUsed/>
    <w:rsid w:val="00510319"/>
    <w:pPr>
      <w:spacing w:after="100"/>
      <w:ind w:left="440"/>
    </w:pPr>
  </w:style>
  <w:style w:type="character" w:styleId="Hyperlink">
    <w:name w:val="Hyperlink"/>
    <w:basedOn w:val="DefaultParagraphFont"/>
    <w:uiPriority w:val="99"/>
    <w:unhideWhenUsed/>
    <w:rsid w:val="00510319"/>
    <w:rPr>
      <w:color w:val="A27EBB" w:themeColor="hyperlink"/>
      <w:u w:val="single"/>
    </w:rPr>
  </w:style>
  <w:style w:type="numbering" w:customStyle="1" w:styleId="LFO1">
    <w:name w:val="LFO1"/>
    <w:basedOn w:val="NoList"/>
    <w:rsid w:val="000B379F"/>
    <w:pPr>
      <w:numPr>
        <w:numId w:val="5"/>
      </w:numPr>
    </w:pPr>
  </w:style>
  <w:style w:type="numbering" w:customStyle="1" w:styleId="LFO7">
    <w:name w:val="LFO7"/>
    <w:basedOn w:val="NoList"/>
    <w:rsid w:val="000B379F"/>
    <w:pPr>
      <w:numPr>
        <w:numId w:val="7"/>
      </w:numPr>
    </w:pPr>
  </w:style>
  <w:style w:type="numbering" w:customStyle="1" w:styleId="LFO9">
    <w:name w:val="LFO9"/>
    <w:basedOn w:val="NoList"/>
    <w:rsid w:val="000B379F"/>
    <w:pPr>
      <w:numPr>
        <w:numId w:val="6"/>
      </w:numPr>
    </w:pPr>
  </w:style>
  <w:style w:type="paragraph" w:styleId="CommentSubject">
    <w:name w:val="annotation subject"/>
    <w:basedOn w:val="Normal"/>
    <w:link w:val="CommentSubjectChar"/>
    <w:uiPriority w:val="99"/>
    <w:semiHidden/>
    <w:unhideWhenUsed/>
    <w:rsid w:val="00FA4829"/>
    <w:rPr>
      <w:b/>
      <w:bCs/>
    </w:rPr>
  </w:style>
  <w:style w:type="character" w:customStyle="1" w:styleId="CommentSubjectChar">
    <w:name w:val="Comment Subject Char"/>
    <w:basedOn w:val="DefaultParagraphFont"/>
    <w:link w:val="CommentSubject"/>
    <w:uiPriority w:val="99"/>
    <w:semiHidden/>
    <w:rsid w:val="00FA4829"/>
    <w:rPr>
      <w:rFonts w:ascii="Calibri" w:hAnsi="Calibri"/>
      <w:b/>
      <w:bCs/>
      <w:sz w:val="20"/>
      <w:szCs w:val="20"/>
    </w:rPr>
  </w:style>
  <w:style w:type="numbering" w:customStyle="1" w:styleId="Bullets">
    <w:name w:val="Bullets"/>
    <w:rsid w:val="0079451B"/>
    <w:pPr>
      <w:numPr>
        <w:numId w:val="8"/>
      </w:numPr>
    </w:pPr>
  </w:style>
  <w:style w:type="paragraph" w:customStyle="1" w:styleId="JLBulletList">
    <w:name w:val="JL Bullet List"/>
    <w:basedOn w:val="Normal"/>
    <w:link w:val="JLBulletListChar"/>
    <w:qFormat/>
    <w:rsid w:val="001C7558"/>
    <w:pPr>
      <w:numPr>
        <w:numId w:val="9"/>
      </w:numPr>
      <w:spacing w:before="0" w:after="0"/>
    </w:pPr>
  </w:style>
  <w:style w:type="character" w:customStyle="1" w:styleId="JLBulletListChar">
    <w:name w:val="JL Bullet List Char"/>
    <w:basedOn w:val="DefaultParagraphFont"/>
    <w:link w:val="JLBulletList"/>
    <w:rsid w:val="00ED7BCF"/>
    <w:rPr>
      <w:rFonts w:ascii="Segoe UI" w:hAnsi="Segoe UI"/>
      <w:sz w:val="20"/>
      <w:szCs w:val="20"/>
      <w:lang w:eastAsia="lv-LV"/>
    </w:rPr>
  </w:style>
  <w:style w:type="character" w:styleId="FollowedHyperlink">
    <w:name w:val="FollowedHyperlink"/>
    <w:basedOn w:val="DefaultParagraphFont"/>
    <w:uiPriority w:val="99"/>
    <w:semiHidden/>
    <w:unhideWhenUsed/>
    <w:rsid w:val="00C12A68"/>
    <w:rPr>
      <w:color w:val="800080"/>
      <w:u w:val="single"/>
    </w:rPr>
  </w:style>
  <w:style w:type="paragraph" w:customStyle="1" w:styleId="JLHeadingSmall">
    <w:name w:val="JL Heading Small"/>
    <w:basedOn w:val="Normal"/>
    <w:next w:val="Normal"/>
    <w:rsid w:val="00DF661F"/>
    <w:pPr>
      <w:keepNext/>
      <w:spacing w:before="240"/>
    </w:pPr>
    <w:rPr>
      <w:rFonts w:ascii="Segoe UI Black" w:eastAsia="Times New Roman" w:hAnsi="Segoe UI Black"/>
      <w:sz w:val="26"/>
    </w:rPr>
  </w:style>
  <w:style w:type="paragraph" w:customStyle="1" w:styleId="JLNumberedList">
    <w:name w:val="JL Numbered List"/>
    <w:basedOn w:val="Normal"/>
    <w:rsid w:val="00976CE1"/>
    <w:pPr>
      <w:numPr>
        <w:numId w:val="12"/>
      </w:numPr>
      <w:spacing w:before="0" w:after="0"/>
    </w:pPr>
    <w:rPr>
      <w:rFonts w:eastAsiaTheme="minorHAnsi" w:cstheme="minorBidi"/>
      <w:szCs w:val="18"/>
      <w:lang w:val="en-US"/>
    </w:rPr>
  </w:style>
  <w:style w:type="paragraph" w:customStyle="1" w:styleId="JLTableBulletList">
    <w:name w:val="JL Table Bullet List"/>
    <w:basedOn w:val="Normal"/>
    <w:rsid w:val="00467BC7"/>
    <w:pPr>
      <w:numPr>
        <w:numId w:val="10"/>
      </w:numPr>
      <w:spacing w:before="0" w:after="0"/>
      <w:jc w:val="left"/>
    </w:pPr>
    <w:rPr>
      <w:rFonts w:eastAsia="Calibri"/>
      <w:color w:val="000000"/>
      <w:sz w:val="18"/>
      <w:lang w:val="en-US"/>
    </w:rPr>
  </w:style>
  <w:style w:type="paragraph" w:customStyle="1" w:styleId="JLTableNumberedList">
    <w:name w:val="JL Table Numbered List"/>
    <w:basedOn w:val="Normal"/>
    <w:qFormat/>
    <w:rsid w:val="00C705F7"/>
    <w:pPr>
      <w:numPr>
        <w:numId w:val="13"/>
      </w:numPr>
      <w:spacing w:before="0" w:after="0"/>
      <w:jc w:val="left"/>
    </w:pPr>
    <w:rPr>
      <w:rFonts w:eastAsia="Calibri" w:cstheme="minorBidi"/>
      <w:color w:val="000000"/>
      <w:sz w:val="18"/>
      <w:lang w:val="en-US"/>
    </w:rPr>
  </w:style>
  <w:style w:type="table" w:styleId="MediumList2-Accent1">
    <w:name w:val="Medium List 2 Accent 1"/>
    <w:basedOn w:val="TableNormal"/>
    <w:uiPriority w:val="66"/>
    <w:rsid w:val="00FD02D7"/>
    <w:rPr>
      <w:rFonts w:asciiTheme="majorHAnsi" w:eastAsiaTheme="majorEastAsia" w:hAnsiTheme="majorHAnsi" w:cstheme="majorBidi"/>
      <w:color w:val="27093C" w:themeColor="text1"/>
      <w:lang w:val="en-US"/>
    </w:rPr>
    <w:tblPr>
      <w:tblStyleRowBandSize w:val="1"/>
      <w:tblStyleColBandSize w:val="1"/>
      <w:tblBorders>
        <w:top w:val="single" w:sz="8" w:space="0" w:color="FF7C88" w:themeColor="accent1"/>
        <w:left w:val="single" w:sz="8" w:space="0" w:color="FF7C88" w:themeColor="accent1"/>
        <w:bottom w:val="single" w:sz="8" w:space="0" w:color="FF7C88" w:themeColor="accent1"/>
        <w:right w:val="single" w:sz="8" w:space="0" w:color="FF7C88" w:themeColor="accent1"/>
      </w:tblBorders>
    </w:tblPr>
    <w:tblStylePr w:type="firstRow">
      <w:rPr>
        <w:sz w:val="24"/>
        <w:szCs w:val="24"/>
      </w:rPr>
      <w:tblPr/>
      <w:tcPr>
        <w:tcBorders>
          <w:top w:val="nil"/>
          <w:left w:val="nil"/>
          <w:bottom w:val="single" w:sz="24" w:space="0" w:color="FF7C88" w:themeColor="accent1"/>
          <w:right w:val="nil"/>
          <w:insideH w:val="nil"/>
          <w:insideV w:val="nil"/>
        </w:tcBorders>
        <w:shd w:val="clear" w:color="auto" w:fill="FFFFFF" w:themeFill="background1"/>
      </w:tcPr>
    </w:tblStylePr>
    <w:tblStylePr w:type="lastRow">
      <w:tblPr/>
      <w:tcPr>
        <w:tcBorders>
          <w:top w:val="single" w:sz="8" w:space="0" w:color="FF7C8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C88" w:themeColor="accent1"/>
          <w:insideH w:val="nil"/>
          <w:insideV w:val="nil"/>
        </w:tcBorders>
        <w:shd w:val="clear" w:color="auto" w:fill="FFFFFF" w:themeFill="background1"/>
      </w:tcPr>
    </w:tblStylePr>
    <w:tblStylePr w:type="lastCol">
      <w:tblPr/>
      <w:tcPr>
        <w:tcBorders>
          <w:top w:val="nil"/>
          <w:left w:val="single" w:sz="8" w:space="0" w:color="FF7C8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E1" w:themeFill="accent1" w:themeFillTint="3F"/>
      </w:tcPr>
    </w:tblStylePr>
    <w:tblStylePr w:type="band1Horz">
      <w:tblPr/>
      <w:tcPr>
        <w:tcBorders>
          <w:top w:val="nil"/>
          <w:bottom w:val="nil"/>
          <w:insideH w:val="nil"/>
          <w:insideV w:val="nil"/>
        </w:tcBorders>
        <w:shd w:val="clear" w:color="auto" w:fill="FFD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tion1">
    <w:name w:val="Mention1"/>
    <w:basedOn w:val="DefaultParagraphFont"/>
    <w:uiPriority w:val="99"/>
    <w:semiHidden/>
    <w:unhideWhenUsed/>
    <w:rsid w:val="00550941"/>
    <w:rPr>
      <w:color w:val="2B579A"/>
      <w:shd w:val="clear" w:color="auto" w:fill="E6E6E6"/>
    </w:rPr>
  </w:style>
  <w:style w:type="character" w:customStyle="1" w:styleId="Mention2">
    <w:name w:val="Mention2"/>
    <w:basedOn w:val="DefaultParagraphFont"/>
    <w:uiPriority w:val="99"/>
    <w:semiHidden/>
    <w:unhideWhenUsed/>
    <w:rsid w:val="00550941"/>
    <w:rPr>
      <w:color w:val="2B579A"/>
      <w:shd w:val="clear" w:color="auto" w:fill="E6E6E6"/>
    </w:rPr>
  </w:style>
  <w:style w:type="character" w:customStyle="1" w:styleId="Mention3">
    <w:name w:val="Mention3"/>
    <w:basedOn w:val="DefaultParagraphFont"/>
    <w:uiPriority w:val="99"/>
    <w:semiHidden/>
    <w:unhideWhenUsed/>
    <w:rsid w:val="00550941"/>
    <w:rPr>
      <w:color w:val="2B579A"/>
      <w:shd w:val="clear" w:color="auto" w:fill="E6E6E6"/>
    </w:rPr>
  </w:style>
  <w:style w:type="character" w:customStyle="1" w:styleId="Mention4">
    <w:name w:val="Mention4"/>
    <w:basedOn w:val="DefaultParagraphFont"/>
    <w:uiPriority w:val="99"/>
    <w:semiHidden/>
    <w:unhideWhenUsed/>
    <w:rsid w:val="00550941"/>
    <w:rPr>
      <w:color w:val="2B579A"/>
      <w:shd w:val="clear" w:color="auto" w:fill="E6E6E6"/>
    </w:rPr>
  </w:style>
  <w:style w:type="paragraph" w:styleId="Salutation">
    <w:name w:val="Salutation"/>
    <w:basedOn w:val="Normal"/>
    <w:next w:val="Normal"/>
    <w:link w:val="SalutationChar"/>
    <w:uiPriority w:val="99"/>
    <w:semiHidden/>
    <w:unhideWhenUsed/>
    <w:rsid w:val="00550941"/>
  </w:style>
  <w:style w:type="character" w:customStyle="1" w:styleId="SalutationChar">
    <w:name w:val="Salutation Char"/>
    <w:basedOn w:val="DefaultParagraphFont"/>
    <w:link w:val="Salutation"/>
    <w:uiPriority w:val="99"/>
    <w:semiHidden/>
    <w:rsid w:val="00550941"/>
    <w:rPr>
      <w:rFonts w:ascii="Calibri" w:hAnsi="Calibri"/>
      <w:sz w:val="18"/>
      <w:szCs w:val="24"/>
    </w:rPr>
  </w:style>
  <w:style w:type="paragraph" w:styleId="TableofFigures">
    <w:name w:val="table of figures"/>
    <w:basedOn w:val="Normal"/>
    <w:next w:val="Normal"/>
    <w:uiPriority w:val="99"/>
    <w:unhideWhenUsed/>
    <w:rsid w:val="00550941"/>
  </w:style>
  <w:style w:type="character" w:customStyle="1" w:styleId="Mention5">
    <w:name w:val="Mention5"/>
    <w:basedOn w:val="DefaultParagraphFont"/>
    <w:uiPriority w:val="99"/>
    <w:semiHidden/>
    <w:unhideWhenUsed/>
    <w:rsid w:val="00550941"/>
    <w:rPr>
      <w:color w:val="2B579A"/>
      <w:shd w:val="clear" w:color="auto" w:fill="E6E6E6"/>
    </w:rPr>
  </w:style>
  <w:style w:type="paragraph" w:styleId="EndnoteText">
    <w:name w:val="endnote text"/>
    <w:basedOn w:val="Normal"/>
    <w:link w:val="EndnoteTextChar"/>
    <w:uiPriority w:val="99"/>
    <w:semiHidden/>
    <w:unhideWhenUsed/>
    <w:rsid w:val="00550941"/>
  </w:style>
  <w:style w:type="character" w:customStyle="1" w:styleId="EndnoteTextChar">
    <w:name w:val="Endnote Text Char"/>
    <w:basedOn w:val="DefaultParagraphFont"/>
    <w:link w:val="EndnoteText"/>
    <w:uiPriority w:val="99"/>
    <w:semiHidden/>
    <w:rsid w:val="00550941"/>
    <w:rPr>
      <w:rFonts w:ascii="Calibri" w:hAnsi="Calibri"/>
      <w:sz w:val="20"/>
      <w:szCs w:val="20"/>
    </w:rPr>
  </w:style>
  <w:style w:type="character" w:styleId="EndnoteReference">
    <w:name w:val="endnote reference"/>
    <w:basedOn w:val="DefaultParagraphFont"/>
    <w:uiPriority w:val="99"/>
    <w:semiHidden/>
    <w:unhideWhenUsed/>
    <w:rsid w:val="00550941"/>
    <w:rPr>
      <w:vertAlign w:val="superscript"/>
    </w:rPr>
  </w:style>
  <w:style w:type="character" w:customStyle="1" w:styleId="Mention6">
    <w:name w:val="Mention6"/>
    <w:basedOn w:val="DefaultParagraphFont"/>
    <w:uiPriority w:val="99"/>
    <w:semiHidden/>
    <w:unhideWhenUsed/>
    <w:rsid w:val="00550941"/>
    <w:rPr>
      <w:color w:val="2B579A"/>
      <w:shd w:val="clear" w:color="auto" w:fill="E6E6E6"/>
    </w:rPr>
  </w:style>
  <w:style w:type="character" w:customStyle="1" w:styleId="Mention7">
    <w:name w:val="Mention7"/>
    <w:basedOn w:val="DefaultParagraphFont"/>
    <w:uiPriority w:val="99"/>
    <w:semiHidden/>
    <w:unhideWhenUsed/>
    <w:rsid w:val="00550941"/>
    <w:rPr>
      <w:color w:val="2B579A"/>
      <w:shd w:val="clear" w:color="auto" w:fill="E6E6E6"/>
    </w:rPr>
  </w:style>
  <w:style w:type="character" w:customStyle="1" w:styleId="Mention8">
    <w:name w:val="Mention8"/>
    <w:basedOn w:val="DefaultParagraphFont"/>
    <w:uiPriority w:val="99"/>
    <w:semiHidden/>
    <w:unhideWhenUsed/>
    <w:rsid w:val="00550941"/>
    <w:rPr>
      <w:color w:val="2B579A"/>
      <w:shd w:val="clear" w:color="auto" w:fill="E6E6E6"/>
    </w:rPr>
  </w:style>
  <w:style w:type="character" w:customStyle="1" w:styleId="Mention9">
    <w:name w:val="Mention9"/>
    <w:basedOn w:val="DefaultParagraphFont"/>
    <w:uiPriority w:val="99"/>
    <w:semiHidden/>
    <w:unhideWhenUsed/>
    <w:rsid w:val="00550941"/>
    <w:rPr>
      <w:color w:val="2B579A"/>
      <w:shd w:val="clear" w:color="auto" w:fill="E6E6E6"/>
    </w:rPr>
  </w:style>
  <w:style w:type="character" w:customStyle="1" w:styleId="Mention10">
    <w:name w:val="Mention10"/>
    <w:basedOn w:val="DefaultParagraphFont"/>
    <w:uiPriority w:val="99"/>
    <w:semiHidden/>
    <w:unhideWhenUsed/>
    <w:rsid w:val="008E56AD"/>
    <w:rPr>
      <w:color w:val="2B579A"/>
      <w:shd w:val="clear" w:color="auto" w:fill="E6E6E6"/>
    </w:rPr>
  </w:style>
  <w:style w:type="character" w:customStyle="1" w:styleId="UnresolvedMention1">
    <w:name w:val="Unresolved Mention1"/>
    <w:basedOn w:val="DefaultParagraphFont"/>
    <w:uiPriority w:val="99"/>
    <w:semiHidden/>
    <w:unhideWhenUsed/>
    <w:rsid w:val="005D5DBD"/>
    <w:rPr>
      <w:color w:val="808080"/>
      <w:shd w:val="clear" w:color="auto" w:fill="E6E6E6"/>
    </w:rPr>
  </w:style>
  <w:style w:type="paragraph" w:styleId="BodyText3">
    <w:name w:val="Body Text 3"/>
    <w:basedOn w:val="Normal"/>
    <w:link w:val="BodyText3Char"/>
    <w:uiPriority w:val="99"/>
    <w:semiHidden/>
    <w:unhideWhenUsed/>
    <w:rsid w:val="00E459AA"/>
    <w:pPr>
      <w:spacing w:line="240" w:lineRule="atLeast"/>
      <w:jc w:val="left"/>
    </w:pPr>
    <w:rPr>
      <w:rFonts w:asciiTheme="minorHAnsi" w:eastAsiaTheme="minorHAnsi" w:hAnsiTheme="minorHAnsi" w:cstheme="minorBidi"/>
      <w:color w:val="27093C" w:themeColor="text1"/>
      <w:sz w:val="16"/>
      <w:szCs w:val="16"/>
      <w:lang w:val="en-GB"/>
    </w:rPr>
  </w:style>
  <w:style w:type="character" w:customStyle="1" w:styleId="BodyText3Char">
    <w:name w:val="Body Text 3 Char"/>
    <w:basedOn w:val="DefaultParagraphFont"/>
    <w:link w:val="BodyText3"/>
    <w:uiPriority w:val="99"/>
    <w:semiHidden/>
    <w:rsid w:val="00E459AA"/>
    <w:rPr>
      <w:rFonts w:eastAsiaTheme="minorHAnsi" w:cstheme="minorBidi"/>
      <w:color w:val="27093C" w:themeColor="text1"/>
      <w:sz w:val="16"/>
      <w:szCs w:val="16"/>
      <w:lang w:val="en-GB"/>
    </w:rPr>
  </w:style>
  <w:style w:type="table" w:styleId="TableGridLight">
    <w:name w:val="Grid Table Light"/>
    <w:basedOn w:val="TableNormal"/>
    <w:uiPriority w:val="40"/>
    <w:rsid w:val="00152C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533E9B"/>
    <w:rPr>
      <w:color w:val="808080"/>
      <w:shd w:val="clear" w:color="auto" w:fill="E6E6E6"/>
    </w:rPr>
  </w:style>
  <w:style w:type="character" w:customStyle="1" w:styleId="UnresolvedMention3">
    <w:name w:val="Unresolved Mention3"/>
    <w:basedOn w:val="DefaultParagraphFont"/>
    <w:uiPriority w:val="99"/>
    <w:semiHidden/>
    <w:unhideWhenUsed/>
    <w:rsid w:val="00EE516E"/>
    <w:rPr>
      <w:color w:val="808080"/>
      <w:shd w:val="clear" w:color="auto" w:fill="E6E6E6"/>
    </w:rPr>
  </w:style>
  <w:style w:type="character" w:customStyle="1" w:styleId="UnresolvedMention32">
    <w:name w:val="Unresolved Mention32"/>
    <w:basedOn w:val="DefaultParagraphFont"/>
    <w:uiPriority w:val="99"/>
    <w:semiHidden/>
    <w:unhideWhenUsed/>
    <w:rsid w:val="003024E9"/>
    <w:rPr>
      <w:color w:val="808080"/>
      <w:shd w:val="clear" w:color="auto" w:fill="E6E6E6"/>
    </w:rPr>
  </w:style>
  <w:style w:type="character" w:customStyle="1" w:styleId="UnresolvedMention4">
    <w:name w:val="Unresolved Mention4"/>
    <w:basedOn w:val="DefaultParagraphFont"/>
    <w:uiPriority w:val="99"/>
    <w:semiHidden/>
    <w:unhideWhenUsed/>
    <w:rsid w:val="008231A6"/>
    <w:rPr>
      <w:color w:val="808080"/>
      <w:shd w:val="clear" w:color="auto" w:fill="E6E6E6"/>
    </w:rPr>
  </w:style>
  <w:style w:type="character" w:customStyle="1" w:styleId="UnresolvedMention31">
    <w:name w:val="Unresolved Mention31"/>
    <w:basedOn w:val="DefaultParagraphFont"/>
    <w:uiPriority w:val="99"/>
    <w:semiHidden/>
    <w:unhideWhenUsed/>
    <w:rsid w:val="008A3720"/>
    <w:rPr>
      <w:color w:val="808080"/>
      <w:shd w:val="clear" w:color="auto" w:fill="E6E6E6"/>
    </w:rPr>
  </w:style>
  <w:style w:type="character" w:customStyle="1" w:styleId="UnresolvedMention41">
    <w:name w:val="Unresolved Mention41"/>
    <w:basedOn w:val="DefaultParagraphFont"/>
    <w:uiPriority w:val="99"/>
    <w:semiHidden/>
    <w:unhideWhenUsed/>
    <w:rsid w:val="009E6EAA"/>
    <w:rPr>
      <w:color w:val="808080"/>
      <w:shd w:val="clear" w:color="auto" w:fill="E6E6E6"/>
    </w:rPr>
  </w:style>
  <w:style w:type="character" w:customStyle="1" w:styleId="UnresolvedMention5">
    <w:name w:val="Unresolved Mention5"/>
    <w:basedOn w:val="DefaultParagraphFont"/>
    <w:uiPriority w:val="99"/>
    <w:semiHidden/>
    <w:unhideWhenUsed/>
    <w:rsid w:val="006B7267"/>
    <w:rPr>
      <w:color w:val="808080"/>
      <w:shd w:val="clear" w:color="auto" w:fill="E6E6E6"/>
    </w:rPr>
  </w:style>
  <w:style w:type="character" w:customStyle="1" w:styleId="UnresolvedMention6">
    <w:name w:val="Unresolved Mention6"/>
    <w:basedOn w:val="DefaultParagraphFont"/>
    <w:uiPriority w:val="99"/>
    <w:semiHidden/>
    <w:unhideWhenUsed/>
    <w:rsid w:val="002F5ACC"/>
    <w:rPr>
      <w:color w:val="808080"/>
      <w:shd w:val="clear" w:color="auto" w:fill="E6E6E6"/>
    </w:rPr>
  </w:style>
  <w:style w:type="character" w:customStyle="1" w:styleId="UnresolvedMention7">
    <w:name w:val="Unresolved Mention7"/>
    <w:basedOn w:val="DefaultParagraphFont"/>
    <w:uiPriority w:val="99"/>
    <w:semiHidden/>
    <w:unhideWhenUsed/>
    <w:rsid w:val="000D4184"/>
    <w:rPr>
      <w:color w:val="808080"/>
      <w:shd w:val="clear" w:color="auto" w:fill="E6E6E6"/>
    </w:rPr>
  </w:style>
  <w:style w:type="paragraph" w:styleId="CommentText">
    <w:name w:val="annotation text"/>
    <w:basedOn w:val="Normal"/>
    <w:link w:val="CommentTextChar"/>
    <w:uiPriority w:val="99"/>
    <w:unhideWhenUsed/>
    <w:rsid w:val="009A5FD2"/>
  </w:style>
  <w:style w:type="character" w:customStyle="1" w:styleId="CommentTextChar">
    <w:name w:val="Comment Text Char"/>
    <w:basedOn w:val="DefaultParagraphFont"/>
    <w:link w:val="CommentText"/>
    <w:uiPriority w:val="99"/>
    <w:rsid w:val="009A5FD2"/>
    <w:rPr>
      <w:rFonts w:ascii="Segoe UI" w:hAnsi="Segoe UI"/>
      <w:sz w:val="20"/>
      <w:szCs w:val="20"/>
    </w:rPr>
  </w:style>
  <w:style w:type="table" w:customStyle="1" w:styleId="TableGrid16">
    <w:name w:val="Table Grid16"/>
    <w:basedOn w:val="TableNormal"/>
    <w:next w:val="TableGrid"/>
    <w:rsid w:val="00164416"/>
    <w:rPr>
      <w:rFonts w:eastAsia="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C79"/>
    <w:pPr>
      <w:tabs>
        <w:tab w:val="center" w:pos="4513"/>
        <w:tab w:val="right" w:pos="9026"/>
      </w:tabs>
      <w:spacing w:before="0" w:after="0"/>
    </w:pPr>
  </w:style>
  <w:style w:type="character" w:customStyle="1" w:styleId="HeaderChar">
    <w:name w:val="Header Char"/>
    <w:basedOn w:val="DefaultParagraphFont"/>
    <w:link w:val="Header"/>
    <w:uiPriority w:val="99"/>
    <w:rsid w:val="00B92C79"/>
    <w:rPr>
      <w:rFonts w:ascii="Segoe UI" w:hAnsi="Segoe UI"/>
    </w:rPr>
  </w:style>
  <w:style w:type="paragraph" w:styleId="Footer">
    <w:name w:val="footer"/>
    <w:basedOn w:val="Normal"/>
    <w:link w:val="FooterChar"/>
    <w:uiPriority w:val="99"/>
    <w:unhideWhenUsed/>
    <w:rsid w:val="00B92C79"/>
    <w:pPr>
      <w:tabs>
        <w:tab w:val="center" w:pos="4513"/>
        <w:tab w:val="right" w:pos="9026"/>
      </w:tabs>
      <w:spacing w:before="0" w:after="0"/>
    </w:pPr>
  </w:style>
  <w:style w:type="character" w:customStyle="1" w:styleId="FooterChar">
    <w:name w:val="Footer Char"/>
    <w:basedOn w:val="DefaultParagraphFont"/>
    <w:link w:val="Footer"/>
    <w:uiPriority w:val="99"/>
    <w:rsid w:val="00B92C79"/>
    <w:rPr>
      <w:rFonts w:ascii="Segoe UI" w:hAnsi="Segoe UI"/>
    </w:rPr>
  </w:style>
  <w:style w:type="paragraph" w:styleId="BodyTextIndent3">
    <w:name w:val="Body Text Indent 3"/>
    <w:basedOn w:val="Normal"/>
    <w:link w:val="BodyTextIndent3Char"/>
    <w:uiPriority w:val="99"/>
    <w:semiHidden/>
    <w:unhideWhenUsed/>
    <w:rsid w:val="006A56A0"/>
    <w:pPr>
      <w:ind w:left="360"/>
    </w:pPr>
    <w:rPr>
      <w:sz w:val="16"/>
      <w:szCs w:val="16"/>
    </w:rPr>
  </w:style>
  <w:style w:type="character" w:customStyle="1" w:styleId="BodyTextIndent3Char">
    <w:name w:val="Body Text Indent 3 Char"/>
    <w:basedOn w:val="DefaultParagraphFont"/>
    <w:link w:val="BodyTextIndent3"/>
    <w:uiPriority w:val="99"/>
    <w:semiHidden/>
    <w:rsid w:val="006A56A0"/>
    <w:rPr>
      <w:rFonts w:ascii="Segoe UI" w:hAnsi="Segoe UI"/>
      <w:sz w:val="16"/>
      <w:szCs w:val="16"/>
    </w:rPr>
  </w:style>
  <w:style w:type="character" w:styleId="UnresolvedMention">
    <w:name w:val="Unresolved Mention"/>
    <w:basedOn w:val="DefaultParagraphFont"/>
    <w:uiPriority w:val="99"/>
    <w:semiHidden/>
    <w:unhideWhenUsed/>
    <w:rsid w:val="00B6079B"/>
    <w:rPr>
      <w:color w:val="605E5C"/>
      <w:shd w:val="clear" w:color="auto" w:fill="E1DFDD"/>
    </w:rPr>
  </w:style>
  <w:style w:type="character" w:customStyle="1" w:styleId="title-text">
    <w:name w:val="title-text"/>
    <w:basedOn w:val="DefaultParagraphFont"/>
    <w:rsid w:val="00AD741D"/>
  </w:style>
  <w:style w:type="paragraph" w:styleId="NormalWeb">
    <w:name w:val="Normal (Web)"/>
    <w:basedOn w:val="Normal"/>
    <w:uiPriority w:val="99"/>
    <w:unhideWhenUsed/>
    <w:rsid w:val="00AB6038"/>
    <w:pPr>
      <w:spacing w:before="100" w:beforeAutospacing="1" w:after="100" w:afterAutospacing="1" w:line="240" w:lineRule="auto"/>
      <w:jc w:val="left"/>
    </w:pPr>
    <w:rPr>
      <w:rFonts w:ascii="Times New Roman" w:hAnsi="Times New Roman"/>
      <w:sz w:val="24"/>
      <w:szCs w:val="24"/>
    </w:rPr>
  </w:style>
  <w:style w:type="paragraph" w:customStyle="1" w:styleId="msonormal0">
    <w:name w:val="msonormal"/>
    <w:basedOn w:val="Normal"/>
    <w:rsid w:val="001C4353"/>
    <w:pPr>
      <w:spacing w:before="100" w:beforeAutospacing="1" w:after="100" w:afterAutospacing="1" w:line="240" w:lineRule="auto"/>
      <w:jc w:val="left"/>
    </w:pPr>
    <w:rPr>
      <w:rFonts w:ascii="Times New Roman" w:eastAsia="Times New Roman" w:hAnsi="Times New Roman"/>
      <w:sz w:val="24"/>
      <w:szCs w:val="24"/>
      <w:lang w:val="en-US" w:eastAsia="en-US"/>
    </w:rPr>
  </w:style>
  <w:style w:type="paragraph" w:customStyle="1" w:styleId="xl65">
    <w:name w:val="xl65"/>
    <w:basedOn w:val="Normal"/>
    <w:rsid w:val="001C43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Segoe UI"/>
      <w:sz w:val="16"/>
      <w:szCs w:val="16"/>
      <w:lang w:val="en-US" w:eastAsia="en-US"/>
    </w:rPr>
  </w:style>
  <w:style w:type="paragraph" w:customStyle="1" w:styleId="xl66">
    <w:name w:val="xl66"/>
    <w:basedOn w:val="Normal"/>
    <w:rsid w:val="001C4353"/>
    <w:pPr>
      <w:spacing w:before="100" w:beforeAutospacing="1" w:after="100" w:afterAutospacing="1" w:line="240" w:lineRule="auto"/>
      <w:jc w:val="left"/>
    </w:pPr>
    <w:rPr>
      <w:rFonts w:eastAsia="Times New Roman" w:cs="Segoe UI"/>
      <w:sz w:val="16"/>
      <w:szCs w:val="16"/>
      <w:lang w:val="en-US" w:eastAsia="en-US"/>
    </w:rPr>
  </w:style>
  <w:style w:type="paragraph" w:customStyle="1" w:styleId="CCH1">
    <w:name w:val="CC H1"/>
    <w:basedOn w:val="Heading1"/>
    <w:next w:val="Normal"/>
    <w:link w:val="CCH1Char"/>
    <w:rsid w:val="00C85F48"/>
    <w:pPr>
      <w:numPr>
        <w:numId w:val="22"/>
      </w:numPr>
      <w:shd w:val="clear" w:color="auto" w:fill="CD1230"/>
      <w:spacing w:line="240" w:lineRule="auto"/>
      <w:jc w:val="both"/>
    </w:pPr>
    <w:rPr>
      <w:caps/>
      <w:smallCaps w:val="0"/>
      <w:lang w:val="en-US"/>
    </w:rPr>
  </w:style>
  <w:style w:type="character" w:customStyle="1" w:styleId="CCH1Char">
    <w:name w:val="CC H1 Char"/>
    <w:basedOn w:val="Heading1Char"/>
    <w:link w:val="CCH1"/>
    <w:rsid w:val="00C85F48"/>
    <w:rPr>
      <w:rFonts w:ascii="Segoe UI" w:eastAsiaTheme="majorEastAsia" w:hAnsi="Segoe UI" w:cstheme="majorBidi"/>
      <w:b/>
      <w:bCs/>
      <w:caps/>
      <w:smallCaps w:val="0"/>
      <w:color w:val="FFFFFF" w:themeColor="background1"/>
      <w:kern w:val="32"/>
      <w:sz w:val="36"/>
      <w:szCs w:val="32"/>
      <w:shd w:val="clear" w:color="auto" w:fill="CD1230"/>
      <w:lang w:val="en-US" w:eastAsia="lv-LV"/>
    </w:rPr>
  </w:style>
  <w:style w:type="paragraph" w:customStyle="1" w:styleId="CCTableText">
    <w:name w:val="CC Table Text"/>
    <w:basedOn w:val="Normal"/>
    <w:qFormat/>
    <w:rsid w:val="00C85F48"/>
    <w:pPr>
      <w:spacing w:before="0" w:after="0" w:line="240" w:lineRule="auto"/>
      <w:jc w:val="left"/>
    </w:pPr>
    <w:rPr>
      <w:rFonts w:eastAsia="Calibri"/>
      <w:color w:val="000000"/>
      <w:sz w:val="18"/>
      <w:lang w:val="en-US" w:eastAsia="en-US"/>
    </w:rPr>
  </w:style>
  <w:style w:type="paragraph" w:customStyle="1" w:styleId="CCBodyText">
    <w:name w:val="CC Body Text"/>
    <w:basedOn w:val="Normal"/>
    <w:link w:val="CCBodyTextChar"/>
    <w:rsid w:val="00C85F48"/>
    <w:pPr>
      <w:spacing w:line="240" w:lineRule="auto"/>
    </w:pPr>
    <w:rPr>
      <w:sz w:val="22"/>
      <w:szCs w:val="22"/>
      <w:lang w:eastAsia="en-US"/>
    </w:rPr>
  </w:style>
  <w:style w:type="character" w:customStyle="1" w:styleId="CCBodyTextChar">
    <w:name w:val="CC Body Text Char"/>
    <w:basedOn w:val="DefaultParagraphFont"/>
    <w:link w:val="CCBodyText"/>
    <w:rsid w:val="00C85F48"/>
    <w:rPr>
      <w:rFonts w:ascii="Segoe UI" w:hAnsi="Segoe UI"/>
    </w:rPr>
  </w:style>
  <w:style w:type="paragraph" w:customStyle="1" w:styleId="CCBullet">
    <w:name w:val="CC Bullet"/>
    <w:basedOn w:val="CCBodyText"/>
    <w:link w:val="CCBulletChar"/>
    <w:rsid w:val="00C85F48"/>
    <w:pPr>
      <w:ind w:left="720" w:hanging="360"/>
    </w:pPr>
    <w:rPr>
      <w:lang w:eastAsia="lv-LV"/>
    </w:rPr>
  </w:style>
  <w:style w:type="character" w:customStyle="1" w:styleId="CCBulletChar">
    <w:name w:val="CC Bullet Char"/>
    <w:basedOn w:val="CCBodyTextChar"/>
    <w:link w:val="CCBullet"/>
    <w:rsid w:val="00C85F48"/>
    <w:rPr>
      <w:rFonts w:ascii="Segoe UI" w:hAnsi="Segoe UI"/>
      <w:lang w:eastAsia="lv-LV"/>
    </w:rPr>
  </w:style>
  <w:style w:type="paragraph" w:customStyle="1" w:styleId="TitleDocType">
    <w:name w:val="Title Doc Type"/>
    <w:basedOn w:val="Normal"/>
    <w:autoRedefine/>
    <w:uiPriority w:val="16"/>
    <w:rsid w:val="00C85F48"/>
    <w:pPr>
      <w:spacing w:before="4400" w:after="0" w:line="360" w:lineRule="auto"/>
      <w:jc w:val="center"/>
    </w:pPr>
    <w:rPr>
      <w:rFonts w:ascii="Calibri" w:hAnsi="Calibri"/>
      <w:b/>
      <w:caps/>
      <w:color w:val="808080" w:themeColor="background1" w:themeShade="80"/>
      <w:sz w:val="40"/>
      <w:szCs w:val="24"/>
      <w:lang w:eastAsia="en-US"/>
    </w:rPr>
  </w:style>
  <w:style w:type="paragraph" w:styleId="TOC4">
    <w:name w:val="toc 4"/>
    <w:basedOn w:val="Normal"/>
    <w:next w:val="Normal"/>
    <w:autoRedefine/>
    <w:uiPriority w:val="39"/>
    <w:rsid w:val="00C85F48"/>
    <w:pPr>
      <w:spacing w:before="0" w:after="100" w:line="360" w:lineRule="auto"/>
      <w:ind w:left="600"/>
    </w:pPr>
    <w:rPr>
      <w:rFonts w:ascii="Calibri" w:hAnsi="Calibri"/>
      <w:sz w:val="18"/>
      <w:szCs w:val="24"/>
      <w:lang w:eastAsia="en-US"/>
    </w:rPr>
  </w:style>
  <w:style w:type="paragraph" w:styleId="TOC5">
    <w:name w:val="toc 5"/>
    <w:basedOn w:val="Normal"/>
    <w:next w:val="Normal"/>
    <w:autoRedefine/>
    <w:uiPriority w:val="39"/>
    <w:rsid w:val="00C85F48"/>
    <w:pPr>
      <w:spacing w:before="0" w:after="100" w:line="360" w:lineRule="auto"/>
      <w:ind w:left="800"/>
    </w:pPr>
    <w:rPr>
      <w:rFonts w:ascii="Calibri" w:hAnsi="Calibri"/>
      <w:sz w:val="18"/>
      <w:szCs w:val="24"/>
      <w:lang w:eastAsia="en-US"/>
    </w:rPr>
  </w:style>
  <w:style w:type="paragraph" w:styleId="TOC6">
    <w:name w:val="toc 6"/>
    <w:basedOn w:val="Normal"/>
    <w:next w:val="Normal"/>
    <w:autoRedefine/>
    <w:uiPriority w:val="39"/>
    <w:rsid w:val="00C85F48"/>
    <w:pPr>
      <w:spacing w:before="0" w:after="100" w:line="360" w:lineRule="auto"/>
      <w:ind w:left="1000"/>
    </w:pPr>
    <w:rPr>
      <w:rFonts w:ascii="Calibri" w:hAnsi="Calibri"/>
      <w:sz w:val="18"/>
      <w:szCs w:val="24"/>
      <w:lang w:eastAsia="en-US"/>
    </w:rPr>
  </w:style>
  <w:style w:type="paragraph" w:styleId="TOC7">
    <w:name w:val="toc 7"/>
    <w:basedOn w:val="Normal"/>
    <w:next w:val="Normal"/>
    <w:autoRedefine/>
    <w:uiPriority w:val="39"/>
    <w:rsid w:val="00C85F48"/>
    <w:pPr>
      <w:spacing w:before="0" w:after="100" w:line="360" w:lineRule="auto"/>
      <w:ind w:left="1200"/>
    </w:pPr>
    <w:rPr>
      <w:rFonts w:ascii="Calibri" w:hAnsi="Calibri"/>
      <w:sz w:val="18"/>
      <w:szCs w:val="24"/>
      <w:lang w:eastAsia="en-US"/>
    </w:rPr>
  </w:style>
  <w:style w:type="paragraph" w:customStyle="1" w:styleId="CCTOCHeading">
    <w:name w:val="CC TOC Heading"/>
    <w:basedOn w:val="TOCHeading"/>
    <w:rsid w:val="00C85F48"/>
    <w:pPr>
      <w:keepLines w:val="0"/>
      <w:pageBreakBefore/>
      <w:spacing w:before="120" w:after="120" w:line="276" w:lineRule="auto"/>
      <w:jc w:val="both"/>
    </w:pPr>
    <w:rPr>
      <w:b/>
      <w:bCs/>
      <w:smallCaps/>
      <w:color w:val="FF0000"/>
      <w:kern w:val="32"/>
      <w:sz w:val="36"/>
      <w:lang w:val="lv-LV" w:eastAsia="en-US"/>
    </w:rPr>
  </w:style>
  <w:style w:type="paragraph" w:customStyle="1" w:styleId="TableBullet2">
    <w:name w:val="Table Bullet 2"/>
    <w:basedOn w:val="Normal"/>
    <w:autoRedefine/>
    <w:uiPriority w:val="15"/>
    <w:rsid w:val="00C85F48"/>
    <w:pPr>
      <w:numPr>
        <w:numId w:val="23"/>
      </w:numPr>
      <w:spacing w:before="0" w:after="0" w:line="240" w:lineRule="auto"/>
      <w:jc w:val="left"/>
    </w:pPr>
    <w:rPr>
      <w:rFonts w:ascii="Calibri" w:hAnsi="Calibri"/>
      <w:sz w:val="18"/>
      <w:szCs w:val="24"/>
      <w:lang w:eastAsia="en-US"/>
    </w:rPr>
  </w:style>
  <w:style w:type="paragraph" w:customStyle="1" w:styleId="DiagramNrCons">
    <w:name w:val="Diagram Nr Cons"/>
    <w:basedOn w:val="Normal"/>
    <w:autoRedefine/>
    <w:uiPriority w:val="12"/>
    <w:rsid w:val="00C85F48"/>
    <w:pPr>
      <w:spacing w:before="0" w:line="240" w:lineRule="auto"/>
      <w:jc w:val="center"/>
    </w:pPr>
    <w:rPr>
      <w:rFonts w:ascii="Calibri" w:hAnsi="Calibri"/>
      <w:b/>
      <w:bCs/>
      <w:color w:val="808080"/>
      <w:sz w:val="18"/>
      <w:szCs w:val="18"/>
      <w:lang w:eastAsia="en-US"/>
    </w:rPr>
  </w:style>
  <w:style w:type="paragraph" w:customStyle="1" w:styleId="MessageCons">
    <w:name w:val="Message Cons"/>
    <w:autoRedefine/>
    <w:uiPriority w:val="6"/>
    <w:rsid w:val="00C85F48"/>
    <w:pPr>
      <w:spacing w:before="120" w:after="120"/>
    </w:pPr>
    <w:rPr>
      <w:rFonts w:ascii="Calibri" w:hAnsi="Calibri"/>
      <w:b/>
      <w:i/>
      <w:szCs w:val="24"/>
    </w:rPr>
  </w:style>
  <w:style w:type="paragraph" w:customStyle="1" w:styleId="TitleClientName">
    <w:name w:val="Title Client Name"/>
    <w:basedOn w:val="Normal"/>
    <w:next w:val="Normal"/>
    <w:autoRedefine/>
    <w:uiPriority w:val="17"/>
    <w:rsid w:val="00C85F48"/>
    <w:pPr>
      <w:tabs>
        <w:tab w:val="right" w:pos="14601"/>
      </w:tabs>
      <w:spacing w:before="240" w:after="0" w:line="280" w:lineRule="atLeast"/>
      <w:jc w:val="center"/>
    </w:pPr>
    <w:rPr>
      <w:rFonts w:ascii="Calibri" w:hAnsi="Calibri"/>
      <w:color w:val="808080" w:themeColor="background1" w:themeShade="80"/>
      <w:sz w:val="28"/>
      <w:szCs w:val="22"/>
      <w:lang w:eastAsia="en-US"/>
    </w:rPr>
  </w:style>
  <w:style w:type="paragraph" w:customStyle="1" w:styleId="MessageBoldCons">
    <w:name w:val="Message Bold Cons"/>
    <w:next w:val="Normal"/>
    <w:autoRedefine/>
    <w:uiPriority w:val="8"/>
    <w:rsid w:val="00C85F48"/>
    <w:rPr>
      <w:rFonts w:ascii="Calibri" w:hAnsi="Calibri"/>
      <w:b/>
      <w:bCs/>
      <w:sz w:val="20"/>
      <w:szCs w:val="24"/>
    </w:rPr>
  </w:style>
  <w:style w:type="paragraph" w:customStyle="1" w:styleId="TitleIDNo">
    <w:name w:val="Title ID No"/>
    <w:basedOn w:val="Normal"/>
    <w:next w:val="Normal"/>
    <w:autoRedefine/>
    <w:uiPriority w:val="18"/>
    <w:rsid w:val="00C85F48"/>
    <w:pPr>
      <w:tabs>
        <w:tab w:val="right" w:pos="14601"/>
      </w:tabs>
      <w:spacing w:before="60" w:after="60" w:line="360" w:lineRule="auto"/>
      <w:jc w:val="center"/>
    </w:pPr>
    <w:rPr>
      <w:rFonts w:ascii="Calibri" w:hAnsi="Calibri"/>
      <w:color w:val="4D4D4D"/>
      <w:sz w:val="22"/>
      <w:szCs w:val="22"/>
      <w:lang w:eastAsia="en-US"/>
    </w:rPr>
  </w:style>
  <w:style w:type="paragraph" w:customStyle="1" w:styleId="TitleDateCons">
    <w:name w:val="Title Date Cons"/>
    <w:basedOn w:val="Normal"/>
    <w:next w:val="Normal"/>
    <w:autoRedefine/>
    <w:uiPriority w:val="19"/>
    <w:rsid w:val="00C85F48"/>
    <w:pPr>
      <w:tabs>
        <w:tab w:val="right" w:pos="14601"/>
      </w:tabs>
      <w:spacing w:before="720" w:after="0" w:line="280" w:lineRule="atLeast"/>
      <w:jc w:val="center"/>
    </w:pPr>
    <w:rPr>
      <w:rFonts w:ascii="Calibri" w:hAnsi="Calibri"/>
      <w:smallCaps/>
      <w:color w:val="4D4D4D"/>
      <w:sz w:val="22"/>
      <w:szCs w:val="22"/>
      <w:lang w:eastAsia="en-US"/>
    </w:rPr>
  </w:style>
  <w:style w:type="paragraph" w:customStyle="1" w:styleId="TitleProjectName">
    <w:name w:val="Title Project Name"/>
    <w:basedOn w:val="Normal"/>
    <w:autoRedefine/>
    <w:uiPriority w:val="17"/>
    <w:rsid w:val="00C85F48"/>
    <w:pPr>
      <w:spacing w:before="360" w:after="360" w:line="280" w:lineRule="atLeast"/>
      <w:jc w:val="center"/>
    </w:pPr>
    <w:rPr>
      <w:rFonts w:ascii="Calibri" w:hAnsi="Calibri"/>
      <w:b/>
      <w:smallCaps/>
      <w:color w:val="7D1DC1" w:themeColor="text1" w:themeTint="A6"/>
      <w:sz w:val="36"/>
      <w:szCs w:val="24"/>
      <w:lang w:val="en-US" w:eastAsia="en-US"/>
    </w:rPr>
  </w:style>
  <w:style w:type="paragraph" w:customStyle="1" w:styleId="MessageItalicCons">
    <w:name w:val="Message Italic Cons"/>
    <w:basedOn w:val="Normal"/>
    <w:autoRedefine/>
    <w:uiPriority w:val="9"/>
    <w:rsid w:val="00C85F48"/>
    <w:pPr>
      <w:spacing w:line="360" w:lineRule="auto"/>
    </w:pPr>
    <w:rPr>
      <w:rFonts w:ascii="Calibri" w:hAnsi="Calibri"/>
      <w:i/>
      <w:color w:val="9E3EE2" w:themeColor="text1" w:themeTint="80"/>
      <w:sz w:val="18"/>
      <w:szCs w:val="24"/>
      <w:lang w:eastAsia="en-US"/>
    </w:rPr>
  </w:style>
  <w:style w:type="paragraph" w:styleId="TOC8">
    <w:name w:val="toc 8"/>
    <w:basedOn w:val="Normal"/>
    <w:next w:val="Normal"/>
    <w:autoRedefine/>
    <w:uiPriority w:val="39"/>
    <w:rsid w:val="00C85F48"/>
    <w:pPr>
      <w:spacing w:before="0" w:after="100" w:line="360" w:lineRule="auto"/>
      <w:ind w:left="1400"/>
    </w:pPr>
    <w:rPr>
      <w:rFonts w:ascii="Calibri" w:hAnsi="Calibri"/>
      <w:sz w:val="18"/>
      <w:szCs w:val="24"/>
      <w:lang w:eastAsia="en-US"/>
    </w:rPr>
  </w:style>
  <w:style w:type="paragraph" w:customStyle="1" w:styleId="BodyIndentCons">
    <w:name w:val="Body Indent Cons"/>
    <w:basedOn w:val="Normal"/>
    <w:autoRedefine/>
    <w:uiPriority w:val="6"/>
    <w:rsid w:val="00C85F48"/>
    <w:pPr>
      <w:tabs>
        <w:tab w:val="right" w:pos="14601"/>
      </w:tabs>
      <w:spacing w:before="60" w:after="60" w:line="360" w:lineRule="auto"/>
      <w:ind w:left="12"/>
    </w:pPr>
    <w:rPr>
      <w:rFonts w:ascii="Calibri" w:hAnsi="Calibri"/>
      <w:sz w:val="22"/>
      <w:szCs w:val="22"/>
      <w:lang w:eastAsia="en-US"/>
    </w:rPr>
  </w:style>
  <w:style w:type="paragraph" w:customStyle="1" w:styleId="Heading0">
    <w:name w:val="Heading 0"/>
    <w:basedOn w:val="TitleDocType"/>
    <w:next w:val="Normal"/>
    <w:autoRedefine/>
    <w:rsid w:val="00C85F48"/>
    <w:pPr>
      <w:pageBreakBefore/>
      <w:spacing w:line="280" w:lineRule="atLeast"/>
    </w:pPr>
    <w:rPr>
      <w:color w:val="CD1230"/>
      <w:sz w:val="48"/>
    </w:rPr>
  </w:style>
  <w:style w:type="paragraph" w:customStyle="1" w:styleId="TitlePlace">
    <w:name w:val="Title Place"/>
    <w:basedOn w:val="TitleDateCons"/>
    <w:autoRedefine/>
    <w:uiPriority w:val="20"/>
    <w:rsid w:val="00C85F48"/>
    <w:pPr>
      <w:spacing w:before="60"/>
    </w:pPr>
  </w:style>
  <w:style w:type="paragraph" w:customStyle="1" w:styleId="TableBullet1">
    <w:name w:val="Table Bullet 1"/>
    <w:basedOn w:val="Normal"/>
    <w:autoRedefine/>
    <w:uiPriority w:val="14"/>
    <w:rsid w:val="00C85F48"/>
    <w:pPr>
      <w:spacing w:before="40" w:after="40" w:line="240" w:lineRule="auto"/>
      <w:ind w:left="720" w:hanging="360"/>
      <w:jc w:val="left"/>
    </w:pPr>
    <w:rPr>
      <w:rFonts w:ascii="Calibri" w:hAnsi="Calibri"/>
      <w:sz w:val="18"/>
      <w:szCs w:val="24"/>
      <w:lang w:eastAsia="en-US"/>
    </w:rPr>
  </w:style>
  <w:style w:type="paragraph" w:customStyle="1" w:styleId="BodyIndentSol">
    <w:name w:val="Body Indent Sol"/>
    <w:basedOn w:val="Normal"/>
    <w:uiPriority w:val="6"/>
    <w:rsid w:val="00C85F48"/>
    <w:pPr>
      <w:tabs>
        <w:tab w:val="left" w:pos="331"/>
      </w:tabs>
      <w:spacing w:before="60" w:after="60" w:line="360" w:lineRule="auto"/>
      <w:ind w:left="504"/>
    </w:pPr>
    <w:rPr>
      <w:rFonts w:ascii="Calibri" w:hAnsi="Calibri"/>
      <w:szCs w:val="24"/>
      <w:lang w:eastAsia="en-US"/>
    </w:rPr>
  </w:style>
  <w:style w:type="paragraph" w:customStyle="1" w:styleId="BulletNumber">
    <w:name w:val="Bullet Number"/>
    <w:basedOn w:val="Normal"/>
    <w:autoRedefine/>
    <w:uiPriority w:val="12"/>
    <w:rsid w:val="00C85F48"/>
    <w:pPr>
      <w:spacing w:before="60" w:after="60" w:line="360" w:lineRule="auto"/>
      <w:ind w:left="720" w:hanging="360"/>
    </w:pPr>
    <w:rPr>
      <w:rFonts w:ascii="Calibri" w:hAnsi="Calibri"/>
      <w:szCs w:val="24"/>
      <w:lang w:eastAsia="en-US"/>
    </w:rPr>
  </w:style>
  <w:style w:type="paragraph" w:customStyle="1" w:styleId="DiagramNrSol">
    <w:name w:val="Diagram Nr Sol"/>
    <w:basedOn w:val="Normal"/>
    <w:uiPriority w:val="12"/>
    <w:rsid w:val="00C85F48"/>
    <w:pPr>
      <w:spacing w:before="0" w:line="240" w:lineRule="auto"/>
      <w:jc w:val="center"/>
    </w:pPr>
    <w:rPr>
      <w:rFonts w:ascii="Calibri" w:hAnsi="Calibri"/>
      <w:b/>
      <w:bCs/>
      <w:color w:val="808080"/>
      <w:sz w:val="18"/>
      <w:szCs w:val="18"/>
      <w:lang w:eastAsia="en-US"/>
    </w:rPr>
  </w:style>
  <w:style w:type="paragraph" w:customStyle="1" w:styleId="MessageSol">
    <w:name w:val="Message Sol"/>
    <w:uiPriority w:val="6"/>
    <w:rsid w:val="00C85F48"/>
    <w:pPr>
      <w:spacing w:before="120" w:after="120"/>
    </w:pPr>
    <w:rPr>
      <w:rFonts w:ascii="Calibri" w:hAnsi="Calibri"/>
      <w:b/>
      <w:i/>
      <w:szCs w:val="24"/>
    </w:rPr>
  </w:style>
  <w:style w:type="paragraph" w:styleId="BodyText">
    <w:name w:val="Body Text"/>
    <w:basedOn w:val="Normal"/>
    <w:link w:val="BodyTextChar"/>
    <w:uiPriority w:val="99"/>
    <w:unhideWhenUsed/>
    <w:rsid w:val="00C85F48"/>
    <w:pPr>
      <w:widowControl w:val="0"/>
      <w:autoSpaceDE w:val="0"/>
      <w:autoSpaceDN w:val="0"/>
      <w:adjustRightInd w:val="0"/>
      <w:spacing w:before="0" w:line="240" w:lineRule="auto"/>
      <w:jc w:val="left"/>
    </w:pPr>
    <w:rPr>
      <w:rFonts w:ascii="Times New Roman" w:eastAsia="Times New Roman" w:hAnsi="Times New Roman"/>
    </w:rPr>
  </w:style>
  <w:style w:type="character" w:customStyle="1" w:styleId="BodyTextChar">
    <w:name w:val="Body Text Char"/>
    <w:basedOn w:val="DefaultParagraphFont"/>
    <w:link w:val="BodyText"/>
    <w:uiPriority w:val="99"/>
    <w:rsid w:val="00C85F48"/>
    <w:rPr>
      <w:rFonts w:ascii="Times New Roman" w:eastAsia="Times New Roman" w:hAnsi="Times New Roman"/>
      <w:sz w:val="20"/>
      <w:szCs w:val="20"/>
      <w:lang w:eastAsia="lv-LV"/>
    </w:rPr>
  </w:style>
  <w:style w:type="character" w:customStyle="1" w:styleId="ListParagraphChar">
    <w:name w:val="List Paragraph Char"/>
    <w:aliases w:val="H&amp;P List Paragraph Char,2 Char,Strip Char,Colorful List - Accent 12 Char,Saistīto dokumentu saraksts Char,Syle 1 Char,Numurets Char,PPS_Bullet Char,Numbered Para 1 Char,Dot pt Char,List Paragraph Char Char Char Char,MAIN CONTENT Char"/>
    <w:link w:val="ListParagraph"/>
    <w:uiPriority w:val="34"/>
    <w:qFormat/>
    <w:rsid w:val="00C85F48"/>
    <w:rPr>
      <w:rFonts w:ascii="Segoe UI" w:hAnsi="Segoe UI"/>
      <w:sz w:val="20"/>
      <w:szCs w:val="20"/>
      <w:lang w:eastAsia="lv-LV"/>
    </w:rPr>
  </w:style>
  <w:style w:type="table" w:customStyle="1" w:styleId="TableGrid1">
    <w:name w:val="Table Grid1"/>
    <w:basedOn w:val="TableNormal"/>
    <w:next w:val="TableGrid"/>
    <w:uiPriority w:val="39"/>
    <w:rsid w:val="00C85F48"/>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5F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aformat">
    <w:name w:val="Tabula format"/>
    <w:basedOn w:val="CCBodyText"/>
    <w:link w:val="TabulaformatChar"/>
    <w:rsid w:val="00C85F48"/>
    <w:rPr>
      <w:sz w:val="20"/>
    </w:rPr>
  </w:style>
  <w:style w:type="character" w:customStyle="1" w:styleId="TabulaformatChar">
    <w:name w:val="Tabula format Char"/>
    <w:basedOn w:val="CCBodyTextChar"/>
    <w:link w:val="Tabulaformat"/>
    <w:rsid w:val="00C85F48"/>
    <w:rPr>
      <w:rFonts w:ascii="Segoe UI" w:hAnsi="Segoe UI"/>
      <w:sz w:val="20"/>
    </w:rPr>
  </w:style>
  <w:style w:type="paragraph" w:customStyle="1" w:styleId="tabulamazie">
    <w:name w:val="tabula mazie"/>
    <w:basedOn w:val="Normal"/>
    <w:link w:val="tabulamazieChar"/>
    <w:rsid w:val="00C85F48"/>
    <w:pPr>
      <w:framePr w:hSpace="180" w:wrap="around" w:vAnchor="page" w:hAnchor="margin" w:y="2311"/>
      <w:numPr>
        <w:ilvl w:val="1"/>
      </w:numPr>
      <w:tabs>
        <w:tab w:val="left" w:pos="1980"/>
      </w:tabs>
      <w:spacing w:before="60" w:line="276" w:lineRule="auto"/>
      <w:ind w:left="1055" w:hanging="318"/>
    </w:pPr>
    <w:rPr>
      <w:rFonts w:ascii="Calibri" w:hAnsi="Calibri"/>
      <w:noProof/>
      <w:szCs w:val="22"/>
    </w:rPr>
  </w:style>
  <w:style w:type="character" w:customStyle="1" w:styleId="tabulamazieChar">
    <w:name w:val="tabula mazie Char"/>
    <w:basedOn w:val="DefaultParagraphFont"/>
    <w:link w:val="tabulamazie"/>
    <w:rsid w:val="00C85F48"/>
    <w:rPr>
      <w:rFonts w:ascii="Calibri" w:hAnsi="Calibri"/>
      <w:noProof/>
      <w:sz w:val="20"/>
      <w:lang w:eastAsia="lv-LV"/>
    </w:rPr>
  </w:style>
  <w:style w:type="paragraph" w:customStyle="1" w:styleId="Style2">
    <w:name w:val="Style2"/>
    <w:rsid w:val="00C85F48"/>
    <w:pPr>
      <w:numPr>
        <w:numId w:val="24"/>
      </w:numPr>
      <w:tabs>
        <w:tab w:val="left" w:pos="-2520"/>
      </w:tabs>
      <w:suppressAutoHyphens/>
      <w:autoSpaceDN w:val="0"/>
      <w:jc w:val="both"/>
      <w:textAlignment w:val="baseline"/>
    </w:pPr>
    <w:rPr>
      <w:rFonts w:ascii="Calibri" w:eastAsia="Calibri" w:hAnsi="Calibri"/>
      <w:sz w:val="18"/>
      <w:szCs w:val="18"/>
    </w:rPr>
  </w:style>
  <w:style w:type="paragraph" w:customStyle="1" w:styleId="Default">
    <w:name w:val="Default"/>
    <w:rsid w:val="00C85F48"/>
    <w:pPr>
      <w:autoSpaceDE w:val="0"/>
      <w:autoSpaceDN w:val="0"/>
      <w:adjustRightInd w:val="0"/>
    </w:pPr>
    <w:rPr>
      <w:rFonts w:ascii="Times New Roman" w:hAnsi="Times New Roman"/>
      <w:color w:val="000000"/>
      <w:sz w:val="24"/>
      <w:szCs w:val="24"/>
      <w:lang w:val="en-US"/>
    </w:rPr>
  </w:style>
  <w:style w:type="table" w:customStyle="1" w:styleId="LightShading-Accent11">
    <w:name w:val="Light Shading - Accent 11"/>
    <w:basedOn w:val="TableNormal"/>
    <w:uiPriority w:val="60"/>
    <w:rsid w:val="00C85F48"/>
    <w:rPr>
      <w:color w:val="FF1C31" w:themeColor="accent1" w:themeShade="BF"/>
    </w:rPr>
    <w:tblPr>
      <w:tblStyleRowBandSize w:val="1"/>
      <w:tblStyleColBandSize w:val="1"/>
      <w:tblBorders>
        <w:top w:val="single" w:sz="8" w:space="0" w:color="FF7C88" w:themeColor="accent1"/>
        <w:bottom w:val="single" w:sz="8" w:space="0" w:color="FF7C88" w:themeColor="accent1"/>
      </w:tblBorders>
    </w:tblPr>
    <w:tblStylePr w:type="firstRow">
      <w:pPr>
        <w:spacing w:before="0" w:after="0" w:line="240" w:lineRule="auto"/>
      </w:pPr>
      <w:rPr>
        <w:b/>
        <w:bCs/>
      </w:rPr>
      <w:tblPr/>
      <w:tcPr>
        <w:tcBorders>
          <w:top w:val="single" w:sz="8" w:space="0" w:color="FF7C88" w:themeColor="accent1"/>
          <w:left w:val="nil"/>
          <w:bottom w:val="single" w:sz="8" w:space="0" w:color="FF7C88" w:themeColor="accent1"/>
          <w:right w:val="nil"/>
          <w:insideH w:val="nil"/>
          <w:insideV w:val="nil"/>
        </w:tcBorders>
      </w:tcPr>
    </w:tblStylePr>
    <w:tblStylePr w:type="lastRow">
      <w:pPr>
        <w:spacing w:before="0" w:after="0" w:line="240" w:lineRule="auto"/>
      </w:pPr>
      <w:rPr>
        <w:b/>
        <w:bCs/>
      </w:rPr>
      <w:tblPr/>
      <w:tcPr>
        <w:tcBorders>
          <w:top w:val="single" w:sz="8" w:space="0" w:color="FF7C88" w:themeColor="accent1"/>
          <w:left w:val="nil"/>
          <w:bottom w:val="single" w:sz="8" w:space="0" w:color="FF7C8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E1" w:themeFill="accent1" w:themeFillTint="3F"/>
      </w:tcPr>
    </w:tblStylePr>
    <w:tblStylePr w:type="band1Horz">
      <w:tblPr/>
      <w:tcPr>
        <w:tcBorders>
          <w:left w:val="nil"/>
          <w:right w:val="nil"/>
          <w:insideH w:val="nil"/>
          <w:insideV w:val="nil"/>
        </w:tcBorders>
        <w:shd w:val="clear" w:color="auto" w:fill="FFDEE1" w:themeFill="accent1" w:themeFillTint="3F"/>
      </w:tcPr>
    </w:tblStylePr>
  </w:style>
  <w:style w:type="character" w:customStyle="1" w:styleId="first-rule">
    <w:name w:val="first-rule"/>
    <w:basedOn w:val="DefaultParagraphFont"/>
    <w:rsid w:val="00C85F48"/>
  </w:style>
  <w:style w:type="paragraph" w:customStyle="1" w:styleId="tabletext">
    <w:name w:val="tabletext"/>
    <w:basedOn w:val="Normal"/>
    <w:uiPriority w:val="99"/>
    <w:rsid w:val="00C85F48"/>
    <w:pPr>
      <w:suppressAutoHyphens/>
      <w:spacing w:before="0" w:after="0" w:line="240" w:lineRule="auto"/>
    </w:pPr>
    <w:rPr>
      <w:rFonts w:ascii="Times New Roman" w:eastAsia="Times New Roman" w:hAnsi="Times New Roman"/>
      <w:sz w:val="24"/>
      <w:szCs w:val="24"/>
      <w:lang w:eastAsia="ar-SA"/>
    </w:rPr>
  </w:style>
  <w:style w:type="paragraph" w:customStyle="1" w:styleId="CCH2">
    <w:name w:val="CC H2"/>
    <w:basedOn w:val="Heading2"/>
    <w:next w:val="CCBodyText"/>
    <w:link w:val="CCH2Char"/>
    <w:rsid w:val="00C85F48"/>
    <w:pPr>
      <w:numPr>
        <w:ilvl w:val="0"/>
        <w:numId w:val="0"/>
      </w:numPr>
      <w:shd w:val="clear" w:color="auto" w:fill="auto"/>
      <w:spacing w:before="480" w:line="360" w:lineRule="auto"/>
      <w:ind w:left="720" w:hanging="360"/>
    </w:pPr>
    <w:rPr>
      <w:rFonts w:ascii="Calibri" w:eastAsia="Times New Roman" w:hAnsi="Calibri" w:cs="Segoe UI"/>
    </w:rPr>
  </w:style>
  <w:style w:type="paragraph" w:customStyle="1" w:styleId="CCH3">
    <w:name w:val="CC H3"/>
    <w:basedOn w:val="Heading3"/>
    <w:link w:val="CCH3Char"/>
    <w:rsid w:val="00C85F48"/>
    <w:pPr>
      <w:numPr>
        <w:ilvl w:val="0"/>
        <w:numId w:val="0"/>
      </w:numPr>
      <w:spacing w:line="240" w:lineRule="auto"/>
      <w:ind w:left="1778" w:hanging="360"/>
    </w:pPr>
    <w:rPr>
      <w:color w:val="27093C" w:themeColor="text1"/>
    </w:rPr>
  </w:style>
  <w:style w:type="character" w:customStyle="1" w:styleId="CCH2Char">
    <w:name w:val="CC H2 Char"/>
    <w:basedOn w:val="Heading2Char"/>
    <w:link w:val="CCH2"/>
    <w:rsid w:val="00C85F48"/>
    <w:rPr>
      <w:rFonts w:ascii="Calibri" w:eastAsia="Times New Roman" w:hAnsi="Calibri" w:cs="Segoe UI"/>
      <w:b/>
      <w:bCs/>
      <w:iCs/>
      <w:color w:val="27093C"/>
      <w:sz w:val="32"/>
      <w:szCs w:val="28"/>
      <w:shd w:val="clear" w:color="auto" w:fill="FFFFFF"/>
      <w:lang w:eastAsia="lv-LV"/>
    </w:rPr>
  </w:style>
  <w:style w:type="character" w:customStyle="1" w:styleId="CCH3Char">
    <w:name w:val="CC H3 Char"/>
    <w:basedOn w:val="Heading3Char"/>
    <w:link w:val="CCH3"/>
    <w:rsid w:val="00C85F48"/>
    <w:rPr>
      <w:rFonts w:ascii="Segoe UI" w:eastAsia="Times New Roman" w:hAnsi="Segoe UI" w:cstheme="majorBidi"/>
      <w:b/>
      <w:bCs/>
      <w:color w:val="27093C" w:themeColor="text1"/>
      <w:sz w:val="26"/>
      <w:szCs w:val="26"/>
      <w:lang w:eastAsia="lv-LV"/>
    </w:rPr>
  </w:style>
  <w:style w:type="paragraph" w:customStyle="1" w:styleId="xl63">
    <w:name w:val="xl63"/>
    <w:basedOn w:val="Normal"/>
    <w:rsid w:val="00C85F48"/>
    <w:pPr>
      <w:shd w:val="clear" w:color="000000" w:fill="808080"/>
      <w:spacing w:before="100" w:beforeAutospacing="1" w:after="100" w:afterAutospacing="1" w:line="240" w:lineRule="auto"/>
      <w:jc w:val="center"/>
    </w:pPr>
    <w:rPr>
      <w:rFonts w:ascii="Times New Roman" w:eastAsia="Times New Roman" w:hAnsi="Times New Roman"/>
      <w:b/>
      <w:bCs/>
      <w:color w:val="FFFFFF"/>
      <w:sz w:val="18"/>
      <w:szCs w:val="18"/>
    </w:rPr>
  </w:style>
  <w:style w:type="paragraph" w:customStyle="1" w:styleId="xl64">
    <w:name w:val="xl64"/>
    <w:basedOn w:val="Normal"/>
    <w:rsid w:val="00C85F48"/>
    <w:pPr>
      <w:shd w:val="clear" w:color="000000" w:fill="808080"/>
      <w:spacing w:before="100" w:beforeAutospacing="1" w:after="100" w:afterAutospacing="1" w:line="240" w:lineRule="auto"/>
      <w:jc w:val="center"/>
    </w:pPr>
    <w:rPr>
      <w:rFonts w:ascii="Times New Roman" w:eastAsia="Times New Roman" w:hAnsi="Times New Roman"/>
      <w:b/>
      <w:bCs/>
      <w:color w:val="FFFFFF"/>
      <w:sz w:val="16"/>
      <w:szCs w:val="16"/>
    </w:rPr>
  </w:style>
  <w:style w:type="paragraph" w:customStyle="1" w:styleId="xl67">
    <w:name w:val="xl67"/>
    <w:basedOn w:val="Normal"/>
    <w:rsid w:val="00C85F48"/>
    <w:pPr>
      <w:shd w:val="clear" w:color="000000" w:fill="808080"/>
      <w:spacing w:before="100" w:beforeAutospacing="1" w:after="100" w:afterAutospacing="1" w:line="240" w:lineRule="auto"/>
      <w:jc w:val="left"/>
    </w:pPr>
    <w:rPr>
      <w:rFonts w:ascii="Times New Roman" w:eastAsia="Times New Roman" w:hAnsi="Times New Roman"/>
      <w:b/>
      <w:bCs/>
      <w:color w:val="FFFFFF"/>
      <w:sz w:val="16"/>
      <w:szCs w:val="16"/>
    </w:rPr>
  </w:style>
  <w:style w:type="paragraph" w:customStyle="1" w:styleId="xl68">
    <w:name w:val="xl68"/>
    <w:basedOn w:val="Normal"/>
    <w:rsid w:val="00C85F48"/>
    <w:pPr>
      <w:shd w:val="clear" w:color="000000" w:fill="D9D9D9"/>
      <w:spacing w:before="100" w:beforeAutospacing="1" w:after="100" w:afterAutospacing="1" w:line="240" w:lineRule="auto"/>
      <w:jc w:val="left"/>
      <w:textAlignment w:val="top"/>
    </w:pPr>
    <w:rPr>
      <w:rFonts w:ascii="Times New Roman" w:eastAsia="Times New Roman" w:hAnsi="Times New Roman"/>
      <w:b/>
      <w:bCs/>
      <w:color w:val="0D0D0D"/>
      <w:sz w:val="18"/>
      <w:szCs w:val="18"/>
    </w:rPr>
  </w:style>
  <w:style w:type="paragraph" w:customStyle="1" w:styleId="xl69">
    <w:name w:val="xl69"/>
    <w:basedOn w:val="Normal"/>
    <w:rsid w:val="00C85F48"/>
    <w:pPr>
      <w:shd w:val="clear" w:color="000000" w:fill="D9D9D9"/>
      <w:spacing w:before="100" w:beforeAutospacing="1" w:after="100" w:afterAutospacing="1" w:line="240" w:lineRule="auto"/>
      <w:jc w:val="left"/>
      <w:textAlignment w:val="top"/>
    </w:pPr>
    <w:rPr>
      <w:rFonts w:ascii="Times New Roman" w:eastAsia="Times New Roman" w:hAnsi="Times New Roman"/>
      <w:b/>
      <w:bCs/>
      <w:color w:val="0D0D0D"/>
      <w:sz w:val="14"/>
      <w:szCs w:val="14"/>
    </w:rPr>
  </w:style>
  <w:style w:type="paragraph" w:customStyle="1" w:styleId="xl70">
    <w:name w:val="xl70"/>
    <w:basedOn w:val="Normal"/>
    <w:rsid w:val="00C85F48"/>
    <w:pPr>
      <w:pBdr>
        <w:top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4"/>
      <w:szCs w:val="14"/>
    </w:rPr>
  </w:style>
  <w:style w:type="paragraph" w:customStyle="1" w:styleId="xl71">
    <w:name w:val="xl71"/>
    <w:basedOn w:val="Normal"/>
    <w:rsid w:val="00C85F48"/>
    <w:pPr>
      <w:shd w:val="clear" w:color="000000" w:fill="808080"/>
      <w:spacing w:before="100" w:beforeAutospacing="1" w:after="100" w:afterAutospacing="1" w:line="240" w:lineRule="auto"/>
      <w:jc w:val="center"/>
    </w:pPr>
    <w:rPr>
      <w:rFonts w:ascii="Times New Roman" w:eastAsia="Times New Roman" w:hAnsi="Times New Roman"/>
      <w:b/>
      <w:bCs/>
      <w:color w:val="FFFFFF"/>
      <w:sz w:val="18"/>
      <w:szCs w:val="18"/>
    </w:rPr>
  </w:style>
  <w:style w:type="paragraph" w:customStyle="1" w:styleId="xl72">
    <w:name w:val="xl72"/>
    <w:basedOn w:val="Normal"/>
    <w:rsid w:val="00C85F48"/>
    <w:pPr>
      <w:shd w:val="clear" w:color="000000" w:fill="FFFFFF"/>
      <w:spacing w:before="100" w:beforeAutospacing="1" w:after="100" w:afterAutospacing="1" w:line="240" w:lineRule="auto"/>
      <w:jc w:val="left"/>
    </w:pPr>
    <w:rPr>
      <w:rFonts w:ascii="Times New Roman" w:eastAsia="Times New Roman" w:hAnsi="Times New Roman"/>
      <w:sz w:val="18"/>
      <w:szCs w:val="18"/>
    </w:rPr>
  </w:style>
  <w:style w:type="paragraph" w:customStyle="1" w:styleId="xl73">
    <w:name w:val="xl73"/>
    <w:basedOn w:val="Normal"/>
    <w:rsid w:val="00C85F48"/>
    <w:pPr>
      <w:pBdr>
        <w:top w:val="single" w:sz="4" w:space="0" w:color="FFFFFF"/>
        <w:left w:val="single" w:sz="4" w:space="0" w:color="FFFFFF"/>
      </w:pBdr>
      <w:shd w:val="clear" w:color="000000" w:fill="808080"/>
      <w:spacing w:before="100" w:beforeAutospacing="1" w:after="100" w:afterAutospacing="1" w:line="240" w:lineRule="auto"/>
      <w:jc w:val="right"/>
    </w:pPr>
    <w:rPr>
      <w:rFonts w:ascii="Times New Roman" w:eastAsia="Times New Roman" w:hAnsi="Times New Roman"/>
      <w:color w:val="FFFFFF"/>
      <w:sz w:val="16"/>
      <w:szCs w:val="16"/>
    </w:rPr>
  </w:style>
  <w:style w:type="paragraph" w:customStyle="1" w:styleId="xl74">
    <w:name w:val="xl74"/>
    <w:basedOn w:val="Normal"/>
    <w:rsid w:val="00C85F48"/>
    <w:pPr>
      <w:pBdr>
        <w:top w:val="single" w:sz="4" w:space="0" w:color="FFFFFF"/>
      </w:pBdr>
      <w:shd w:val="clear" w:color="000000" w:fill="808080"/>
      <w:spacing w:before="100" w:beforeAutospacing="1" w:after="100" w:afterAutospacing="1" w:line="240" w:lineRule="auto"/>
      <w:jc w:val="right"/>
    </w:pPr>
    <w:rPr>
      <w:rFonts w:ascii="Times New Roman" w:eastAsia="Times New Roman" w:hAnsi="Times New Roman"/>
      <w:color w:val="FFFFFF"/>
      <w:sz w:val="16"/>
      <w:szCs w:val="16"/>
    </w:rPr>
  </w:style>
  <w:style w:type="paragraph" w:customStyle="1" w:styleId="xl75">
    <w:name w:val="xl75"/>
    <w:basedOn w:val="Normal"/>
    <w:rsid w:val="00C85F48"/>
    <w:pPr>
      <w:pBdr>
        <w:top w:val="single" w:sz="4" w:space="0" w:color="FFFFFF"/>
        <w:right w:val="single" w:sz="4" w:space="0" w:color="FFFFFF"/>
      </w:pBdr>
      <w:shd w:val="clear" w:color="000000" w:fill="808080"/>
      <w:spacing w:before="100" w:beforeAutospacing="1" w:after="100" w:afterAutospacing="1" w:line="240" w:lineRule="auto"/>
      <w:jc w:val="right"/>
    </w:pPr>
    <w:rPr>
      <w:rFonts w:ascii="Times New Roman" w:eastAsia="Times New Roman" w:hAnsi="Times New Roman"/>
      <w:color w:val="FFFFFF"/>
      <w:sz w:val="16"/>
      <w:szCs w:val="16"/>
    </w:rPr>
  </w:style>
  <w:style w:type="paragraph" w:customStyle="1" w:styleId="xl76">
    <w:name w:val="xl76"/>
    <w:basedOn w:val="Normal"/>
    <w:rsid w:val="00C85F48"/>
    <w:pPr>
      <w:shd w:val="clear" w:color="000000" w:fill="D9D9D9"/>
      <w:spacing w:before="100" w:beforeAutospacing="1" w:after="100" w:afterAutospacing="1" w:line="240" w:lineRule="auto"/>
      <w:jc w:val="left"/>
    </w:pPr>
    <w:rPr>
      <w:rFonts w:ascii="Times New Roman" w:eastAsia="Times New Roman" w:hAnsi="Times New Roman"/>
      <w:b/>
      <w:bCs/>
      <w:color w:val="0D0D0D"/>
      <w:sz w:val="16"/>
      <w:szCs w:val="16"/>
    </w:rPr>
  </w:style>
  <w:style w:type="paragraph" w:customStyle="1" w:styleId="xl77">
    <w:name w:val="xl77"/>
    <w:basedOn w:val="Normal"/>
    <w:rsid w:val="00C85F48"/>
    <w:pPr>
      <w:pBdr>
        <w:top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78">
    <w:name w:val="xl78"/>
    <w:basedOn w:val="Normal"/>
    <w:rsid w:val="00C85F48"/>
    <w:pPr>
      <w:shd w:val="clear" w:color="000000" w:fill="D9D9D9"/>
      <w:spacing w:before="100" w:beforeAutospacing="1" w:after="100" w:afterAutospacing="1" w:line="240" w:lineRule="auto"/>
      <w:jc w:val="left"/>
      <w:textAlignment w:val="top"/>
    </w:pPr>
    <w:rPr>
      <w:rFonts w:ascii="Times New Roman" w:eastAsia="Times New Roman" w:hAnsi="Times New Roman"/>
      <w:b/>
      <w:bCs/>
      <w:color w:val="0D0D0D"/>
      <w:sz w:val="16"/>
      <w:szCs w:val="16"/>
    </w:rPr>
  </w:style>
  <w:style w:type="paragraph" w:customStyle="1" w:styleId="xl79">
    <w:name w:val="xl79"/>
    <w:basedOn w:val="Normal"/>
    <w:rsid w:val="00C85F48"/>
    <w:pPr>
      <w:pBdr>
        <w:top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0">
    <w:name w:val="xl80"/>
    <w:basedOn w:val="Normal"/>
    <w:rsid w:val="00C85F4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1">
    <w:name w:val="xl81"/>
    <w:basedOn w:val="Normal"/>
    <w:rsid w:val="00C85F4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2">
    <w:name w:val="xl82"/>
    <w:basedOn w:val="Normal"/>
    <w:rsid w:val="00C85F48"/>
    <w:pPr>
      <w:shd w:val="clear" w:color="000000" w:fill="D9D9D9"/>
      <w:spacing w:before="100" w:beforeAutospacing="1" w:after="100" w:afterAutospacing="1" w:line="240" w:lineRule="auto"/>
      <w:jc w:val="left"/>
    </w:pPr>
    <w:rPr>
      <w:rFonts w:ascii="Times New Roman" w:eastAsia="Times New Roman" w:hAnsi="Times New Roman"/>
      <w:b/>
      <w:bCs/>
      <w:sz w:val="16"/>
      <w:szCs w:val="16"/>
    </w:rPr>
  </w:style>
  <w:style w:type="paragraph" w:customStyle="1" w:styleId="xl83">
    <w:name w:val="xl83"/>
    <w:basedOn w:val="Normal"/>
    <w:rsid w:val="00C85F48"/>
    <w:pPr>
      <w:shd w:val="clear" w:color="000000" w:fill="D9D9D9"/>
      <w:spacing w:before="100" w:beforeAutospacing="1" w:after="100" w:afterAutospacing="1" w:line="240" w:lineRule="auto"/>
      <w:jc w:val="left"/>
      <w:textAlignment w:val="top"/>
    </w:pPr>
    <w:rPr>
      <w:rFonts w:ascii="Times New Roman" w:eastAsia="Times New Roman" w:hAnsi="Times New Roman"/>
      <w:b/>
      <w:bCs/>
      <w:sz w:val="16"/>
      <w:szCs w:val="16"/>
    </w:rPr>
  </w:style>
  <w:style w:type="paragraph" w:customStyle="1" w:styleId="xl84">
    <w:name w:val="xl84"/>
    <w:basedOn w:val="Normal"/>
    <w:rsid w:val="00C85F48"/>
    <w:pPr>
      <w:shd w:val="clear" w:color="000000" w:fill="D9D9D9"/>
      <w:spacing w:before="100" w:beforeAutospacing="1" w:after="100" w:afterAutospacing="1" w:line="240" w:lineRule="auto"/>
      <w:jc w:val="left"/>
      <w:textAlignment w:val="top"/>
    </w:pPr>
    <w:rPr>
      <w:rFonts w:ascii="Times New Roman" w:eastAsia="Times New Roman" w:hAnsi="Times New Roman"/>
      <w:b/>
      <w:bCs/>
      <w:sz w:val="16"/>
      <w:szCs w:val="16"/>
    </w:rPr>
  </w:style>
  <w:style w:type="paragraph" w:customStyle="1" w:styleId="xl85">
    <w:name w:val="xl85"/>
    <w:basedOn w:val="Normal"/>
    <w:rsid w:val="00C85F48"/>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6">
    <w:name w:val="xl86"/>
    <w:basedOn w:val="Normal"/>
    <w:rsid w:val="00C85F48"/>
    <w:pPr>
      <w:pBdr>
        <w:left w:val="single" w:sz="4" w:space="0" w:color="D9D9D9"/>
        <w:bottom w:val="single" w:sz="4" w:space="0" w:color="D9D9D9"/>
        <w:right w:val="single" w:sz="4" w:space="0" w:color="D9D9D9"/>
      </w:pBdr>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7">
    <w:name w:val="xl87"/>
    <w:basedOn w:val="Normal"/>
    <w:rsid w:val="00C85F48"/>
    <w:pPr>
      <w:pBdr>
        <w:left w:val="single" w:sz="4" w:space="0" w:color="D9D9D9"/>
        <w:bottom w:val="single" w:sz="4" w:space="0" w:color="D9D9D9"/>
        <w:right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8">
    <w:name w:val="xl88"/>
    <w:basedOn w:val="Normal"/>
    <w:rsid w:val="00C85F48"/>
    <w:pPr>
      <w:pBdr>
        <w:left w:val="single" w:sz="4" w:space="0" w:color="D9D9D9"/>
        <w:bottom w:val="single" w:sz="4" w:space="0" w:color="D9D9D9"/>
        <w:right w:val="single" w:sz="4" w:space="0" w:color="D9D9D9"/>
      </w:pBdr>
      <w:shd w:val="clear" w:color="000000" w:fill="FFFFFF"/>
      <w:spacing w:before="100" w:beforeAutospacing="1" w:after="100" w:afterAutospacing="1" w:line="240" w:lineRule="auto"/>
      <w:jc w:val="left"/>
      <w:textAlignment w:val="top"/>
    </w:pPr>
    <w:rPr>
      <w:rFonts w:ascii="Times New Roman" w:eastAsia="Times New Roman" w:hAnsi="Times New Roman"/>
      <w:sz w:val="16"/>
      <w:szCs w:val="16"/>
    </w:rPr>
  </w:style>
  <w:style w:type="paragraph" w:customStyle="1" w:styleId="xl89">
    <w:name w:val="xl89"/>
    <w:basedOn w:val="Normal"/>
    <w:rsid w:val="00C85F48"/>
    <w:pPr>
      <w:pBdr>
        <w:left w:val="single" w:sz="4" w:space="0" w:color="FFFFFF"/>
        <w:bottom w:val="single" w:sz="4" w:space="0" w:color="FFFFFF"/>
        <w:right w:val="single" w:sz="4" w:space="0" w:color="FFFFFF"/>
      </w:pBdr>
      <w:shd w:val="clear" w:color="000000" w:fill="808080"/>
      <w:spacing w:before="100" w:beforeAutospacing="1" w:after="100" w:afterAutospacing="1" w:line="240" w:lineRule="auto"/>
      <w:jc w:val="center"/>
    </w:pPr>
    <w:rPr>
      <w:rFonts w:ascii="Times New Roman" w:eastAsia="Times New Roman" w:hAnsi="Times New Roman"/>
      <w:b/>
      <w:bCs/>
      <w:color w:val="FFFFFF"/>
      <w:sz w:val="16"/>
      <w:szCs w:val="16"/>
    </w:rPr>
  </w:style>
  <w:style w:type="paragraph" w:customStyle="1" w:styleId="xl90">
    <w:name w:val="xl90"/>
    <w:basedOn w:val="Normal"/>
    <w:rsid w:val="00C85F48"/>
    <w:pPr>
      <w:pBdr>
        <w:left w:val="single" w:sz="4" w:space="0" w:color="FFFFFF"/>
        <w:bottom w:val="single" w:sz="4" w:space="0" w:color="FFFFFF"/>
      </w:pBdr>
      <w:shd w:val="clear" w:color="000000" w:fill="808080"/>
      <w:spacing w:before="100" w:beforeAutospacing="1" w:after="100" w:afterAutospacing="1" w:line="240" w:lineRule="auto"/>
      <w:jc w:val="center"/>
    </w:pPr>
    <w:rPr>
      <w:rFonts w:ascii="Times New Roman" w:eastAsia="Times New Roman" w:hAnsi="Times New Roman"/>
      <w:b/>
      <w:bCs/>
      <w:color w:val="FFFFFF"/>
      <w:sz w:val="16"/>
      <w:szCs w:val="16"/>
    </w:rPr>
  </w:style>
  <w:style w:type="paragraph" w:customStyle="1" w:styleId="xl91">
    <w:name w:val="xl91"/>
    <w:basedOn w:val="Normal"/>
    <w:rsid w:val="00C85F48"/>
    <w:pPr>
      <w:pBdr>
        <w:bottom w:val="single" w:sz="4" w:space="0" w:color="FFFFFF"/>
      </w:pBdr>
      <w:shd w:val="clear" w:color="000000" w:fill="808080"/>
      <w:spacing w:before="100" w:beforeAutospacing="1" w:after="100" w:afterAutospacing="1" w:line="240" w:lineRule="auto"/>
      <w:jc w:val="center"/>
    </w:pPr>
    <w:rPr>
      <w:rFonts w:ascii="Times New Roman" w:eastAsia="Times New Roman" w:hAnsi="Times New Roman"/>
      <w:b/>
      <w:bCs/>
      <w:color w:val="FFFFFF"/>
      <w:sz w:val="16"/>
      <w:szCs w:val="16"/>
    </w:rPr>
  </w:style>
  <w:style w:type="paragraph" w:customStyle="1" w:styleId="xl92">
    <w:name w:val="xl92"/>
    <w:basedOn w:val="Normal"/>
    <w:rsid w:val="00C85F48"/>
    <w:pPr>
      <w:pBdr>
        <w:bottom w:val="single" w:sz="4" w:space="0" w:color="FFFFFF"/>
        <w:right w:val="single" w:sz="4" w:space="0" w:color="FFFFFF"/>
      </w:pBdr>
      <w:shd w:val="clear" w:color="000000" w:fill="808080"/>
      <w:spacing w:before="100" w:beforeAutospacing="1" w:after="100" w:afterAutospacing="1" w:line="240" w:lineRule="auto"/>
      <w:jc w:val="center"/>
    </w:pPr>
    <w:rPr>
      <w:rFonts w:ascii="Times New Roman" w:eastAsia="Times New Roman" w:hAnsi="Times New Roman"/>
      <w:b/>
      <w:bCs/>
      <w:color w:val="FFFFFF"/>
      <w:sz w:val="16"/>
      <w:szCs w:val="16"/>
    </w:rPr>
  </w:style>
  <w:style w:type="paragraph" w:customStyle="1" w:styleId="xl93">
    <w:name w:val="xl93"/>
    <w:basedOn w:val="Normal"/>
    <w:rsid w:val="00C85F48"/>
    <w:pPr>
      <w:pBdr>
        <w:top w:val="single" w:sz="4" w:space="0" w:color="FFFFFF"/>
        <w:left w:val="single" w:sz="4" w:space="0" w:color="FFFFFF"/>
      </w:pBdr>
      <w:shd w:val="clear" w:color="000000" w:fill="808080"/>
      <w:spacing w:before="100" w:beforeAutospacing="1" w:after="100" w:afterAutospacing="1" w:line="240" w:lineRule="auto"/>
      <w:jc w:val="center"/>
    </w:pPr>
    <w:rPr>
      <w:rFonts w:ascii="Times New Roman" w:eastAsia="Times New Roman" w:hAnsi="Times New Roman"/>
      <w:color w:val="FFFFFF"/>
      <w:sz w:val="16"/>
      <w:szCs w:val="16"/>
    </w:rPr>
  </w:style>
  <w:style w:type="paragraph" w:customStyle="1" w:styleId="xl94">
    <w:name w:val="xl94"/>
    <w:basedOn w:val="Normal"/>
    <w:rsid w:val="00C85F48"/>
    <w:pPr>
      <w:pBdr>
        <w:top w:val="single" w:sz="4" w:space="0" w:color="FFFFFF"/>
      </w:pBdr>
      <w:shd w:val="clear" w:color="000000" w:fill="808080"/>
      <w:spacing w:before="100" w:beforeAutospacing="1" w:after="100" w:afterAutospacing="1" w:line="240" w:lineRule="auto"/>
      <w:jc w:val="center"/>
    </w:pPr>
    <w:rPr>
      <w:rFonts w:ascii="Times New Roman" w:eastAsia="Times New Roman" w:hAnsi="Times New Roman"/>
      <w:color w:val="FFFFFF"/>
      <w:sz w:val="16"/>
      <w:szCs w:val="16"/>
    </w:rPr>
  </w:style>
  <w:style w:type="paragraph" w:customStyle="1" w:styleId="xl95">
    <w:name w:val="xl95"/>
    <w:basedOn w:val="Normal"/>
    <w:rsid w:val="00C85F48"/>
    <w:pPr>
      <w:pBdr>
        <w:top w:val="single" w:sz="4" w:space="0" w:color="FFFFFF"/>
        <w:right w:val="single" w:sz="4" w:space="0" w:color="FFFFFF"/>
      </w:pBdr>
      <w:shd w:val="clear" w:color="000000" w:fill="808080"/>
      <w:spacing w:before="100" w:beforeAutospacing="1" w:after="100" w:afterAutospacing="1" w:line="240" w:lineRule="auto"/>
      <w:jc w:val="center"/>
    </w:pPr>
    <w:rPr>
      <w:rFonts w:ascii="Times New Roman" w:eastAsia="Times New Roman" w:hAnsi="Times New Roman"/>
      <w:color w:val="FFFFFF"/>
      <w:sz w:val="16"/>
      <w:szCs w:val="16"/>
    </w:rPr>
  </w:style>
  <w:style w:type="paragraph" w:customStyle="1" w:styleId="xl96">
    <w:name w:val="xl96"/>
    <w:basedOn w:val="Normal"/>
    <w:rsid w:val="00C85F48"/>
    <w:pPr>
      <w:pBdr>
        <w:top w:val="single" w:sz="4" w:space="0" w:color="FFFFFF"/>
        <w:left w:val="single" w:sz="4" w:space="0" w:color="FFFFFF"/>
        <w:bottom w:val="single" w:sz="4" w:space="0" w:color="FFFFFF"/>
        <w:right w:val="single" w:sz="4" w:space="0" w:color="FFFFFF"/>
      </w:pBdr>
      <w:shd w:val="clear" w:color="000000" w:fill="808080"/>
      <w:spacing w:before="100" w:beforeAutospacing="1" w:after="100" w:afterAutospacing="1" w:line="240" w:lineRule="auto"/>
      <w:jc w:val="center"/>
    </w:pPr>
    <w:rPr>
      <w:rFonts w:ascii="Times New Roman" w:eastAsia="Times New Roman" w:hAnsi="Times New Roman"/>
      <w:color w:val="FFFFFF"/>
      <w:sz w:val="16"/>
      <w:szCs w:val="16"/>
    </w:rPr>
  </w:style>
  <w:style w:type="paragraph" w:customStyle="1" w:styleId="CCHeadingSmall">
    <w:name w:val="CC Heading Small"/>
    <w:basedOn w:val="CCBodyText"/>
    <w:rsid w:val="00C85F48"/>
    <w:pPr>
      <w:keepNext/>
      <w:spacing w:before="240"/>
    </w:pPr>
    <w:rPr>
      <w:rFonts w:ascii="Segoe UI Black" w:eastAsia="Times New Roman" w:hAnsi="Segoe UI Black"/>
      <w:sz w:val="26"/>
      <w:lang w:eastAsia="lv-LV"/>
    </w:rPr>
  </w:style>
  <w:style w:type="paragraph" w:styleId="ListBullet">
    <w:name w:val="List Bullet"/>
    <w:basedOn w:val="Normal"/>
    <w:uiPriority w:val="99"/>
    <w:unhideWhenUsed/>
    <w:rsid w:val="00C85F48"/>
    <w:pPr>
      <w:numPr>
        <w:numId w:val="25"/>
      </w:numPr>
      <w:spacing w:before="0" w:after="0" w:line="360" w:lineRule="auto"/>
      <w:contextualSpacing/>
    </w:pPr>
    <w:rPr>
      <w:rFonts w:ascii="Calibri" w:hAnsi="Calibri"/>
      <w:sz w:val="18"/>
      <w:szCs w:val="24"/>
      <w:lang w:eastAsia="en-US"/>
    </w:rPr>
  </w:style>
  <w:style w:type="paragraph" w:styleId="ListNumber">
    <w:name w:val="List Number"/>
    <w:basedOn w:val="Normal"/>
    <w:autoRedefine/>
    <w:uiPriority w:val="99"/>
    <w:unhideWhenUsed/>
    <w:rsid w:val="00C85F48"/>
    <w:pPr>
      <w:shd w:val="clear" w:color="auto" w:fill="FFE29A"/>
      <w:spacing w:after="0" w:line="240" w:lineRule="auto"/>
      <w:ind w:left="360" w:hanging="360"/>
      <w:contextualSpacing/>
    </w:pPr>
    <w:rPr>
      <w:rFonts w:eastAsia="Times New Roman" w:cs="Segoe UI"/>
      <w:i/>
      <w:sz w:val="22"/>
      <w:szCs w:val="22"/>
      <w:lang w:eastAsia="en-US"/>
    </w:rPr>
  </w:style>
  <w:style w:type="paragraph" w:customStyle="1" w:styleId="CCList">
    <w:name w:val="CC List"/>
    <w:basedOn w:val="CCBodyText"/>
    <w:rsid w:val="00C85F48"/>
    <w:pPr>
      <w:numPr>
        <w:numId w:val="26"/>
      </w:numPr>
      <w:tabs>
        <w:tab w:val="num" w:pos="360"/>
        <w:tab w:val="num" w:pos="720"/>
      </w:tabs>
    </w:pPr>
  </w:style>
  <w:style w:type="paragraph" w:customStyle="1" w:styleId="CCH4">
    <w:name w:val="CC H4"/>
    <w:basedOn w:val="CCH3"/>
    <w:rsid w:val="00C85F48"/>
    <w:pPr>
      <w:ind w:left="2880"/>
    </w:pPr>
    <w:rPr>
      <w:b w:val="0"/>
    </w:rPr>
  </w:style>
  <w:style w:type="paragraph" w:customStyle="1" w:styleId="CCTableBullet">
    <w:name w:val="CC Table Bullet"/>
    <w:basedOn w:val="CCTableText"/>
    <w:rsid w:val="00C85F48"/>
    <w:pPr>
      <w:ind w:left="720" w:hanging="360"/>
    </w:pPr>
  </w:style>
  <w:style w:type="paragraph" w:customStyle="1" w:styleId="CCH0">
    <w:name w:val="CC H0"/>
    <w:basedOn w:val="CCH1"/>
    <w:rsid w:val="00C85F48"/>
    <w:pPr>
      <w:numPr>
        <w:numId w:val="0"/>
      </w:numPr>
      <w:shd w:val="clear" w:color="auto" w:fill="27093C"/>
      <w:spacing w:line="276" w:lineRule="auto"/>
      <w:jc w:val="left"/>
    </w:pPr>
    <w:rPr>
      <w:caps w:val="0"/>
      <w:smallCaps/>
      <w:lang w:val="lv-LV"/>
    </w:rPr>
  </w:style>
  <w:style w:type="paragraph" w:customStyle="1" w:styleId="CCTableList">
    <w:name w:val="CC Table List"/>
    <w:basedOn w:val="CCTableText"/>
    <w:rsid w:val="00C85F48"/>
    <w:pPr>
      <w:ind w:left="720" w:hanging="360"/>
    </w:pPr>
  </w:style>
  <w:style w:type="paragraph" w:customStyle="1" w:styleId="CCSubtitle">
    <w:name w:val="CC Subtitle"/>
    <w:basedOn w:val="Normal"/>
    <w:rsid w:val="00C85F48"/>
    <w:pPr>
      <w:spacing w:before="0" w:after="0" w:line="360" w:lineRule="auto"/>
      <w:jc w:val="center"/>
    </w:pPr>
    <w:rPr>
      <w:rFonts w:ascii="Calibri" w:hAnsi="Calibri"/>
      <w:b/>
      <w:smallCaps/>
      <w:color w:val="7D1DC1" w:themeColor="text1" w:themeTint="A6"/>
      <w:sz w:val="36"/>
      <w:szCs w:val="24"/>
      <w:lang w:eastAsia="en-US"/>
    </w:rPr>
  </w:style>
  <w:style w:type="paragraph" w:customStyle="1" w:styleId="CCTitle">
    <w:name w:val="CC Title"/>
    <w:basedOn w:val="TitleDocType"/>
    <w:rsid w:val="00C85F48"/>
    <w:rPr>
      <w:caps w:val="0"/>
      <w:smallCaps/>
      <w:sz w:val="48"/>
      <w:szCs w:val="48"/>
    </w:rPr>
  </w:style>
  <w:style w:type="paragraph" w:styleId="TOC9">
    <w:name w:val="toc 9"/>
    <w:basedOn w:val="Normal"/>
    <w:next w:val="Normal"/>
    <w:autoRedefine/>
    <w:uiPriority w:val="39"/>
    <w:unhideWhenUsed/>
    <w:rsid w:val="00C85F48"/>
    <w:pPr>
      <w:spacing w:before="0" w:after="100" w:line="259" w:lineRule="auto"/>
      <w:ind w:left="1760"/>
      <w:jc w:val="left"/>
    </w:pPr>
    <w:rPr>
      <w:rFonts w:asciiTheme="minorHAnsi" w:hAnsiTheme="minorHAnsi" w:cstheme="minorBidi"/>
      <w:sz w:val="22"/>
      <w:szCs w:val="22"/>
    </w:rPr>
  </w:style>
  <w:style w:type="table" w:customStyle="1" w:styleId="TableGrid6">
    <w:name w:val="Table Grid6"/>
    <w:basedOn w:val="TableNormal"/>
    <w:next w:val="TableGrid"/>
    <w:uiPriority w:val="59"/>
    <w:rsid w:val="00C85F48"/>
    <w:pPr>
      <w:spacing w:before="120" w:after="120" w:line="276" w:lineRule="auto"/>
    </w:pPr>
    <w:rPr>
      <w:rFonts w:ascii="Segoe UI" w:eastAsia="Calibri" w:hAnsi="Segoe UI"/>
      <w:color w:val="000000"/>
      <w:sz w:val="24"/>
      <w:szCs w:val="24"/>
      <w:lang w:val="en-US"/>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Neris Black" w:hAnsi="Neris Black"/>
        <w:b/>
        <w:bCs/>
        <w:i w:val="0"/>
        <w:iCs w:val="0"/>
        <w:color w:val="FFFFFF"/>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TableGrid7">
    <w:name w:val="Table Grid7"/>
    <w:basedOn w:val="TableNormal"/>
    <w:next w:val="TableGrid"/>
    <w:uiPriority w:val="59"/>
    <w:rsid w:val="00C85F48"/>
    <w:pPr>
      <w:spacing w:before="120" w:after="120" w:line="276" w:lineRule="auto"/>
    </w:pPr>
    <w:rPr>
      <w:rFonts w:ascii="Segoe UI" w:eastAsia="Calibri" w:hAnsi="Segoe UI"/>
      <w:color w:val="000000"/>
      <w:sz w:val="24"/>
      <w:szCs w:val="24"/>
      <w:lang w:val="en-US"/>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Neris Black" w:hAnsi="Neris Black"/>
        <w:b/>
        <w:bCs/>
        <w:i w:val="0"/>
        <w:iCs w:val="0"/>
        <w:color w:val="FFFFFF"/>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TableGrid8">
    <w:name w:val="Table Grid8"/>
    <w:basedOn w:val="TableNormal"/>
    <w:next w:val="TableGrid"/>
    <w:uiPriority w:val="59"/>
    <w:rsid w:val="00C85F48"/>
    <w:pPr>
      <w:spacing w:before="120"/>
    </w:pPr>
    <w:rPr>
      <w:rFonts w:ascii="Segoe UI" w:eastAsia="Calibri" w:hAnsi="Segoe UI"/>
      <w:color w:val="000000"/>
      <w:sz w:val="24"/>
      <w:lang w:val="en-US"/>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Frutiger-Light" w:hAnsi="Frutiger-Light"/>
        <w:b/>
        <w:bCs/>
        <w:i w:val="0"/>
        <w:iCs w:val="0"/>
        <w:color w:val="FFFFFF" w:themeColor="background1"/>
        <w:sz w:val="24"/>
      </w:rPr>
      <w:tblPr/>
      <w:tcPr>
        <w:shd w:val="clear" w:color="auto" w:fill="FF7C88"/>
      </w:tcPr>
    </w:tblStylePr>
    <w:tblStylePr w:type="firstCol">
      <w:rPr>
        <w:rFonts w:ascii="Neris Light" w:hAnsi="Neris Light"/>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TableGrid112">
    <w:name w:val="Table Grid112"/>
    <w:basedOn w:val="TableNormal"/>
    <w:next w:val="TableGrid"/>
    <w:uiPriority w:val="39"/>
    <w:rsid w:val="00C85F48"/>
    <w:pPr>
      <w:spacing w:before="120" w:after="120" w:line="276" w:lineRule="auto"/>
    </w:pPr>
    <w:rPr>
      <w:rFonts w:ascii="Segoe UI" w:eastAsia="Calibri" w:hAnsi="Segoe UI"/>
      <w:color w:val="000000"/>
      <w:sz w:val="24"/>
      <w:szCs w:val="24"/>
      <w:lang w:val="en-US"/>
    </w:rPr>
    <w:tblPr>
      <w:tblStyleRowBandSize w:val="1"/>
      <w:tblInd w:w="0" w:type="nil"/>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Neris Black" w:hAnsi="Neris Black" w:hint="default"/>
        <w:b/>
        <w:bCs/>
        <w:i w:val="0"/>
        <w:iCs w:val="0"/>
        <w:color w:val="FFFFFF"/>
        <w:sz w:val="24"/>
        <w:szCs w:val="24"/>
      </w:rPr>
      <w:tblPr/>
      <w:tcPr>
        <w:shd w:val="clear" w:color="auto" w:fill="FF7C88"/>
      </w:tcPr>
    </w:tblStylePr>
    <w:tblStylePr w:type="firstCol">
      <w:rPr>
        <w:rFonts w:ascii="Segoe UI Black" w:hAnsi="Segoe UI Black" w:hint="default"/>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TableGrid5">
    <w:name w:val="Table Grid5"/>
    <w:basedOn w:val="TableNormal"/>
    <w:next w:val="TableGrid"/>
    <w:uiPriority w:val="59"/>
    <w:rsid w:val="00C85F48"/>
    <w:pPr>
      <w:spacing w:before="120"/>
    </w:pPr>
    <w:rPr>
      <w:rFonts w:ascii="Segoe UI" w:eastAsia="Calibri" w:hAnsi="Segoe UI"/>
      <w:color w:val="000000"/>
      <w:sz w:val="24"/>
      <w:szCs w:val="24"/>
      <w:lang w:val="en-US"/>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Frutiger-Light" w:hAnsi="Frutiger-Light"/>
        <w:b/>
        <w:bCs/>
        <w:i w:val="0"/>
        <w:iCs w:val="0"/>
        <w:color w:val="FFFFFF"/>
        <w:sz w:val="24"/>
      </w:rPr>
      <w:tblPr/>
      <w:tcPr>
        <w:shd w:val="clear" w:color="auto" w:fill="FF7C88"/>
      </w:tcPr>
    </w:tblStylePr>
    <w:tblStylePr w:type="firstCol">
      <w:rPr>
        <w:rFonts w:ascii="Neris Light" w:hAnsi="Neris Light"/>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JLab">
    <w:name w:val="JLab"/>
    <w:basedOn w:val="TableNormal"/>
    <w:next w:val="TableGrid"/>
    <w:uiPriority w:val="39"/>
    <w:rsid w:val="00C85F48"/>
    <w:pPr>
      <w:spacing w:before="120" w:after="120" w:line="276" w:lineRule="auto"/>
    </w:pPr>
    <w:rPr>
      <w:rFonts w:ascii="Neris Light" w:eastAsia="Calibri" w:hAnsi="Neris Light"/>
      <w:color w:val="000000"/>
      <w:sz w:val="24"/>
      <w:lang w:val="en-US"/>
    </w:rPr>
    <w:tblPr>
      <w:tblStyleRowBandSize w:val="1"/>
      <w:tblInd w:w="0" w:type="nil"/>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Neris Black" w:hAnsi="Neris Black" w:hint="default"/>
        <w:b/>
        <w:bCs/>
        <w:i w:val="0"/>
        <w:iCs w:val="0"/>
        <w:color w:val="FFFFFF"/>
        <w:sz w:val="24"/>
        <w:szCs w:val="24"/>
      </w:rPr>
      <w:tblPr/>
      <w:tcPr>
        <w:shd w:val="clear" w:color="auto" w:fill="FF7C88"/>
      </w:tcPr>
    </w:tblStylePr>
    <w:tblStylePr w:type="firstCol">
      <w:rPr>
        <w:rFonts w:ascii="Segoe UI Black" w:hAnsi="Segoe UI Black" w:hint="default"/>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TableGrid12">
    <w:name w:val="Table Grid12"/>
    <w:basedOn w:val="TableNormal"/>
    <w:next w:val="TableGrid"/>
    <w:uiPriority w:val="59"/>
    <w:rsid w:val="00C85F48"/>
    <w:pPr>
      <w:spacing w:before="120" w:after="160"/>
    </w:pPr>
    <w:rPr>
      <w:rFonts w:ascii="Neris Light" w:eastAsia="Calibri" w:hAnsi="Neris Light"/>
      <w:color w:val="000000"/>
      <w:sz w:val="24"/>
      <w:lang w:val="en-US"/>
    </w:rPr>
    <w:tblPr>
      <w:tblStyleRowBandSize w:val="1"/>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Pr>
    <w:tblStylePr w:type="firstRow">
      <w:rPr>
        <w:rFonts w:ascii="Frutiger-Light" w:hAnsi="Frutiger-Light"/>
        <w:b/>
        <w:bCs/>
        <w:i w:val="0"/>
        <w:iCs w:val="0"/>
        <w:color w:val="FFFFFF"/>
        <w:sz w:val="24"/>
      </w:rPr>
      <w:tblPr/>
      <w:tcPr>
        <w:shd w:val="clear" w:color="auto" w:fill="FF7C88"/>
      </w:tcPr>
    </w:tblStylePr>
    <w:tblStylePr w:type="firstCol">
      <w:rPr>
        <w:rFonts w:ascii="Neris Light" w:hAnsi="Neris Light"/>
        <w:b w:val="0"/>
        <w:bCs w:val="0"/>
        <w:i w:val="0"/>
        <w:iCs w:val="0"/>
      </w:rPr>
    </w:tblStylePr>
    <w:tblStylePr w:type="band1Horz">
      <w:tblPr/>
      <w:tcPr>
        <w:tcBorders>
          <w:top w:val="nil"/>
          <w:left w:val="nil"/>
          <w:bottom w:val="nil"/>
          <w:right w:val="nil"/>
          <w:insideH w:val="nil"/>
          <w:insideV w:val="nil"/>
        </w:tcBorders>
        <w:shd w:val="clear" w:color="auto" w:fill="FFFFFF"/>
      </w:tcPr>
    </w:tblStylePr>
    <w:tblStylePr w:type="band2Horz">
      <w:tblPr/>
      <w:tcPr>
        <w:shd w:val="clear" w:color="auto" w:fill="FFE29A"/>
      </w:tcPr>
    </w:tblStylePr>
  </w:style>
  <w:style w:type="table" w:customStyle="1" w:styleId="GridTable4-Accent21">
    <w:name w:val="Grid Table 4 - Accent 21"/>
    <w:basedOn w:val="TableNormal"/>
    <w:uiPriority w:val="49"/>
    <w:rsid w:val="00C85F48"/>
    <w:tblPr>
      <w:tblStyleRowBandSize w:val="1"/>
      <w:tblStyleColBandSize w:val="1"/>
      <w:tblBorders>
        <w:top w:val="single" w:sz="4" w:space="0" w:color="FFF5DF" w:themeColor="accent2" w:themeTint="99"/>
        <w:left w:val="single" w:sz="4" w:space="0" w:color="FFF5DF" w:themeColor="accent2" w:themeTint="99"/>
        <w:bottom w:val="single" w:sz="4" w:space="0" w:color="FFF5DF" w:themeColor="accent2" w:themeTint="99"/>
        <w:right w:val="single" w:sz="4" w:space="0" w:color="FFF5DF" w:themeColor="accent2" w:themeTint="99"/>
        <w:insideH w:val="single" w:sz="4" w:space="0" w:color="FFF5DF" w:themeColor="accent2" w:themeTint="99"/>
        <w:insideV w:val="single" w:sz="4" w:space="0" w:color="FFF5DF" w:themeColor="accent2" w:themeTint="99"/>
      </w:tblBorders>
    </w:tblPr>
    <w:tblStylePr w:type="firstRow">
      <w:rPr>
        <w:b/>
        <w:bCs/>
        <w:color w:val="FFFFFF" w:themeColor="background1"/>
      </w:rPr>
      <w:tblPr/>
      <w:tcPr>
        <w:tcBorders>
          <w:top w:val="single" w:sz="4" w:space="0" w:color="FFF0CB" w:themeColor="accent2"/>
          <w:left w:val="single" w:sz="4" w:space="0" w:color="FFF0CB" w:themeColor="accent2"/>
          <w:bottom w:val="single" w:sz="4" w:space="0" w:color="FFF0CB" w:themeColor="accent2"/>
          <w:right w:val="single" w:sz="4" w:space="0" w:color="FFF0CB" w:themeColor="accent2"/>
          <w:insideH w:val="nil"/>
          <w:insideV w:val="nil"/>
        </w:tcBorders>
        <w:shd w:val="clear" w:color="auto" w:fill="FFF0CB" w:themeFill="accent2"/>
      </w:tcPr>
    </w:tblStylePr>
    <w:tblStylePr w:type="lastRow">
      <w:rPr>
        <w:b/>
        <w:bCs/>
      </w:rPr>
      <w:tblPr/>
      <w:tcPr>
        <w:tcBorders>
          <w:top w:val="double" w:sz="4" w:space="0" w:color="FFF0CB" w:themeColor="accent2"/>
        </w:tcBorders>
      </w:tcPr>
    </w:tblStylePr>
    <w:tblStylePr w:type="firstCol">
      <w:rPr>
        <w:b/>
        <w:bCs/>
      </w:rPr>
    </w:tblStylePr>
    <w:tblStylePr w:type="lastCol">
      <w:rPr>
        <w:b/>
        <w:bCs/>
      </w:rPr>
    </w:tblStylePr>
    <w:tblStylePr w:type="band1Vert">
      <w:tblPr/>
      <w:tcPr>
        <w:shd w:val="clear" w:color="auto" w:fill="FFFBF4" w:themeFill="accent2" w:themeFillTint="33"/>
      </w:tcPr>
    </w:tblStylePr>
    <w:tblStylePr w:type="band1Horz">
      <w:tblPr/>
      <w:tcPr>
        <w:shd w:val="clear" w:color="auto" w:fill="FFFBF4" w:themeFill="accent2" w:themeFillTint="33"/>
      </w:tcPr>
    </w:tblStylePr>
  </w:style>
  <w:style w:type="table" w:customStyle="1" w:styleId="TableGrid3">
    <w:name w:val="Table Grid3"/>
    <w:basedOn w:val="TableNormal"/>
    <w:next w:val="TableGrid"/>
    <w:uiPriority w:val="59"/>
    <w:rsid w:val="00C85F48"/>
    <w:rPr>
      <w:rFonts w:ascii="Times New Roman" w:eastAsia="Calibri" w:hAnsi="Times New Roman" w:cs="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85F48"/>
    <w:rPr>
      <w:rFonts w:ascii="Times New Roman" w:eastAsia="Calibri" w:hAnsi="Times New Roman" w:cs="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85F48"/>
    <w:pPr>
      <w:spacing w:before="100" w:beforeAutospacing="1" w:after="100" w:afterAutospacing="1" w:line="240" w:lineRule="auto"/>
      <w:jc w:val="left"/>
    </w:pPr>
    <w:rPr>
      <w:rFonts w:ascii="Times New Roman" w:eastAsia="Times New Roman" w:hAnsi="Times New Roman"/>
      <w:sz w:val="24"/>
      <w:szCs w:val="24"/>
    </w:rPr>
  </w:style>
  <w:style w:type="paragraph" w:customStyle="1" w:styleId="ISBodyText">
    <w:name w:val="IS Body Text"/>
    <w:basedOn w:val="Normal"/>
    <w:link w:val="ISBodyTextChar"/>
    <w:uiPriority w:val="99"/>
    <w:rsid w:val="00C85F48"/>
    <w:pPr>
      <w:overflowPunct w:val="0"/>
      <w:autoSpaceDE w:val="0"/>
      <w:autoSpaceDN w:val="0"/>
      <w:adjustRightInd w:val="0"/>
      <w:spacing w:before="60" w:after="60" w:line="240" w:lineRule="auto"/>
      <w:textAlignment w:val="baseline"/>
    </w:pPr>
    <w:rPr>
      <w:rFonts w:ascii="Calibri" w:eastAsia="MS Mincho" w:hAnsi="Calibri"/>
      <w:bCs/>
      <w:sz w:val="22"/>
      <w:lang w:val="en-US" w:eastAsia="en-US"/>
    </w:rPr>
  </w:style>
  <w:style w:type="character" w:customStyle="1" w:styleId="ISBodyTextChar">
    <w:name w:val="IS Body Text Char"/>
    <w:link w:val="ISBodyText"/>
    <w:uiPriority w:val="99"/>
    <w:locked/>
    <w:rsid w:val="00C85F48"/>
    <w:rPr>
      <w:rFonts w:ascii="Calibri" w:eastAsia="MS Mincho" w:hAnsi="Calibri"/>
      <w:bCs/>
      <w:szCs w:val="20"/>
      <w:lang w:val="en-US"/>
    </w:rPr>
  </w:style>
  <w:style w:type="paragraph" w:customStyle="1" w:styleId="ISBulletText">
    <w:name w:val="IS Bullet Text"/>
    <w:basedOn w:val="ISBodyText"/>
    <w:link w:val="ISBulletTextChar"/>
    <w:rsid w:val="00C85F48"/>
    <w:pPr>
      <w:numPr>
        <w:numId w:val="27"/>
      </w:numPr>
      <w:ind w:right="28"/>
    </w:pPr>
    <w:rPr>
      <w:rFonts w:ascii="Segoe UI" w:hAnsi="Segoe UI"/>
      <w:b/>
      <w:bCs w:val="0"/>
      <w:i/>
      <w:lang w:val="lv-LV"/>
    </w:rPr>
  </w:style>
  <w:style w:type="character" w:customStyle="1" w:styleId="ISBulletTextChar">
    <w:name w:val="IS Bullet Text Char"/>
    <w:link w:val="ISBulletText"/>
    <w:locked/>
    <w:rsid w:val="00C85F48"/>
    <w:rPr>
      <w:rFonts w:ascii="Segoe UI" w:eastAsia="MS Mincho" w:hAnsi="Segoe UI"/>
      <w:b/>
      <w:i/>
      <w:szCs w:val="20"/>
    </w:rPr>
  </w:style>
  <w:style w:type="table" w:customStyle="1" w:styleId="TableGrid9">
    <w:name w:val="Table Grid9"/>
    <w:basedOn w:val="TableNormal"/>
    <w:next w:val="TableGrid"/>
    <w:uiPriority w:val="59"/>
    <w:rsid w:val="00C85F48"/>
    <w:rPr>
      <w:rFonts w:ascii="Neris Light" w:eastAsiaTheme="minorHAnsi" w:hAnsi="Neris Light" w:cstheme="minorBidi"/>
      <w:sz w:val="24"/>
      <w:szCs w:val="24"/>
      <w:lang w:val="en-US"/>
    </w:rPr>
    <w:tblPr>
      <w:tblStyleRowBandSize w:val="1"/>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Pr>
    <w:tblStylePr w:type="firstRow">
      <w:rPr>
        <w:rFonts w:ascii="Neris Black" w:hAnsi="Neris Black"/>
        <w:b/>
        <w:bCs/>
        <w:i w:val="0"/>
        <w:iCs w:val="0"/>
        <w:color w:val="FFFFFF" w:themeColor="background1"/>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hemeFill="background1"/>
      </w:tcPr>
    </w:tblStylePr>
    <w:tblStylePr w:type="band2Horz">
      <w:tblPr/>
      <w:tcPr>
        <w:shd w:val="clear" w:color="auto" w:fill="FFE29A"/>
      </w:tcPr>
    </w:tblStylePr>
  </w:style>
  <w:style w:type="table" w:customStyle="1" w:styleId="TableGrid10">
    <w:name w:val="Table Grid10"/>
    <w:basedOn w:val="TableNormal"/>
    <w:next w:val="TableGrid"/>
    <w:uiPriority w:val="59"/>
    <w:rsid w:val="00C85F48"/>
    <w:rPr>
      <w:rFonts w:ascii="Neris Light" w:eastAsiaTheme="minorHAnsi" w:hAnsi="Neris Light" w:cstheme="minorBidi"/>
      <w:sz w:val="24"/>
      <w:szCs w:val="24"/>
      <w:lang w:val="en-US"/>
    </w:rPr>
    <w:tblPr>
      <w:tblStyleRowBandSize w:val="1"/>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Pr>
    <w:tblStylePr w:type="firstRow">
      <w:rPr>
        <w:rFonts w:ascii="Neris Black" w:hAnsi="Neris Black"/>
        <w:b/>
        <w:bCs/>
        <w:i w:val="0"/>
        <w:iCs w:val="0"/>
        <w:color w:val="FFFFFF" w:themeColor="background1"/>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hemeFill="background1"/>
      </w:tcPr>
    </w:tblStylePr>
    <w:tblStylePr w:type="band2Horz">
      <w:tblPr/>
      <w:tcPr>
        <w:shd w:val="clear" w:color="auto" w:fill="FFE29A"/>
      </w:tcPr>
    </w:tblStylePr>
  </w:style>
  <w:style w:type="table" w:customStyle="1" w:styleId="TableGrid11">
    <w:name w:val="Table Grid11"/>
    <w:basedOn w:val="TableNormal"/>
    <w:next w:val="TableGrid"/>
    <w:uiPriority w:val="59"/>
    <w:rsid w:val="00C85F48"/>
    <w:rPr>
      <w:rFonts w:ascii="Neris Light" w:eastAsiaTheme="minorHAnsi" w:hAnsi="Neris Light" w:cstheme="minorBidi"/>
      <w:sz w:val="24"/>
      <w:szCs w:val="24"/>
      <w:lang w:val="en-US"/>
    </w:rPr>
    <w:tblPr>
      <w:tblStyleRowBandSize w:val="1"/>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Pr>
    <w:tblStylePr w:type="firstRow">
      <w:rPr>
        <w:rFonts w:ascii="Neris Black" w:hAnsi="Neris Black"/>
        <w:b/>
        <w:bCs/>
        <w:i w:val="0"/>
        <w:iCs w:val="0"/>
        <w:color w:val="FFFFFF" w:themeColor="background1"/>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hemeFill="background1"/>
      </w:tcPr>
    </w:tblStylePr>
    <w:tblStylePr w:type="band2Horz">
      <w:tblPr/>
      <w:tcPr>
        <w:shd w:val="clear" w:color="auto" w:fill="FFE29A"/>
      </w:tcPr>
    </w:tblStylePr>
  </w:style>
  <w:style w:type="table" w:customStyle="1" w:styleId="TableGrid13">
    <w:name w:val="Table Grid13"/>
    <w:basedOn w:val="TableNormal"/>
    <w:next w:val="TableGrid"/>
    <w:uiPriority w:val="59"/>
    <w:rsid w:val="00C85F48"/>
    <w:rPr>
      <w:rFonts w:ascii="Neris Light" w:eastAsiaTheme="minorHAnsi" w:hAnsi="Neris Light" w:cstheme="minorBidi"/>
      <w:sz w:val="24"/>
      <w:szCs w:val="24"/>
      <w:lang w:val="en-US"/>
    </w:rPr>
    <w:tblPr>
      <w:tblStyleRowBandSize w:val="1"/>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Pr>
    <w:tblStylePr w:type="firstRow">
      <w:rPr>
        <w:rFonts w:ascii="Neris Black" w:hAnsi="Neris Black"/>
        <w:b/>
        <w:bCs/>
        <w:i w:val="0"/>
        <w:iCs w:val="0"/>
        <w:color w:val="FFFFFF" w:themeColor="background1"/>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hemeFill="background1"/>
      </w:tcPr>
    </w:tblStylePr>
    <w:tblStylePr w:type="band2Horz">
      <w:tblPr/>
      <w:tcPr>
        <w:shd w:val="clear" w:color="auto" w:fill="FFE29A"/>
      </w:tcPr>
    </w:tblStylePr>
  </w:style>
  <w:style w:type="table" w:customStyle="1" w:styleId="TableGrid14">
    <w:name w:val="Table Grid14"/>
    <w:basedOn w:val="TableNormal"/>
    <w:next w:val="TableGrid"/>
    <w:uiPriority w:val="59"/>
    <w:rsid w:val="00C85F48"/>
    <w:rPr>
      <w:rFonts w:ascii="Neris Light" w:eastAsiaTheme="minorHAnsi" w:hAnsi="Neris Light" w:cstheme="minorBidi"/>
      <w:sz w:val="24"/>
      <w:szCs w:val="24"/>
      <w:lang w:val="en-US"/>
    </w:rPr>
    <w:tblPr>
      <w:tblStyleRowBandSize w:val="1"/>
      <w:tbl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blBorders>
    </w:tblPr>
    <w:tblStylePr w:type="firstRow">
      <w:rPr>
        <w:rFonts w:ascii="Neris Black" w:hAnsi="Neris Black"/>
        <w:b/>
        <w:bCs/>
        <w:i w:val="0"/>
        <w:iCs w:val="0"/>
        <w:color w:val="FFFFFF" w:themeColor="background1"/>
        <w:sz w:val="24"/>
      </w:rPr>
      <w:tblPr/>
      <w:tcPr>
        <w:shd w:val="clear" w:color="auto" w:fill="FF7C88"/>
      </w:tcPr>
    </w:tblStylePr>
    <w:tblStylePr w:type="firstCol">
      <w:rPr>
        <w:rFonts w:ascii="Segoe UI Black" w:hAnsi="Segoe UI Black"/>
        <w:b w:val="0"/>
        <w:bCs w:val="0"/>
        <w:i w:val="0"/>
        <w:iCs w:val="0"/>
      </w:rPr>
    </w:tblStylePr>
    <w:tblStylePr w:type="band1Horz">
      <w:tblPr/>
      <w:tcPr>
        <w:tcBorders>
          <w:top w:val="nil"/>
          <w:left w:val="nil"/>
          <w:bottom w:val="nil"/>
          <w:right w:val="nil"/>
          <w:insideH w:val="nil"/>
          <w:insideV w:val="nil"/>
        </w:tcBorders>
        <w:shd w:val="clear" w:color="auto" w:fill="FFFFFF" w:themeFill="background1"/>
      </w:tcPr>
    </w:tblStylePr>
    <w:tblStylePr w:type="band2Horz">
      <w:tblPr/>
      <w:tcPr>
        <w:shd w:val="clear" w:color="auto" w:fill="FFE29A"/>
      </w:tcPr>
    </w:tblStylePr>
  </w:style>
  <w:style w:type="paragraph" w:customStyle="1" w:styleId="ISTableBullet">
    <w:name w:val="IS Table Bullet"/>
    <w:basedOn w:val="Normal"/>
    <w:uiPriority w:val="99"/>
    <w:rsid w:val="00C85F48"/>
    <w:pPr>
      <w:tabs>
        <w:tab w:val="num" w:pos="210"/>
        <w:tab w:val="num" w:pos="520"/>
      </w:tabs>
      <w:overflowPunct w:val="0"/>
      <w:autoSpaceDE w:val="0"/>
      <w:autoSpaceDN w:val="0"/>
      <w:adjustRightInd w:val="0"/>
      <w:spacing w:before="40" w:after="40" w:line="240" w:lineRule="auto"/>
      <w:ind w:left="376" w:hanging="216"/>
      <w:jc w:val="left"/>
      <w:textAlignment w:val="baseline"/>
    </w:pPr>
    <w:rPr>
      <w:rFonts w:ascii="Calibri" w:eastAsia="MS Mincho" w:hAnsi="Calibri"/>
      <w:sz w:val="18"/>
      <w:lang w:eastAsia="en-US"/>
    </w:rPr>
  </w:style>
  <w:style w:type="paragraph" w:customStyle="1" w:styleId="ISTableText">
    <w:name w:val="IS Table Text"/>
    <w:basedOn w:val="Salutation"/>
    <w:uiPriority w:val="99"/>
    <w:rsid w:val="00C85F48"/>
    <w:pPr>
      <w:tabs>
        <w:tab w:val="left" w:pos="4680"/>
      </w:tabs>
      <w:overflowPunct w:val="0"/>
      <w:autoSpaceDE w:val="0"/>
      <w:autoSpaceDN w:val="0"/>
      <w:adjustRightInd w:val="0"/>
      <w:spacing w:before="40" w:after="40" w:line="240" w:lineRule="auto"/>
      <w:jc w:val="left"/>
      <w:textAlignment w:val="baseline"/>
    </w:pPr>
    <w:rPr>
      <w:rFonts w:ascii="Calibri" w:eastAsia="MS Mincho" w:hAnsi="Calibri" w:cs="Arial"/>
      <w:bCs/>
      <w:sz w:val="18"/>
      <w:lang w:val="en-US" w:eastAsia="en-US"/>
    </w:rPr>
  </w:style>
  <w:style w:type="paragraph" w:customStyle="1" w:styleId="Longquote">
    <w:name w:val="Long quote"/>
    <w:basedOn w:val="Normal"/>
    <w:qFormat/>
    <w:rsid w:val="00C85F48"/>
    <w:pPr>
      <w:spacing w:before="240" w:after="240" w:line="240" w:lineRule="auto"/>
      <w:ind w:left="709"/>
    </w:pPr>
    <w:rPr>
      <w:rFonts w:ascii="Times New Roman" w:eastAsiaTheme="minorHAnsi" w:hAnsi="Times New Roman"/>
      <w:sz w:val="22"/>
      <w:szCs w:val="22"/>
      <w:lang w:eastAsia="en-US"/>
    </w:rPr>
  </w:style>
  <w:style w:type="table" w:customStyle="1" w:styleId="TableGrid15">
    <w:name w:val="Table Grid15"/>
    <w:basedOn w:val="TableNormal"/>
    <w:next w:val="TableGrid"/>
    <w:uiPriority w:val="59"/>
    <w:rsid w:val="00C85F48"/>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85F48"/>
  </w:style>
  <w:style w:type="table" w:customStyle="1" w:styleId="LightShading1">
    <w:name w:val="Light Shading1"/>
    <w:basedOn w:val="TableNormal"/>
    <w:uiPriority w:val="60"/>
    <w:rsid w:val="00C85F48"/>
    <w:rPr>
      <w:color w:val="1D062C" w:themeColor="text1" w:themeShade="BF"/>
    </w:rPr>
    <w:tblPr>
      <w:tblStyleRowBandSize w:val="1"/>
      <w:tblStyleColBandSize w:val="1"/>
      <w:tblBorders>
        <w:top w:val="single" w:sz="8" w:space="0" w:color="27093C" w:themeColor="text1"/>
        <w:bottom w:val="single" w:sz="8" w:space="0" w:color="27093C" w:themeColor="text1"/>
      </w:tblBorders>
    </w:tblPr>
    <w:tblStylePr w:type="firstRow">
      <w:pPr>
        <w:spacing w:before="0" w:after="0" w:line="240" w:lineRule="auto"/>
      </w:pPr>
      <w:rPr>
        <w:b/>
        <w:bCs/>
      </w:rPr>
      <w:tblPr/>
      <w:tcPr>
        <w:tcBorders>
          <w:top w:val="single" w:sz="8" w:space="0" w:color="27093C" w:themeColor="text1"/>
          <w:left w:val="nil"/>
          <w:bottom w:val="single" w:sz="8" w:space="0" w:color="27093C" w:themeColor="text1"/>
          <w:right w:val="nil"/>
          <w:insideH w:val="nil"/>
          <w:insideV w:val="nil"/>
        </w:tcBorders>
      </w:tcPr>
    </w:tblStylePr>
    <w:tblStylePr w:type="lastRow">
      <w:pPr>
        <w:spacing w:before="0" w:after="0" w:line="240" w:lineRule="auto"/>
      </w:pPr>
      <w:rPr>
        <w:b/>
        <w:bCs/>
      </w:rPr>
      <w:tblPr/>
      <w:tcPr>
        <w:tcBorders>
          <w:top w:val="single" w:sz="8" w:space="0" w:color="27093C" w:themeColor="text1"/>
          <w:left w:val="nil"/>
          <w:bottom w:val="single" w:sz="8" w:space="0" w:color="2709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A0F0" w:themeFill="text1" w:themeFillTint="3F"/>
      </w:tcPr>
    </w:tblStylePr>
    <w:tblStylePr w:type="band1Horz">
      <w:tblPr/>
      <w:tcPr>
        <w:tcBorders>
          <w:left w:val="nil"/>
          <w:right w:val="nil"/>
          <w:insideH w:val="nil"/>
          <w:insideV w:val="nil"/>
        </w:tcBorders>
        <w:shd w:val="clear" w:color="auto" w:fill="CFA0F0" w:themeFill="text1" w:themeFillTint="3F"/>
      </w:tcPr>
    </w:tblStylePr>
  </w:style>
  <w:style w:type="table" w:customStyle="1" w:styleId="LightList1">
    <w:name w:val="Light List1"/>
    <w:basedOn w:val="TableNormal"/>
    <w:uiPriority w:val="61"/>
    <w:rsid w:val="00C85F48"/>
    <w:tblPr>
      <w:tblStyleRowBandSize w:val="1"/>
      <w:tblStyleColBandSize w:val="1"/>
      <w:tblBorders>
        <w:top w:val="single" w:sz="8" w:space="0" w:color="27093C" w:themeColor="text1"/>
        <w:left w:val="single" w:sz="8" w:space="0" w:color="27093C" w:themeColor="text1"/>
        <w:bottom w:val="single" w:sz="8" w:space="0" w:color="27093C" w:themeColor="text1"/>
        <w:right w:val="single" w:sz="8" w:space="0" w:color="27093C" w:themeColor="text1"/>
      </w:tblBorders>
    </w:tblPr>
    <w:tblStylePr w:type="firstRow">
      <w:pPr>
        <w:spacing w:before="0" w:after="0" w:line="240" w:lineRule="auto"/>
      </w:pPr>
      <w:rPr>
        <w:rFonts w:asciiTheme="majorHAnsi" w:hAnsiTheme="majorHAnsi"/>
        <w:b/>
        <w:bCs/>
        <w:caps/>
        <w:smallCaps w:val="0"/>
        <w:strike w:val="0"/>
        <w:dstrike w:val="0"/>
        <w:vanish w:val="0"/>
        <w:color w:val="FFFFFF" w:themeColor="background1"/>
        <w:sz w:val="20"/>
        <w:vertAlign w:val="baseline"/>
      </w:rPr>
      <w:tblPr/>
      <w:tcPr>
        <w:shd w:val="clear" w:color="auto" w:fill="9E3EE2" w:themeFill="text1" w:themeFillTint="80"/>
      </w:tcPr>
    </w:tblStylePr>
    <w:tblStylePr w:type="lastRow">
      <w:pPr>
        <w:spacing w:before="0" w:after="0" w:line="240" w:lineRule="auto"/>
      </w:pPr>
      <w:rPr>
        <w:b/>
        <w:bCs/>
      </w:rPr>
      <w:tblPr/>
      <w:tcPr>
        <w:tcBorders>
          <w:top w:val="double" w:sz="6" w:space="0" w:color="27093C" w:themeColor="text1"/>
          <w:left w:val="single" w:sz="8" w:space="0" w:color="27093C" w:themeColor="text1"/>
          <w:bottom w:val="single" w:sz="8" w:space="0" w:color="27093C" w:themeColor="text1"/>
          <w:right w:val="single" w:sz="8" w:space="0" w:color="27093C" w:themeColor="text1"/>
        </w:tcBorders>
      </w:tcPr>
    </w:tblStylePr>
    <w:tblStylePr w:type="firstCol">
      <w:rPr>
        <w:b/>
        <w:bCs/>
      </w:rPr>
    </w:tblStylePr>
    <w:tblStylePr w:type="lastCol">
      <w:rPr>
        <w:b/>
        <w:bCs/>
      </w:rPr>
    </w:tblStylePr>
    <w:tblStylePr w:type="band1Vert">
      <w:tblPr/>
      <w:tcPr>
        <w:tcBorders>
          <w:top w:val="single" w:sz="8" w:space="0" w:color="27093C" w:themeColor="text1"/>
          <w:left w:val="single" w:sz="8" w:space="0" w:color="27093C" w:themeColor="text1"/>
          <w:bottom w:val="single" w:sz="8" w:space="0" w:color="27093C" w:themeColor="text1"/>
          <w:right w:val="single" w:sz="8" w:space="0" w:color="27093C" w:themeColor="text1"/>
        </w:tcBorders>
      </w:tcPr>
    </w:tblStylePr>
    <w:tblStylePr w:type="band1Horz">
      <w:tblPr/>
      <w:tcPr>
        <w:tcBorders>
          <w:top w:val="single" w:sz="8" w:space="0" w:color="27093C" w:themeColor="text1"/>
          <w:left w:val="single" w:sz="8" w:space="0" w:color="27093C" w:themeColor="text1"/>
          <w:bottom w:val="single" w:sz="8" w:space="0" w:color="27093C" w:themeColor="text1"/>
          <w:right w:val="single" w:sz="8" w:space="0" w:color="27093C" w:themeColor="text1"/>
        </w:tcBorders>
      </w:tcPr>
    </w:tblStylePr>
  </w:style>
  <w:style w:type="table" w:customStyle="1" w:styleId="TableGrid51">
    <w:name w:val="Table Grid51"/>
    <w:basedOn w:val="TableNormal"/>
    <w:next w:val="TableGrid"/>
    <w:uiPriority w:val="39"/>
    <w:rsid w:val="00C85F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C85F48"/>
    <w:tblPr>
      <w:tblStyleRowBandSize w:val="1"/>
      <w:tblStyleColBandSize w:val="1"/>
      <w:tblBorders>
        <w:top w:val="single" w:sz="4" w:space="0" w:color="9E3EE2" w:themeColor="text1" w:themeTint="80"/>
        <w:bottom w:val="single" w:sz="4" w:space="0" w:color="9E3EE2" w:themeColor="text1" w:themeTint="80"/>
      </w:tblBorders>
    </w:tblPr>
    <w:tblStylePr w:type="firstRow">
      <w:rPr>
        <w:b/>
        <w:bCs/>
      </w:rPr>
      <w:tblPr/>
      <w:tcPr>
        <w:tcBorders>
          <w:bottom w:val="single" w:sz="4" w:space="0" w:color="9E3EE2" w:themeColor="text1" w:themeTint="80"/>
        </w:tcBorders>
      </w:tcPr>
    </w:tblStylePr>
    <w:tblStylePr w:type="lastRow">
      <w:rPr>
        <w:b/>
        <w:bCs/>
      </w:rPr>
      <w:tblPr/>
      <w:tcPr>
        <w:tcBorders>
          <w:top w:val="single" w:sz="4" w:space="0" w:color="9E3EE2" w:themeColor="text1" w:themeTint="80"/>
        </w:tcBorders>
      </w:tcPr>
    </w:tblStylePr>
    <w:tblStylePr w:type="firstCol">
      <w:rPr>
        <w:b/>
        <w:bCs/>
      </w:rPr>
    </w:tblStylePr>
    <w:tblStylePr w:type="lastCol">
      <w:rPr>
        <w:b/>
        <w:bCs/>
      </w:rPr>
    </w:tblStylePr>
    <w:tblStylePr w:type="band1Vert">
      <w:tblPr/>
      <w:tcPr>
        <w:tcBorders>
          <w:left w:val="single" w:sz="4" w:space="0" w:color="9E3EE2" w:themeColor="text1" w:themeTint="80"/>
          <w:right w:val="single" w:sz="4" w:space="0" w:color="9E3EE2" w:themeColor="text1" w:themeTint="80"/>
        </w:tcBorders>
      </w:tcPr>
    </w:tblStylePr>
    <w:tblStylePr w:type="band2Vert">
      <w:tblPr/>
      <w:tcPr>
        <w:tcBorders>
          <w:left w:val="single" w:sz="4" w:space="0" w:color="9E3EE2" w:themeColor="text1" w:themeTint="80"/>
          <w:right w:val="single" w:sz="4" w:space="0" w:color="9E3EE2" w:themeColor="text1" w:themeTint="80"/>
        </w:tcBorders>
      </w:tcPr>
    </w:tblStylePr>
    <w:tblStylePr w:type="band1Horz">
      <w:tblPr/>
      <w:tcPr>
        <w:tcBorders>
          <w:top w:val="single" w:sz="4" w:space="0" w:color="9E3EE2" w:themeColor="text1" w:themeTint="80"/>
          <w:bottom w:val="single" w:sz="4" w:space="0" w:color="9E3EE2" w:themeColor="text1" w:themeTint="80"/>
        </w:tcBorders>
      </w:tcPr>
    </w:tblStylePr>
  </w:style>
  <w:style w:type="table" w:customStyle="1" w:styleId="PlainTable51">
    <w:name w:val="Plain Table 51"/>
    <w:basedOn w:val="TableNormal"/>
    <w:uiPriority w:val="45"/>
    <w:rsid w:val="00C85F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3EE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3EE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3EE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3EE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85F48"/>
    <w:rPr>
      <w:rFonts w:ascii="Segoe UI" w:eastAsiaTheme="minorHAnsi" w:hAnsi="Segoe UI" w:cs="Segoe UI"/>
      <w:sz w:val="24"/>
      <w:lang w:val="en-US"/>
    </w:rPr>
    <w:tblPr>
      <w:tblStyleRowBandSize w:val="1"/>
      <w:tblStyleColBandSize w:val="1"/>
      <w:tblBorders>
        <w:top w:val="single" w:sz="4" w:space="0" w:color="B265E8" w:themeColor="text1" w:themeTint="66"/>
        <w:left w:val="single" w:sz="4" w:space="0" w:color="B265E8" w:themeColor="text1" w:themeTint="66"/>
        <w:bottom w:val="single" w:sz="4" w:space="0" w:color="B265E8" w:themeColor="text1" w:themeTint="66"/>
        <w:right w:val="single" w:sz="4" w:space="0" w:color="B265E8" w:themeColor="text1" w:themeTint="66"/>
        <w:insideH w:val="single" w:sz="4" w:space="0" w:color="B265E8" w:themeColor="text1" w:themeTint="66"/>
        <w:insideV w:val="single" w:sz="4" w:space="0" w:color="B265E8" w:themeColor="text1" w:themeTint="66"/>
      </w:tblBorders>
    </w:tblPr>
    <w:tblStylePr w:type="firstRow">
      <w:rPr>
        <w:b/>
        <w:bCs/>
      </w:rPr>
      <w:tblPr/>
      <w:tcPr>
        <w:tcBorders>
          <w:bottom w:val="single" w:sz="12" w:space="0" w:color="8A20D5" w:themeColor="text1" w:themeTint="99"/>
        </w:tcBorders>
      </w:tcPr>
    </w:tblStylePr>
    <w:tblStylePr w:type="lastRow">
      <w:rPr>
        <w:b/>
        <w:bCs/>
      </w:rPr>
      <w:tblPr/>
      <w:tcPr>
        <w:tcBorders>
          <w:top w:val="double" w:sz="2" w:space="0" w:color="8A20D5" w:themeColor="text1" w:themeTint="99"/>
        </w:tcBorders>
      </w:tcPr>
    </w:tblStylePr>
    <w:tblStylePr w:type="firstCol">
      <w:rPr>
        <w:b/>
        <w:bCs/>
      </w:rPr>
    </w:tblStylePr>
    <w:tblStylePr w:type="lastCol">
      <w:rPr>
        <w:b/>
        <w:bCs/>
      </w:rPr>
    </w:tblStylePr>
  </w:style>
  <w:style w:type="table" w:customStyle="1" w:styleId="PlainTable52">
    <w:name w:val="Plain Table 52"/>
    <w:basedOn w:val="TableNormal"/>
    <w:uiPriority w:val="45"/>
    <w:rsid w:val="00C85F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3EE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3EE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3EE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3EE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Cons">
    <w:name w:val="BODY TEXT Cons"/>
    <w:basedOn w:val="Normal"/>
    <w:uiPriority w:val="5"/>
    <w:rsid w:val="00C85F48"/>
    <w:pPr>
      <w:spacing w:beforeLines="50" w:afterLines="50" w:line="360" w:lineRule="auto"/>
      <w:jc w:val="left"/>
    </w:pPr>
    <w:rPr>
      <w:rFonts w:ascii="Calibri" w:hAnsi="Calibri"/>
      <w:sz w:val="18"/>
      <w:szCs w:val="18"/>
      <w:lang w:eastAsia="en-US"/>
    </w:rPr>
  </w:style>
  <w:style w:type="character" w:customStyle="1" w:styleId="OswaldRakstz">
    <w:name w:val="Oswald Rakstz."/>
    <w:basedOn w:val="TitleChar"/>
    <w:link w:val="Oswald"/>
    <w:locked/>
    <w:rsid w:val="00C85F48"/>
    <w:rPr>
      <w:rFonts w:ascii="Oswald" w:eastAsiaTheme="majorEastAsia" w:hAnsi="Oswald" w:cs="Segoe UI"/>
      <w:b w:val="0"/>
      <w:bCs w:val="0"/>
      <w:color w:val="27093C"/>
      <w:spacing w:val="-10"/>
      <w:kern w:val="28"/>
      <w:sz w:val="56"/>
      <w:szCs w:val="56"/>
    </w:rPr>
  </w:style>
  <w:style w:type="paragraph" w:customStyle="1" w:styleId="Oswald">
    <w:name w:val="Oswald"/>
    <w:basedOn w:val="Title"/>
    <w:link w:val="OswaldRakstz"/>
    <w:qFormat/>
    <w:rsid w:val="00C85F48"/>
    <w:pPr>
      <w:spacing w:before="0" w:after="0" w:line="240" w:lineRule="auto"/>
    </w:pPr>
    <w:rPr>
      <w:rFonts w:ascii="Oswald" w:hAnsi="Oswald"/>
      <w:b w:val="0"/>
      <w:bCs w:val="0"/>
      <w:lang w:eastAsia="en-US"/>
    </w:rPr>
  </w:style>
  <w:style w:type="paragraph" w:styleId="Subtitle">
    <w:name w:val="Subtitle"/>
    <w:basedOn w:val="Normal"/>
    <w:next w:val="Normal"/>
    <w:link w:val="SubtitleChar"/>
    <w:uiPriority w:val="11"/>
    <w:qFormat/>
    <w:rsid w:val="007A4D6B"/>
    <w:pPr>
      <w:spacing w:line="240" w:lineRule="auto"/>
    </w:pPr>
    <w:rPr>
      <w:b/>
      <w:bCs/>
      <w:color w:val="27093C" w:themeColor="text1"/>
      <w:sz w:val="24"/>
      <w:szCs w:val="22"/>
      <w:lang w:eastAsia="en-US"/>
    </w:rPr>
  </w:style>
  <w:style w:type="character" w:customStyle="1" w:styleId="SubtitleChar">
    <w:name w:val="Subtitle Char"/>
    <w:basedOn w:val="DefaultParagraphFont"/>
    <w:link w:val="Subtitle"/>
    <w:uiPriority w:val="11"/>
    <w:rsid w:val="007A4D6B"/>
    <w:rPr>
      <w:rFonts w:ascii="Segoe UI" w:hAnsi="Segoe UI"/>
      <w:b/>
      <w:bCs/>
      <w:color w:val="27093C" w:themeColor="text1"/>
      <w:sz w:val="24"/>
    </w:rPr>
  </w:style>
  <w:style w:type="character" w:customStyle="1" w:styleId="fontstyle01">
    <w:name w:val="fontstyle01"/>
    <w:basedOn w:val="DefaultParagraphFont"/>
    <w:rsid w:val="00C85F48"/>
    <w:rPr>
      <w:rFonts w:ascii="Frutiger-Light" w:hAnsi="Frutiger-Light" w:hint="default"/>
      <w:b w:val="0"/>
      <w:bCs w:val="0"/>
      <w:i w:val="0"/>
      <w:iCs w:val="0"/>
      <w:color w:val="000000"/>
      <w:sz w:val="20"/>
      <w:szCs w:val="20"/>
    </w:rPr>
  </w:style>
  <w:style w:type="paragraph" w:customStyle="1" w:styleId="DateText">
    <w:name w:val="Date Text"/>
    <w:basedOn w:val="Normal"/>
    <w:uiPriority w:val="99"/>
    <w:qFormat/>
    <w:rsid w:val="00C85F48"/>
    <w:pPr>
      <w:spacing w:before="240" w:after="720" w:line="240" w:lineRule="atLeast"/>
      <w:jc w:val="left"/>
    </w:pPr>
    <w:rPr>
      <w:rFonts w:asciiTheme="minorHAnsi" w:eastAsiaTheme="minorHAnsi" w:hAnsiTheme="minorHAnsi" w:cstheme="minorBidi"/>
      <w:color w:val="27093C" w:themeColor="text1"/>
      <w:sz w:val="21"/>
      <w:szCs w:val="22"/>
      <w:lang w:val="en-GB" w:eastAsia="en-US"/>
    </w:rPr>
  </w:style>
  <w:style w:type="paragraph" w:customStyle="1" w:styleId="PersonalSign-off">
    <w:name w:val="Personal Sign-off"/>
    <w:basedOn w:val="Normal"/>
    <w:uiPriority w:val="99"/>
    <w:qFormat/>
    <w:rsid w:val="00C85F48"/>
    <w:pPr>
      <w:spacing w:before="480" w:after="1200" w:line="240" w:lineRule="atLeast"/>
      <w:jc w:val="left"/>
    </w:pPr>
    <w:rPr>
      <w:rFonts w:asciiTheme="minorHAnsi" w:eastAsiaTheme="minorHAnsi" w:hAnsiTheme="minorHAnsi" w:cstheme="minorBidi"/>
      <w:color w:val="27093C" w:themeColor="text1"/>
      <w:sz w:val="21"/>
      <w:szCs w:val="22"/>
      <w:lang w:val="en-GB" w:eastAsia="en-US"/>
    </w:rPr>
  </w:style>
  <w:style w:type="paragraph" w:customStyle="1" w:styleId="TitleorSubjectLine">
    <w:name w:val="Title or Subject Line"/>
    <w:basedOn w:val="Normal"/>
    <w:uiPriority w:val="99"/>
    <w:qFormat/>
    <w:rsid w:val="00C85F48"/>
    <w:pPr>
      <w:spacing w:before="0" w:after="0" w:line="240" w:lineRule="atLeast"/>
      <w:jc w:val="left"/>
    </w:pPr>
    <w:rPr>
      <w:rFonts w:asciiTheme="minorHAnsi" w:eastAsiaTheme="minorHAnsi" w:hAnsiTheme="minorHAnsi" w:cstheme="minorBidi"/>
      <w:b/>
      <w:color w:val="27093C" w:themeColor="text1"/>
      <w:sz w:val="21"/>
      <w:szCs w:val="22"/>
      <w:lang w:val="en-GB" w:eastAsia="en-US"/>
    </w:rPr>
  </w:style>
  <w:style w:type="paragraph" w:customStyle="1" w:styleId="TopSalutation">
    <w:name w:val="Top Salutation"/>
    <w:basedOn w:val="Normal"/>
    <w:uiPriority w:val="99"/>
    <w:qFormat/>
    <w:rsid w:val="00C85F48"/>
    <w:pPr>
      <w:spacing w:before="0" w:after="240" w:line="240" w:lineRule="atLeast"/>
      <w:jc w:val="left"/>
    </w:pPr>
    <w:rPr>
      <w:rFonts w:asciiTheme="minorHAnsi" w:eastAsiaTheme="minorHAnsi" w:hAnsiTheme="minorHAnsi" w:cstheme="minorBidi"/>
      <w:color w:val="27093C" w:themeColor="text1"/>
      <w:sz w:val="21"/>
      <w:szCs w:val="22"/>
      <w:lang w:val="en-GB" w:eastAsia="en-US"/>
    </w:rPr>
  </w:style>
  <w:style w:type="paragraph" w:customStyle="1" w:styleId="01oben">
    <w:name w:val="0.1 oben"/>
    <w:basedOn w:val="Normal"/>
    <w:uiPriority w:val="99"/>
    <w:rsid w:val="00C85F48"/>
    <w:pPr>
      <w:tabs>
        <w:tab w:val="left" w:pos="73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70" w:after="0" w:line="240" w:lineRule="atLeast"/>
      <w:ind w:left="737" w:hanging="737"/>
      <w:jc w:val="left"/>
    </w:pPr>
    <w:rPr>
      <w:rFonts w:ascii="Helvetica" w:eastAsia="Times New Roman" w:hAnsi="Helvetica"/>
      <w:snapToGrid w:val="0"/>
      <w:lang w:val="de-DE" w:eastAsia="de-DE"/>
    </w:rPr>
  </w:style>
  <w:style w:type="paragraph" w:customStyle="1" w:styleId="Joonistabel">
    <w:name w:val="Joonis/tabel"/>
    <w:basedOn w:val="Caption"/>
    <w:next w:val="ListNumber"/>
    <w:uiPriority w:val="99"/>
    <w:rsid w:val="00C85F48"/>
    <w:pPr>
      <w:keepLines/>
      <w:tabs>
        <w:tab w:val="clear" w:pos="14601"/>
      </w:tabs>
      <w:spacing w:before="40" w:after="40" w:line="240" w:lineRule="auto"/>
    </w:pPr>
    <w:rPr>
      <w:rFonts w:ascii="Times New Roman" w:eastAsia="Times New Roman" w:hAnsi="Times New Roman"/>
      <w:b w:val="0"/>
      <w:bCs w:val="0"/>
      <w:noProof w:val="0"/>
      <w:sz w:val="22"/>
      <w:szCs w:val="22"/>
      <w:lang w:val="en-GB"/>
    </w:rPr>
  </w:style>
  <w:style w:type="paragraph" w:customStyle="1" w:styleId="Normalsingle">
    <w:name w:val="Normal single"/>
    <w:basedOn w:val="Normal"/>
    <w:uiPriority w:val="99"/>
    <w:rsid w:val="00C85F48"/>
    <w:pPr>
      <w:spacing w:before="0" w:after="0" w:line="240" w:lineRule="auto"/>
      <w:jc w:val="left"/>
    </w:pPr>
    <w:rPr>
      <w:rFonts w:ascii="Times New Roman" w:eastAsia="Times New Roman" w:hAnsi="Times New Roman"/>
      <w:sz w:val="24"/>
      <w:szCs w:val="24"/>
      <w:lang w:val="en-GB" w:eastAsia="en-US"/>
    </w:rPr>
  </w:style>
  <w:style w:type="paragraph" w:styleId="BodyTextIndent2">
    <w:name w:val="Body Text Indent 2"/>
    <w:basedOn w:val="Normal"/>
    <w:link w:val="BodyTextIndent2Char"/>
    <w:rsid w:val="00C85F48"/>
    <w:pPr>
      <w:spacing w:before="0" w:line="480" w:lineRule="auto"/>
      <w:ind w:left="283"/>
      <w:jc w:val="left"/>
    </w:pPr>
    <w:rPr>
      <w:rFonts w:ascii="Times New Roman" w:eastAsia="Times New Roman" w:hAnsi="Times New Roman"/>
      <w:snapToGrid w:val="0"/>
      <w:sz w:val="24"/>
      <w:szCs w:val="24"/>
      <w:lang w:val="en-GB" w:eastAsia="en-US"/>
    </w:rPr>
  </w:style>
  <w:style w:type="character" w:customStyle="1" w:styleId="BodyTextIndent2Char">
    <w:name w:val="Body Text Indent 2 Char"/>
    <w:basedOn w:val="DefaultParagraphFont"/>
    <w:link w:val="BodyTextIndent2"/>
    <w:rsid w:val="00C85F48"/>
    <w:rPr>
      <w:rFonts w:ascii="Times New Roman" w:eastAsia="Times New Roman" w:hAnsi="Times New Roman"/>
      <w:snapToGrid w:val="0"/>
      <w:sz w:val="24"/>
      <w:szCs w:val="24"/>
      <w:lang w:val="en-GB"/>
    </w:rPr>
  </w:style>
  <w:style w:type="table" w:customStyle="1" w:styleId="TableGrid17">
    <w:name w:val="Table Grid17"/>
    <w:basedOn w:val="TableNormal"/>
    <w:next w:val="TableGrid"/>
    <w:rsid w:val="00C85F48"/>
    <w:rPr>
      <w:rFonts w:ascii="Segoe UI" w:eastAsiaTheme="minorHAnsi" w:hAnsi="Segoe UI" w:cstheme="minorBidi"/>
      <w:sz w:val="18"/>
      <w:szCs w:val="24"/>
      <w:lang w:val="en-US"/>
    </w:rPr>
    <w:tblPr>
      <w:tblStyleRowBandSize w:val="1"/>
      <w:tblBorders>
        <w:top w:val="single" w:sz="4" w:space="0" w:color="27093C" w:themeColor="text1"/>
        <w:left w:val="single" w:sz="4" w:space="0" w:color="27093C" w:themeColor="text1"/>
        <w:bottom w:val="single" w:sz="4" w:space="0" w:color="27093C" w:themeColor="text1"/>
        <w:right w:val="single" w:sz="4" w:space="0" w:color="27093C" w:themeColor="text1"/>
        <w:insideH w:val="single" w:sz="4" w:space="0" w:color="27093C" w:themeColor="text1"/>
        <w:insideV w:val="single" w:sz="4" w:space="0" w:color="27093C" w:themeColor="text1"/>
      </w:tblBorders>
    </w:tblPr>
    <w:tcPr>
      <w:shd w:val="clear" w:color="auto" w:fill="auto"/>
      <w:vAlign w:val="center"/>
    </w:tcPr>
    <w:tblStylePr w:type="firstRow">
      <w:pPr>
        <w:wordWrap/>
        <w:spacing w:beforeLines="0" w:before="0" w:beforeAutospacing="0" w:afterLines="0" w:after="0" w:afterAutospacing="0" w:line="240" w:lineRule="auto"/>
      </w:pPr>
      <w:rPr>
        <w:rFonts w:ascii="Tahoma" w:hAnsi="Tahoma"/>
        <w:b/>
        <w:bCs/>
        <w:i w:val="0"/>
        <w:iCs w:val="0"/>
        <w:color w:val="FFFFFF" w:themeColor="background1"/>
        <w:sz w:val="22"/>
      </w:rPr>
      <w:tblPr/>
      <w:trPr>
        <w:tblHeader/>
      </w:trPr>
      <w:tcPr>
        <w:shd w:val="clear" w:color="auto" w:fill="FF7C88"/>
      </w:tcPr>
    </w:tblStylePr>
    <w:tblStylePr w:type="firstCol">
      <w:rPr>
        <w:rFonts w:ascii="Bahnschrift SemiLight" w:hAnsi="Bahnschrift SemiLight"/>
        <w:b w:val="0"/>
        <w:bCs w:val="0"/>
        <w:i w:val="0"/>
        <w:iCs w:val="0"/>
      </w:rPr>
    </w:tblStylePr>
    <w:tblStylePr w:type="band1Horz">
      <w:tblPr/>
      <w:tcPr>
        <w:tcBorders>
          <w:top w:val="single" w:sz="4" w:space="0" w:color="27093C" w:themeColor="text1"/>
          <w:left w:val="single" w:sz="4" w:space="0" w:color="27093C" w:themeColor="text1"/>
          <w:bottom w:val="single" w:sz="4" w:space="0" w:color="27093C" w:themeColor="text1"/>
          <w:right w:val="single" w:sz="4" w:space="0" w:color="27093C" w:themeColor="text1"/>
          <w:insideH w:val="single" w:sz="4" w:space="0" w:color="27093C" w:themeColor="text1"/>
          <w:insideV w:val="single" w:sz="4" w:space="0" w:color="27093C" w:themeColor="text1"/>
        </w:tcBorders>
        <w:shd w:val="clear" w:color="auto" w:fill="FFFFFF" w:themeFill="background1"/>
      </w:tcPr>
    </w:tblStylePr>
    <w:tblStylePr w:type="band2Horz">
      <w:tblPr/>
      <w:tcPr>
        <w:shd w:val="clear" w:color="auto" w:fill="FFE29A"/>
      </w:tcPr>
    </w:tblStylePr>
  </w:style>
  <w:style w:type="table" w:customStyle="1" w:styleId="TableGrid18">
    <w:name w:val="Table Grid18"/>
    <w:basedOn w:val="TableNormal"/>
    <w:next w:val="TableGrid"/>
    <w:uiPriority w:val="39"/>
    <w:rsid w:val="00C85F48"/>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85F48"/>
  </w:style>
  <w:style w:type="table" w:customStyle="1" w:styleId="TableGrid19">
    <w:name w:val="Table Grid19"/>
    <w:basedOn w:val="TableNormal"/>
    <w:next w:val="TableGrid"/>
    <w:uiPriority w:val="39"/>
    <w:rsid w:val="00C85F48"/>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CCH2"/>
    <w:link w:val="Style3Char"/>
    <w:qFormat/>
    <w:rsid w:val="00C85F48"/>
  </w:style>
  <w:style w:type="table" w:styleId="GridTable5Dark-Accent3">
    <w:name w:val="Grid Table 5 Dark Accent 3"/>
    <w:basedOn w:val="TableNormal"/>
    <w:uiPriority w:val="50"/>
    <w:rsid w:val="00C85F48"/>
    <w:rPr>
      <w:rFonts w:eastAsia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E2B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E2B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E2B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E2BB" w:themeFill="accent3"/>
      </w:tcPr>
    </w:tblStylePr>
    <w:tblStylePr w:type="band1Vert">
      <w:tblPr/>
      <w:tcPr>
        <w:shd w:val="clear" w:color="auto" w:fill="D2F3E3" w:themeFill="accent3" w:themeFillTint="66"/>
      </w:tcPr>
    </w:tblStylePr>
    <w:tblStylePr w:type="band1Horz">
      <w:tblPr/>
      <w:tcPr>
        <w:shd w:val="clear" w:color="auto" w:fill="D2F3E3" w:themeFill="accent3" w:themeFillTint="66"/>
      </w:tcPr>
    </w:tblStylePr>
  </w:style>
  <w:style w:type="character" w:customStyle="1" w:styleId="Style3Char">
    <w:name w:val="Style3 Char"/>
    <w:basedOn w:val="CCH2Char"/>
    <w:link w:val="Style3"/>
    <w:rsid w:val="00C85F48"/>
    <w:rPr>
      <w:rFonts w:ascii="Calibri" w:eastAsia="Times New Roman" w:hAnsi="Calibri" w:cs="Segoe UI"/>
      <w:b/>
      <w:bCs/>
      <w:iCs/>
      <w:color w:val="27093C"/>
      <w:sz w:val="32"/>
      <w:szCs w:val="28"/>
      <w:shd w:val="clear" w:color="auto" w:fill="FFFFFF"/>
      <w:lang w:eastAsia="lv-LV"/>
    </w:rPr>
  </w:style>
  <w:style w:type="character" w:customStyle="1" w:styleId="UnresolvedMention8">
    <w:name w:val="Unresolved Mention8"/>
    <w:basedOn w:val="DefaultParagraphFont"/>
    <w:uiPriority w:val="99"/>
    <w:semiHidden/>
    <w:unhideWhenUsed/>
    <w:rsid w:val="00C85F48"/>
    <w:rPr>
      <w:color w:val="808080"/>
      <w:shd w:val="clear" w:color="auto" w:fill="E6E6E6"/>
    </w:rPr>
  </w:style>
  <w:style w:type="character" w:customStyle="1" w:styleId="UnresolvedMention9">
    <w:name w:val="Unresolved Mention9"/>
    <w:basedOn w:val="DefaultParagraphFont"/>
    <w:uiPriority w:val="99"/>
    <w:semiHidden/>
    <w:unhideWhenUsed/>
    <w:rsid w:val="00C85F48"/>
    <w:rPr>
      <w:color w:val="808080"/>
      <w:shd w:val="clear" w:color="auto" w:fill="E6E6E6"/>
    </w:rPr>
  </w:style>
  <w:style w:type="paragraph" w:customStyle="1" w:styleId="JLHeading3Pielikumi">
    <w:name w:val="JLHeading3 Pielikumi"/>
    <w:basedOn w:val="Heading2"/>
    <w:link w:val="JLHeading3PielikumiChar"/>
    <w:qFormat/>
    <w:rsid w:val="00EB495B"/>
    <w:pPr>
      <w:numPr>
        <w:ilvl w:val="0"/>
        <w:numId w:val="0"/>
      </w:numPr>
      <w:ind w:left="537" w:hanging="357"/>
    </w:pPr>
    <w:rPr>
      <w:rFonts w:cs="Segoe UI"/>
      <w:szCs w:val="32"/>
    </w:rPr>
  </w:style>
  <w:style w:type="character" w:customStyle="1" w:styleId="JLHeading3PielikumiChar">
    <w:name w:val="JLHeading3 Pielikumi Char"/>
    <w:basedOn w:val="Heading2Char"/>
    <w:link w:val="JLHeading3Pielikumi"/>
    <w:rsid w:val="00EB495B"/>
    <w:rPr>
      <w:rFonts w:ascii="Segoe UI" w:eastAsiaTheme="majorEastAsia" w:hAnsi="Segoe UI" w:cs="Segoe UI"/>
      <w:b/>
      <w:bCs/>
      <w:iCs/>
      <w:color w:val="27093C"/>
      <w:sz w:val="32"/>
      <w:szCs w:val="32"/>
      <w:shd w:val="clear" w:color="auto" w:fill="FFFFFF"/>
      <w:lang w:eastAsia="lv-LV"/>
    </w:rPr>
  </w:style>
  <w:style w:type="table" w:styleId="ListTable3">
    <w:name w:val="List Table 3"/>
    <w:basedOn w:val="TableNormal"/>
    <w:uiPriority w:val="48"/>
    <w:rsid w:val="00AE315F"/>
    <w:tblPr>
      <w:tblStyleRowBandSize w:val="1"/>
      <w:tblStyleColBandSize w:val="1"/>
      <w:tblBorders>
        <w:top w:val="single" w:sz="4" w:space="0" w:color="27093C" w:themeColor="text1"/>
        <w:left w:val="single" w:sz="4" w:space="0" w:color="27093C" w:themeColor="text1"/>
        <w:bottom w:val="single" w:sz="4" w:space="0" w:color="27093C" w:themeColor="text1"/>
        <w:right w:val="single" w:sz="4" w:space="0" w:color="27093C" w:themeColor="text1"/>
      </w:tblBorders>
    </w:tblPr>
    <w:tblStylePr w:type="firstRow">
      <w:rPr>
        <w:b/>
        <w:bCs/>
        <w:color w:val="FFFFFF" w:themeColor="background1"/>
      </w:rPr>
      <w:tblPr/>
      <w:tcPr>
        <w:shd w:val="clear" w:color="auto" w:fill="27093C" w:themeFill="text1"/>
      </w:tcPr>
    </w:tblStylePr>
    <w:tblStylePr w:type="lastRow">
      <w:rPr>
        <w:b/>
        <w:bCs/>
      </w:rPr>
      <w:tblPr/>
      <w:tcPr>
        <w:tcBorders>
          <w:top w:val="double" w:sz="4" w:space="0" w:color="2709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093C" w:themeColor="text1"/>
          <w:right w:val="single" w:sz="4" w:space="0" w:color="27093C" w:themeColor="text1"/>
        </w:tcBorders>
      </w:tcPr>
    </w:tblStylePr>
    <w:tblStylePr w:type="band1Horz">
      <w:tblPr/>
      <w:tcPr>
        <w:tcBorders>
          <w:top w:val="single" w:sz="4" w:space="0" w:color="27093C" w:themeColor="text1"/>
          <w:bottom w:val="single" w:sz="4" w:space="0" w:color="2709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093C" w:themeColor="text1"/>
          <w:left w:val="nil"/>
        </w:tcBorders>
      </w:tcPr>
    </w:tblStylePr>
    <w:tblStylePr w:type="swCell">
      <w:tblPr/>
      <w:tcPr>
        <w:tcBorders>
          <w:top w:val="double" w:sz="4" w:space="0" w:color="27093C" w:themeColor="text1"/>
          <w:right w:val="nil"/>
        </w:tcBorders>
      </w:tcPr>
    </w:tblStylePr>
  </w:style>
  <w:style w:type="paragraph" w:customStyle="1" w:styleId="Style4">
    <w:name w:val="Style4"/>
    <w:link w:val="Style4Char"/>
    <w:qFormat/>
    <w:rsid w:val="00A57C45"/>
    <w:rPr>
      <w:rFonts w:ascii="Segoe UI" w:eastAsiaTheme="majorEastAsia" w:hAnsi="Segoe UI" w:cstheme="majorBidi"/>
      <w:b/>
      <w:bCs/>
      <w:iCs/>
      <w:color w:val="27093C"/>
      <w:sz w:val="32"/>
      <w:szCs w:val="28"/>
      <w:lang w:eastAsia="lv-LV"/>
    </w:rPr>
  </w:style>
  <w:style w:type="character" w:customStyle="1" w:styleId="Style4Char">
    <w:name w:val="Style4 Char"/>
    <w:basedOn w:val="Heading2Char"/>
    <w:link w:val="Style4"/>
    <w:rsid w:val="00A57C45"/>
    <w:rPr>
      <w:rFonts w:ascii="Segoe UI" w:eastAsiaTheme="majorEastAsia" w:hAnsi="Segoe UI" w:cstheme="majorBidi"/>
      <w:b/>
      <w:bCs/>
      <w:iCs/>
      <w:color w:val="27093C"/>
      <w:sz w:val="32"/>
      <w:szCs w:val="28"/>
      <w:shd w:val="clear" w:color="auto" w:fill="FFFFFF"/>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90">
      <w:bodyDiv w:val="1"/>
      <w:marLeft w:val="0"/>
      <w:marRight w:val="0"/>
      <w:marTop w:val="0"/>
      <w:marBottom w:val="0"/>
      <w:divBdr>
        <w:top w:val="none" w:sz="0" w:space="0" w:color="auto"/>
        <w:left w:val="none" w:sz="0" w:space="0" w:color="auto"/>
        <w:bottom w:val="none" w:sz="0" w:space="0" w:color="auto"/>
        <w:right w:val="none" w:sz="0" w:space="0" w:color="auto"/>
      </w:divBdr>
    </w:div>
    <w:div w:id="9141932">
      <w:bodyDiv w:val="1"/>
      <w:marLeft w:val="0"/>
      <w:marRight w:val="0"/>
      <w:marTop w:val="0"/>
      <w:marBottom w:val="0"/>
      <w:divBdr>
        <w:top w:val="none" w:sz="0" w:space="0" w:color="auto"/>
        <w:left w:val="none" w:sz="0" w:space="0" w:color="auto"/>
        <w:bottom w:val="none" w:sz="0" w:space="0" w:color="auto"/>
        <w:right w:val="none" w:sz="0" w:space="0" w:color="auto"/>
      </w:divBdr>
    </w:div>
    <w:div w:id="14042297">
      <w:bodyDiv w:val="1"/>
      <w:marLeft w:val="0"/>
      <w:marRight w:val="0"/>
      <w:marTop w:val="0"/>
      <w:marBottom w:val="0"/>
      <w:divBdr>
        <w:top w:val="none" w:sz="0" w:space="0" w:color="auto"/>
        <w:left w:val="none" w:sz="0" w:space="0" w:color="auto"/>
        <w:bottom w:val="none" w:sz="0" w:space="0" w:color="auto"/>
        <w:right w:val="none" w:sz="0" w:space="0" w:color="auto"/>
      </w:divBdr>
    </w:div>
    <w:div w:id="28342943">
      <w:bodyDiv w:val="1"/>
      <w:marLeft w:val="0"/>
      <w:marRight w:val="0"/>
      <w:marTop w:val="0"/>
      <w:marBottom w:val="0"/>
      <w:divBdr>
        <w:top w:val="none" w:sz="0" w:space="0" w:color="auto"/>
        <w:left w:val="none" w:sz="0" w:space="0" w:color="auto"/>
        <w:bottom w:val="none" w:sz="0" w:space="0" w:color="auto"/>
        <w:right w:val="none" w:sz="0" w:space="0" w:color="auto"/>
      </w:divBdr>
    </w:div>
    <w:div w:id="29886047">
      <w:bodyDiv w:val="1"/>
      <w:marLeft w:val="0"/>
      <w:marRight w:val="0"/>
      <w:marTop w:val="0"/>
      <w:marBottom w:val="0"/>
      <w:divBdr>
        <w:top w:val="none" w:sz="0" w:space="0" w:color="auto"/>
        <w:left w:val="none" w:sz="0" w:space="0" w:color="auto"/>
        <w:bottom w:val="none" w:sz="0" w:space="0" w:color="auto"/>
        <w:right w:val="none" w:sz="0" w:space="0" w:color="auto"/>
      </w:divBdr>
    </w:div>
    <w:div w:id="31000106">
      <w:bodyDiv w:val="1"/>
      <w:marLeft w:val="0"/>
      <w:marRight w:val="0"/>
      <w:marTop w:val="0"/>
      <w:marBottom w:val="0"/>
      <w:divBdr>
        <w:top w:val="none" w:sz="0" w:space="0" w:color="auto"/>
        <w:left w:val="none" w:sz="0" w:space="0" w:color="auto"/>
        <w:bottom w:val="none" w:sz="0" w:space="0" w:color="auto"/>
        <w:right w:val="none" w:sz="0" w:space="0" w:color="auto"/>
      </w:divBdr>
    </w:div>
    <w:div w:id="31274743">
      <w:bodyDiv w:val="1"/>
      <w:marLeft w:val="0"/>
      <w:marRight w:val="0"/>
      <w:marTop w:val="0"/>
      <w:marBottom w:val="0"/>
      <w:divBdr>
        <w:top w:val="none" w:sz="0" w:space="0" w:color="auto"/>
        <w:left w:val="none" w:sz="0" w:space="0" w:color="auto"/>
        <w:bottom w:val="none" w:sz="0" w:space="0" w:color="auto"/>
        <w:right w:val="none" w:sz="0" w:space="0" w:color="auto"/>
      </w:divBdr>
    </w:div>
    <w:div w:id="40055991">
      <w:bodyDiv w:val="1"/>
      <w:marLeft w:val="0"/>
      <w:marRight w:val="0"/>
      <w:marTop w:val="0"/>
      <w:marBottom w:val="0"/>
      <w:divBdr>
        <w:top w:val="none" w:sz="0" w:space="0" w:color="auto"/>
        <w:left w:val="none" w:sz="0" w:space="0" w:color="auto"/>
        <w:bottom w:val="none" w:sz="0" w:space="0" w:color="auto"/>
        <w:right w:val="none" w:sz="0" w:space="0" w:color="auto"/>
      </w:divBdr>
    </w:div>
    <w:div w:id="64500227">
      <w:bodyDiv w:val="1"/>
      <w:marLeft w:val="0"/>
      <w:marRight w:val="0"/>
      <w:marTop w:val="0"/>
      <w:marBottom w:val="0"/>
      <w:divBdr>
        <w:top w:val="none" w:sz="0" w:space="0" w:color="auto"/>
        <w:left w:val="none" w:sz="0" w:space="0" w:color="auto"/>
        <w:bottom w:val="none" w:sz="0" w:space="0" w:color="auto"/>
        <w:right w:val="none" w:sz="0" w:space="0" w:color="auto"/>
      </w:divBdr>
      <w:divsChild>
        <w:div w:id="548692994">
          <w:marLeft w:val="360"/>
          <w:marRight w:val="0"/>
          <w:marTop w:val="120"/>
          <w:marBottom w:val="0"/>
          <w:divBdr>
            <w:top w:val="none" w:sz="0" w:space="0" w:color="auto"/>
            <w:left w:val="none" w:sz="0" w:space="0" w:color="auto"/>
            <w:bottom w:val="none" w:sz="0" w:space="0" w:color="auto"/>
            <w:right w:val="none" w:sz="0" w:space="0" w:color="auto"/>
          </w:divBdr>
        </w:div>
        <w:div w:id="725179771">
          <w:marLeft w:val="360"/>
          <w:marRight w:val="0"/>
          <w:marTop w:val="120"/>
          <w:marBottom w:val="0"/>
          <w:divBdr>
            <w:top w:val="none" w:sz="0" w:space="0" w:color="auto"/>
            <w:left w:val="none" w:sz="0" w:space="0" w:color="auto"/>
            <w:bottom w:val="none" w:sz="0" w:space="0" w:color="auto"/>
            <w:right w:val="none" w:sz="0" w:space="0" w:color="auto"/>
          </w:divBdr>
        </w:div>
        <w:div w:id="1052999419">
          <w:marLeft w:val="360"/>
          <w:marRight w:val="0"/>
          <w:marTop w:val="120"/>
          <w:marBottom w:val="0"/>
          <w:divBdr>
            <w:top w:val="none" w:sz="0" w:space="0" w:color="auto"/>
            <w:left w:val="none" w:sz="0" w:space="0" w:color="auto"/>
            <w:bottom w:val="none" w:sz="0" w:space="0" w:color="auto"/>
            <w:right w:val="none" w:sz="0" w:space="0" w:color="auto"/>
          </w:divBdr>
        </w:div>
        <w:div w:id="1239292702">
          <w:marLeft w:val="360"/>
          <w:marRight w:val="0"/>
          <w:marTop w:val="120"/>
          <w:marBottom w:val="0"/>
          <w:divBdr>
            <w:top w:val="none" w:sz="0" w:space="0" w:color="auto"/>
            <w:left w:val="none" w:sz="0" w:space="0" w:color="auto"/>
            <w:bottom w:val="none" w:sz="0" w:space="0" w:color="auto"/>
            <w:right w:val="none" w:sz="0" w:space="0" w:color="auto"/>
          </w:divBdr>
        </w:div>
        <w:div w:id="1265187391">
          <w:marLeft w:val="360"/>
          <w:marRight w:val="0"/>
          <w:marTop w:val="120"/>
          <w:marBottom w:val="0"/>
          <w:divBdr>
            <w:top w:val="none" w:sz="0" w:space="0" w:color="auto"/>
            <w:left w:val="none" w:sz="0" w:space="0" w:color="auto"/>
            <w:bottom w:val="none" w:sz="0" w:space="0" w:color="auto"/>
            <w:right w:val="none" w:sz="0" w:space="0" w:color="auto"/>
          </w:divBdr>
        </w:div>
        <w:div w:id="1298605040">
          <w:marLeft w:val="360"/>
          <w:marRight w:val="0"/>
          <w:marTop w:val="120"/>
          <w:marBottom w:val="0"/>
          <w:divBdr>
            <w:top w:val="none" w:sz="0" w:space="0" w:color="auto"/>
            <w:left w:val="none" w:sz="0" w:space="0" w:color="auto"/>
            <w:bottom w:val="none" w:sz="0" w:space="0" w:color="auto"/>
            <w:right w:val="none" w:sz="0" w:space="0" w:color="auto"/>
          </w:divBdr>
        </w:div>
        <w:div w:id="1434587619">
          <w:marLeft w:val="360"/>
          <w:marRight w:val="0"/>
          <w:marTop w:val="120"/>
          <w:marBottom w:val="0"/>
          <w:divBdr>
            <w:top w:val="none" w:sz="0" w:space="0" w:color="auto"/>
            <w:left w:val="none" w:sz="0" w:space="0" w:color="auto"/>
            <w:bottom w:val="none" w:sz="0" w:space="0" w:color="auto"/>
            <w:right w:val="none" w:sz="0" w:space="0" w:color="auto"/>
          </w:divBdr>
        </w:div>
        <w:div w:id="1561746151">
          <w:marLeft w:val="360"/>
          <w:marRight w:val="0"/>
          <w:marTop w:val="120"/>
          <w:marBottom w:val="0"/>
          <w:divBdr>
            <w:top w:val="none" w:sz="0" w:space="0" w:color="auto"/>
            <w:left w:val="none" w:sz="0" w:space="0" w:color="auto"/>
            <w:bottom w:val="none" w:sz="0" w:space="0" w:color="auto"/>
            <w:right w:val="none" w:sz="0" w:space="0" w:color="auto"/>
          </w:divBdr>
        </w:div>
        <w:div w:id="1840080151">
          <w:marLeft w:val="360"/>
          <w:marRight w:val="0"/>
          <w:marTop w:val="120"/>
          <w:marBottom w:val="0"/>
          <w:divBdr>
            <w:top w:val="none" w:sz="0" w:space="0" w:color="auto"/>
            <w:left w:val="none" w:sz="0" w:space="0" w:color="auto"/>
            <w:bottom w:val="none" w:sz="0" w:space="0" w:color="auto"/>
            <w:right w:val="none" w:sz="0" w:space="0" w:color="auto"/>
          </w:divBdr>
        </w:div>
      </w:divsChild>
    </w:div>
    <w:div w:id="70928485">
      <w:bodyDiv w:val="1"/>
      <w:marLeft w:val="0"/>
      <w:marRight w:val="0"/>
      <w:marTop w:val="0"/>
      <w:marBottom w:val="0"/>
      <w:divBdr>
        <w:top w:val="none" w:sz="0" w:space="0" w:color="auto"/>
        <w:left w:val="none" w:sz="0" w:space="0" w:color="auto"/>
        <w:bottom w:val="none" w:sz="0" w:space="0" w:color="auto"/>
        <w:right w:val="none" w:sz="0" w:space="0" w:color="auto"/>
      </w:divBdr>
    </w:div>
    <w:div w:id="70934711">
      <w:bodyDiv w:val="1"/>
      <w:marLeft w:val="0"/>
      <w:marRight w:val="0"/>
      <w:marTop w:val="0"/>
      <w:marBottom w:val="0"/>
      <w:divBdr>
        <w:top w:val="none" w:sz="0" w:space="0" w:color="auto"/>
        <w:left w:val="none" w:sz="0" w:space="0" w:color="auto"/>
        <w:bottom w:val="none" w:sz="0" w:space="0" w:color="auto"/>
        <w:right w:val="none" w:sz="0" w:space="0" w:color="auto"/>
      </w:divBdr>
    </w:div>
    <w:div w:id="77950342">
      <w:bodyDiv w:val="1"/>
      <w:marLeft w:val="0"/>
      <w:marRight w:val="0"/>
      <w:marTop w:val="0"/>
      <w:marBottom w:val="0"/>
      <w:divBdr>
        <w:top w:val="none" w:sz="0" w:space="0" w:color="auto"/>
        <w:left w:val="none" w:sz="0" w:space="0" w:color="auto"/>
        <w:bottom w:val="none" w:sz="0" w:space="0" w:color="auto"/>
        <w:right w:val="none" w:sz="0" w:space="0" w:color="auto"/>
      </w:divBdr>
    </w:div>
    <w:div w:id="81993255">
      <w:bodyDiv w:val="1"/>
      <w:marLeft w:val="0"/>
      <w:marRight w:val="0"/>
      <w:marTop w:val="0"/>
      <w:marBottom w:val="0"/>
      <w:divBdr>
        <w:top w:val="none" w:sz="0" w:space="0" w:color="auto"/>
        <w:left w:val="none" w:sz="0" w:space="0" w:color="auto"/>
        <w:bottom w:val="none" w:sz="0" w:space="0" w:color="auto"/>
        <w:right w:val="none" w:sz="0" w:space="0" w:color="auto"/>
      </w:divBdr>
    </w:div>
    <w:div w:id="91897702">
      <w:bodyDiv w:val="1"/>
      <w:marLeft w:val="0"/>
      <w:marRight w:val="0"/>
      <w:marTop w:val="0"/>
      <w:marBottom w:val="0"/>
      <w:divBdr>
        <w:top w:val="none" w:sz="0" w:space="0" w:color="auto"/>
        <w:left w:val="none" w:sz="0" w:space="0" w:color="auto"/>
        <w:bottom w:val="none" w:sz="0" w:space="0" w:color="auto"/>
        <w:right w:val="none" w:sz="0" w:space="0" w:color="auto"/>
      </w:divBdr>
    </w:div>
    <w:div w:id="100154864">
      <w:bodyDiv w:val="1"/>
      <w:marLeft w:val="0"/>
      <w:marRight w:val="0"/>
      <w:marTop w:val="0"/>
      <w:marBottom w:val="0"/>
      <w:divBdr>
        <w:top w:val="none" w:sz="0" w:space="0" w:color="auto"/>
        <w:left w:val="none" w:sz="0" w:space="0" w:color="auto"/>
        <w:bottom w:val="none" w:sz="0" w:space="0" w:color="auto"/>
        <w:right w:val="none" w:sz="0" w:space="0" w:color="auto"/>
      </w:divBdr>
    </w:div>
    <w:div w:id="104472660">
      <w:bodyDiv w:val="1"/>
      <w:marLeft w:val="0"/>
      <w:marRight w:val="0"/>
      <w:marTop w:val="0"/>
      <w:marBottom w:val="0"/>
      <w:divBdr>
        <w:top w:val="none" w:sz="0" w:space="0" w:color="auto"/>
        <w:left w:val="none" w:sz="0" w:space="0" w:color="auto"/>
        <w:bottom w:val="none" w:sz="0" w:space="0" w:color="auto"/>
        <w:right w:val="none" w:sz="0" w:space="0" w:color="auto"/>
      </w:divBdr>
    </w:div>
    <w:div w:id="105582308">
      <w:bodyDiv w:val="1"/>
      <w:marLeft w:val="0"/>
      <w:marRight w:val="0"/>
      <w:marTop w:val="0"/>
      <w:marBottom w:val="0"/>
      <w:divBdr>
        <w:top w:val="none" w:sz="0" w:space="0" w:color="auto"/>
        <w:left w:val="none" w:sz="0" w:space="0" w:color="auto"/>
        <w:bottom w:val="none" w:sz="0" w:space="0" w:color="auto"/>
        <w:right w:val="none" w:sz="0" w:space="0" w:color="auto"/>
      </w:divBdr>
    </w:div>
    <w:div w:id="142506240">
      <w:bodyDiv w:val="1"/>
      <w:marLeft w:val="0"/>
      <w:marRight w:val="0"/>
      <w:marTop w:val="0"/>
      <w:marBottom w:val="0"/>
      <w:divBdr>
        <w:top w:val="none" w:sz="0" w:space="0" w:color="auto"/>
        <w:left w:val="none" w:sz="0" w:space="0" w:color="auto"/>
        <w:bottom w:val="none" w:sz="0" w:space="0" w:color="auto"/>
        <w:right w:val="none" w:sz="0" w:space="0" w:color="auto"/>
      </w:divBdr>
    </w:div>
    <w:div w:id="145979660">
      <w:bodyDiv w:val="1"/>
      <w:marLeft w:val="0"/>
      <w:marRight w:val="0"/>
      <w:marTop w:val="0"/>
      <w:marBottom w:val="0"/>
      <w:divBdr>
        <w:top w:val="none" w:sz="0" w:space="0" w:color="auto"/>
        <w:left w:val="none" w:sz="0" w:space="0" w:color="auto"/>
        <w:bottom w:val="none" w:sz="0" w:space="0" w:color="auto"/>
        <w:right w:val="none" w:sz="0" w:space="0" w:color="auto"/>
      </w:divBdr>
    </w:div>
    <w:div w:id="159200062">
      <w:bodyDiv w:val="1"/>
      <w:marLeft w:val="0"/>
      <w:marRight w:val="0"/>
      <w:marTop w:val="0"/>
      <w:marBottom w:val="0"/>
      <w:divBdr>
        <w:top w:val="none" w:sz="0" w:space="0" w:color="auto"/>
        <w:left w:val="none" w:sz="0" w:space="0" w:color="auto"/>
        <w:bottom w:val="none" w:sz="0" w:space="0" w:color="auto"/>
        <w:right w:val="none" w:sz="0" w:space="0" w:color="auto"/>
      </w:divBdr>
    </w:div>
    <w:div w:id="169610088">
      <w:bodyDiv w:val="1"/>
      <w:marLeft w:val="0"/>
      <w:marRight w:val="0"/>
      <w:marTop w:val="0"/>
      <w:marBottom w:val="0"/>
      <w:divBdr>
        <w:top w:val="none" w:sz="0" w:space="0" w:color="auto"/>
        <w:left w:val="none" w:sz="0" w:space="0" w:color="auto"/>
        <w:bottom w:val="none" w:sz="0" w:space="0" w:color="auto"/>
        <w:right w:val="none" w:sz="0" w:space="0" w:color="auto"/>
      </w:divBdr>
    </w:div>
    <w:div w:id="172691748">
      <w:bodyDiv w:val="1"/>
      <w:marLeft w:val="0"/>
      <w:marRight w:val="0"/>
      <w:marTop w:val="0"/>
      <w:marBottom w:val="0"/>
      <w:divBdr>
        <w:top w:val="none" w:sz="0" w:space="0" w:color="auto"/>
        <w:left w:val="none" w:sz="0" w:space="0" w:color="auto"/>
        <w:bottom w:val="none" w:sz="0" w:space="0" w:color="auto"/>
        <w:right w:val="none" w:sz="0" w:space="0" w:color="auto"/>
      </w:divBdr>
    </w:div>
    <w:div w:id="174660358">
      <w:bodyDiv w:val="1"/>
      <w:marLeft w:val="0"/>
      <w:marRight w:val="0"/>
      <w:marTop w:val="0"/>
      <w:marBottom w:val="0"/>
      <w:divBdr>
        <w:top w:val="none" w:sz="0" w:space="0" w:color="auto"/>
        <w:left w:val="none" w:sz="0" w:space="0" w:color="auto"/>
        <w:bottom w:val="none" w:sz="0" w:space="0" w:color="auto"/>
        <w:right w:val="none" w:sz="0" w:space="0" w:color="auto"/>
      </w:divBdr>
    </w:div>
    <w:div w:id="183178445">
      <w:bodyDiv w:val="1"/>
      <w:marLeft w:val="0"/>
      <w:marRight w:val="0"/>
      <w:marTop w:val="0"/>
      <w:marBottom w:val="0"/>
      <w:divBdr>
        <w:top w:val="none" w:sz="0" w:space="0" w:color="auto"/>
        <w:left w:val="none" w:sz="0" w:space="0" w:color="auto"/>
        <w:bottom w:val="none" w:sz="0" w:space="0" w:color="auto"/>
        <w:right w:val="none" w:sz="0" w:space="0" w:color="auto"/>
      </w:divBdr>
    </w:div>
    <w:div w:id="186263608">
      <w:bodyDiv w:val="1"/>
      <w:marLeft w:val="0"/>
      <w:marRight w:val="0"/>
      <w:marTop w:val="0"/>
      <w:marBottom w:val="0"/>
      <w:divBdr>
        <w:top w:val="none" w:sz="0" w:space="0" w:color="auto"/>
        <w:left w:val="none" w:sz="0" w:space="0" w:color="auto"/>
        <w:bottom w:val="none" w:sz="0" w:space="0" w:color="auto"/>
        <w:right w:val="none" w:sz="0" w:space="0" w:color="auto"/>
      </w:divBdr>
    </w:div>
    <w:div w:id="201601241">
      <w:bodyDiv w:val="1"/>
      <w:marLeft w:val="0"/>
      <w:marRight w:val="0"/>
      <w:marTop w:val="0"/>
      <w:marBottom w:val="0"/>
      <w:divBdr>
        <w:top w:val="none" w:sz="0" w:space="0" w:color="auto"/>
        <w:left w:val="none" w:sz="0" w:space="0" w:color="auto"/>
        <w:bottom w:val="none" w:sz="0" w:space="0" w:color="auto"/>
        <w:right w:val="none" w:sz="0" w:space="0" w:color="auto"/>
      </w:divBdr>
    </w:div>
    <w:div w:id="204027523">
      <w:bodyDiv w:val="1"/>
      <w:marLeft w:val="0"/>
      <w:marRight w:val="0"/>
      <w:marTop w:val="0"/>
      <w:marBottom w:val="0"/>
      <w:divBdr>
        <w:top w:val="none" w:sz="0" w:space="0" w:color="auto"/>
        <w:left w:val="none" w:sz="0" w:space="0" w:color="auto"/>
        <w:bottom w:val="none" w:sz="0" w:space="0" w:color="auto"/>
        <w:right w:val="none" w:sz="0" w:space="0" w:color="auto"/>
      </w:divBdr>
      <w:divsChild>
        <w:div w:id="1341857521">
          <w:marLeft w:val="547"/>
          <w:marRight w:val="0"/>
          <w:marTop w:val="0"/>
          <w:marBottom w:val="0"/>
          <w:divBdr>
            <w:top w:val="none" w:sz="0" w:space="0" w:color="auto"/>
            <w:left w:val="none" w:sz="0" w:space="0" w:color="auto"/>
            <w:bottom w:val="none" w:sz="0" w:space="0" w:color="auto"/>
            <w:right w:val="none" w:sz="0" w:space="0" w:color="auto"/>
          </w:divBdr>
        </w:div>
      </w:divsChild>
    </w:div>
    <w:div w:id="212427017">
      <w:bodyDiv w:val="1"/>
      <w:marLeft w:val="0"/>
      <w:marRight w:val="0"/>
      <w:marTop w:val="0"/>
      <w:marBottom w:val="0"/>
      <w:divBdr>
        <w:top w:val="none" w:sz="0" w:space="0" w:color="auto"/>
        <w:left w:val="none" w:sz="0" w:space="0" w:color="auto"/>
        <w:bottom w:val="none" w:sz="0" w:space="0" w:color="auto"/>
        <w:right w:val="none" w:sz="0" w:space="0" w:color="auto"/>
      </w:divBdr>
    </w:div>
    <w:div w:id="225648150">
      <w:bodyDiv w:val="1"/>
      <w:marLeft w:val="0"/>
      <w:marRight w:val="0"/>
      <w:marTop w:val="0"/>
      <w:marBottom w:val="0"/>
      <w:divBdr>
        <w:top w:val="none" w:sz="0" w:space="0" w:color="auto"/>
        <w:left w:val="none" w:sz="0" w:space="0" w:color="auto"/>
        <w:bottom w:val="none" w:sz="0" w:space="0" w:color="auto"/>
        <w:right w:val="none" w:sz="0" w:space="0" w:color="auto"/>
      </w:divBdr>
    </w:div>
    <w:div w:id="230888435">
      <w:bodyDiv w:val="1"/>
      <w:marLeft w:val="0"/>
      <w:marRight w:val="0"/>
      <w:marTop w:val="0"/>
      <w:marBottom w:val="0"/>
      <w:divBdr>
        <w:top w:val="none" w:sz="0" w:space="0" w:color="auto"/>
        <w:left w:val="none" w:sz="0" w:space="0" w:color="auto"/>
        <w:bottom w:val="none" w:sz="0" w:space="0" w:color="auto"/>
        <w:right w:val="none" w:sz="0" w:space="0" w:color="auto"/>
      </w:divBdr>
    </w:div>
    <w:div w:id="235555807">
      <w:bodyDiv w:val="1"/>
      <w:marLeft w:val="0"/>
      <w:marRight w:val="0"/>
      <w:marTop w:val="0"/>
      <w:marBottom w:val="0"/>
      <w:divBdr>
        <w:top w:val="none" w:sz="0" w:space="0" w:color="auto"/>
        <w:left w:val="none" w:sz="0" w:space="0" w:color="auto"/>
        <w:bottom w:val="none" w:sz="0" w:space="0" w:color="auto"/>
        <w:right w:val="none" w:sz="0" w:space="0" w:color="auto"/>
      </w:divBdr>
    </w:div>
    <w:div w:id="238751176">
      <w:bodyDiv w:val="1"/>
      <w:marLeft w:val="0"/>
      <w:marRight w:val="0"/>
      <w:marTop w:val="0"/>
      <w:marBottom w:val="0"/>
      <w:divBdr>
        <w:top w:val="none" w:sz="0" w:space="0" w:color="auto"/>
        <w:left w:val="none" w:sz="0" w:space="0" w:color="auto"/>
        <w:bottom w:val="none" w:sz="0" w:space="0" w:color="auto"/>
        <w:right w:val="none" w:sz="0" w:space="0" w:color="auto"/>
      </w:divBdr>
    </w:div>
    <w:div w:id="246427702">
      <w:bodyDiv w:val="1"/>
      <w:marLeft w:val="0"/>
      <w:marRight w:val="0"/>
      <w:marTop w:val="0"/>
      <w:marBottom w:val="0"/>
      <w:divBdr>
        <w:top w:val="none" w:sz="0" w:space="0" w:color="auto"/>
        <w:left w:val="none" w:sz="0" w:space="0" w:color="auto"/>
        <w:bottom w:val="none" w:sz="0" w:space="0" w:color="auto"/>
        <w:right w:val="none" w:sz="0" w:space="0" w:color="auto"/>
      </w:divBdr>
    </w:div>
    <w:div w:id="246812444">
      <w:bodyDiv w:val="1"/>
      <w:marLeft w:val="0"/>
      <w:marRight w:val="0"/>
      <w:marTop w:val="0"/>
      <w:marBottom w:val="0"/>
      <w:divBdr>
        <w:top w:val="none" w:sz="0" w:space="0" w:color="auto"/>
        <w:left w:val="none" w:sz="0" w:space="0" w:color="auto"/>
        <w:bottom w:val="none" w:sz="0" w:space="0" w:color="auto"/>
        <w:right w:val="none" w:sz="0" w:space="0" w:color="auto"/>
      </w:divBdr>
    </w:div>
    <w:div w:id="254944105">
      <w:bodyDiv w:val="1"/>
      <w:marLeft w:val="0"/>
      <w:marRight w:val="0"/>
      <w:marTop w:val="0"/>
      <w:marBottom w:val="0"/>
      <w:divBdr>
        <w:top w:val="none" w:sz="0" w:space="0" w:color="auto"/>
        <w:left w:val="none" w:sz="0" w:space="0" w:color="auto"/>
        <w:bottom w:val="none" w:sz="0" w:space="0" w:color="auto"/>
        <w:right w:val="none" w:sz="0" w:space="0" w:color="auto"/>
      </w:divBdr>
    </w:div>
    <w:div w:id="255140946">
      <w:bodyDiv w:val="1"/>
      <w:marLeft w:val="0"/>
      <w:marRight w:val="0"/>
      <w:marTop w:val="0"/>
      <w:marBottom w:val="0"/>
      <w:divBdr>
        <w:top w:val="none" w:sz="0" w:space="0" w:color="auto"/>
        <w:left w:val="none" w:sz="0" w:space="0" w:color="auto"/>
        <w:bottom w:val="none" w:sz="0" w:space="0" w:color="auto"/>
        <w:right w:val="none" w:sz="0" w:space="0" w:color="auto"/>
      </w:divBdr>
    </w:div>
    <w:div w:id="257716345">
      <w:bodyDiv w:val="1"/>
      <w:marLeft w:val="0"/>
      <w:marRight w:val="0"/>
      <w:marTop w:val="0"/>
      <w:marBottom w:val="0"/>
      <w:divBdr>
        <w:top w:val="none" w:sz="0" w:space="0" w:color="auto"/>
        <w:left w:val="none" w:sz="0" w:space="0" w:color="auto"/>
        <w:bottom w:val="none" w:sz="0" w:space="0" w:color="auto"/>
        <w:right w:val="none" w:sz="0" w:space="0" w:color="auto"/>
      </w:divBdr>
    </w:div>
    <w:div w:id="261838401">
      <w:bodyDiv w:val="1"/>
      <w:marLeft w:val="0"/>
      <w:marRight w:val="0"/>
      <w:marTop w:val="0"/>
      <w:marBottom w:val="0"/>
      <w:divBdr>
        <w:top w:val="none" w:sz="0" w:space="0" w:color="auto"/>
        <w:left w:val="none" w:sz="0" w:space="0" w:color="auto"/>
        <w:bottom w:val="none" w:sz="0" w:space="0" w:color="auto"/>
        <w:right w:val="none" w:sz="0" w:space="0" w:color="auto"/>
      </w:divBdr>
    </w:div>
    <w:div w:id="285234366">
      <w:bodyDiv w:val="1"/>
      <w:marLeft w:val="0"/>
      <w:marRight w:val="0"/>
      <w:marTop w:val="0"/>
      <w:marBottom w:val="0"/>
      <w:divBdr>
        <w:top w:val="none" w:sz="0" w:space="0" w:color="auto"/>
        <w:left w:val="none" w:sz="0" w:space="0" w:color="auto"/>
        <w:bottom w:val="none" w:sz="0" w:space="0" w:color="auto"/>
        <w:right w:val="none" w:sz="0" w:space="0" w:color="auto"/>
      </w:divBdr>
    </w:div>
    <w:div w:id="287049500">
      <w:bodyDiv w:val="1"/>
      <w:marLeft w:val="0"/>
      <w:marRight w:val="0"/>
      <w:marTop w:val="0"/>
      <w:marBottom w:val="0"/>
      <w:divBdr>
        <w:top w:val="none" w:sz="0" w:space="0" w:color="auto"/>
        <w:left w:val="none" w:sz="0" w:space="0" w:color="auto"/>
        <w:bottom w:val="none" w:sz="0" w:space="0" w:color="auto"/>
        <w:right w:val="none" w:sz="0" w:space="0" w:color="auto"/>
      </w:divBdr>
    </w:div>
    <w:div w:id="288363500">
      <w:bodyDiv w:val="1"/>
      <w:marLeft w:val="0"/>
      <w:marRight w:val="0"/>
      <w:marTop w:val="0"/>
      <w:marBottom w:val="0"/>
      <w:divBdr>
        <w:top w:val="none" w:sz="0" w:space="0" w:color="auto"/>
        <w:left w:val="none" w:sz="0" w:space="0" w:color="auto"/>
        <w:bottom w:val="none" w:sz="0" w:space="0" w:color="auto"/>
        <w:right w:val="none" w:sz="0" w:space="0" w:color="auto"/>
      </w:divBdr>
    </w:div>
    <w:div w:id="299189652">
      <w:bodyDiv w:val="1"/>
      <w:marLeft w:val="0"/>
      <w:marRight w:val="0"/>
      <w:marTop w:val="0"/>
      <w:marBottom w:val="0"/>
      <w:divBdr>
        <w:top w:val="none" w:sz="0" w:space="0" w:color="auto"/>
        <w:left w:val="none" w:sz="0" w:space="0" w:color="auto"/>
        <w:bottom w:val="none" w:sz="0" w:space="0" w:color="auto"/>
        <w:right w:val="none" w:sz="0" w:space="0" w:color="auto"/>
      </w:divBdr>
    </w:div>
    <w:div w:id="302777134">
      <w:bodyDiv w:val="1"/>
      <w:marLeft w:val="0"/>
      <w:marRight w:val="0"/>
      <w:marTop w:val="0"/>
      <w:marBottom w:val="0"/>
      <w:divBdr>
        <w:top w:val="none" w:sz="0" w:space="0" w:color="auto"/>
        <w:left w:val="none" w:sz="0" w:space="0" w:color="auto"/>
        <w:bottom w:val="none" w:sz="0" w:space="0" w:color="auto"/>
        <w:right w:val="none" w:sz="0" w:space="0" w:color="auto"/>
      </w:divBdr>
    </w:div>
    <w:div w:id="307520406">
      <w:bodyDiv w:val="1"/>
      <w:marLeft w:val="0"/>
      <w:marRight w:val="0"/>
      <w:marTop w:val="0"/>
      <w:marBottom w:val="0"/>
      <w:divBdr>
        <w:top w:val="none" w:sz="0" w:space="0" w:color="auto"/>
        <w:left w:val="none" w:sz="0" w:space="0" w:color="auto"/>
        <w:bottom w:val="none" w:sz="0" w:space="0" w:color="auto"/>
        <w:right w:val="none" w:sz="0" w:space="0" w:color="auto"/>
      </w:divBdr>
    </w:div>
    <w:div w:id="309292624">
      <w:bodyDiv w:val="1"/>
      <w:marLeft w:val="0"/>
      <w:marRight w:val="0"/>
      <w:marTop w:val="0"/>
      <w:marBottom w:val="0"/>
      <w:divBdr>
        <w:top w:val="none" w:sz="0" w:space="0" w:color="auto"/>
        <w:left w:val="none" w:sz="0" w:space="0" w:color="auto"/>
        <w:bottom w:val="none" w:sz="0" w:space="0" w:color="auto"/>
        <w:right w:val="none" w:sz="0" w:space="0" w:color="auto"/>
      </w:divBdr>
    </w:div>
    <w:div w:id="311253104">
      <w:bodyDiv w:val="1"/>
      <w:marLeft w:val="0"/>
      <w:marRight w:val="0"/>
      <w:marTop w:val="0"/>
      <w:marBottom w:val="0"/>
      <w:divBdr>
        <w:top w:val="none" w:sz="0" w:space="0" w:color="auto"/>
        <w:left w:val="none" w:sz="0" w:space="0" w:color="auto"/>
        <w:bottom w:val="none" w:sz="0" w:space="0" w:color="auto"/>
        <w:right w:val="none" w:sz="0" w:space="0" w:color="auto"/>
      </w:divBdr>
    </w:div>
    <w:div w:id="326521655">
      <w:bodyDiv w:val="1"/>
      <w:marLeft w:val="0"/>
      <w:marRight w:val="0"/>
      <w:marTop w:val="0"/>
      <w:marBottom w:val="0"/>
      <w:divBdr>
        <w:top w:val="none" w:sz="0" w:space="0" w:color="auto"/>
        <w:left w:val="none" w:sz="0" w:space="0" w:color="auto"/>
        <w:bottom w:val="none" w:sz="0" w:space="0" w:color="auto"/>
        <w:right w:val="none" w:sz="0" w:space="0" w:color="auto"/>
      </w:divBdr>
      <w:divsChild>
        <w:div w:id="299457738">
          <w:marLeft w:val="547"/>
          <w:marRight w:val="0"/>
          <w:marTop w:val="0"/>
          <w:marBottom w:val="0"/>
          <w:divBdr>
            <w:top w:val="none" w:sz="0" w:space="0" w:color="auto"/>
            <w:left w:val="none" w:sz="0" w:space="0" w:color="auto"/>
            <w:bottom w:val="none" w:sz="0" w:space="0" w:color="auto"/>
            <w:right w:val="none" w:sz="0" w:space="0" w:color="auto"/>
          </w:divBdr>
        </w:div>
        <w:div w:id="448818278">
          <w:marLeft w:val="547"/>
          <w:marRight w:val="0"/>
          <w:marTop w:val="0"/>
          <w:marBottom w:val="0"/>
          <w:divBdr>
            <w:top w:val="none" w:sz="0" w:space="0" w:color="auto"/>
            <w:left w:val="none" w:sz="0" w:space="0" w:color="auto"/>
            <w:bottom w:val="none" w:sz="0" w:space="0" w:color="auto"/>
            <w:right w:val="none" w:sz="0" w:space="0" w:color="auto"/>
          </w:divBdr>
        </w:div>
        <w:div w:id="607934739">
          <w:marLeft w:val="547"/>
          <w:marRight w:val="0"/>
          <w:marTop w:val="0"/>
          <w:marBottom w:val="0"/>
          <w:divBdr>
            <w:top w:val="none" w:sz="0" w:space="0" w:color="auto"/>
            <w:left w:val="none" w:sz="0" w:space="0" w:color="auto"/>
            <w:bottom w:val="none" w:sz="0" w:space="0" w:color="auto"/>
            <w:right w:val="none" w:sz="0" w:space="0" w:color="auto"/>
          </w:divBdr>
        </w:div>
        <w:div w:id="671641630">
          <w:marLeft w:val="547"/>
          <w:marRight w:val="0"/>
          <w:marTop w:val="0"/>
          <w:marBottom w:val="0"/>
          <w:divBdr>
            <w:top w:val="none" w:sz="0" w:space="0" w:color="auto"/>
            <w:left w:val="none" w:sz="0" w:space="0" w:color="auto"/>
            <w:bottom w:val="none" w:sz="0" w:space="0" w:color="auto"/>
            <w:right w:val="none" w:sz="0" w:space="0" w:color="auto"/>
          </w:divBdr>
        </w:div>
        <w:div w:id="714545247">
          <w:marLeft w:val="547"/>
          <w:marRight w:val="0"/>
          <w:marTop w:val="0"/>
          <w:marBottom w:val="0"/>
          <w:divBdr>
            <w:top w:val="none" w:sz="0" w:space="0" w:color="auto"/>
            <w:left w:val="none" w:sz="0" w:space="0" w:color="auto"/>
            <w:bottom w:val="none" w:sz="0" w:space="0" w:color="auto"/>
            <w:right w:val="none" w:sz="0" w:space="0" w:color="auto"/>
          </w:divBdr>
        </w:div>
        <w:div w:id="877593690">
          <w:marLeft w:val="547"/>
          <w:marRight w:val="0"/>
          <w:marTop w:val="0"/>
          <w:marBottom w:val="0"/>
          <w:divBdr>
            <w:top w:val="none" w:sz="0" w:space="0" w:color="auto"/>
            <w:left w:val="none" w:sz="0" w:space="0" w:color="auto"/>
            <w:bottom w:val="none" w:sz="0" w:space="0" w:color="auto"/>
            <w:right w:val="none" w:sz="0" w:space="0" w:color="auto"/>
          </w:divBdr>
        </w:div>
        <w:div w:id="919756009">
          <w:marLeft w:val="547"/>
          <w:marRight w:val="0"/>
          <w:marTop w:val="0"/>
          <w:marBottom w:val="0"/>
          <w:divBdr>
            <w:top w:val="none" w:sz="0" w:space="0" w:color="auto"/>
            <w:left w:val="none" w:sz="0" w:space="0" w:color="auto"/>
            <w:bottom w:val="none" w:sz="0" w:space="0" w:color="auto"/>
            <w:right w:val="none" w:sz="0" w:space="0" w:color="auto"/>
          </w:divBdr>
        </w:div>
        <w:div w:id="1086464731">
          <w:marLeft w:val="547"/>
          <w:marRight w:val="0"/>
          <w:marTop w:val="0"/>
          <w:marBottom w:val="0"/>
          <w:divBdr>
            <w:top w:val="none" w:sz="0" w:space="0" w:color="auto"/>
            <w:left w:val="none" w:sz="0" w:space="0" w:color="auto"/>
            <w:bottom w:val="none" w:sz="0" w:space="0" w:color="auto"/>
            <w:right w:val="none" w:sz="0" w:space="0" w:color="auto"/>
          </w:divBdr>
        </w:div>
        <w:div w:id="1379742768">
          <w:marLeft w:val="547"/>
          <w:marRight w:val="0"/>
          <w:marTop w:val="0"/>
          <w:marBottom w:val="0"/>
          <w:divBdr>
            <w:top w:val="none" w:sz="0" w:space="0" w:color="auto"/>
            <w:left w:val="none" w:sz="0" w:space="0" w:color="auto"/>
            <w:bottom w:val="none" w:sz="0" w:space="0" w:color="auto"/>
            <w:right w:val="none" w:sz="0" w:space="0" w:color="auto"/>
          </w:divBdr>
        </w:div>
        <w:div w:id="1466702540">
          <w:marLeft w:val="547"/>
          <w:marRight w:val="0"/>
          <w:marTop w:val="0"/>
          <w:marBottom w:val="0"/>
          <w:divBdr>
            <w:top w:val="none" w:sz="0" w:space="0" w:color="auto"/>
            <w:left w:val="none" w:sz="0" w:space="0" w:color="auto"/>
            <w:bottom w:val="none" w:sz="0" w:space="0" w:color="auto"/>
            <w:right w:val="none" w:sz="0" w:space="0" w:color="auto"/>
          </w:divBdr>
        </w:div>
        <w:div w:id="1711569844">
          <w:marLeft w:val="547"/>
          <w:marRight w:val="0"/>
          <w:marTop w:val="0"/>
          <w:marBottom w:val="0"/>
          <w:divBdr>
            <w:top w:val="none" w:sz="0" w:space="0" w:color="auto"/>
            <w:left w:val="none" w:sz="0" w:space="0" w:color="auto"/>
            <w:bottom w:val="none" w:sz="0" w:space="0" w:color="auto"/>
            <w:right w:val="none" w:sz="0" w:space="0" w:color="auto"/>
          </w:divBdr>
        </w:div>
        <w:div w:id="2004048125">
          <w:marLeft w:val="547"/>
          <w:marRight w:val="0"/>
          <w:marTop w:val="0"/>
          <w:marBottom w:val="0"/>
          <w:divBdr>
            <w:top w:val="none" w:sz="0" w:space="0" w:color="auto"/>
            <w:left w:val="none" w:sz="0" w:space="0" w:color="auto"/>
            <w:bottom w:val="none" w:sz="0" w:space="0" w:color="auto"/>
            <w:right w:val="none" w:sz="0" w:space="0" w:color="auto"/>
          </w:divBdr>
        </w:div>
        <w:div w:id="2035035777">
          <w:marLeft w:val="547"/>
          <w:marRight w:val="0"/>
          <w:marTop w:val="0"/>
          <w:marBottom w:val="0"/>
          <w:divBdr>
            <w:top w:val="none" w:sz="0" w:space="0" w:color="auto"/>
            <w:left w:val="none" w:sz="0" w:space="0" w:color="auto"/>
            <w:bottom w:val="none" w:sz="0" w:space="0" w:color="auto"/>
            <w:right w:val="none" w:sz="0" w:space="0" w:color="auto"/>
          </w:divBdr>
        </w:div>
      </w:divsChild>
    </w:div>
    <w:div w:id="329990118">
      <w:bodyDiv w:val="1"/>
      <w:marLeft w:val="0"/>
      <w:marRight w:val="0"/>
      <w:marTop w:val="0"/>
      <w:marBottom w:val="0"/>
      <w:divBdr>
        <w:top w:val="none" w:sz="0" w:space="0" w:color="auto"/>
        <w:left w:val="none" w:sz="0" w:space="0" w:color="auto"/>
        <w:bottom w:val="none" w:sz="0" w:space="0" w:color="auto"/>
        <w:right w:val="none" w:sz="0" w:space="0" w:color="auto"/>
      </w:divBdr>
    </w:div>
    <w:div w:id="340472984">
      <w:bodyDiv w:val="1"/>
      <w:marLeft w:val="0"/>
      <w:marRight w:val="0"/>
      <w:marTop w:val="0"/>
      <w:marBottom w:val="0"/>
      <w:divBdr>
        <w:top w:val="none" w:sz="0" w:space="0" w:color="auto"/>
        <w:left w:val="none" w:sz="0" w:space="0" w:color="auto"/>
        <w:bottom w:val="none" w:sz="0" w:space="0" w:color="auto"/>
        <w:right w:val="none" w:sz="0" w:space="0" w:color="auto"/>
      </w:divBdr>
    </w:div>
    <w:div w:id="341129773">
      <w:bodyDiv w:val="1"/>
      <w:marLeft w:val="0"/>
      <w:marRight w:val="0"/>
      <w:marTop w:val="0"/>
      <w:marBottom w:val="0"/>
      <w:divBdr>
        <w:top w:val="none" w:sz="0" w:space="0" w:color="auto"/>
        <w:left w:val="none" w:sz="0" w:space="0" w:color="auto"/>
        <w:bottom w:val="none" w:sz="0" w:space="0" w:color="auto"/>
        <w:right w:val="none" w:sz="0" w:space="0" w:color="auto"/>
      </w:divBdr>
    </w:div>
    <w:div w:id="345062938">
      <w:bodyDiv w:val="1"/>
      <w:marLeft w:val="0"/>
      <w:marRight w:val="0"/>
      <w:marTop w:val="0"/>
      <w:marBottom w:val="0"/>
      <w:divBdr>
        <w:top w:val="none" w:sz="0" w:space="0" w:color="auto"/>
        <w:left w:val="none" w:sz="0" w:space="0" w:color="auto"/>
        <w:bottom w:val="none" w:sz="0" w:space="0" w:color="auto"/>
        <w:right w:val="none" w:sz="0" w:space="0" w:color="auto"/>
      </w:divBdr>
    </w:div>
    <w:div w:id="359556149">
      <w:bodyDiv w:val="1"/>
      <w:marLeft w:val="0"/>
      <w:marRight w:val="0"/>
      <w:marTop w:val="0"/>
      <w:marBottom w:val="0"/>
      <w:divBdr>
        <w:top w:val="none" w:sz="0" w:space="0" w:color="auto"/>
        <w:left w:val="none" w:sz="0" w:space="0" w:color="auto"/>
        <w:bottom w:val="none" w:sz="0" w:space="0" w:color="auto"/>
        <w:right w:val="none" w:sz="0" w:space="0" w:color="auto"/>
      </w:divBdr>
    </w:div>
    <w:div w:id="363361843">
      <w:bodyDiv w:val="1"/>
      <w:marLeft w:val="0"/>
      <w:marRight w:val="0"/>
      <w:marTop w:val="0"/>
      <w:marBottom w:val="0"/>
      <w:divBdr>
        <w:top w:val="none" w:sz="0" w:space="0" w:color="auto"/>
        <w:left w:val="none" w:sz="0" w:space="0" w:color="auto"/>
        <w:bottom w:val="none" w:sz="0" w:space="0" w:color="auto"/>
        <w:right w:val="none" w:sz="0" w:space="0" w:color="auto"/>
      </w:divBdr>
      <w:divsChild>
        <w:div w:id="620513">
          <w:marLeft w:val="360"/>
          <w:marRight w:val="0"/>
          <w:marTop w:val="120"/>
          <w:marBottom w:val="120"/>
          <w:divBdr>
            <w:top w:val="none" w:sz="0" w:space="0" w:color="auto"/>
            <w:left w:val="none" w:sz="0" w:space="0" w:color="auto"/>
            <w:bottom w:val="none" w:sz="0" w:space="0" w:color="auto"/>
            <w:right w:val="none" w:sz="0" w:space="0" w:color="auto"/>
          </w:divBdr>
        </w:div>
        <w:div w:id="172571191">
          <w:marLeft w:val="360"/>
          <w:marRight w:val="0"/>
          <w:marTop w:val="120"/>
          <w:marBottom w:val="120"/>
          <w:divBdr>
            <w:top w:val="none" w:sz="0" w:space="0" w:color="auto"/>
            <w:left w:val="none" w:sz="0" w:space="0" w:color="auto"/>
            <w:bottom w:val="none" w:sz="0" w:space="0" w:color="auto"/>
            <w:right w:val="none" w:sz="0" w:space="0" w:color="auto"/>
          </w:divBdr>
        </w:div>
        <w:div w:id="385833407">
          <w:marLeft w:val="360"/>
          <w:marRight w:val="0"/>
          <w:marTop w:val="120"/>
          <w:marBottom w:val="120"/>
          <w:divBdr>
            <w:top w:val="none" w:sz="0" w:space="0" w:color="auto"/>
            <w:left w:val="none" w:sz="0" w:space="0" w:color="auto"/>
            <w:bottom w:val="none" w:sz="0" w:space="0" w:color="auto"/>
            <w:right w:val="none" w:sz="0" w:space="0" w:color="auto"/>
          </w:divBdr>
        </w:div>
        <w:div w:id="398097326">
          <w:marLeft w:val="360"/>
          <w:marRight w:val="0"/>
          <w:marTop w:val="120"/>
          <w:marBottom w:val="120"/>
          <w:divBdr>
            <w:top w:val="none" w:sz="0" w:space="0" w:color="auto"/>
            <w:left w:val="none" w:sz="0" w:space="0" w:color="auto"/>
            <w:bottom w:val="none" w:sz="0" w:space="0" w:color="auto"/>
            <w:right w:val="none" w:sz="0" w:space="0" w:color="auto"/>
          </w:divBdr>
        </w:div>
        <w:div w:id="464857535">
          <w:marLeft w:val="360"/>
          <w:marRight w:val="0"/>
          <w:marTop w:val="120"/>
          <w:marBottom w:val="120"/>
          <w:divBdr>
            <w:top w:val="none" w:sz="0" w:space="0" w:color="auto"/>
            <w:left w:val="none" w:sz="0" w:space="0" w:color="auto"/>
            <w:bottom w:val="none" w:sz="0" w:space="0" w:color="auto"/>
            <w:right w:val="none" w:sz="0" w:space="0" w:color="auto"/>
          </w:divBdr>
        </w:div>
        <w:div w:id="529150137">
          <w:marLeft w:val="1080"/>
          <w:marRight w:val="0"/>
          <w:marTop w:val="120"/>
          <w:marBottom w:val="120"/>
          <w:divBdr>
            <w:top w:val="none" w:sz="0" w:space="0" w:color="auto"/>
            <w:left w:val="none" w:sz="0" w:space="0" w:color="auto"/>
            <w:bottom w:val="none" w:sz="0" w:space="0" w:color="auto"/>
            <w:right w:val="none" w:sz="0" w:space="0" w:color="auto"/>
          </w:divBdr>
        </w:div>
        <w:div w:id="1401565001">
          <w:marLeft w:val="1080"/>
          <w:marRight w:val="0"/>
          <w:marTop w:val="120"/>
          <w:marBottom w:val="120"/>
          <w:divBdr>
            <w:top w:val="none" w:sz="0" w:space="0" w:color="auto"/>
            <w:left w:val="none" w:sz="0" w:space="0" w:color="auto"/>
            <w:bottom w:val="none" w:sz="0" w:space="0" w:color="auto"/>
            <w:right w:val="none" w:sz="0" w:space="0" w:color="auto"/>
          </w:divBdr>
        </w:div>
      </w:divsChild>
    </w:div>
    <w:div w:id="377244758">
      <w:bodyDiv w:val="1"/>
      <w:marLeft w:val="0"/>
      <w:marRight w:val="0"/>
      <w:marTop w:val="0"/>
      <w:marBottom w:val="0"/>
      <w:divBdr>
        <w:top w:val="none" w:sz="0" w:space="0" w:color="auto"/>
        <w:left w:val="none" w:sz="0" w:space="0" w:color="auto"/>
        <w:bottom w:val="none" w:sz="0" w:space="0" w:color="auto"/>
        <w:right w:val="none" w:sz="0" w:space="0" w:color="auto"/>
      </w:divBdr>
    </w:div>
    <w:div w:id="388312396">
      <w:bodyDiv w:val="1"/>
      <w:marLeft w:val="0"/>
      <w:marRight w:val="0"/>
      <w:marTop w:val="0"/>
      <w:marBottom w:val="0"/>
      <w:divBdr>
        <w:top w:val="none" w:sz="0" w:space="0" w:color="auto"/>
        <w:left w:val="none" w:sz="0" w:space="0" w:color="auto"/>
        <w:bottom w:val="none" w:sz="0" w:space="0" w:color="auto"/>
        <w:right w:val="none" w:sz="0" w:space="0" w:color="auto"/>
      </w:divBdr>
    </w:div>
    <w:div w:id="388966209">
      <w:bodyDiv w:val="1"/>
      <w:marLeft w:val="0"/>
      <w:marRight w:val="0"/>
      <w:marTop w:val="0"/>
      <w:marBottom w:val="0"/>
      <w:divBdr>
        <w:top w:val="none" w:sz="0" w:space="0" w:color="auto"/>
        <w:left w:val="none" w:sz="0" w:space="0" w:color="auto"/>
        <w:bottom w:val="none" w:sz="0" w:space="0" w:color="auto"/>
        <w:right w:val="none" w:sz="0" w:space="0" w:color="auto"/>
      </w:divBdr>
    </w:div>
    <w:div w:id="402026424">
      <w:bodyDiv w:val="1"/>
      <w:marLeft w:val="0"/>
      <w:marRight w:val="0"/>
      <w:marTop w:val="0"/>
      <w:marBottom w:val="0"/>
      <w:divBdr>
        <w:top w:val="none" w:sz="0" w:space="0" w:color="auto"/>
        <w:left w:val="none" w:sz="0" w:space="0" w:color="auto"/>
        <w:bottom w:val="none" w:sz="0" w:space="0" w:color="auto"/>
        <w:right w:val="none" w:sz="0" w:space="0" w:color="auto"/>
      </w:divBdr>
      <w:divsChild>
        <w:div w:id="47146908">
          <w:marLeft w:val="360"/>
          <w:marRight w:val="0"/>
          <w:marTop w:val="120"/>
          <w:marBottom w:val="120"/>
          <w:divBdr>
            <w:top w:val="none" w:sz="0" w:space="0" w:color="auto"/>
            <w:left w:val="none" w:sz="0" w:space="0" w:color="auto"/>
            <w:bottom w:val="none" w:sz="0" w:space="0" w:color="auto"/>
            <w:right w:val="none" w:sz="0" w:space="0" w:color="auto"/>
          </w:divBdr>
        </w:div>
        <w:div w:id="95566853">
          <w:marLeft w:val="360"/>
          <w:marRight w:val="0"/>
          <w:marTop w:val="120"/>
          <w:marBottom w:val="120"/>
          <w:divBdr>
            <w:top w:val="none" w:sz="0" w:space="0" w:color="auto"/>
            <w:left w:val="none" w:sz="0" w:space="0" w:color="auto"/>
            <w:bottom w:val="none" w:sz="0" w:space="0" w:color="auto"/>
            <w:right w:val="none" w:sz="0" w:space="0" w:color="auto"/>
          </w:divBdr>
        </w:div>
        <w:div w:id="537208783">
          <w:marLeft w:val="360"/>
          <w:marRight w:val="0"/>
          <w:marTop w:val="120"/>
          <w:marBottom w:val="120"/>
          <w:divBdr>
            <w:top w:val="none" w:sz="0" w:space="0" w:color="auto"/>
            <w:left w:val="none" w:sz="0" w:space="0" w:color="auto"/>
            <w:bottom w:val="none" w:sz="0" w:space="0" w:color="auto"/>
            <w:right w:val="none" w:sz="0" w:space="0" w:color="auto"/>
          </w:divBdr>
        </w:div>
        <w:div w:id="730428340">
          <w:marLeft w:val="360"/>
          <w:marRight w:val="0"/>
          <w:marTop w:val="120"/>
          <w:marBottom w:val="120"/>
          <w:divBdr>
            <w:top w:val="none" w:sz="0" w:space="0" w:color="auto"/>
            <w:left w:val="none" w:sz="0" w:space="0" w:color="auto"/>
            <w:bottom w:val="none" w:sz="0" w:space="0" w:color="auto"/>
            <w:right w:val="none" w:sz="0" w:space="0" w:color="auto"/>
          </w:divBdr>
        </w:div>
        <w:div w:id="1422608177">
          <w:marLeft w:val="360"/>
          <w:marRight w:val="0"/>
          <w:marTop w:val="120"/>
          <w:marBottom w:val="120"/>
          <w:divBdr>
            <w:top w:val="none" w:sz="0" w:space="0" w:color="auto"/>
            <w:left w:val="none" w:sz="0" w:space="0" w:color="auto"/>
            <w:bottom w:val="none" w:sz="0" w:space="0" w:color="auto"/>
            <w:right w:val="none" w:sz="0" w:space="0" w:color="auto"/>
          </w:divBdr>
        </w:div>
      </w:divsChild>
    </w:div>
    <w:div w:id="411776766">
      <w:bodyDiv w:val="1"/>
      <w:marLeft w:val="0"/>
      <w:marRight w:val="0"/>
      <w:marTop w:val="0"/>
      <w:marBottom w:val="0"/>
      <w:divBdr>
        <w:top w:val="none" w:sz="0" w:space="0" w:color="auto"/>
        <w:left w:val="none" w:sz="0" w:space="0" w:color="auto"/>
        <w:bottom w:val="none" w:sz="0" w:space="0" w:color="auto"/>
        <w:right w:val="none" w:sz="0" w:space="0" w:color="auto"/>
      </w:divBdr>
    </w:div>
    <w:div w:id="412052055">
      <w:bodyDiv w:val="1"/>
      <w:marLeft w:val="0"/>
      <w:marRight w:val="0"/>
      <w:marTop w:val="0"/>
      <w:marBottom w:val="0"/>
      <w:divBdr>
        <w:top w:val="none" w:sz="0" w:space="0" w:color="auto"/>
        <w:left w:val="none" w:sz="0" w:space="0" w:color="auto"/>
        <w:bottom w:val="none" w:sz="0" w:space="0" w:color="auto"/>
        <w:right w:val="none" w:sz="0" w:space="0" w:color="auto"/>
      </w:divBdr>
    </w:div>
    <w:div w:id="418647702">
      <w:bodyDiv w:val="1"/>
      <w:marLeft w:val="0"/>
      <w:marRight w:val="0"/>
      <w:marTop w:val="0"/>
      <w:marBottom w:val="0"/>
      <w:divBdr>
        <w:top w:val="none" w:sz="0" w:space="0" w:color="auto"/>
        <w:left w:val="none" w:sz="0" w:space="0" w:color="auto"/>
        <w:bottom w:val="none" w:sz="0" w:space="0" w:color="auto"/>
        <w:right w:val="none" w:sz="0" w:space="0" w:color="auto"/>
      </w:divBdr>
    </w:div>
    <w:div w:id="445736604">
      <w:bodyDiv w:val="1"/>
      <w:marLeft w:val="0"/>
      <w:marRight w:val="0"/>
      <w:marTop w:val="0"/>
      <w:marBottom w:val="0"/>
      <w:divBdr>
        <w:top w:val="none" w:sz="0" w:space="0" w:color="auto"/>
        <w:left w:val="none" w:sz="0" w:space="0" w:color="auto"/>
        <w:bottom w:val="none" w:sz="0" w:space="0" w:color="auto"/>
        <w:right w:val="none" w:sz="0" w:space="0" w:color="auto"/>
      </w:divBdr>
    </w:div>
    <w:div w:id="450511092">
      <w:bodyDiv w:val="1"/>
      <w:marLeft w:val="0"/>
      <w:marRight w:val="0"/>
      <w:marTop w:val="0"/>
      <w:marBottom w:val="0"/>
      <w:divBdr>
        <w:top w:val="none" w:sz="0" w:space="0" w:color="auto"/>
        <w:left w:val="none" w:sz="0" w:space="0" w:color="auto"/>
        <w:bottom w:val="none" w:sz="0" w:space="0" w:color="auto"/>
        <w:right w:val="none" w:sz="0" w:space="0" w:color="auto"/>
      </w:divBdr>
    </w:div>
    <w:div w:id="469977820">
      <w:bodyDiv w:val="1"/>
      <w:marLeft w:val="0"/>
      <w:marRight w:val="0"/>
      <w:marTop w:val="0"/>
      <w:marBottom w:val="0"/>
      <w:divBdr>
        <w:top w:val="none" w:sz="0" w:space="0" w:color="auto"/>
        <w:left w:val="none" w:sz="0" w:space="0" w:color="auto"/>
        <w:bottom w:val="none" w:sz="0" w:space="0" w:color="auto"/>
        <w:right w:val="none" w:sz="0" w:space="0" w:color="auto"/>
      </w:divBdr>
    </w:div>
    <w:div w:id="472798067">
      <w:bodyDiv w:val="1"/>
      <w:marLeft w:val="0"/>
      <w:marRight w:val="0"/>
      <w:marTop w:val="0"/>
      <w:marBottom w:val="0"/>
      <w:divBdr>
        <w:top w:val="none" w:sz="0" w:space="0" w:color="auto"/>
        <w:left w:val="none" w:sz="0" w:space="0" w:color="auto"/>
        <w:bottom w:val="none" w:sz="0" w:space="0" w:color="auto"/>
        <w:right w:val="none" w:sz="0" w:space="0" w:color="auto"/>
      </w:divBdr>
    </w:div>
    <w:div w:id="478964574">
      <w:bodyDiv w:val="1"/>
      <w:marLeft w:val="0"/>
      <w:marRight w:val="0"/>
      <w:marTop w:val="0"/>
      <w:marBottom w:val="0"/>
      <w:divBdr>
        <w:top w:val="none" w:sz="0" w:space="0" w:color="auto"/>
        <w:left w:val="none" w:sz="0" w:space="0" w:color="auto"/>
        <w:bottom w:val="none" w:sz="0" w:space="0" w:color="auto"/>
        <w:right w:val="none" w:sz="0" w:space="0" w:color="auto"/>
      </w:divBdr>
    </w:div>
    <w:div w:id="490175088">
      <w:bodyDiv w:val="1"/>
      <w:marLeft w:val="0"/>
      <w:marRight w:val="0"/>
      <w:marTop w:val="0"/>
      <w:marBottom w:val="0"/>
      <w:divBdr>
        <w:top w:val="none" w:sz="0" w:space="0" w:color="auto"/>
        <w:left w:val="none" w:sz="0" w:space="0" w:color="auto"/>
        <w:bottom w:val="none" w:sz="0" w:space="0" w:color="auto"/>
        <w:right w:val="none" w:sz="0" w:space="0" w:color="auto"/>
      </w:divBdr>
    </w:div>
    <w:div w:id="490801146">
      <w:bodyDiv w:val="1"/>
      <w:marLeft w:val="0"/>
      <w:marRight w:val="0"/>
      <w:marTop w:val="0"/>
      <w:marBottom w:val="0"/>
      <w:divBdr>
        <w:top w:val="none" w:sz="0" w:space="0" w:color="auto"/>
        <w:left w:val="none" w:sz="0" w:space="0" w:color="auto"/>
        <w:bottom w:val="none" w:sz="0" w:space="0" w:color="auto"/>
        <w:right w:val="none" w:sz="0" w:space="0" w:color="auto"/>
      </w:divBdr>
    </w:div>
    <w:div w:id="508368507">
      <w:bodyDiv w:val="1"/>
      <w:marLeft w:val="0"/>
      <w:marRight w:val="0"/>
      <w:marTop w:val="0"/>
      <w:marBottom w:val="0"/>
      <w:divBdr>
        <w:top w:val="none" w:sz="0" w:space="0" w:color="auto"/>
        <w:left w:val="none" w:sz="0" w:space="0" w:color="auto"/>
        <w:bottom w:val="none" w:sz="0" w:space="0" w:color="auto"/>
        <w:right w:val="none" w:sz="0" w:space="0" w:color="auto"/>
      </w:divBdr>
    </w:div>
    <w:div w:id="520320990">
      <w:bodyDiv w:val="1"/>
      <w:marLeft w:val="0"/>
      <w:marRight w:val="0"/>
      <w:marTop w:val="0"/>
      <w:marBottom w:val="0"/>
      <w:divBdr>
        <w:top w:val="none" w:sz="0" w:space="0" w:color="auto"/>
        <w:left w:val="none" w:sz="0" w:space="0" w:color="auto"/>
        <w:bottom w:val="none" w:sz="0" w:space="0" w:color="auto"/>
        <w:right w:val="none" w:sz="0" w:space="0" w:color="auto"/>
      </w:divBdr>
    </w:div>
    <w:div w:id="521941920">
      <w:bodyDiv w:val="1"/>
      <w:marLeft w:val="0"/>
      <w:marRight w:val="0"/>
      <w:marTop w:val="0"/>
      <w:marBottom w:val="0"/>
      <w:divBdr>
        <w:top w:val="none" w:sz="0" w:space="0" w:color="auto"/>
        <w:left w:val="none" w:sz="0" w:space="0" w:color="auto"/>
        <w:bottom w:val="none" w:sz="0" w:space="0" w:color="auto"/>
        <w:right w:val="none" w:sz="0" w:space="0" w:color="auto"/>
      </w:divBdr>
    </w:div>
    <w:div w:id="522943407">
      <w:bodyDiv w:val="1"/>
      <w:marLeft w:val="0"/>
      <w:marRight w:val="0"/>
      <w:marTop w:val="0"/>
      <w:marBottom w:val="0"/>
      <w:divBdr>
        <w:top w:val="none" w:sz="0" w:space="0" w:color="auto"/>
        <w:left w:val="none" w:sz="0" w:space="0" w:color="auto"/>
        <w:bottom w:val="none" w:sz="0" w:space="0" w:color="auto"/>
        <w:right w:val="none" w:sz="0" w:space="0" w:color="auto"/>
      </w:divBdr>
    </w:div>
    <w:div w:id="526064026">
      <w:bodyDiv w:val="1"/>
      <w:marLeft w:val="0"/>
      <w:marRight w:val="0"/>
      <w:marTop w:val="0"/>
      <w:marBottom w:val="0"/>
      <w:divBdr>
        <w:top w:val="none" w:sz="0" w:space="0" w:color="auto"/>
        <w:left w:val="none" w:sz="0" w:space="0" w:color="auto"/>
        <w:bottom w:val="none" w:sz="0" w:space="0" w:color="auto"/>
        <w:right w:val="none" w:sz="0" w:space="0" w:color="auto"/>
      </w:divBdr>
    </w:div>
    <w:div w:id="528957806">
      <w:bodyDiv w:val="1"/>
      <w:marLeft w:val="0"/>
      <w:marRight w:val="0"/>
      <w:marTop w:val="0"/>
      <w:marBottom w:val="0"/>
      <w:divBdr>
        <w:top w:val="none" w:sz="0" w:space="0" w:color="auto"/>
        <w:left w:val="none" w:sz="0" w:space="0" w:color="auto"/>
        <w:bottom w:val="none" w:sz="0" w:space="0" w:color="auto"/>
        <w:right w:val="none" w:sz="0" w:space="0" w:color="auto"/>
      </w:divBdr>
    </w:div>
    <w:div w:id="530342285">
      <w:bodyDiv w:val="1"/>
      <w:marLeft w:val="0"/>
      <w:marRight w:val="0"/>
      <w:marTop w:val="0"/>
      <w:marBottom w:val="0"/>
      <w:divBdr>
        <w:top w:val="none" w:sz="0" w:space="0" w:color="auto"/>
        <w:left w:val="none" w:sz="0" w:space="0" w:color="auto"/>
        <w:bottom w:val="none" w:sz="0" w:space="0" w:color="auto"/>
        <w:right w:val="none" w:sz="0" w:space="0" w:color="auto"/>
      </w:divBdr>
      <w:divsChild>
        <w:div w:id="301614356">
          <w:marLeft w:val="360"/>
          <w:marRight w:val="0"/>
          <w:marTop w:val="120"/>
          <w:marBottom w:val="120"/>
          <w:divBdr>
            <w:top w:val="none" w:sz="0" w:space="0" w:color="auto"/>
            <w:left w:val="none" w:sz="0" w:space="0" w:color="auto"/>
            <w:bottom w:val="none" w:sz="0" w:space="0" w:color="auto"/>
            <w:right w:val="none" w:sz="0" w:space="0" w:color="auto"/>
          </w:divBdr>
        </w:div>
        <w:div w:id="414282193">
          <w:marLeft w:val="360"/>
          <w:marRight w:val="0"/>
          <w:marTop w:val="120"/>
          <w:marBottom w:val="120"/>
          <w:divBdr>
            <w:top w:val="none" w:sz="0" w:space="0" w:color="auto"/>
            <w:left w:val="none" w:sz="0" w:space="0" w:color="auto"/>
            <w:bottom w:val="none" w:sz="0" w:space="0" w:color="auto"/>
            <w:right w:val="none" w:sz="0" w:space="0" w:color="auto"/>
          </w:divBdr>
        </w:div>
        <w:div w:id="604266461">
          <w:marLeft w:val="360"/>
          <w:marRight w:val="0"/>
          <w:marTop w:val="120"/>
          <w:marBottom w:val="120"/>
          <w:divBdr>
            <w:top w:val="none" w:sz="0" w:space="0" w:color="auto"/>
            <w:left w:val="none" w:sz="0" w:space="0" w:color="auto"/>
            <w:bottom w:val="none" w:sz="0" w:space="0" w:color="auto"/>
            <w:right w:val="none" w:sz="0" w:space="0" w:color="auto"/>
          </w:divBdr>
        </w:div>
        <w:div w:id="2031563412">
          <w:marLeft w:val="360"/>
          <w:marRight w:val="0"/>
          <w:marTop w:val="120"/>
          <w:marBottom w:val="120"/>
          <w:divBdr>
            <w:top w:val="none" w:sz="0" w:space="0" w:color="auto"/>
            <w:left w:val="none" w:sz="0" w:space="0" w:color="auto"/>
            <w:bottom w:val="none" w:sz="0" w:space="0" w:color="auto"/>
            <w:right w:val="none" w:sz="0" w:space="0" w:color="auto"/>
          </w:divBdr>
        </w:div>
      </w:divsChild>
    </w:div>
    <w:div w:id="543250489">
      <w:bodyDiv w:val="1"/>
      <w:marLeft w:val="0"/>
      <w:marRight w:val="0"/>
      <w:marTop w:val="0"/>
      <w:marBottom w:val="0"/>
      <w:divBdr>
        <w:top w:val="none" w:sz="0" w:space="0" w:color="auto"/>
        <w:left w:val="none" w:sz="0" w:space="0" w:color="auto"/>
        <w:bottom w:val="none" w:sz="0" w:space="0" w:color="auto"/>
        <w:right w:val="none" w:sz="0" w:space="0" w:color="auto"/>
      </w:divBdr>
    </w:div>
    <w:div w:id="545876102">
      <w:bodyDiv w:val="1"/>
      <w:marLeft w:val="0"/>
      <w:marRight w:val="0"/>
      <w:marTop w:val="0"/>
      <w:marBottom w:val="0"/>
      <w:divBdr>
        <w:top w:val="none" w:sz="0" w:space="0" w:color="auto"/>
        <w:left w:val="none" w:sz="0" w:space="0" w:color="auto"/>
        <w:bottom w:val="none" w:sz="0" w:space="0" w:color="auto"/>
        <w:right w:val="none" w:sz="0" w:space="0" w:color="auto"/>
      </w:divBdr>
    </w:div>
    <w:div w:id="550308496">
      <w:bodyDiv w:val="1"/>
      <w:marLeft w:val="0"/>
      <w:marRight w:val="0"/>
      <w:marTop w:val="0"/>
      <w:marBottom w:val="0"/>
      <w:divBdr>
        <w:top w:val="none" w:sz="0" w:space="0" w:color="auto"/>
        <w:left w:val="none" w:sz="0" w:space="0" w:color="auto"/>
        <w:bottom w:val="none" w:sz="0" w:space="0" w:color="auto"/>
        <w:right w:val="none" w:sz="0" w:space="0" w:color="auto"/>
      </w:divBdr>
    </w:div>
    <w:div w:id="550725967">
      <w:bodyDiv w:val="1"/>
      <w:marLeft w:val="0"/>
      <w:marRight w:val="0"/>
      <w:marTop w:val="0"/>
      <w:marBottom w:val="0"/>
      <w:divBdr>
        <w:top w:val="none" w:sz="0" w:space="0" w:color="auto"/>
        <w:left w:val="none" w:sz="0" w:space="0" w:color="auto"/>
        <w:bottom w:val="none" w:sz="0" w:space="0" w:color="auto"/>
        <w:right w:val="none" w:sz="0" w:space="0" w:color="auto"/>
      </w:divBdr>
    </w:div>
    <w:div w:id="563103540">
      <w:bodyDiv w:val="1"/>
      <w:marLeft w:val="0"/>
      <w:marRight w:val="0"/>
      <w:marTop w:val="0"/>
      <w:marBottom w:val="0"/>
      <w:divBdr>
        <w:top w:val="none" w:sz="0" w:space="0" w:color="auto"/>
        <w:left w:val="none" w:sz="0" w:space="0" w:color="auto"/>
        <w:bottom w:val="none" w:sz="0" w:space="0" w:color="auto"/>
        <w:right w:val="none" w:sz="0" w:space="0" w:color="auto"/>
      </w:divBdr>
    </w:div>
    <w:div w:id="572549062">
      <w:bodyDiv w:val="1"/>
      <w:marLeft w:val="0"/>
      <w:marRight w:val="0"/>
      <w:marTop w:val="0"/>
      <w:marBottom w:val="0"/>
      <w:divBdr>
        <w:top w:val="none" w:sz="0" w:space="0" w:color="auto"/>
        <w:left w:val="none" w:sz="0" w:space="0" w:color="auto"/>
        <w:bottom w:val="none" w:sz="0" w:space="0" w:color="auto"/>
        <w:right w:val="none" w:sz="0" w:space="0" w:color="auto"/>
      </w:divBdr>
    </w:div>
    <w:div w:id="580986195">
      <w:bodyDiv w:val="1"/>
      <w:marLeft w:val="0"/>
      <w:marRight w:val="0"/>
      <w:marTop w:val="0"/>
      <w:marBottom w:val="0"/>
      <w:divBdr>
        <w:top w:val="none" w:sz="0" w:space="0" w:color="auto"/>
        <w:left w:val="none" w:sz="0" w:space="0" w:color="auto"/>
        <w:bottom w:val="none" w:sz="0" w:space="0" w:color="auto"/>
        <w:right w:val="none" w:sz="0" w:space="0" w:color="auto"/>
      </w:divBdr>
    </w:div>
    <w:div w:id="586695264">
      <w:bodyDiv w:val="1"/>
      <w:marLeft w:val="0"/>
      <w:marRight w:val="0"/>
      <w:marTop w:val="0"/>
      <w:marBottom w:val="0"/>
      <w:divBdr>
        <w:top w:val="none" w:sz="0" w:space="0" w:color="auto"/>
        <w:left w:val="none" w:sz="0" w:space="0" w:color="auto"/>
        <w:bottom w:val="none" w:sz="0" w:space="0" w:color="auto"/>
        <w:right w:val="none" w:sz="0" w:space="0" w:color="auto"/>
      </w:divBdr>
    </w:div>
    <w:div w:id="587932608">
      <w:bodyDiv w:val="1"/>
      <w:marLeft w:val="0"/>
      <w:marRight w:val="0"/>
      <w:marTop w:val="0"/>
      <w:marBottom w:val="0"/>
      <w:divBdr>
        <w:top w:val="none" w:sz="0" w:space="0" w:color="auto"/>
        <w:left w:val="none" w:sz="0" w:space="0" w:color="auto"/>
        <w:bottom w:val="none" w:sz="0" w:space="0" w:color="auto"/>
        <w:right w:val="none" w:sz="0" w:space="0" w:color="auto"/>
      </w:divBdr>
    </w:div>
    <w:div w:id="598290731">
      <w:bodyDiv w:val="1"/>
      <w:marLeft w:val="0"/>
      <w:marRight w:val="0"/>
      <w:marTop w:val="0"/>
      <w:marBottom w:val="0"/>
      <w:divBdr>
        <w:top w:val="none" w:sz="0" w:space="0" w:color="auto"/>
        <w:left w:val="none" w:sz="0" w:space="0" w:color="auto"/>
        <w:bottom w:val="none" w:sz="0" w:space="0" w:color="auto"/>
        <w:right w:val="none" w:sz="0" w:space="0" w:color="auto"/>
      </w:divBdr>
    </w:div>
    <w:div w:id="599222363">
      <w:bodyDiv w:val="1"/>
      <w:marLeft w:val="0"/>
      <w:marRight w:val="0"/>
      <w:marTop w:val="0"/>
      <w:marBottom w:val="0"/>
      <w:divBdr>
        <w:top w:val="none" w:sz="0" w:space="0" w:color="auto"/>
        <w:left w:val="none" w:sz="0" w:space="0" w:color="auto"/>
        <w:bottom w:val="none" w:sz="0" w:space="0" w:color="auto"/>
        <w:right w:val="none" w:sz="0" w:space="0" w:color="auto"/>
      </w:divBdr>
    </w:div>
    <w:div w:id="616252573">
      <w:bodyDiv w:val="1"/>
      <w:marLeft w:val="0"/>
      <w:marRight w:val="0"/>
      <w:marTop w:val="0"/>
      <w:marBottom w:val="0"/>
      <w:divBdr>
        <w:top w:val="none" w:sz="0" w:space="0" w:color="auto"/>
        <w:left w:val="none" w:sz="0" w:space="0" w:color="auto"/>
        <w:bottom w:val="none" w:sz="0" w:space="0" w:color="auto"/>
        <w:right w:val="none" w:sz="0" w:space="0" w:color="auto"/>
      </w:divBdr>
    </w:div>
    <w:div w:id="623266803">
      <w:bodyDiv w:val="1"/>
      <w:marLeft w:val="0"/>
      <w:marRight w:val="0"/>
      <w:marTop w:val="0"/>
      <w:marBottom w:val="0"/>
      <w:divBdr>
        <w:top w:val="none" w:sz="0" w:space="0" w:color="auto"/>
        <w:left w:val="none" w:sz="0" w:space="0" w:color="auto"/>
        <w:bottom w:val="none" w:sz="0" w:space="0" w:color="auto"/>
        <w:right w:val="none" w:sz="0" w:space="0" w:color="auto"/>
      </w:divBdr>
    </w:div>
    <w:div w:id="629625890">
      <w:bodyDiv w:val="1"/>
      <w:marLeft w:val="0"/>
      <w:marRight w:val="0"/>
      <w:marTop w:val="0"/>
      <w:marBottom w:val="0"/>
      <w:divBdr>
        <w:top w:val="none" w:sz="0" w:space="0" w:color="auto"/>
        <w:left w:val="none" w:sz="0" w:space="0" w:color="auto"/>
        <w:bottom w:val="none" w:sz="0" w:space="0" w:color="auto"/>
        <w:right w:val="none" w:sz="0" w:space="0" w:color="auto"/>
      </w:divBdr>
    </w:div>
    <w:div w:id="636380053">
      <w:bodyDiv w:val="1"/>
      <w:marLeft w:val="0"/>
      <w:marRight w:val="0"/>
      <w:marTop w:val="0"/>
      <w:marBottom w:val="0"/>
      <w:divBdr>
        <w:top w:val="none" w:sz="0" w:space="0" w:color="auto"/>
        <w:left w:val="none" w:sz="0" w:space="0" w:color="auto"/>
        <w:bottom w:val="none" w:sz="0" w:space="0" w:color="auto"/>
        <w:right w:val="none" w:sz="0" w:space="0" w:color="auto"/>
      </w:divBdr>
      <w:divsChild>
        <w:div w:id="341395088">
          <w:marLeft w:val="547"/>
          <w:marRight w:val="0"/>
          <w:marTop w:val="0"/>
          <w:marBottom w:val="0"/>
          <w:divBdr>
            <w:top w:val="none" w:sz="0" w:space="0" w:color="auto"/>
            <w:left w:val="none" w:sz="0" w:space="0" w:color="auto"/>
            <w:bottom w:val="none" w:sz="0" w:space="0" w:color="auto"/>
            <w:right w:val="none" w:sz="0" w:space="0" w:color="auto"/>
          </w:divBdr>
        </w:div>
      </w:divsChild>
    </w:div>
    <w:div w:id="661007992">
      <w:bodyDiv w:val="1"/>
      <w:marLeft w:val="0"/>
      <w:marRight w:val="0"/>
      <w:marTop w:val="0"/>
      <w:marBottom w:val="0"/>
      <w:divBdr>
        <w:top w:val="none" w:sz="0" w:space="0" w:color="auto"/>
        <w:left w:val="none" w:sz="0" w:space="0" w:color="auto"/>
        <w:bottom w:val="none" w:sz="0" w:space="0" w:color="auto"/>
        <w:right w:val="none" w:sz="0" w:space="0" w:color="auto"/>
      </w:divBdr>
    </w:div>
    <w:div w:id="664936363">
      <w:bodyDiv w:val="1"/>
      <w:marLeft w:val="0"/>
      <w:marRight w:val="0"/>
      <w:marTop w:val="0"/>
      <w:marBottom w:val="0"/>
      <w:divBdr>
        <w:top w:val="none" w:sz="0" w:space="0" w:color="auto"/>
        <w:left w:val="none" w:sz="0" w:space="0" w:color="auto"/>
        <w:bottom w:val="none" w:sz="0" w:space="0" w:color="auto"/>
        <w:right w:val="none" w:sz="0" w:space="0" w:color="auto"/>
      </w:divBdr>
    </w:div>
    <w:div w:id="672495838">
      <w:bodyDiv w:val="1"/>
      <w:marLeft w:val="0"/>
      <w:marRight w:val="0"/>
      <w:marTop w:val="0"/>
      <w:marBottom w:val="0"/>
      <w:divBdr>
        <w:top w:val="none" w:sz="0" w:space="0" w:color="auto"/>
        <w:left w:val="none" w:sz="0" w:space="0" w:color="auto"/>
        <w:bottom w:val="none" w:sz="0" w:space="0" w:color="auto"/>
        <w:right w:val="none" w:sz="0" w:space="0" w:color="auto"/>
      </w:divBdr>
    </w:div>
    <w:div w:id="673994603">
      <w:bodyDiv w:val="1"/>
      <w:marLeft w:val="0"/>
      <w:marRight w:val="0"/>
      <w:marTop w:val="0"/>
      <w:marBottom w:val="0"/>
      <w:divBdr>
        <w:top w:val="none" w:sz="0" w:space="0" w:color="auto"/>
        <w:left w:val="none" w:sz="0" w:space="0" w:color="auto"/>
        <w:bottom w:val="none" w:sz="0" w:space="0" w:color="auto"/>
        <w:right w:val="none" w:sz="0" w:space="0" w:color="auto"/>
      </w:divBdr>
    </w:div>
    <w:div w:id="675040513">
      <w:bodyDiv w:val="1"/>
      <w:marLeft w:val="0"/>
      <w:marRight w:val="0"/>
      <w:marTop w:val="0"/>
      <w:marBottom w:val="0"/>
      <w:divBdr>
        <w:top w:val="none" w:sz="0" w:space="0" w:color="auto"/>
        <w:left w:val="none" w:sz="0" w:space="0" w:color="auto"/>
        <w:bottom w:val="none" w:sz="0" w:space="0" w:color="auto"/>
        <w:right w:val="none" w:sz="0" w:space="0" w:color="auto"/>
      </w:divBdr>
    </w:div>
    <w:div w:id="686516202">
      <w:bodyDiv w:val="1"/>
      <w:marLeft w:val="0"/>
      <w:marRight w:val="0"/>
      <w:marTop w:val="0"/>
      <w:marBottom w:val="0"/>
      <w:divBdr>
        <w:top w:val="none" w:sz="0" w:space="0" w:color="auto"/>
        <w:left w:val="none" w:sz="0" w:space="0" w:color="auto"/>
        <w:bottom w:val="none" w:sz="0" w:space="0" w:color="auto"/>
        <w:right w:val="none" w:sz="0" w:space="0" w:color="auto"/>
      </w:divBdr>
    </w:div>
    <w:div w:id="700060058">
      <w:bodyDiv w:val="1"/>
      <w:marLeft w:val="0"/>
      <w:marRight w:val="0"/>
      <w:marTop w:val="0"/>
      <w:marBottom w:val="0"/>
      <w:divBdr>
        <w:top w:val="none" w:sz="0" w:space="0" w:color="auto"/>
        <w:left w:val="none" w:sz="0" w:space="0" w:color="auto"/>
        <w:bottom w:val="none" w:sz="0" w:space="0" w:color="auto"/>
        <w:right w:val="none" w:sz="0" w:space="0" w:color="auto"/>
      </w:divBdr>
    </w:div>
    <w:div w:id="708992506">
      <w:bodyDiv w:val="1"/>
      <w:marLeft w:val="0"/>
      <w:marRight w:val="0"/>
      <w:marTop w:val="0"/>
      <w:marBottom w:val="0"/>
      <w:divBdr>
        <w:top w:val="none" w:sz="0" w:space="0" w:color="auto"/>
        <w:left w:val="none" w:sz="0" w:space="0" w:color="auto"/>
        <w:bottom w:val="none" w:sz="0" w:space="0" w:color="auto"/>
        <w:right w:val="none" w:sz="0" w:space="0" w:color="auto"/>
      </w:divBdr>
    </w:div>
    <w:div w:id="718211704">
      <w:bodyDiv w:val="1"/>
      <w:marLeft w:val="0"/>
      <w:marRight w:val="0"/>
      <w:marTop w:val="0"/>
      <w:marBottom w:val="0"/>
      <w:divBdr>
        <w:top w:val="none" w:sz="0" w:space="0" w:color="auto"/>
        <w:left w:val="none" w:sz="0" w:space="0" w:color="auto"/>
        <w:bottom w:val="none" w:sz="0" w:space="0" w:color="auto"/>
        <w:right w:val="none" w:sz="0" w:space="0" w:color="auto"/>
      </w:divBdr>
    </w:div>
    <w:div w:id="718936926">
      <w:bodyDiv w:val="1"/>
      <w:marLeft w:val="0"/>
      <w:marRight w:val="0"/>
      <w:marTop w:val="0"/>
      <w:marBottom w:val="0"/>
      <w:divBdr>
        <w:top w:val="none" w:sz="0" w:space="0" w:color="auto"/>
        <w:left w:val="none" w:sz="0" w:space="0" w:color="auto"/>
        <w:bottom w:val="none" w:sz="0" w:space="0" w:color="auto"/>
        <w:right w:val="none" w:sz="0" w:space="0" w:color="auto"/>
      </w:divBdr>
    </w:div>
    <w:div w:id="719941739">
      <w:bodyDiv w:val="1"/>
      <w:marLeft w:val="0"/>
      <w:marRight w:val="0"/>
      <w:marTop w:val="0"/>
      <w:marBottom w:val="0"/>
      <w:divBdr>
        <w:top w:val="none" w:sz="0" w:space="0" w:color="auto"/>
        <w:left w:val="none" w:sz="0" w:space="0" w:color="auto"/>
        <w:bottom w:val="none" w:sz="0" w:space="0" w:color="auto"/>
        <w:right w:val="none" w:sz="0" w:space="0" w:color="auto"/>
      </w:divBdr>
    </w:div>
    <w:div w:id="745034403">
      <w:bodyDiv w:val="1"/>
      <w:marLeft w:val="0"/>
      <w:marRight w:val="0"/>
      <w:marTop w:val="0"/>
      <w:marBottom w:val="0"/>
      <w:divBdr>
        <w:top w:val="none" w:sz="0" w:space="0" w:color="auto"/>
        <w:left w:val="none" w:sz="0" w:space="0" w:color="auto"/>
        <w:bottom w:val="none" w:sz="0" w:space="0" w:color="auto"/>
        <w:right w:val="none" w:sz="0" w:space="0" w:color="auto"/>
      </w:divBdr>
    </w:div>
    <w:div w:id="747969732">
      <w:bodyDiv w:val="1"/>
      <w:marLeft w:val="0"/>
      <w:marRight w:val="0"/>
      <w:marTop w:val="0"/>
      <w:marBottom w:val="0"/>
      <w:divBdr>
        <w:top w:val="none" w:sz="0" w:space="0" w:color="auto"/>
        <w:left w:val="none" w:sz="0" w:space="0" w:color="auto"/>
        <w:bottom w:val="none" w:sz="0" w:space="0" w:color="auto"/>
        <w:right w:val="none" w:sz="0" w:space="0" w:color="auto"/>
      </w:divBdr>
    </w:div>
    <w:div w:id="758017634">
      <w:bodyDiv w:val="1"/>
      <w:marLeft w:val="0"/>
      <w:marRight w:val="0"/>
      <w:marTop w:val="0"/>
      <w:marBottom w:val="0"/>
      <w:divBdr>
        <w:top w:val="none" w:sz="0" w:space="0" w:color="auto"/>
        <w:left w:val="none" w:sz="0" w:space="0" w:color="auto"/>
        <w:bottom w:val="none" w:sz="0" w:space="0" w:color="auto"/>
        <w:right w:val="none" w:sz="0" w:space="0" w:color="auto"/>
      </w:divBdr>
    </w:div>
    <w:div w:id="764611249">
      <w:bodyDiv w:val="1"/>
      <w:marLeft w:val="0"/>
      <w:marRight w:val="0"/>
      <w:marTop w:val="0"/>
      <w:marBottom w:val="0"/>
      <w:divBdr>
        <w:top w:val="none" w:sz="0" w:space="0" w:color="auto"/>
        <w:left w:val="none" w:sz="0" w:space="0" w:color="auto"/>
        <w:bottom w:val="none" w:sz="0" w:space="0" w:color="auto"/>
        <w:right w:val="none" w:sz="0" w:space="0" w:color="auto"/>
      </w:divBdr>
    </w:div>
    <w:div w:id="767039073">
      <w:bodyDiv w:val="1"/>
      <w:marLeft w:val="0"/>
      <w:marRight w:val="0"/>
      <w:marTop w:val="0"/>
      <w:marBottom w:val="0"/>
      <w:divBdr>
        <w:top w:val="none" w:sz="0" w:space="0" w:color="auto"/>
        <w:left w:val="none" w:sz="0" w:space="0" w:color="auto"/>
        <w:bottom w:val="none" w:sz="0" w:space="0" w:color="auto"/>
        <w:right w:val="none" w:sz="0" w:space="0" w:color="auto"/>
      </w:divBdr>
      <w:divsChild>
        <w:div w:id="367527920">
          <w:marLeft w:val="360"/>
          <w:marRight w:val="0"/>
          <w:marTop w:val="120"/>
          <w:marBottom w:val="120"/>
          <w:divBdr>
            <w:top w:val="none" w:sz="0" w:space="0" w:color="auto"/>
            <w:left w:val="none" w:sz="0" w:space="0" w:color="auto"/>
            <w:bottom w:val="none" w:sz="0" w:space="0" w:color="auto"/>
            <w:right w:val="none" w:sz="0" w:space="0" w:color="auto"/>
          </w:divBdr>
        </w:div>
        <w:div w:id="520315819">
          <w:marLeft w:val="360"/>
          <w:marRight w:val="0"/>
          <w:marTop w:val="120"/>
          <w:marBottom w:val="120"/>
          <w:divBdr>
            <w:top w:val="none" w:sz="0" w:space="0" w:color="auto"/>
            <w:left w:val="none" w:sz="0" w:space="0" w:color="auto"/>
            <w:bottom w:val="none" w:sz="0" w:space="0" w:color="auto"/>
            <w:right w:val="none" w:sz="0" w:space="0" w:color="auto"/>
          </w:divBdr>
        </w:div>
        <w:div w:id="542793857">
          <w:marLeft w:val="360"/>
          <w:marRight w:val="0"/>
          <w:marTop w:val="120"/>
          <w:marBottom w:val="120"/>
          <w:divBdr>
            <w:top w:val="none" w:sz="0" w:space="0" w:color="auto"/>
            <w:left w:val="none" w:sz="0" w:space="0" w:color="auto"/>
            <w:bottom w:val="none" w:sz="0" w:space="0" w:color="auto"/>
            <w:right w:val="none" w:sz="0" w:space="0" w:color="auto"/>
          </w:divBdr>
        </w:div>
        <w:div w:id="866256139">
          <w:marLeft w:val="360"/>
          <w:marRight w:val="0"/>
          <w:marTop w:val="120"/>
          <w:marBottom w:val="120"/>
          <w:divBdr>
            <w:top w:val="none" w:sz="0" w:space="0" w:color="auto"/>
            <w:left w:val="none" w:sz="0" w:space="0" w:color="auto"/>
            <w:bottom w:val="none" w:sz="0" w:space="0" w:color="auto"/>
            <w:right w:val="none" w:sz="0" w:space="0" w:color="auto"/>
          </w:divBdr>
        </w:div>
        <w:div w:id="1204977275">
          <w:marLeft w:val="360"/>
          <w:marRight w:val="0"/>
          <w:marTop w:val="120"/>
          <w:marBottom w:val="120"/>
          <w:divBdr>
            <w:top w:val="none" w:sz="0" w:space="0" w:color="auto"/>
            <w:left w:val="none" w:sz="0" w:space="0" w:color="auto"/>
            <w:bottom w:val="none" w:sz="0" w:space="0" w:color="auto"/>
            <w:right w:val="none" w:sz="0" w:space="0" w:color="auto"/>
          </w:divBdr>
        </w:div>
        <w:div w:id="1412459238">
          <w:marLeft w:val="360"/>
          <w:marRight w:val="0"/>
          <w:marTop w:val="120"/>
          <w:marBottom w:val="120"/>
          <w:divBdr>
            <w:top w:val="none" w:sz="0" w:space="0" w:color="auto"/>
            <w:left w:val="none" w:sz="0" w:space="0" w:color="auto"/>
            <w:bottom w:val="none" w:sz="0" w:space="0" w:color="auto"/>
            <w:right w:val="none" w:sz="0" w:space="0" w:color="auto"/>
          </w:divBdr>
        </w:div>
        <w:div w:id="2092500960">
          <w:marLeft w:val="360"/>
          <w:marRight w:val="0"/>
          <w:marTop w:val="120"/>
          <w:marBottom w:val="120"/>
          <w:divBdr>
            <w:top w:val="none" w:sz="0" w:space="0" w:color="auto"/>
            <w:left w:val="none" w:sz="0" w:space="0" w:color="auto"/>
            <w:bottom w:val="none" w:sz="0" w:space="0" w:color="auto"/>
            <w:right w:val="none" w:sz="0" w:space="0" w:color="auto"/>
          </w:divBdr>
        </w:div>
      </w:divsChild>
    </w:div>
    <w:div w:id="767887849">
      <w:bodyDiv w:val="1"/>
      <w:marLeft w:val="0"/>
      <w:marRight w:val="0"/>
      <w:marTop w:val="0"/>
      <w:marBottom w:val="0"/>
      <w:divBdr>
        <w:top w:val="none" w:sz="0" w:space="0" w:color="auto"/>
        <w:left w:val="none" w:sz="0" w:space="0" w:color="auto"/>
        <w:bottom w:val="none" w:sz="0" w:space="0" w:color="auto"/>
        <w:right w:val="none" w:sz="0" w:space="0" w:color="auto"/>
      </w:divBdr>
    </w:div>
    <w:div w:id="776216006">
      <w:bodyDiv w:val="1"/>
      <w:marLeft w:val="0"/>
      <w:marRight w:val="0"/>
      <w:marTop w:val="0"/>
      <w:marBottom w:val="0"/>
      <w:divBdr>
        <w:top w:val="none" w:sz="0" w:space="0" w:color="auto"/>
        <w:left w:val="none" w:sz="0" w:space="0" w:color="auto"/>
        <w:bottom w:val="none" w:sz="0" w:space="0" w:color="auto"/>
        <w:right w:val="none" w:sz="0" w:space="0" w:color="auto"/>
      </w:divBdr>
    </w:div>
    <w:div w:id="796140252">
      <w:bodyDiv w:val="1"/>
      <w:marLeft w:val="0"/>
      <w:marRight w:val="0"/>
      <w:marTop w:val="0"/>
      <w:marBottom w:val="0"/>
      <w:divBdr>
        <w:top w:val="none" w:sz="0" w:space="0" w:color="auto"/>
        <w:left w:val="none" w:sz="0" w:space="0" w:color="auto"/>
        <w:bottom w:val="none" w:sz="0" w:space="0" w:color="auto"/>
        <w:right w:val="none" w:sz="0" w:space="0" w:color="auto"/>
      </w:divBdr>
    </w:div>
    <w:div w:id="797341486">
      <w:bodyDiv w:val="1"/>
      <w:marLeft w:val="0"/>
      <w:marRight w:val="0"/>
      <w:marTop w:val="0"/>
      <w:marBottom w:val="0"/>
      <w:divBdr>
        <w:top w:val="none" w:sz="0" w:space="0" w:color="auto"/>
        <w:left w:val="none" w:sz="0" w:space="0" w:color="auto"/>
        <w:bottom w:val="none" w:sz="0" w:space="0" w:color="auto"/>
        <w:right w:val="none" w:sz="0" w:space="0" w:color="auto"/>
      </w:divBdr>
    </w:div>
    <w:div w:id="804740426">
      <w:bodyDiv w:val="1"/>
      <w:marLeft w:val="0"/>
      <w:marRight w:val="0"/>
      <w:marTop w:val="0"/>
      <w:marBottom w:val="0"/>
      <w:divBdr>
        <w:top w:val="none" w:sz="0" w:space="0" w:color="auto"/>
        <w:left w:val="none" w:sz="0" w:space="0" w:color="auto"/>
        <w:bottom w:val="none" w:sz="0" w:space="0" w:color="auto"/>
        <w:right w:val="none" w:sz="0" w:space="0" w:color="auto"/>
      </w:divBdr>
    </w:div>
    <w:div w:id="826826290">
      <w:bodyDiv w:val="1"/>
      <w:marLeft w:val="0"/>
      <w:marRight w:val="0"/>
      <w:marTop w:val="0"/>
      <w:marBottom w:val="0"/>
      <w:divBdr>
        <w:top w:val="none" w:sz="0" w:space="0" w:color="auto"/>
        <w:left w:val="none" w:sz="0" w:space="0" w:color="auto"/>
        <w:bottom w:val="none" w:sz="0" w:space="0" w:color="auto"/>
        <w:right w:val="none" w:sz="0" w:space="0" w:color="auto"/>
      </w:divBdr>
    </w:div>
    <w:div w:id="831028393">
      <w:bodyDiv w:val="1"/>
      <w:marLeft w:val="0"/>
      <w:marRight w:val="0"/>
      <w:marTop w:val="0"/>
      <w:marBottom w:val="0"/>
      <w:divBdr>
        <w:top w:val="none" w:sz="0" w:space="0" w:color="auto"/>
        <w:left w:val="none" w:sz="0" w:space="0" w:color="auto"/>
        <w:bottom w:val="none" w:sz="0" w:space="0" w:color="auto"/>
        <w:right w:val="none" w:sz="0" w:space="0" w:color="auto"/>
      </w:divBdr>
    </w:div>
    <w:div w:id="832455441">
      <w:bodyDiv w:val="1"/>
      <w:marLeft w:val="0"/>
      <w:marRight w:val="0"/>
      <w:marTop w:val="0"/>
      <w:marBottom w:val="0"/>
      <w:divBdr>
        <w:top w:val="none" w:sz="0" w:space="0" w:color="auto"/>
        <w:left w:val="none" w:sz="0" w:space="0" w:color="auto"/>
        <w:bottom w:val="none" w:sz="0" w:space="0" w:color="auto"/>
        <w:right w:val="none" w:sz="0" w:space="0" w:color="auto"/>
      </w:divBdr>
    </w:div>
    <w:div w:id="844829094">
      <w:bodyDiv w:val="1"/>
      <w:marLeft w:val="0"/>
      <w:marRight w:val="0"/>
      <w:marTop w:val="0"/>
      <w:marBottom w:val="0"/>
      <w:divBdr>
        <w:top w:val="none" w:sz="0" w:space="0" w:color="auto"/>
        <w:left w:val="none" w:sz="0" w:space="0" w:color="auto"/>
        <w:bottom w:val="none" w:sz="0" w:space="0" w:color="auto"/>
        <w:right w:val="none" w:sz="0" w:space="0" w:color="auto"/>
      </w:divBdr>
    </w:div>
    <w:div w:id="859246800">
      <w:bodyDiv w:val="1"/>
      <w:marLeft w:val="0"/>
      <w:marRight w:val="0"/>
      <w:marTop w:val="0"/>
      <w:marBottom w:val="0"/>
      <w:divBdr>
        <w:top w:val="none" w:sz="0" w:space="0" w:color="auto"/>
        <w:left w:val="none" w:sz="0" w:space="0" w:color="auto"/>
        <w:bottom w:val="none" w:sz="0" w:space="0" w:color="auto"/>
        <w:right w:val="none" w:sz="0" w:space="0" w:color="auto"/>
      </w:divBdr>
      <w:divsChild>
        <w:div w:id="205724433">
          <w:marLeft w:val="360"/>
          <w:marRight w:val="0"/>
          <w:marTop w:val="120"/>
          <w:marBottom w:val="120"/>
          <w:divBdr>
            <w:top w:val="none" w:sz="0" w:space="0" w:color="auto"/>
            <w:left w:val="none" w:sz="0" w:space="0" w:color="auto"/>
            <w:bottom w:val="none" w:sz="0" w:space="0" w:color="auto"/>
            <w:right w:val="none" w:sz="0" w:space="0" w:color="auto"/>
          </w:divBdr>
        </w:div>
        <w:div w:id="317349304">
          <w:marLeft w:val="360"/>
          <w:marRight w:val="0"/>
          <w:marTop w:val="120"/>
          <w:marBottom w:val="120"/>
          <w:divBdr>
            <w:top w:val="none" w:sz="0" w:space="0" w:color="auto"/>
            <w:left w:val="none" w:sz="0" w:space="0" w:color="auto"/>
            <w:bottom w:val="none" w:sz="0" w:space="0" w:color="auto"/>
            <w:right w:val="none" w:sz="0" w:space="0" w:color="auto"/>
          </w:divBdr>
        </w:div>
        <w:div w:id="461386184">
          <w:marLeft w:val="360"/>
          <w:marRight w:val="0"/>
          <w:marTop w:val="120"/>
          <w:marBottom w:val="120"/>
          <w:divBdr>
            <w:top w:val="none" w:sz="0" w:space="0" w:color="auto"/>
            <w:left w:val="none" w:sz="0" w:space="0" w:color="auto"/>
            <w:bottom w:val="none" w:sz="0" w:space="0" w:color="auto"/>
            <w:right w:val="none" w:sz="0" w:space="0" w:color="auto"/>
          </w:divBdr>
        </w:div>
        <w:div w:id="627661417">
          <w:marLeft w:val="360"/>
          <w:marRight w:val="0"/>
          <w:marTop w:val="120"/>
          <w:marBottom w:val="120"/>
          <w:divBdr>
            <w:top w:val="none" w:sz="0" w:space="0" w:color="auto"/>
            <w:left w:val="none" w:sz="0" w:space="0" w:color="auto"/>
            <w:bottom w:val="none" w:sz="0" w:space="0" w:color="auto"/>
            <w:right w:val="none" w:sz="0" w:space="0" w:color="auto"/>
          </w:divBdr>
        </w:div>
        <w:div w:id="1705516990">
          <w:marLeft w:val="360"/>
          <w:marRight w:val="0"/>
          <w:marTop w:val="120"/>
          <w:marBottom w:val="120"/>
          <w:divBdr>
            <w:top w:val="none" w:sz="0" w:space="0" w:color="auto"/>
            <w:left w:val="none" w:sz="0" w:space="0" w:color="auto"/>
            <w:bottom w:val="none" w:sz="0" w:space="0" w:color="auto"/>
            <w:right w:val="none" w:sz="0" w:space="0" w:color="auto"/>
          </w:divBdr>
        </w:div>
        <w:div w:id="1758668500">
          <w:marLeft w:val="360"/>
          <w:marRight w:val="0"/>
          <w:marTop w:val="120"/>
          <w:marBottom w:val="120"/>
          <w:divBdr>
            <w:top w:val="none" w:sz="0" w:space="0" w:color="auto"/>
            <w:left w:val="none" w:sz="0" w:space="0" w:color="auto"/>
            <w:bottom w:val="none" w:sz="0" w:space="0" w:color="auto"/>
            <w:right w:val="none" w:sz="0" w:space="0" w:color="auto"/>
          </w:divBdr>
        </w:div>
        <w:div w:id="1991522362">
          <w:marLeft w:val="360"/>
          <w:marRight w:val="0"/>
          <w:marTop w:val="120"/>
          <w:marBottom w:val="120"/>
          <w:divBdr>
            <w:top w:val="none" w:sz="0" w:space="0" w:color="auto"/>
            <w:left w:val="none" w:sz="0" w:space="0" w:color="auto"/>
            <w:bottom w:val="none" w:sz="0" w:space="0" w:color="auto"/>
            <w:right w:val="none" w:sz="0" w:space="0" w:color="auto"/>
          </w:divBdr>
        </w:div>
      </w:divsChild>
    </w:div>
    <w:div w:id="874775322">
      <w:bodyDiv w:val="1"/>
      <w:marLeft w:val="0"/>
      <w:marRight w:val="0"/>
      <w:marTop w:val="0"/>
      <w:marBottom w:val="0"/>
      <w:divBdr>
        <w:top w:val="none" w:sz="0" w:space="0" w:color="auto"/>
        <w:left w:val="none" w:sz="0" w:space="0" w:color="auto"/>
        <w:bottom w:val="none" w:sz="0" w:space="0" w:color="auto"/>
        <w:right w:val="none" w:sz="0" w:space="0" w:color="auto"/>
      </w:divBdr>
    </w:div>
    <w:div w:id="886061706">
      <w:bodyDiv w:val="1"/>
      <w:marLeft w:val="0"/>
      <w:marRight w:val="0"/>
      <w:marTop w:val="0"/>
      <w:marBottom w:val="0"/>
      <w:divBdr>
        <w:top w:val="none" w:sz="0" w:space="0" w:color="auto"/>
        <w:left w:val="none" w:sz="0" w:space="0" w:color="auto"/>
        <w:bottom w:val="none" w:sz="0" w:space="0" w:color="auto"/>
        <w:right w:val="none" w:sz="0" w:space="0" w:color="auto"/>
      </w:divBdr>
    </w:div>
    <w:div w:id="904874510">
      <w:bodyDiv w:val="1"/>
      <w:marLeft w:val="0"/>
      <w:marRight w:val="0"/>
      <w:marTop w:val="0"/>
      <w:marBottom w:val="0"/>
      <w:divBdr>
        <w:top w:val="none" w:sz="0" w:space="0" w:color="auto"/>
        <w:left w:val="none" w:sz="0" w:space="0" w:color="auto"/>
        <w:bottom w:val="none" w:sz="0" w:space="0" w:color="auto"/>
        <w:right w:val="none" w:sz="0" w:space="0" w:color="auto"/>
      </w:divBdr>
    </w:div>
    <w:div w:id="907810695">
      <w:bodyDiv w:val="1"/>
      <w:marLeft w:val="0"/>
      <w:marRight w:val="0"/>
      <w:marTop w:val="0"/>
      <w:marBottom w:val="0"/>
      <w:divBdr>
        <w:top w:val="none" w:sz="0" w:space="0" w:color="auto"/>
        <w:left w:val="none" w:sz="0" w:space="0" w:color="auto"/>
        <w:bottom w:val="none" w:sz="0" w:space="0" w:color="auto"/>
        <w:right w:val="none" w:sz="0" w:space="0" w:color="auto"/>
      </w:divBdr>
    </w:div>
    <w:div w:id="919026787">
      <w:bodyDiv w:val="1"/>
      <w:marLeft w:val="0"/>
      <w:marRight w:val="0"/>
      <w:marTop w:val="0"/>
      <w:marBottom w:val="0"/>
      <w:divBdr>
        <w:top w:val="none" w:sz="0" w:space="0" w:color="auto"/>
        <w:left w:val="none" w:sz="0" w:space="0" w:color="auto"/>
        <w:bottom w:val="none" w:sz="0" w:space="0" w:color="auto"/>
        <w:right w:val="none" w:sz="0" w:space="0" w:color="auto"/>
      </w:divBdr>
    </w:div>
    <w:div w:id="924996916">
      <w:bodyDiv w:val="1"/>
      <w:marLeft w:val="0"/>
      <w:marRight w:val="0"/>
      <w:marTop w:val="0"/>
      <w:marBottom w:val="0"/>
      <w:divBdr>
        <w:top w:val="none" w:sz="0" w:space="0" w:color="auto"/>
        <w:left w:val="none" w:sz="0" w:space="0" w:color="auto"/>
        <w:bottom w:val="none" w:sz="0" w:space="0" w:color="auto"/>
        <w:right w:val="none" w:sz="0" w:space="0" w:color="auto"/>
      </w:divBdr>
    </w:div>
    <w:div w:id="926111584">
      <w:bodyDiv w:val="1"/>
      <w:marLeft w:val="0"/>
      <w:marRight w:val="0"/>
      <w:marTop w:val="0"/>
      <w:marBottom w:val="0"/>
      <w:divBdr>
        <w:top w:val="none" w:sz="0" w:space="0" w:color="auto"/>
        <w:left w:val="none" w:sz="0" w:space="0" w:color="auto"/>
        <w:bottom w:val="none" w:sz="0" w:space="0" w:color="auto"/>
        <w:right w:val="none" w:sz="0" w:space="0" w:color="auto"/>
      </w:divBdr>
      <w:divsChild>
        <w:div w:id="161824295">
          <w:marLeft w:val="547"/>
          <w:marRight w:val="0"/>
          <w:marTop w:val="0"/>
          <w:marBottom w:val="0"/>
          <w:divBdr>
            <w:top w:val="none" w:sz="0" w:space="0" w:color="auto"/>
            <w:left w:val="none" w:sz="0" w:space="0" w:color="auto"/>
            <w:bottom w:val="none" w:sz="0" w:space="0" w:color="auto"/>
            <w:right w:val="none" w:sz="0" w:space="0" w:color="auto"/>
          </w:divBdr>
        </w:div>
        <w:div w:id="201090413">
          <w:marLeft w:val="547"/>
          <w:marRight w:val="0"/>
          <w:marTop w:val="0"/>
          <w:marBottom w:val="0"/>
          <w:divBdr>
            <w:top w:val="none" w:sz="0" w:space="0" w:color="auto"/>
            <w:left w:val="none" w:sz="0" w:space="0" w:color="auto"/>
            <w:bottom w:val="none" w:sz="0" w:space="0" w:color="auto"/>
            <w:right w:val="none" w:sz="0" w:space="0" w:color="auto"/>
          </w:divBdr>
        </w:div>
        <w:div w:id="258833801">
          <w:marLeft w:val="547"/>
          <w:marRight w:val="0"/>
          <w:marTop w:val="0"/>
          <w:marBottom w:val="0"/>
          <w:divBdr>
            <w:top w:val="none" w:sz="0" w:space="0" w:color="auto"/>
            <w:left w:val="none" w:sz="0" w:space="0" w:color="auto"/>
            <w:bottom w:val="none" w:sz="0" w:space="0" w:color="auto"/>
            <w:right w:val="none" w:sz="0" w:space="0" w:color="auto"/>
          </w:divBdr>
        </w:div>
        <w:div w:id="374695407">
          <w:marLeft w:val="547"/>
          <w:marRight w:val="0"/>
          <w:marTop w:val="0"/>
          <w:marBottom w:val="0"/>
          <w:divBdr>
            <w:top w:val="none" w:sz="0" w:space="0" w:color="auto"/>
            <w:left w:val="none" w:sz="0" w:space="0" w:color="auto"/>
            <w:bottom w:val="none" w:sz="0" w:space="0" w:color="auto"/>
            <w:right w:val="none" w:sz="0" w:space="0" w:color="auto"/>
          </w:divBdr>
        </w:div>
        <w:div w:id="436367790">
          <w:marLeft w:val="547"/>
          <w:marRight w:val="0"/>
          <w:marTop w:val="0"/>
          <w:marBottom w:val="0"/>
          <w:divBdr>
            <w:top w:val="none" w:sz="0" w:space="0" w:color="auto"/>
            <w:left w:val="none" w:sz="0" w:space="0" w:color="auto"/>
            <w:bottom w:val="none" w:sz="0" w:space="0" w:color="auto"/>
            <w:right w:val="none" w:sz="0" w:space="0" w:color="auto"/>
          </w:divBdr>
        </w:div>
        <w:div w:id="458912971">
          <w:marLeft w:val="547"/>
          <w:marRight w:val="0"/>
          <w:marTop w:val="0"/>
          <w:marBottom w:val="0"/>
          <w:divBdr>
            <w:top w:val="none" w:sz="0" w:space="0" w:color="auto"/>
            <w:left w:val="none" w:sz="0" w:space="0" w:color="auto"/>
            <w:bottom w:val="none" w:sz="0" w:space="0" w:color="auto"/>
            <w:right w:val="none" w:sz="0" w:space="0" w:color="auto"/>
          </w:divBdr>
        </w:div>
        <w:div w:id="737869853">
          <w:marLeft w:val="547"/>
          <w:marRight w:val="0"/>
          <w:marTop w:val="0"/>
          <w:marBottom w:val="0"/>
          <w:divBdr>
            <w:top w:val="none" w:sz="0" w:space="0" w:color="auto"/>
            <w:left w:val="none" w:sz="0" w:space="0" w:color="auto"/>
            <w:bottom w:val="none" w:sz="0" w:space="0" w:color="auto"/>
            <w:right w:val="none" w:sz="0" w:space="0" w:color="auto"/>
          </w:divBdr>
        </w:div>
      </w:divsChild>
    </w:div>
    <w:div w:id="932130039">
      <w:bodyDiv w:val="1"/>
      <w:marLeft w:val="0"/>
      <w:marRight w:val="0"/>
      <w:marTop w:val="0"/>
      <w:marBottom w:val="0"/>
      <w:divBdr>
        <w:top w:val="none" w:sz="0" w:space="0" w:color="auto"/>
        <w:left w:val="none" w:sz="0" w:space="0" w:color="auto"/>
        <w:bottom w:val="none" w:sz="0" w:space="0" w:color="auto"/>
        <w:right w:val="none" w:sz="0" w:space="0" w:color="auto"/>
      </w:divBdr>
    </w:div>
    <w:div w:id="937326983">
      <w:bodyDiv w:val="1"/>
      <w:marLeft w:val="0"/>
      <w:marRight w:val="0"/>
      <w:marTop w:val="0"/>
      <w:marBottom w:val="0"/>
      <w:divBdr>
        <w:top w:val="none" w:sz="0" w:space="0" w:color="auto"/>
        <w:left w:val="none" w:sz="0" w:space="0" w:color="auto"/>
        <w:bottom w:val="none" w:sz="0" w:space="0" w:color="auto"/>
        <w:right w:val="none" w:sz="0" w:space="0" w:color="auto"/>
      </w:divBdr>
    </w:div>
    <w:div w:id="945767494">
      <w:bodyDiv w:val="1"/>
      <w:marLeft w:val="0"/>
      <w:marRight w:val="0"/>
      <w:marTop w:val="0"/>
      <w:marBottom w:val="0"/>
      <w:divBdr>
        <w:top w:val="none" w:sz="0" w:space="0" w:color="auto"/>
        <w:left w:val="none" w:sz="0" w:space="0" w:color="auto"/>
        <w:bottom w:val="none" w:sz="0" w:space="0" w:color="auto"/>
        <w:right w:val="none" w:sz="0" w:space="0" w:color="auto"/>
      </w:divBdr>
    </w:div>
    <w:div w:id="947585514">
      <w:bodyDiv w:val="1"/>
      <w:marLeft w:val="0"/>
      <w:marRight w:val="0"/>
      <w:marTop w:val="0"/>
      <w:marBottom w:val="0"/>
      <w:divBdr>
        <w:top w:val="none" w:sz="0" w:space="0" w:color="auto"/>
        <w:left w:val="none" w:sz="0" w:space="0" w:color="auto"/>
        <w:bottom w:val="none" w:sz="0" w:space="0" w:color="auto"/>
        <w:right w:val="none" w:sz="0" w:space="0" w:color="auto"/>
      </w:divBdr>
    </w:div>
    <w:div w:id="954868925">
      <w:bodyDiv w:val="1"/>
      <w:marLeft w:val="0"/>
      <w:marRight w:val="0"/>
      <w:marTop w:val="0"/>
      <w:marBottom w:val="0"/>
      <w:divBdr>
        <w:top w:val="none" w:sz="0" w:space="0" w:color="auto"/>
        <w:left w:val="none" w:sz="0" w:space="0" w:color="auto"/>
        <w:bottom w:val="none" w:sz="0" w:space="0" w:color="auto"/>
        <w:right w:val="none" w:sz="0" w:space="0" w:color="auto"/>
      </w:divBdr>
    </w:div>
    <w:div w:id="958410244">
      <w:bodyDiv w:val="1"/>
      <w:marLeft w:val="0"/>
      <w:marRight w:val="0"/>
      <w:marTop w:val="0"/>
      <w:marBottom w:val="0"/>
      <w:divBdr>
        <w:top w:val="none" w:sz="0" w:space="0" w:color="auto"/>
        <w:left w:val="none" w:sz="0" w:space="0" w:color="auto"/>
        <w:bottom w:val="none" w:sz="0" w:space="0" w:color="auto"/>
        <w:right w:val="none" w:sz="0" w:space="0" w:color="auto"/>
      </w:divBdr>
    </w:div>
    <w:div w:id="968167994">
      <w:bodyDiv w:val="1"/>
      <w:marLeft w:val="0"/>
      <w:marRight w:val="0"/>
      <w:marTop w:val="0"/>
      <w:marBottom w:val="0"/>
      <w:divBdr>
        <w:top w:val="none" w:sz="0" w:space="0" w:color="auto"/>
        <w:left w:val="none" w:sz="0" w:space="0" w:color="auto"/>
        <w:bottom w:val="none" w:sz="0" w:space="0" w:color="auto"/>
        <w:right w:val="none" w:sz="0" w:space="0" w:color="auto"/>
      </w:divBdr>
    </w:div>
    <w:div w:id="971405493">
      <w:bodyDiv w:val="1"/>
      <w:marLeft w:val="0"/>
      <w:marRight w:val="0"/>
      <w:marTop w:val="0"/>
      <w:marBottom w:val="0"/>
      <w:divBdr>
        <w:top w:val="none" w:sz="0" w:space="0" w:color="auto"/>
        <w:left w:val="none" w:sz="0" w:space="0" w:color="auto"/>
        <w:bottom w:val="none" w:sz="0" w:space="0" w:color="auto"/>
        <w:right w:val="none" w:sz="0" w:space="0" w:color="auto"/>
      </w:divBdr>
    </w:div>
    <w:div w:id="978995245">
      <w:bodyDiv w:val="1"/>
      <w:marLeft w:val="0"/>
      <w:marRight w:val="0"/>
      <w:marTop w:val="0"/>
      <w:marBottom w:val="0"/>
      <w:divBdr>
        <w:top w:val="none" w:sz="0" w:space="0" w:color="auto"/>
        <w:left w:val="none" w:sz="0" w:space="0" w:color="auto"/>
        <w:bottom w:val="none" w:sz="0" w:space="0" w:color="auto"/>
        <w:right w:val="none" w:sz="0" w:space="0" w:color="auto"/>
      </w:divBdr>
    </w:div>
    <w:div w:id="990405185">
      <w:bodyDiv w:val="1"/>
      <w:marLeft w:val="0"/>
      <w:marRight w:val="0"/>
      <w:marTop w:val="0"/>
      <w:marBottom w:val="0"/>
      <w:divBdr>
        <w:top w:val="none" w:sz="0" w:space="0" w:color="auto"/>
        <w:left w:val="none" w:sz="0" w:space="0" w:color="auto"/>
        <w:bottom w:val="none" w:sz="0" w:space="0" w:color="auto"/>
        <w:right w:val="none" w:sz="0" w:space="0" w:color="auto"/>
      </w:divBdr>
    </w:div>
    <w:div w:id="998266512">
      <w:bodyDiv w:val="1"/>
      <w:marLeft w:val="0"/>
      <w:marRight w:val="0"/>
      <w:marTop w:val="0"/>
      <w:marBottom w:val="0"/>
      <w:divBdr>
        <w:top w:val="none" w:sz="0" w:space="0" w:color="auto"/>
        <w:left w:val="none" w:sz="0" w:space="0" w:color="auto"/>
        <w:bottom w:val="none" w:sz="0" w:space="0" w:color="auto"/>
        <w:right w:val="none" w:sz="0" w:space="0" w:color="auto"/>
      </w:divBdr>
    </w:div>
    <w:div w:id="1001355557">
      <w:bodyDiv w:val="1"/>
      <w:marLeft w:val="0"/>
      <w:marRight w:val="0"/>
      <w:marTop w:val="0"/>
      <w:marBottom w:val="0"/>
      <w:divBdr>
        <w:top w:val="none" w:sz="0" w:space="0" w:color="auto"/>
        <w:left w:val="none" w:sz="0" w:space="0" w:color="auto"/>
        <w:bottom w:val="none" w:sz="0" w:space="0" w:color="auto"/>
        <w:right w:val="none" w:sz="0" w:space="0" w:color="auto"/>
      </w:divBdr>
    </w:div>
    <w:div w:id="1005862240">
      <w:bodyDiv w:val="1"/>
      <w:marLeft w:val="0"/>
      <w:marRight w:val="0"/>
      <w:marTop w:val="0"/>
      <w:marBottom w:val="0"/>
      <w:divBdr>
        <w:top w:val="none" w:sz="0" w:space="0" w:color="auto"/>
        <w:left w:val="none" w:sz="0" w:space="0" w:color="auto"/>
        <w:bottom w:val="none" w:sz="0" w:space="0" w:color="auto"/>
        <w:right w:val="none" w:sz="0" w:space="0" w:color="auto"/>
      </w:divBdr>
    </w:div>
    <w:div w:id="1011563920">
      <w:bodyDiv w:val="1"/>
      <w:marLeft w:val="0"/>
      <w:marRight w:val="0"/>
      <w:marTop w:val="0"/>
      <w:marBottom w:val="0"/>
      <w:divBdr>
        <w:top w:val="none" w:sz="0" w:space="0" w:color="auto"/>
        <w:left w:val="none" w:sz="0" w:space="0" w:color="auto"/>
        <w:bottom w:val="none" w:sz="0" w:space="0" w:color="auto"/>
        <w:right w:val="none" w:sz="0" w:space="0" w:color="auto"/>
      </w:divBdr>
    </w:div>
    <w:div w:id="1014726029">
      <w:bodyDiv w:val="1"/>
      <w:marLeft w:val="0"/>
      <w:marRight w:val="0"/>
      <w:marTop w:val="0"/>
      <w:marBottom w:val="0"/>
      <w:divBdr>
        <w:top w:val="none" w:sz="0" w:space="0" w:color="auto"/>
        <w:left w:val="none" w:sz="0" w:space="0" w:color="auto"/>
        <w:bottom w:val="none" w:sz="0" w:space="0" w:color="auto"/>
        <w:right w:val="none" w:sz="0" w:space="0" w:color="auto"/>
      </w:divBdr>
    </w:div>
    <w:div w:id="1019619470">
      <w:bodyDiv w:val="1"/>
      <w:marLeft w:val="0"/>
      <w:marRight w:val="0"/>
      <w:marTop w:val="0"/>
      <w:marBottom w:val="0"/>
      <w:divBdr>
        <w:top w:val="none" w:sz="0" w:space="0" w:color="auto"/>
        <w:left w:val="none" w:sz="0" w:space="0" w:color="auto"/>
        <w:bottom w:val="none" w:sz="0" w:space="0" w:color="auto"/>
        <w:right w:val="none" w:sz="0" w:space="0" w:color="auto"/>
      </w:divBdr>
      <w:divsChild>
        <w:div w:id="1565019940">
          <w:marLeft w:val="547"/>
          <w:marRight w:val="0"/>
          <w:marTop w:val="0"/>
          <w:marBottom w:val="0"/>
          <w:divBdr>
            <w:top w:val="none" w:sz="0" w:space="0" w:color="auto"/>
            <w:left w:val="none" w:sz="0" w:space="0" w:color="auto"/>
            <w:bottom w:val="none" w:sz="0" w:space="0" w:color="auto"/>
            <w:right w:val="none" w:sz="0" w:space="0" w:color="auto"/>
          </w:divBdr>
        </w:div>
      </w:divsChild>
    </w:div>
    <w:div w:id="1025254907">
      <w:bodyDiv w:val="1"/>
      <w:marLeft w:val="0"/>
      <w:marRight w:val="0"/>
      <w:marTop w:val="0"/>
      <w:marBottom w:val="0"/>
      <w:divBdr>
        <w:top w:val="none" w:sz="0" w:space="0" w:color="auto"/>
        <w:left w:val="none" w:sz="0" w:space="0" w:color="auto"/>
        <w:bottom w:val="none" w:sz="0" w:space="0" w:color="auto"/>
        <w:right w:val="none" w:sz="0" w:space="0" w:color="auto"/>
      </w:divBdr>
    </w:div>
    <w:div w:id="1029448225">
      <w:bodyDiv w:val="1"/>
      <w:marLeft w:val="0"/>
      <w:marRight w:val="0"/>
      <w:marTop w:val="0"/>
      <w:marBottom w:val="0"/>
      <w:divBdr>
        <w:top w:val="none" w:sz="0" w:space="0" w:color="auto"/>
        <w:left w:val="none" w:sz="0" w:space="0" w:color="auto"/>
        <w:bottom w:val="none" w:sz="0" w:space="0" w:color="auto"/>
        <w:right w:val="none" w:sz="0" w:space="0" w:color="auto"/>
      </w:divBdr>
    </w:div>
    <w:div w:id="1030692476">
      <w:bodyDiv w:val="1"/>
      <w:marLeft w:val="0"/>
      <w:marRight w:val="0"/>
      <w:marTop w:val="0"/>
      <w:marBottom w:val="0"/>
      <w:divBdr>
        <w:top w:val="none" w:sz="0" w:space="0" w:color="auto"/>
        <w:left w:val="none" w:sz="0" w:space="0" w:color="auto"/>
        <w:bottom w:val="none" w:sz="0" w:space="0" w:color="auto"/>
        <w:right w:val="none" w:sz="0" w:space="0" w:color="auto"/>
      </w:divBdr>
    </w:div>
    <w:div w:id="1052849873">
      <w:bodyDiv w:val="1"/>
      <w:marLeft w:val="0"/>
      <w:marRight w:val="0"/>
      <w:marTop w:val="0"/>
      <w:marBottom w:val="0"/>
      <w:divBdr>
        <w:top w:val="none" w:sz="0" w:space="0" w:color="auto"/>
        <w:left w:val="none" w:sz="0" w:space="0" w:color="auto"/>
        <w:bottom w:val="none" w:sz="0" w:space="0" w:color="auto"/>
        <w:right w:val="none" w:sz="0" w:space="0" w:color="auto"/>
      </w:divBdr>
    </w:div>
    <w:div w:id="1057124386">
      <w:bodyDiv w:val="1"/>
      <w:marLeft w:val="0"/>
      <w:marRight w:val="0"/>
      <w:marTop w:val="0"/>
      <w:marBottom w:val="0"/>
      <w:divBdr>
        <w:top w:val="none" w:sz="0" w:space="0" w:color="auto"/>
        <w:left w:val="none" w:sz="0" w:space="0" w:color="auto"/>
        <w:bottom w:val="none" w:sz="0" w:space="0" w:color="auto"/>
        <w:right w:val="none" w:sz="0" w:space="0" w:color="auto"/>
      </w:divBdr>
    </w:div>
    <w:div w:id="1059480498">
      <w:bodyDiv w:val="1"/>
      <w:marLeft w:val="0"/>
      <w:marRight w:val="0"/>
      <w:marTop w:val="0"/>
      <w:marBottom w:val="0"/>
      <w:divBdr>
        <w:top w:val="none" w:sz="0" w:space="0" w:color="auto"/>
        <w:left w:val="none" w:sz="0" w:space="0" w:color="auto"/>
        <w:bottom w:val="none" w:sz="0" w:space="0" w:color="auto"/>
        <w:right w:val="none" w:sz="0" w:space="0" w:color="auto"/>
      </w:divBdr>
    </w:div>
    <w:div w:id="1062679748">
      <w:bodyDiv w:val="1"/>
      <w:marLeft w:val="0"/>
      <w:marRight w:val="0"/>
      <w:marTop w:val="0"/>
      <w:marBottom w:val="0"/>
      <w:divBdr>
        <w:top w:val="none" w:sz="0" w:space="0" w:color="auto"/>
        <w:left w:val="none" w:sz="0" w:space="0" w:color="auto"/>
        <w:bottom w:val="none" w:sz="0" w:space="0" w:color="auto"/>
        <w:right w:val="none" w:sz="0" w:space="0" w:color="auto"/>
      </w:divBdr>
    </w:div>
    <w:div w:id="1076168564">
      <w:bodyDiv w:val="1"/>
      <w:marLeft w:val="0"/>
      <w:marRight w:val="0"/>
      <w:marTop w:val="0"/>
      <w:marBottom w:val="0"/>
      <w:divBdr>
        <w:top w:val="none" w:sz="0" w:space="0" w:color="auto"/>
        <w:left w:val="none" w:sz="0" w:space="0" w:color="auto"/>
        <w:bottom w:val="none" w:sz="0" w:space="0" w:color="auto"/>
        <w:right w:val="none" w:sz="0" w:space="0" w:color="auto"/>
      </w:divBdr>
    </w:div>
    <w:div w:id="1082602840">
      <w:bodyDiv w:val="1"/>
      <w:marLeft w:val="0"/>
      <w:marRight w:val="0"/>
      <w:marTop w:val="0"/>
      <w:marBottom w:val="0"/>
      <w:divBdr>
        <w:top w:val="none" w:sz="0" w:space="0" w:color="auto"/>
        <w:left w:val="none" w:sz="0" w:space="0" w:color="auto"/>
        <w:bottom w:val="none" w:sz="0" w:space="0" w:color="auto"/>
        <w:right w:val="none" w:sz="0" w:space="0" w:color="auto"/>
      </w:divBdr>
    </w:div>
    <w:div w:id="1094402641">
      <w:bodyDiv w:val="1"/>
      <w:marLeft w:val="0"/>
      <w:marRight w:val="0"/>
      <w:marTop w:val="0"/>
      <w:marBottom w:val="0"/>
      <w:divBdr>
        <w:top w:val="none" w:sz="0" w:space="0" w:color="auto"/>
        <w:left w:val="none" w:sz="0" w:space="0" w:color="auto"/>
        <w:bottom w:val="none" w:sz="0" w:space="0" w:color="auto"/>
        <w:right w:val="none" w:sz="0" w:space="0" w:color="auto"/>
      </w:divBdr>
    </w:div>
    <w:div w:id="1098718653">
      <w:bodyDiv w:val="1"/>
      <w:marLeft w:val="0"/>
      <w:marRight w:val="0"/>
      <w:marTop w:val="0"/>
      <w:marBottom w:val="0"/>
      <w:divBdr>
        <w:top w:val="none" w:sz="0" w:space="0" w:color="auto"/>
        <w:left w:val="none" w:sz="0" w:space="0" w:color="auto"/>
        <w:bottom w:val="none" w:sz="0" w:space="0" w:color="auto"/>
        <w:right w:val="none" w:sz="0" w:space="0" w:color="auto"/>
      </w:divBdr>
    </w:div>
    <w:div w:id="1099914137">
      <w:bodyDiv w:val="1"/>
      <w:marLeft w:val="0"/>
      <w:marRight w:val="0"/>
      <w:marTop w:val="0"/>
      <w:marBottom w:val="0"/>
      <w:divBdr>
        <w:top w:val="none" w:sz="0" w:space="0" w:color="auto"/>
        <w:left w:val="none" w:sz="0" w:space="0" w:color="auto"/>
        <w:bottom w:val="none" w:sz="0" w:space="0" w:color="auto"/>
        <w:right w:val="none" w:sz="0" w:space="0" w:color="auto"/>
      </w:divBdr>
    </w:div>
    <w:div w:id="1109810328">
      <w:bodyDiv w:val="1"/>
      <w:marLeft w:val="0"/>
      <w:marRight w:val="0"/>
      <w:marTop w:val="0"/>
      <w:marBottom w:val="0"/>
      <w:divBdr>
        <w:top w:val="none" w:sz="0" w:space="0" w:color="auto"/>
        <w:left w:val="none" w:sz="0" w:space="0" w:color="auto"/>
        <w:bottom w:val="none" w:sz="0" w:space="0" w:color="auto"/>
        <w:right w:val="none" w:sz="0" w:space="0" w:color="auto"/>
      </w:divBdr>
    </w:div>
    <w:div w:id="1112699989">
      <w:bodyDiv w:val="1"/>
      <w:marLeft w:val="0"/>
      <w:marRight w:val="0"/>
      <w:marTop w:val="0"/>
      <w:marBottom w:val="0"/>
      <w:divBdr>
        <w:top w:val="none" w:sz="0" w:space="0" w:color="auto"/>
        <w:left w:val="none" w:sz="0" w:space="0" w:color="auto"/>
        <w:bottom w:val="none" w:sz="0" w:space="0" w:color="auto"/>
        <w:right w:val="none" w:sz="0" w:space="0" w:color="auto"/>
      </w:divBdr>
    </w:div>
    <w:div w:id="1113550398">
      <w:bodyDiv w:val="1"/>
      <w:marLeft w:val="0"/>
      <w:marRight w:val="0"/>
      <w:marTop w:val="0"/>
      <w:marBottom w:val="0"/>
      <w:divBdr>
        <w:top w:val="none" w:sz="0" w:space="0" w:color="auto"/>
        <w:left w:val="none" w:sz="0" w:space="0" w:color="auto"/>
        <w:bottom w:val="none" w:sz="0" w:space="0" w:color="auto"/>
        <w:right w:val="none" w:sz="0" w:space="0" w:color="auto"/>
      </w:divBdr>
    </w:div>
    <w:div w:id="1115517619">
      <w:bodyDiv w:val="1"/>
      <w:marLeft w:val="0"/>
      <w:marRight w:val="0"/>
      <w:marTop w:val="0"/>
      <w:marBottom w:val="0"/>
      <w:divBdr>
        <w:top w:val="none" w:sz="0" w:space="0" w:color="auto"/>
        <w:left w:val="none" w:sz="0" w:space="0" w:color="auto"/>
        <w:bottom w:val="none" w:sz="0" w:space="0" w:color="auto"/>
        <w:right w:val="none" w:sz="0" w:space="0" w:color="auto"/>
      </w:divBdr>
    </w:div>
    <w:div w:id="1132282496">
      <w:bodyDiv w:val="1"/>
      <w:marLeft w:val="0"/>
      <w:marRight w:val="0"/>
      <w:marTop w:val="0"/>
      <w:marBottom w:val="0"/>
      <w:divBdr>
        <w:top w:val="none" w:sz="0" w:space="0" w:color="auto"/>
        <w:left w:val="none" w:sz="0" w:space="0" w:color="auto"/>
        <w:bottom w:val="none" w:sz="0" w:space="0" w:color="auto"/>
        <w:right w:val="none" w:sz="0" w:space="0" w:color="auto"/>
      </w:divBdr>
    </w:div>
    <w:div w:id="1133519500">
      <w:bodyDiv w:val="1"/>
      <w:marLeft w:val="0"/>
      <w:marRight w:val="0"/>
      <w:marTop w:val="0"/>
      <w:marBottom w:val="0"/>
      <w:divBdr>
        <w:top w:val="none" w:sz="0" w:space="0" w:color="auto"/>
        <w:left w:val="none" w:sz="0" w:space="0" w:color="auto"/>
        <w:bottom w:val="none" w:sz="0" w:space="0" w:color="auto"/>
        <w:right w:val="none" w:sz="0" w:space="0" w:color="auto"/>
      </w:divBdr>
    </w:div>
    <w:div w:id="1155268634">
      <w:bodyDiv w:val="1"/>
      <w:marLeft w:val="0"/>
      <w:marRight w:val="0"/>
      <w:marTop w:val="0"/>
      <w:marBottom w:val="0"/>
      <w:divBdr>
        <w:top w:val="none" w:sz="0" w:space="0" w:color="auto"/>
        <w:left w:val="none" w:sz="0" w:space="0" w:color="auto"/>
        <w:bottom w:val="none" w:sz="0" w:space="0" w:color="auto"/>
        <w:right w:val="none" w:sz="0" w:space="0" w:color="auto"/>
      </w:divBdr>
    </w:div>
    <w:div w:id="1163743432">
      <w:bodyDiv w:val="1"/>
      <w:marLeft w:val="0"/>
      <w:marRight w:val="0"/>
      <w:marTop w:val="0"/>
      <w:marBottom w:val="0"/>
      <w:divBdr>
        <w:top w:val="none" w:sz="0" w:space="0" w:color="auto"/>
        <w:left w:val="none" w:sz="0" w:space="0" w:color="auto"/>
        <w:bottom w:val="none" w:sz="0" w:space="0" w:color="auto"/>
        <w:right w:val="none" w:sz="0" w:space="0" w:color="auto"/>
      </w:divBdr>
      <w:divsChild>
        <w:div w:id="16277470">
          <w:marLeft w:val="547"/>
          <w:marRight w:val="0"/>
          <w:marTop w:val="120"/>
          <w:marBottom w:val="120"/>
          <w:divBdr>
            <w:top w:val="none" w:sz="0" w:space="0" w:color="auto"/>
            <w:left w:val="none" w:sz="0" w:space="0" w:color="auto"/>
            <w:bottom w:val="none" w:sz="0" w:space="0" w:color="auto"/>
            <w:right w:val="none" w:sz="0" w:space="0" w:color="auto"/>
          </w:divBdr>
        </w:div>
        <w:div w:id="35787767">
          <w:marLeft w:val="547"/>
          <w:marRight w:val="0"/>
          <w:marTop w:val="120"/>
          <w:marBottom w:val="120"/>
          <w:divBdr>
            <w:top w:val="none" w:sz="0" w:space="0" w:color="auto"/>
            <w:left w:val="none" w:sz="0" w:space="0" w:color="auto"/>
            <w:bottom w:val="none" w:sz="0" w:space="0" w:color="auto"/>
            <w:right w:val="none" w:sz="0" w:space="0" w:color="auto"/>
          </w:divBdr>
        </w:div>
        <w:div w:id="848131538">
          <w:marLeft w:val="547"/>
          <w:marRight w:val="0"/>
          <w:marTop w:val="120"/>
          <w:marBottom w:val="120"/>
          <w:divBdr>
            <w:top w:val="none" w:sz="0" w:space="0" w:color="auto"/>
            <w:left w:val="none" w:sz="0" w:space="0" w:color="auto"/>
            <w:bottom w:val="none" w:sz="0" w:space="0" w:color="auto"/>
            <w:right w:val="none" w:sz="0" w:space="0" w:color="auto"/>
          </w:divBdr>
        </w:div>
        <w:div w:id="1704089898">
          <w:marLeft w:val="547"/>
          <w:marRight w:val="0"/>
          <w:marTop w:val="120"/>
          <w:marBottom w:val="120"/>
          <w:divBdr>
            <w:top w:val="none" w:sz="0" w:space="0" w:color="auto"/>
            <w:left w:val="none" w:sz="0" w:space="0" w:color="auto"/>
            <w:bottom w:val="none" w:sz="0" w:space="0" w:color="auto"/>
            <w:right w:val="none" w:sz="0" w:space="0" w:color="auto"/>
          </w:divBdr>
        </w:div>
      </w:divsChild>
    </w:div>
    <w:div w:id="1163744232">
      <w:bodyDiv w:val="1"/>
      <w:marLeft w:val="0"/>
      <w:marRight w:val="0"/>
      <w:marTop w:val="0"/>
      <w:marBottom w:val="0"/>
      <w:divBdr>
        <w:top w:val="none" w:sz="0" w:space="0" w:color="auto"/>
        <w:left w:val="none" w:sz="0" w:space="0" w:color="auto"/>
        <w:bottom w:val="none" w:sz="0" w:space="0" w:color="auto"/>
        <w:right w:val="none" w:sz="0" w:space="0" w:color="auto"/>
      </w:divBdr>
    </w:div>
    <w:div w:id="1165629363">
      <w:bodyDiv w:val="1"/>
      <w:marLeft w:val="0"/>
      <w:marRight w:val="0"/>
      <w:marTop w:val="0"/>
      <w:marBottom w:val="0"/>
      <w:divBdr>
        <w:top w:val="none" w:sz="0" w:space="0" w:color="auto"/>
        <w:left w:val="none" w:sz="0" w:space="0" w:color="auto"/>
        <w:bottom w:val="none" w:sz="0" w:space="0" w:color="auto"/>
        <w:right w:val="none" w:sz="0" w:space="0" w:color="auto"/>
      </w:divBdr>
      <w:divsChild>
        <w:div w:id="567770349">
          <w:marLeft w:val="360"/>
          <w:marRight w:val="0"/>
          <w:marTop w:val="120"/>
          <w:marBottom w:val="120"/>
          <w:divBdr>
            <w:top w:val="none" w:sz="0" w:space="0" w:color="auto"/>
            <w:left w:val="none" w:sz="0" w:space="0" w:color="auto"/>
            <w:bottom w:val="none" w:sz="0" w:space="0" w:color="auto"/>
            <w:right w:val="none" w:sz="0" w:space="0" w:color="auto"/>
          </w:divBdr>
        </w:div>
        <w:div w:id="1051418258">
          <w:marLeft w:val="360"/>
          <w:marRight w:val="0"/>
          <w:marTop w:val="120"/>
          <w:marBottom w:val="120"/>
          <w:divBdr>
            <w:top w:val="none" w:sz="0" w:space="0" w:color="auto"/>
            <w:left w:val="none" w:sz="0" w:space="0" w:color="auto"/>
            <w:bottom w:val="none" w:sz="0" w:space="0" w:color="auto"/>
            <w:right w:val="none" w:sz="0" w:space="0" w:color="auto"/>
          </w:divBdr>
        </w:div>
        <w:div w:id="1375277245">
          <w:marLeft w:val="360"/>
          <w:marRight w:val="0"/>
          <w:marTop w:val="120"/>
          <w:marBottom w:val="120"/>
          <w:divBdr>
            <w:top w:val="none" w:sz="0" w:space="0" w:color="auto"/>
            <w:left w:val="none" w:sz="0" w:space="0" w:color="auto"/>
            <w:bottom w:val="none" w:sz="0" w:space="0" w:color="auto"/>
            <w:right w:val="none" w:sz="0" w:space="0" w:color="auto"/>
          </w:divBdr>
        </w:div>
        <w:div w:id="1689479952">
          <w:marLeft w:val="360"/>
          <w:marRight w:val="0"/>
          <w:marTop w:val="120"/>
          <w:marBottom w:val="120"/>
          <w:divBdr>
            <w:top w:val="none" w:sz="0" w:space="0" w:color="auto"/>
            <w:left w:val="none" w:sz="0" w:space="0" w:color="auto"/>
            <w:bottom w:val="none" w:sz="0" w:space="0" w:color="auto"/>
            <w:right w:val="none" w:sz="0" w:space="0" w:color="auto"/>
          </w:divBdr>
        </w:div>
      </w:divsChild>
    </w:div>
    <w:div w:id="1168398922">
      <w:bodyDiv w:val="1"/>
      <w:marLeft w:val="0"/>
      <w:marRight w:val="0"/>
      <w:marTop w:val="0"/>
      <w:marBottom w:val="0"/>
      <w:divBdr>
        <w:top w:val="none" w:sz="0" w:space="0" w:color="auto"/>
        <w:left w:val="none" w:sz="0" w:space="0" w:color="auto"/>
        <w:bottom w:val="none" w:sz="0" w:space="0" w:color="auto"/>
        <w:right w:val="none" w:sz="0" w:space="0" w:color="auto"/>
      </w:divBdr>
    </w:div>
    <w:div w:id="1169176042">
      <w:bodyDiv w:val="1"/>
      <w:marLeft w:val="0"/>
      <w:marRight w:val="0"/>
      <w:marTop w:val="0"/>
      <w:marBottom w:val="0"/>
      <w:divBdr>
        <w:top w:val="none" w:sz="0" w:space="0" w:color="auto"/>
        <w:left w:val="none" w:sz="0" w:space="0" w:color="auto"/>
        <w:bottom w:val="none" w:sz="0" w:space="0" w:color="auto"/>
        <w:right w:val="none" w:sz="0" w:space="0" w:color="auto"/>
      </w:divBdr>
    </w:div>
    <w:div w:id="1173187300">
      <w:bodyDiv w:val="1"/>
      <w:marLeft w:val="0"/>
      <w:marRight w:val="0"/>
      <w:marTop w:val="0"/>
      <w:marBottom w:val="0"/>
      <w:divBdr>
        <w:top w:val="none" w:sz="0" w:space="0" w:color="auto"/>
        <w:left w:val="none" w:sz="0" w:space="0" w:color="auto"/>
        <w:bottom w:val="none" w:sz="0" w:space="0" w:color="auto"/>
        <w:right w:val="none" w:sz="0" w:space="0" w:color="auto"/>
      </w:divBdr>
    </w:div>
    <w:div w:id="1176383120">
      <w:bodyDiv w:val="1"/>
      <w:marLeft w:val="0"/>
      <w:marRight w:val="0"/>
      <w:marTop w:val="0"/>
      <w:marBottom w:val="0"/>
      <w:divBdr>
        <w:top w:val="none" w:sz="0" w:space="0" w:color="auto"/>
        <w:left w:val="none" w:sz="0" w:space="0" w:color="auto"/>
        <w:bottom w:val="none" w:sz="0" w:space="0" w:color="auto"/>
        <w:right w:val="none" w:sz="0" w:space="0" w:color="auto"/>
      </w:divBdr>
    </w:div>
    <w:div w:id="1188904907">
      <w:bodyDiv w:val="1"/>
      <w:marLeft w:val="0"/>
      <w:marRight w:val="0"/>
      <w:marTop w:val="0"/>
      <w:marBottom w:val="0"/>
      <w:divBdr>
        <w:top w:val="none" w:sz="0" w:space="0" w:color="auto"/>
        <w:left w:val="none" w:sz="0" w:space="0" w:color="auto"/>
        <w:bottom w:val="none" w:sz="0" w:space="0" w:color="auto"/>
        <w:right w:val="none" w:sz="0" w:space="0" w:color="auto"/>
      </w:divBdr>
    </w:div>
    <w:div w:id="1190726005">
      <w:bodyDiv w:val="1"/>
      <w:marLeft w:val="0"/>
      <w:marRight w:val="0"/>
      <w:marTop w:val="0"/>
      <w:marBottom w:val="0"/>
      <w:divBdr>
        <w:top w:val="none" w:sz="0" w:space="0" w:color="auto"/>
        <w:left w:val="none" w:sz="0" w:space="0" w:color="auto"/>
        <w:bottom w:val="none" w:sz="0" w:space="0" w:color="auto"/>
        <w:right w:val="none" w:sz="0" w:space="0" w:color="auto"/>
      </w:divBdr>
    </w:div>
    <w:div w:id="1203906489">
      <w:bodyDiv w:val="1"/>
      <w:marLeft w:val="0"/>
      <w:marRight w:val="0"/>
      <w:marTop w:val="0"/>
      <w:marBottom w:val="0"/>
      <w:divBdr>
        <w:top w:val="none" w:sz="0" w:space="0" w:color="auto"/>
        <w:left w:val="none" w:sz="0" w:space="0" w:color="auto"/>
        <w:bottom w:val="none" w:sz="0" w:space="0" w:color="auto"/>
        <w:right w:val="none" w:sz="0" w:space="0" w:color="auto"/>
      </w:divBdr>
    </w:div>
    <w:div w:id="1208178394">
      <w:bodyDiv w:val="1"/>
      <w:marLeft w:val="0"/>
      <w:marRight w:val="0"/>
      <w:marTop w:val="0"/>
      <w:marBottom w:val="0"/>
      <w:divBdr>
        <w:top w:val="none" w:sz="0" w:space="0" w:color="auto"/>
        <w:left w:val="none" w:sz="0" w:space="0" w:color="auto"/>
        <w:bottom w:val="none" w:sz="0" w:space="0" w:color="auto"/>
        <w:right w:val="none" w:sz="0" w:space="0" w:color="auto"/>
      </w:divBdr>
    </w:div>
    <w:div w:id="1227451734">
      <w:bodyDiv w:val="1"/>
      <w:marLeft w:val="0"/>
      <w:marRight w:val="0"/>
      <w:marTop w:val="0"/>
      <w:marBottom w:val="0"/>
      <w:divBdr>
        <w:top w:val="none" w:sz="0" w:space="0" w:color="auto"/>
        <w:left w:val="none" w:sz="0" w:space="0" w:color="auto"/>
        <w:bottom w:val="none" w:sz="0" w:space="0" w:color="auto"/>
        <w:right w:val="none" w:sz="0" w:space="0" w:color="auto"/>
      </w:divBdr>
    </w:div>
    <w:div w:id="1227960850">
      <w:bodyDiv w:val="1"/>
      <w:marLeft w:val="0"/>
      <w:marRight w:val="0"/>
      <w:marTop w:val="0"/>
      <w:marBottom w:val="0"/>
      <w:divBdr>
        <w:top w:val="none" w:sz="0" w:space="0" w:color="auto"/>
        <w:left w:val="none" w:sz="0" w:space="0" w:color="auto"/>
        <w:bottom w:val="none" w:sz="0" w:space="0" w:color="auto"/>
        <w:right w:val="none" w:sz="0" w:space="0" w:color="auto"/>
      </w:divBdr>
    </w:div>
    <w:div w:id="1236932265">
      <w:bodyDiv w:val="1"/>
      <w:marLeft w:val="0"/>
      <w:marRight w:val="0"/>
      <w:marTop w:val="0"/>
      <w:marBottom w:val="0"/>
      <w:divBdr>
        <w:top w:val="none" w:sz="0" w:space="0" w:color="auto"/>
        <w:left w:val="none" w:sz="0" w:space="0" w:color="auto"/>
        <w:bottom w:val="none" w:sz="0" w:space="0" w:color="auto"/>
        <w:right w:val="none" w:sz="0" w:space="0" w:color="auto"/>
      </w:divBdr>
    </w:div>
    <w:div w:id="1240939685">
      <w:bodyDiv w:val="1"/>
      <w:marLeft w:val="0"/>
      <w:marRight w:val="0"/>
      <w:marTop w:val="0"/>
      <w:marBottom w:val="0"/>
      <w:divBdr>
        <w:top w:val="none" w:sz="0" w:space="0" w:color="auto"/>
        <w:left w:val="none" w:sz="0" w:space="0" w:color="auto"/>
        <w:bottom w:val="none" w:sz="0" w:space="0" w:color="auto"/>
        <w:right w:val="none" w:sz="0" w:space="0" w:color="auto"/>
      </w:divBdr>
    </w:div>
    <w:div w:id="1244292157">
      <w:bodyDiv w:val="1"/>
      <w:marLeft w:val="0"/>
      <w:marRight w:val="0"/>
      <w:marTop w:val="0"/>
      <w:marBottom w:val="0"/>
      <w:divBdr>
        <w:top w:val="none" w:sz="0" w:space="0" w:color="auto"/>
        <w:left w:val="none" w:sz="0" w:space="0" w:color="auto"/>
        <w:bottom w:val="none" w:sz="0" w:space="0" w:color="auto"/>
        <w:right w:val="none" w:sz="0" w:space="0" w:color="auto"/>
      </w:divBdr>
    </w:div>
    <w:div w:id="1244993702">
      <w:bodyDiv w:val="1"/>
      <w:marLeft w:val="0"/>
      <w:marRight w:val="0"/>
      <w:marTop w:val="0"/>
      <w:marBottom w:val="0"/>
      <w:divBdr>
        <w:top w:val="none" w:sz="0" w:space="0" w:color="auto"/>
        <w:left w:val="none" w:sz="0" w:space="0" w:color="auto"/>
        <w:bottom w:val="none" w:sz="0" w:space="0" w:color="auto"/>
        <w:right w:val="none" w:sz="0" w:space="0" w:color="auto"/>
      </w:divBdr>
    </w:div>
    <w:div w:id="1245337321">
      <w:bodyDiv w:val="1"/>
      <w:marLeft w:val="0"/>
      <w:marRight w:val="0"/>
      <w:marTop w:val="0"/>
      <w:marBottom w:val="0"/>
      <w:divBdr>
        <w:top w:val="none" w:sz="0" w:space="0" w:color="auto"/>
        <w:left w:val="none" w:sz="0" w:space="0" w:color="auto"/>
        <w:bottom w:val="none" w:sz="0" w:space="0" w:color="auto"/>
        <w:right w:val="none" w:sz="0" w:space="0" w:color="auto"/>
      </w:divBdr>
    </w:div>
    <w:div w:id="1250234785">
      <w:bodyDiv w:val="1"/>
      <w:marLeft w:val="0"/>
      <w:marRight w:val="0"/>
      <w:marTop w:val="0"/>
      <w:marBottom w:val="0"/>
      <w:divBdr>
        <w:top w:val="none" w:sz="0" w:space="0" w:color="auto"/>
        <w:left w:val="none" w:sz="0" w:space="0" w:color="auto"/>
        <w:bottom w:val="none" w:sz="0" w:space="0" w:color="auto"/>
        <w:right w:val="none" w:sz="0" w:space="0" w:color="auto"/>
      </w:divBdr>
    </w:div>
    <w:div w:id="1256790835">
      <w:bodyDiv w:val="1"/>
      <w:marLeft w:val="0"/>
      <w:marRight w:val="0"/>
      <w:marTop w:val="0"/>
      <w:marBottom w:val="0"/>
      <w:divBdr>
        <w:top w:val="none" w:sz="0" w:space="0" w:color="auto"/>
        <w:left w:val="none" w:sz="0" w:space="0" w:color="auto"/>
        <w:bottom w:val="none" w:sz="0" w:space="0" w:color="auto"/>
        <w:right w:val="none" w:sz="0" w:space="0" w:color="auto"/>
      </w:divBdr>
    </w:div>
    <w:div w:id="1258563533">
      <w:bodyDiv w:val="1"/>
      <w:marLeft w:val="0"/>
      <w:marRight w:val="0"/>
      <w:marTop w:val="0"/>
      <w:marBottom w:val="0"/>
      <w:divBdr>
        <w:top w:val="none" w:sz="0" w:space="0" w:color="auto"/>
        <w:left w:val="none" w:sz="0" w:space="0" w:color="auto"/>
        <w:bottom w:val="none" w:sz="0" w:space="0" w:color="auto"/>
        <w:right w:val="none" w:sz="0" w:space="0" w:color="auto"/>
      </w:divBdr>
    </w:div>
    <w:div w:id="1276712406">
      <w:bodyDiv w:val="1"/>
      <w:marLeft w:val="0"/>
      <w:marRight w:val="0"/>
      <w:marTop w:val="0"/>
      <w:marBottom w:val="0"/>
      <w:divBdr>
        <w:top w:val="none" w:sz="0" w:space="0" w:color="auto"/>
        <w:left w:val="none" w:sz="0" w:space="0" w:color="auto"/>
        <w:bottom w:val="none" w:sz="0" w:space="0" w:color="auto"/>
        <w:right w:val="none" w:sz="0" w:space="0" w:color="auto"/>
      </w:divBdr>
    </w:div>
    <w:div w:id="1283265589">
      <w:bodyDiv w:val="1"/>
      <w:marLeft w:val="0"/>
      <w:marRight w:val="0"/>
      <w:marTop w:val="0"/>
      <w:marBottom w:val="0"/>
      <w:divBdr>
        <w:top w:val="none" w:sz="0" w:space="0" w:color="auto"/>
        <w:left w:val="none" w:sz="0" w:space="0" w:color="auto"/>
        <w:bottom w:val="none" w:sz="0" w:space="0" w:color="auto"/>
        <w:right w:val="none" w:sz="0" w:space="0" w:color="auto"/>
      </w:divBdr>
    </w:div>
    <w:div w:id="1283344390">
      <w:bodyDiv w:val="1"/>
      <w:marLeft w:val="0"/>
      <w:marRight w:val="0"/>
      <w:marTop w:val="0"/>
      <w:marBottom w:val="0"/>
      <w:divBdr>
        <w:top w:val="none" w:sz="0" w:space="0" w:color="auto"/>
        <w:left w:val="none" w:sz="0" w:space="0" w:color="auto"/>
        <w:bottom w:val="none" w:sz="0" w:space="0" w:color="auto"/>
        <w:right w:val="none" w:sz="0" w:space="0" w:color="auto"/>
      </w:divBdr>
    </w:div>
    <w:div w:id="1285503680">
      <w:bodyDiv w:val="1"/>
      <w:marLeft w:val="0"/>
      <w:marRight w:val="0"/>
      <w:marTop w:val="0"/>
      <w:marBottom w:val="0"/>
      <w:divBdr>
        <w:top w:val="none" w:sz="0" w:space="0" w:color="auto"/>
        <w:left w:val="none" w:sz="0" w:space="0" w:color="auto"/>
        <w:bottom w:val="none" w:sz="0" w:space="0" w:color="auto"/>
        <w:right w:val="none" w:sz="0" w:space="0" w:color="auto"/>
      </w:divBdr>
    </w:div>
    <w:div w:id="1292249683">
      <w:bodyDiv w:val="1"/>
      <w:marLeft w:val="0"/>
      <w:marRight w:val="0"/>
      <w:marTop w:val="0"/>
      <w:marBottom w:val="0"/>
      <w:divBdr>
        <w:top w:val="none" w:sz="0" w:space="0" w:color="auto"/>
        <w:left w:val="none" w:sz="0" w:space="0" w:color="auto"/>
        <w:bottom w:val="none" w:sz="0" w:space="0" w:color="auto"/>
        <w:right w:val="none" w:sz="0" w:space="0" w:color="auto"/>
      </w:divBdr>
    </w:div>
    <w:div w:id="1295057935">
      <w:bodyDiv w:val="1"/>
      <w:marLeft w:val="0"/>
      <w:marRight w:val="0"/>
      <w:marTop w:val="0"/>
      <w:marBottom w:val="0"/>
      <w:divBdr>
        <w:top w:val="none" w:sz="0" w:space="0" w:color="auto"/>
        <w:left w:val="none" w:sz="0" w:space="0" w:color="auto"/>
        <w:bottom w:val="none" w:sz="0" w:space="0" w:color="auto"/>
        <w:right w:val="none" w:sz="0" w:space="0" w:color="auto"/>
      </w:divBdr>
    </w:div>
    <w:div w:id="1313867649">
      <w:bodyDiv w:val="1"/>
      <w:marLeft w:val="0"/>
      <w:marRight w:val="0"/>
      <w:marTop w:val="0"/>
      <w:marBottom w:val="0"/>
      <w:divBdr>
        <w:top w:val="none" w:sz="0" w:space="0" w:color="auto"/>
        <w:left w:val="none" w:sz="0" w:space="0" w:color="auto"/>
        <w:bottom w:val="none" w:sz="0" w:space="0" w:color="auto"/>
        <w:right w:val="none" w:sz="0" w:space="0" w:color="auto"/>
      </w:divBdr>
    </w:div>
    <w:div w:id="1314288558">
      <w:bodyDiv w:val="1"/>
      <w:marLeft w:val="0"/>
      <w:marRight w:val="0"/>
      <w:marTop w:val="0"/>
      <w:marBottom w:val="0"/>
      <w:divBdr>
        <w:top w:val="none" w:sz="0" w:space="0" w:color="auto"/>
        <w:left w:val="none" w:sz="0" w:space="0" w:color="auto"/>
        <w:bottom w:val="none" w:sz="0" w:space="0" w:color="auto"/>
        <w:right w:val="none" w:sz="0" w:space="0" w:color="auto"/>
      </w:divBdr>
    </w:div>
    <w:div w:id="1325740194">
      <w:bodyDiv w:val="1"/>
      <w:marLeft w:val="0"/>
      <w:marRight w:val="0"/>
      <w:marTop w:val="0"/>
      <w:marBottom w:val="0"/>
      <w:divBdr>
        <w:top w:val="none" w:sz="0" w:space="0" w:color="auto"/>
        <w:left w:val="none" w:sz="0" w:space="0" w:color="auto"/>
        <w:bottom w:val="none" w:sz="0" w:space="0" w:color="auto"/>
        <w:right w:val="none" w:sz="0" w:space="0" w:color="auto"/>
      </w:divBdr>
    </w:div>
    <w:div w:id="1327587562">
      <w:bodyDiv w:val="1"/>
      <w:marLeft w:val="0"/>
      <w:marRight w:val="0"/>
      <w:marTop w:val="0"/>
      <w:marBottom w:val="0"/>
      <w:divBdr>
        <w:top w:val="none" w:sz="0" w:space="0" w:color="auto"/>
        <w:left w:val="none" w:sz="0" w:space="0" w:color="auto"/>
        <w:bottom w:val="none" w:sz="0" w:space="0" w:color="auto"/>
        <w:right w:val="none" w:sz="0" w:space="0" w:color="auto"/>
      </w:divBdr>
    </w:div>
    <w:div w:id="1335842826">
      <w:bodyDiv w:val="1"/>
      <w:marLeft w:val="0"/>
      <w:marRight w:val="0"/>
      <w:marTop w:val="0"/>
      <w:marBottom w:val="0"/>
      <w:divBdr>
        <w:top w:val="none" w:sz="0" w:space="0" w:color="auto"/>
        <w:left w:val="none" w:sz="0" w:space="0" w:color="auto"/>
        <w:bottom w:val="none" w:sz="0" w:space="0" w:color="auto"/>
        <w:right w:val="none" w:sz="0" w:space="0" w:color="auto"/>
      </w:divBdr>
    </w:div>
    <w:div w:id="1339964977">
      <w:bodyDiv w:val="1"/>
      <w:marLeft w:val="0"/>
      <w:marRight w:val="0"/>
      <w:marTop w:val="0"/>
      <w:marBottom w:val="0"/>
      <w:divBdr>
        <w:top w:val="none" w:sz="0" w:space="0" w:color="auto"/>
        <w:left w:val="none" w:sz="0" w:space="0" w:color="auto"/>
        <w:bottom w:val="none" w:sz="0" w:space="0" w:color="auto"/>
        <w:right w:val="none" w:sz="0" w:space="0" w:color="auto"/>
      </w:divBdr>
    </w:div>
    <w:div w:id="1344627509">
      <w:bodyDiv w:val="1"/>
      <w:marLeft w:val="0"/>
      <w:marRight w:val="0"/>
      <w:marTop w:val="0"/>
      <w:marBottom w:val="0"/>
      <w:divBdr>
        <w:top w:val="none" w:sz="0" w:space="0" w:color="auto"/>
        <w:left w:val="none" w:sz="0" w:space="0" w:color="auto"/>
        <w:bottom w:val="none" w:sz="0" w:space="0" w:color="auto"/>
        <w:right w:val="none" w:sz="0" w:space="0" w:color="auto"/>
      </w:divBdr>
    </w:div>
    <w:div w:id="1346321671">
      <w:bodyDiv w:val="1"/>
      <w:marLeft w:val="0"/>
      <w:marRight w:val="0"/>
      <w:marTop w:val="0"/>
      <w:marBottom w:val="0"/>
      <w:divBdr>
        <w:top w:val="none" w:sz="0" w:space="0" w:color="auto"/>
        <w:left w:val="none" w:sz="0" w:space="0" w:color="auto"/>
        <w:bottom w:val="none" w:sz="0" w:space="0" w:color="auto"/>
        <w:right w:val="none" w:sz="0" w:space="0" w:color="auto"/>
      </w:divBdr>
    </w:div>
    <w:div w:id="1348943030">
      <w:bodyDiv w:val="1"/>
      <w:marLeft w:val="0"/>
      <w:marRight w:val="0"/>
      <w:marTop w:val="0"/>
      <w:marBottom w:val="0"/>
      <w:divBdr>
        <w:top w:val="none" w:sz="0" w:space="0" w:color="auto"/>
        <w:left w:val="none" w:sz="0" w:space="0" w:color="auto"/>
        <w:bottom w:val="none" w:sz="0" w:space="0" w:color="auto"/>
        <w:right w:val="none" w:sz="0" w:space="0" w:color="auto"/>
      </w:divBdr>
      <w:divsChild>
        <w:div w:id="345447024">
          <w:marLeft w:val="547"/>
          <w:marRight w:val="0"/>
          <w:marTop w:val="0"/>
          <w:marBottom w:val="0"/>
          <w:divBdr>
            <w:top w:val="none" w:sz="0" w:space="0" w:color="auto"/>
            <w:left w:val="none" w:sz="0" w:space="0" w:color="auto"/>
            <w:bottom w:val="none" w:sz="0" w:space="0" w:color="auto"/>
            <w:right w:val="none" w:sz="0" w:space="0" w:color="auto"/>
          </w:divBdr>
        </w:div>
      </w:divsChild>
    </w:div>
    <w:div w:id="1359624387">
      <w:bodyDiv w:val="1"/>
      <w:marLeft w:val="0"/>
      <w:marRight w:val="0"/>
      <w:marTop w:val="0"/>
      <w:marBottom w:val="0"/>
      <w:divBdr>
        <w:top w:val="none" w:sz="0" w:space="0" w:color="auto"/>
        <w:left w:val="none" w:sz="0" w:space="0" w:color="auto"/>
        <w:bottom w:val="none" w:sz="0" w:space="0" w:color="auto"/>
        <w:right w:val="none" w:sz="0" w:space="0" w:color="auto"/>
      </w:divBdr>
    </w:div>
    <w:div w:id="1365596909">
      <w:bodyDiv w:val="1"/>
      <w:marLeft w:val="0"/>
      <w:marRight w:val="0"/>
      <w:marTop w:val="0"/>
      <w:marBottom w:val="0"/>
      <w:divBdr>
        <w:top w:val="none" w:sz="0" w:space="0" w:color="auto"/>
        <w:left w:val="none" w:sz="0" w:space="0" w:color="auto"/>
        <w:bottom w:val="none" w:sz="0" w:space="0" w:color="auto"/>
        <w:right w:val="none" w:sz="0" w:space="0" w:color="auto"/>
      </w:divBdr>
    </w:div>
    <w:div w:id="1371300306">
      <w:bodyDiv w:val="1"/>
      <w:marLeft w:val="0"/>
      <w:marRight w:val="0"/>
      <w:marTop w:val="0"/>
      <w:marBottom w:val="0"/>
      <w:divBdr>
        <w:top w:val="none" w:sz="0" w:space="0" w:color="auto"/>
        <w:left w:val="none" w:sz="0" w:space="0" w:color="auto"/>
        <w:bottom w:val="none" w:sz="0" w:space="0" w:color="auto"/>
        <w:right w:val="none" w:sz="0" w:space="0" w:color="auto"/>
      </w:divBdr>
    </w:div>
    <w:div w:id="1389570985">
      <w:bodyDiv w:val="1"/>
      <w:marLeft w:val="0"/>
      <w:marRight w:val="0"/>
      <w:marTop w:val="0"/>
      <w:marBottom w:val="0"/>
      <w:divBdr>
        <w:top w:val="none" w:sz="0" w:space="0" w:color="auto"/>
        <w:left w:val="none" w:sz="0" w:space="0" w:color="auto"/>
        <w:bottom w:val="none" w:sz="0" w:space="0" w:color="auto"/>
        <w:right w:val="none" w:sz="0" w:space="0" w:color="auto"/>
      </w:divBdr>
    </w:div>
    <w:div w:id="1391078315">
      <w:bodyDiv w:val="1"/>
      <w:marLeft w:val="0"/>
      <w:marRight w:val="0"/>
      <w:marTop w:val="0"/>
      <w:marBottom w:val="0"/>
      <w:divBdr>
        <w:top w:val="none" w:sz="0" w:space="0" w:color="auto"/>
        <w:left w:val="none" w:sz="0" w:space="0" w:color="auto"/>
        <w:bottom w:val="none" w:sz="0" w:space="0" w:color="auto"/>
        <w:right w:val="none" w:sz="0" w:space="0" w:color="auto"/>
      </w:divBdr>
    </w:div>
    <w:div w:id="1392191402">
      <w:bodyDiv w:val="1"/>
      <w:marLeft w:val="0"/>
      <w:marRight w:val="0"/>
      <w:marTop w:val="0"/>
      <w:marBottom w:val="0"/>
      <w:divBdr>
        <w:top w:val="none" w:sz="0" w:space="0" w:color="auto"/>
        <w:left w:val="none" w:sz="0" w:space="0" w:color="auto"/>
        <w:bottom w:val="none" w:sz="0" w:space="0" w:color="auto"/>
        <w:right w:val="none" w:sz="0" w:space="0" w:color="auto"/>
      </w:divBdr>
    </w:div>
    <w:div w:id="1398357501">
      <w:bodyDiv w:val="1"/>
      <w:marLeft w:val="0"/>
      <w:marRight w:val="0"/>
      <w:marTop w:val="0"/>
      <w:marBottom w:val="0"/>
      <w:divBdr>
        <w:top w:val="none" w:sz="0" w:space="0" w:color="auto"/>
        <w:left w:val="none" w:sz="0" w:space="0" w:color="auto"/>
        <w:bottom w:val="none" w:sz="0" w:space="0" w:color="auto"/>
        <w:right w:val="none" w:sz="0" w:space="0" w:color="auto"/>
      </w:divBdr>
    </w:div>
    <w:div w:id="1403063967">
      <w:bodyDiv w:val="1"/>
      <w:marLeft w:val="0"/>
      <w:marRight w:val="0"/>
      <w:marTop w:val="0"/>
      <w:marBottom w:val="0"/>
      <w:divBdr>
        <w:top w:val="none" w:sz="0" w:space="0" w:color="auto"/>
        <w:left w:val="none" w:sz="0" w:space="0" w:color="auto"/>
        <w:bottom w:val="none" w:sz="0" w:space="0" w:color="auto"/>
        <w:right w:val="none" w:sz="0" w:space="0" w:color="auto"/>
      </w:divBdr>
    </w:div>
    <w:div w:id="1403333162">
      <w:bodyDiv w:val="1"/>
      <w:marLeft w:val="0"/>
      <w:marRight w:val="0"/>
      <w:marTop w:val="0"/>
      <w:marBottom w:val="0"/>
      <w:divBdr>
        <w:top w:val="none" w:sz="0" w:space="0" w:color="auto"/>
        <w:left w:val="none" w:sz="0" w:space="0" w:color="auto"/>
        <w:bottom w:val="none" w:sz="0" w:space="0" w:color="auto"/>
        <w:right w:val="none" w:sz="0" w:space="0" w:color="auto"/>
      </w:divBdr>
    </w:div>
    <w:div w:id="1408457856">
      <w:bodyDiv w:val="1"/>
      <w:marLeft w:val="0"/>
      <w:marRight w:val="0"/>
      <w:marTop w:val="0"/>
      <w:marBottom w:val="0"/>
      <w:divBdr>
        <w:top w:val="none" w:sz="0" w:space="0" w:color="auto"/>
        <w:left w:val="none" w:sz="0" w:space="0" w:color="auto"/>
        <w:bottom w:val="none" w:sz="0" w:space="0" w:color="auto"/>
        <w:right w:val="none" w:sz="0" w:space="0" w:color="auto"/>
      </w:divBdr>
    </w:div>
    <w:div w:id="1432169051">
      <w:bodyDiv w:val="1"/>
      <w:marLeft w:val="0"/>
      <w:marRight w:val="0"/>
      <w:marTop w:val="0"/>
      <w:marBottom w:val="0"/>
      <w:divBdr>
        <w:top w:val="none" w:sz="0" w:space="0" w:color="auto"/>
        <w:left w:val="none" w:sz="0" w:space="0" w:color="auto"/>
        <w:bottom w:val="none" w:sz="0" w:space="0" w:color="auto"/>
        <w:right w:val="none" w:sz="0" w:space="0" w:color="auto"/>
      </w:divBdr>
      <w:divsChild>
        <w:div w:id="882523232">
          <w:marLeft w:val="547"/>
          <w:marRight w:val="0"/>
          <w:marTop w:val="0"/>
          <w:marBottom w:val="0"/>
          <w:divBdr>
            <w:top w:val="none" w:sz="0" w:space="0" w:color="auto"/>
            <w:left w:val="none" w:sz="0" w:space="0" w:color="auto"/>
            <w:bottom w:val="none" w:sz="0" w:space="0" w:color="auto"/>
            <w:right w:val="none" w:sz="0" w:space="0" w:color="auto"/>
          </w:divBdr>
        </w:div>
      </w:divsChild>
    </w:div>
    <w:div w:id="1444498689">
      <w:bodyDiv w:val="1"/>
      <w:marLeft w:val="0"/>
      <w:marRight w:val="0"/>
      <w:marTop w:val="0"/>
      <w:marBottom w:val="0"/>
      <w:divBdr>
        <w:top w:val="none" w:sz="0" w:space="0" w:color="auto"/>
        <w:left w:val="none" w:sz="0" w:space="0" w:color="auto"/>
        <w:bottom w:val="none" w:sz="0" w:space="0" w:color="auto"/>
        <w:right w:val="none" w:sz="0" w:space="0" w:color="auto"/>
      </w:divBdr>
    </w:div>
    <w:div w:id="1450321478">
      <w:bodyDiv w:val="1"/>
      <w:marLeft w:val="0"/>
      <w:marRight w:val="0"/>
      <w:marTop w:val="0"/>
      <w:marBottom w:val="0"/>
      <w:divBdr>
        <w:top w:val="none" w:sz="0" w:space="0" w:color="auto"/>
        <w:left w:val="none" w:sz="0" w:space="0" w:color="auto"/>
        <w:bottom w:val="none" w:sz="0" w:space="0" w:color="auto"/>
        <w:right w:val="none" w:sz="0" w:space="0" w:color="auto"/>
      </w:divBdr>
    </w:div>
    <w:div w:id="1456481628">
      <w:bodyDiv w:val="1"/>
      <w:marLeft w:val="0"/>
      <w:marRight w:val="0"/>
      <w:marTop w:val="0"/>
      <w:marBottom w:val="0"/>
      <w:divBdr>
        <w:top w:val="none" w:sz="0" w:space="0" w:color="auto"/>
        <w:left w:val="none" w:sz="0" w:space="0" w:color="auto"/>
        <w:bottom w:val="none" w:sz="0" w:space="0" w:color="auto"/>
        <w:right w:val="none" w:sz="0" w:space="0" w:color="auto"/>
      </w:divBdr>
    </w:div>
    <w:div w:id="1459301450">
      <w:bodyDiv w:val="1"/>
      <w:marLeft w:val="0"/>
      <w:marRight w:val="0"/>
      <w:marTop w:val="0"/>
      <w:marBottom w:val="0"/>
      <w:divBdr>
        <w:top w:val="none" w:sz="0" w:space="0" w:color="auto"/>
        <w:left w:val="none" w:sz="0" w:space="0" w:color="auto"/>
        <w:bottom w:val="none" w:sz="0" w:space="0" w:color="auto"/>
        <w:right w:val="none" w:sz="0" w:space="0" w:color="auto"/>
      </w:divBdr>
    </w:div>
    <w:div w:id="1461460192">
      <w:bodyDiv w:val="1"/>
      <w:marLeft w:val="0"/>
      <w:marRight w:val="0"/>
      <w:marTop w:val="0"/>
      <w:marBottom w:val="0"/>
      <w:divBdr>
        <w:top w:val="none" w:sz="0" w:space="0" w:color="auto"/>
        <w:left w:val="none" w:sz="0" w:space="0" w:color="auto"/>
        <w:bottom w:val="none" w:sz="0" w:space="0" w:color="auto"/>
        <w:right w:val="none" w:sz="0" w:space="0" w:color="auto"/>
      </w:divBdr>
    </w:div>
    <w:div w:id="1462844447">
      <w:bodyDiv w:val="1"/>
      <w:marLeft w:val="0"/>
      <w:marRight w:val="0"/>
      <w:marTop w:val="0"/>
      <w:marBottom w:val="0"/>
      <w:divBdr>
        <w:top w:val="none" w:sz="0" w:space="0" w:color="auto"/>
        <w:left w:val="none" w:sz="0" w:space="0" w:color="auto"/>
        <w:bottom w:val="none" w:sz="0" w:space="0" w:color="auto"/>
        <w:right w:val="none" w:sz="0" w:space="0" w:color="auto"/>
      </w:divBdr>
    </w:div>
    <w:div w:id="1463771198">
      <w:bodyDiv w:val="1"/>
      <w:marLeft w:val="0"/>
      <w:marRight w:val="0"/>
      <w:marTop w:val="0"/>
      <w:marBottom w:val="0"/>
      <w:divBdr>
        <w:top w:val="none" w:sz="0" w:space="0" w:color="auto"/>
        <w:left w:val="none" w:sz="0" w:space="0" w:color="auto"/>
        <w:bottom w:val="none" w:sz="0" w:space="0" w:color="auto"/>
        <w:right w:val="none" w:sz="0" w:space="0" w:color="auto"/>
      </w:divBdr>
    </w:div>
    <w:div w:id="1465074377">
      <w:bodyDiv w:val="1"/>
      <w:marLeft w:val="0"/>
      <w:marRight w:val="0"/>
      <w:marTop w:val="0"/>
      <w:marBottom w:val="0"/>
      <w:divBdr>
        <w:top w:val="none" w:sz="0" w:space="0" w:color="auto"/>
        <w:left w:val="none" w:sz="0" w:space="0" w:color="auto"/>
        <w:bottom w:val="none" w:sz="0" w:space="0" w:color="auto"/>
        <w:right w:val="none" w:sz="0" w:space="0" w:color="auto"/>
      </w:divBdr>
    </w:div>
    <w:div w:id="1466191031">
      <w:bodyDiv w:val="1"/>
      <w:marLeft w:val="0"/>
      <w:marRight w:val="0"/>
      <w:marTop w:val="0"/>
      <w:marBottom w:val="0"/>
      <w:divBdr>
        <w:top w:val="none" w:sz="0" w:space="0" w:color="auto"/>
        <w:left w:val="none" w:sz="0" w:space="0" w:color="auto"/>
        <w:bottom w:val="none" w:sz="0" w:space="0" w:color="auto"/>
        <w:right w:val="none" w:sz="0" w:space="0" w:color="auto"/>
      </w:divBdr>
    </w:div>
    <w:div w:id="1469014014">
      <w:bodyDiv w:val="1"/>
      <w:marLeft w:val="0"/>
      <w:marRight w:val="0"/>
      <w:marTop w:val="0"/>
      <w:marBottom w:val="0"/>
      <w:divBdr>
        <w:top w:val="none" w:sz="0" w:space="0" w:color="auto"/>
        <w:left w:val="none" w:sz="0" w:space="0" w:color="auto"/>
        <w:bottom w:val="none" w:sz="0" w:space="0" w:color="auto"/>
        <w:right w:val="none" w:sz="0" w:space="0" w:color="auto"/>
      </w:divBdr>
    </w:div>
    <w:div w:id="1472400762">
      <w:bodyDiv w:val="1"/>
      <w:marLeft w:val="0"/>
      <w:marRight w:val="0"/>
      <w:marTop w:val="0"/>
      <w:marBottom w:val="0"/>
      <w:divBdr>
        <w:top w:val="none" w:sz="0" w:space="0" w:color="auto"/>
        <w:left w:val="none" w:sz="0" w:space="0" w:color="auto"/>
        <w:bottom w:val="none" w:sz="0" w:space="0" w:color="auto"/>
        <w:right w:val="none" w:sz="0" w:space="0" w:color="auto"/>
      </w:divBdr>
    </w:div>
    <w:div w:id="1479493729">
      <w:bodyDiv w:val="1"/>
      <w:marLeft w:val="0"/>
      <w:marRight w:val="0"/>
      <w:marTop w:val="0"/>
      <w:marBottom w:val="0"/>
      <w:divBdr>
        <w:top w:val="none" w:sz="0" w:space="0" w:color="auto"/>
        <w:left w:val="none" w:sz="0" w:space="0" w:color="auto"/>
        <w:bottom w:val="none" w:sz="0" w:space="0" w:color="auto"/>
        <w:right w:val="none" w:sz="0" w:space="0" w:color="auto"/>
      </w:divBdr>
    </w:div>
    <w:div w:id="1492868594">
      <w:bodyDiv w:val="1"/>
      <w:marLeft w:val="0"/>
      <w:marRight w:val="0"/>
      <w:marTop w:val="0"/>
      <w:marBottom w:val="0"/>
      <w:divBdr>
        <w:top w:val="none" w:sz="0" w:space="0" w:color="auto"/>
        <w:left w:val="none" w:sz="0" w:space="0" w:color="auto"/>
        <w:bottom w:val="none" w:sz="0" w:space="0" w:color="auto"/>
        <w:right w:val="none" w:sz="0" w:space="0" w:color="auto"/>
      </w:divBdr>
    </w:div>
    <w:div w:id="1505166765">
      <w:bodyDiv w:val="1"/>
      <w:marLeft w:val="0"/>
      <w:marRight w:val="0"/>
      <w:marTop w:val="0"/>
      <w:marBottom w:val="0"/>
      <w:divBdr>
        <w:top w:val="none" w:sz="0" w:space="0" w:color="auto"/>
        <w:left w:val="none" w:sz="0" w:space="0" w:color="auto"/>
        <w:bottom w:val="none" w:sz="0" w:space="0" w:color="auto"/>
        <w:right w:val="none" w:sz="0" w:space="0" w:color="auto"/>
      </w:divBdr>
      <w:divsChild>
        <w:div w:id="124081374">
          <w:marLeft w:val="547"/>
          <w:marRight w:val="0"/>
          <w:marTop w:val="0"/>
          <w:marBottom w:val="0"/>
          <w:divBdr>
            <w:top w:val="none" w:sz="0" w:space="0" w:color="auto"/>
            <w:left w:val="none" w:sz="0" w:space="0" w:color="auto"/>
            <w:bottom w:val="none" w:sz="0" w:space="0" w:color="auto"/>
            <w:right w:val="none" w:sz="0" w:space="0" w:color="auto"/>
          </w:divBdr>
        </w:div>
      </w:divsChild>
    </w:div>
    <w:div w:id="1511526394">
      <w:bodyDiv w:val="1"/>
      <w:marLeft w:val="0"/>
      <w:marRight w:val="0"/>
      <w:marTop w:val="0"/>
      <w:marBottom w:val="0"/>
      <w:divBdr>
        <w:top w:val="none" w:sz="0" w:space="0" w:color="auto"/>
        <w:left w:val="none" w:sz="0" w:space="0" w:color="auto"/>
        <w:bottom w:val="none" w:sz="0" w:space="0" w:color="auto"/>
        <w:right w:val="none" w:sz="0" w:space="0" w:color="auto"/>
      </w:divBdr>
    </w:div>
    <w:div w:id="1513572162">
      <w:bodyDiv w:val="1"/>
      <w:marLeft w:val="0"/>
      <w:marRight w:val="0"/>
      <w:marTop w:val="0"/>
      <w:marBottom w:val="0"/>
      <w:divBdr>
        <w:top w:val="none" w:sz="0" w:space="0" w:color="auto"/>
        <w:left w:val="none" w:sz="0" w:space="0" w:color="auto"/>
        <w:bottom w:val="none" w:sz="0" w:space="0" w:color="auto"/>
        <w:right w:val="none" w:sz="0" w:space="0" w:color="auto"/>
      </w:divBdr>
    </w:div>
    <w:div w:id="1526748231">
      <w:bodyDiv w:val="1"/>
      <w:marLeft w:val="0"/>
      <w:marRight w:val="0"/>
      <w:marTop w:val="0"/>
      <w:marBottom w:val="0"/>
      <w:divBdr>
        <w:top w:val="none" w:sz="0" w:space="0" w:color="auto"/>
        <w:left w:val="none" w:sz="0" w:space="0" w:color="auto"/>
        <w:bottom w:val="none" w:sz="0" w:space="0" w:color="auto"/>
        <w:right w:val="none" w:sz="0" w:space="0" w:color="auto"/>
      </w:divBdr>
    </w:div>
    <w:div w:id="1541473184">
      <w:bodyDiv w:val="1"/>
      <w:marLeft w:val="0"/>
      <w:marRight w:val="0"/>
      <w:marTop w:val="0"/>
      <w:marBottom w:val="0"/>
      <w:divBdr>
        <w:top w:val="none" w:sz="0" w:space="0" w:color="auto"/>
        <w:left w:val="none" w:sz="0" w:space="0" w:color="auto"/>
        <w:bottom w:val="none" w:sz="0" w:space="0" w:color="auto"/>
        <w:right w:val="none" w:sz="0" w:space="0" w:color="auto"/>
      </w:divBdr>
      <w:divsChild>
        <w:div w:id="301279060">
          <w:marLeft w:val="547"/>
          <w:marRight w:val="0"/>
          <w:marTop w:val="0"/>
          <w:marBottom w:val="0"/>
          <w:divBdr>
            <w:top w:val="none" w:sz="0" w:space="0" w:color="auto"/>
            <w:left w:val="none" w:sz="0" w:space="0" w:color="auto"/>
            <w:bottom w:val="none" w:sz="0" w:space="0" w:color="auto"/>
            <w:right w:val="none" w:sz="0" w:space="0" w:color="auto"/>
          </w:divBdr>
        </w:div>
      </w:divsChild>
    </w:div>
    <w:div w:id="1552115350">
      <w:bodyDiv w:val="1"/>
      <w:marLeft w:val="0"/>
      <w:marRight w:val="0"/>
      <w:marTop w:val="0"/>
      <w:marBottom w:val="0"/>
      <w:divBdr>
        <w:top w:val="none" w:sz="0" w:space="0" w:color="auto"/>
        <w:left w:val="none" w:sz="0" w:space="0" w:color="auto"/>
        <w:bottom w:val="none" w:sz="0" w:space="0" w:color="auto"/>
        <w:right w:val="none" w:sz="0" w:space="0" w:color="auto"/>
      </w:divBdr>
    </w:div>
    <w:div w:id="1560364318">
      <w:bodyDiv w:val="1"/>
      <w:marLeft w:val="0"/>
      <w:marRight w:val="0"/>
      <w:marTop w:val="0"/>
      <w:marBottom w:val="0"/>
      <w:divBdr>
        <w:top w:val="none" w:sz="0" w:space="0" w:color="auto"/>
        <w:left w:val="none" w:sz="0" w:space="0" w:color="auto"/>
        <w:bottom w:val="none" w:sz="0" w:space="0" w:color="auto"/>
        <w:right w:val="none" w:sz="0" w:space="0" w:color="auto"/>
      </w:divBdr>
      <w:divsChild>
        <w:div w:id="667169814">
          <w:marLeft w:val="547"/>
          <w:marRight w:val="0"/>
          <w:marTop w:val="0"/>
          <w:marBottom w:val="0"/>
          <w:divBdr>
            <w:top w:val="none" w:sz="0" w:space="0" w:color="auto"/>
            <w:left w:val="none" w:sz="0" w:space="0" w:color="auto"/>
            <w:bottom w:val="none" w:sz="0" w:space="0" w:color="auto"/>
            <w:right w:val="none" w:sz="0" w:space="0" w:color="auto"/>
          </w:divBdr>
        </w:div>
        <w:div w:id="1364286476">
          <w:marLeft w:val="547"/>
          <w:marRight w:val="0"/>
          <w:marTop w:val="0"/>
          <w:marBottom w:val="0"/>
          <w:divBdr>
            <w:top w:val="none" w:sz="0" w:space="0" w:color="auto"/>
            <w:left w:val="none" w:sz="0" w:space="0" w:color="auto"/>
            <w:bottom w:val="none" w:sz="0" w:space="0" w:color="auto"/>
            <w:right w:val="none" w:sz="0" w:space="0" w:color="auto"/>
          </w:divBdr>
        </w:div>
        <w:div w:id="2121024846">
          <w:marLeft w:val="547"/>
          <w:marRight w:val="0"/>
          <w:marTop w:val="0"/>
          <w:marBottom w:val="0"/>
          <w:divBdr>
            <w:top w:val="none" w:sz="0" w:space="0" w:color="auto"/>
            <w:left w:val="none" w:sz="0" w:space="0" w:color="auto"/>
            <w:bottom w:val="none" w:sz="0" w:space="0" w:color="auto"/>
            <w:right w:val="none" w:sz="0" w:space="0" w:color="auto"/>
          </w:divBdr>
        </w:div>
      </w:divsChild>
    </w:div>
    <w:div w:id="1563758394">
      <w:bodyDiv w:val="1"/>
      <w:marLeft w:val="0"/>
      <w:marRight w:val="0"/>
      <w:marTop w:val="0"/>
      <w:marBottom w:val="0"/>
      <w:divBdr>
        <w:top w:val="none" w:sz="0" w:space="0" w:color="auto"/>
        <w:left w:val="none" w:sz="0" w:space="0" w:color="auto"/>
        <w:bottom w:val="none" w:sz="0" w:space="0" w:color="auto"/>
        <w:right w:val="none" w:sz="0" w:space="0" w:color="auto"/>
      </w:divBdr>
    </w:div>
    <w:div w:id="1570530215">
      <w:bodyDiv w:val="1"/>
      <w:marLeft w:val="0"/>
      <w:marRight w:val="0"/>
      <w:marTop w:val="0"/>
      <w:marBottom w:val="0"/>
      <w:divBdr>
        <w:top w:val="none" w:sz="0" w:space="0" w:color="auto"/>
        <w:left w:val="none" w:sz="0" w:space="0" w:color="auto"/>
        <w:bottom w:val="none" w:sz="0" w:space="0" w:color="auto"/>
        <w:right w:val="none" w:sz="0" w:space="0" w:color="auto"/>
      </w:divBdr>
    </w:div>
    <w:div w:id="1579751543">
      <w:bodyDiv w:val="1"/>
      <w:marLeft w:val="0"/>
      <w:marRight w:val="0"/>
      <w:marTop w:val="0"/>
      <w:marBottom w:val="0"/>
      <w:divBdr>
        <w:top w:val="none" w:sz="0" w:space="0" w:color="auto"/>
        <w:left w:val="none" w:sz="0" w:space="0" w:color="auto"/>
        <w:bottom w:val="none" w:sz="0" w:space="0" w:color="auto"/>
        <w:right w:val="none" w:sz="0" w:space="0" w:color="auto"/>
      </w:divBdr>
    </w:div>
    <w:div w:id="1587614800">
      <w:bodyDiv w:val="1"/>
      <w:marLeft w:val="0"/>
      <w:marRight w:val="0"/>
      <w:marTop w:val="0"/>
      <w:marBottom w:val="0"/>
      <w:divBdr>
        <w:top w:val="none" w:sz="0" w:space="0" w:color="auto"/>
        <w:left w:val="none" w:sz="0" w:space="0" w:color="auto"/>
        <w:bottom w:val="none" w:sz="0" w:space="0" w:color="auto"/>
        <w:right w:val="none" w:sz="0" w:space="0" w:color="auto"/>
      </w:divBdr>
    </w:div>
    <w:div w:id="1593053913">
      <w:bodyDiv w:val="1"/>
      <w:marLeft w:val="0"/>
      <w:marRight w:val="0"/>
      <w:marTop w:val="0"/>
      <w:marBottom w:val="0"/>
      <w:divBdr>
        <w:top w:val="none" w:sz="0" w:space="0" w:color="auto"/>
        <w:left w:val="none" w:sz="0" w:space="0" w:color="auto"/>
        <w:bottom w:val="none" w:sz="0" w:space="0" w:color="auto"/>
        <w:right w:val="none" w:sz="0" w:space="0" w:color="auto"/>
      </w:divBdr>
    </w:div>
    <w:div w:id="1593974969">
      <w:bodyDiv w:val="1"/>
      <w:marLeft w:val="0"/>
      <w:marRight w:val="0"/>
      <w:marTop w:val="0"/>
      <w:marBottom w:val="0"/>
      <w:divBdr>
        <w:top w:val="none" w:sz="0" w:space="0" w:color="auto"/>
        <w:left w:val="none" w:sz="0" w:space="0" w:color="auto"/>
        <w:bottom w:val="none" w:sz="0" w:space="0" w:color="auto"/>
        <w:right w:val="none" w:sz="0" w:space="0" w:color="auto"/>
      </w:divBdr>
    </w:div>
    <w:div w:id="1594781374">
      <w:bodyDiv w:val="1"/>
      <w:marLeft w:val="0"/>
      <w:marRight w:val="0"/>
      <w:marTop w:val="0"/>
      <w:marBottom w:val="0"/>
      <w:divBdr>
        <w:top w:val="none" w:sz="0" w:space="0" w:color="auto"/>
        <w:left w:val="none" w:sz="0" w:space="0" w:color="auto"/>
        <w:bottom w:val="none" w:sz="0" w:space="0" w:color="auto"/>
        <w:right w:val="none" w:sz="0" w:space="0" w:color="auto"/>
      </w:divBdr>
    </w:div>
    <w:div w:id="1600064157">
      <w:bodyDiv w:val="1"/>
      <w:marLeft w:val="0"/>
      <w:marRight w:val="0"/>
      <w:marTop w:val="0"/>
      <w:marBottom w:val="0"/>
      <w:divBdr>
        <w:top w:val="none" w:sz="0" w:space="0" w:color="auto"/>
        <w:left w:val="none" w:sz="0" w:space="0" w:color="auto"/>
        <w:bottom w:val="none" w:sz="0" w:space="0" w:color="auto"/>
        <w:right w:val="none" w:sz="0" w:space="0" w:color="auto"/>
      </w:divBdr>
    </w:div>
    <w:div w:id="1600983654">
      <w:bodyDiv w:val="1"/>
      <w:marLeft w:val="0"/>
      <w:marRight w:val="0"/>
      <w:marTop w:val="0"/>
      <w:marBottom w:val="0"/>
      <w:divBdr>
        <w:top w:val="none" w:sz="0" w:space="0" w:color="auto"/>
        <w:left w:val="none" w:sz="0" w:space="0" w:color="auto"/>
        <w:bottom w:val="none" w:sz="0" w:space="0" w:color="auto"/>
        <w:right w:val="none" w:sz="0" w:space="0" w:color="auto"/>
      </w:divBdr>
    </w:div>
    <w:div w:id="1603760494">
      <w:bodyDiv w:val="1"/>
      <w:marLeft w:val="0"/>
      <w:marRight w:val="0"/>
      <w:marTop w:val="0"/>
      <w:marBottom w:val="0"/>
      <w:divBdr>
        <w:top w:val="none" w:sz="0" w:space="0" w:color="auto"/>
        <w:left w:val="none" w:sz="0" w:space="0" w:color="auto"/>
        <w:bottom w:val="none" w:sz="0" w:space="0" w:color="auto"/>
        <w:right w:val="none" w:sz="0" w:space="0" w:color="auto"/>
      </w:divBdr>
    </w:div>
    <w:div w:id="1604919101">
      <w:bodyDiv w:val="1"/>
      <w:marLeft w:val="0"/>
      <w:marRight w:val="0"/>
      <w:marTop w:val="0"/>
      <w:marBottom w:val="0"/>
      <w:divBdr>
        <w:top w:val="none" w:sz="0" w:space="0" w:color="auto"/>
        <w:left w:val="none" w:sz="0" w:space="0" w:color="auto"/>
        <w:bottom w:val="none" w:sz="0" w:space="0" w:color="auto"/>
        <w:right w:val="none" w:sz="0" w:space="0" w:color="auto"/>
      </w:divBdr>
    </w:div>
    <w:div w:id="1632133243">
      <w:bodyDiv w:val="1"/>
      <w:marLeft w:val="0"/>
      <w:marRight w:val="0"/>
      <w:marTop w:val="0"/>
      <w:marBottom w:val="0"/>
      <w:divBdr>
        <w:top w:val="none" w:sz="0" w:space="0" w:color="auto"/>
        <w:left w:val="none" w:sz="0" w:space="0" w:color="auto"/>
        <w:bottom w:val="none" w:sz="0" w:space="0" w:color="auto"/>
        <w:right w:val="none" w:sz="0" w:space="0" w:color="auto"/>
      </w:divBdr>
    </w:div>
    <w:div w:id="1633946852">
      <w:bodyDiv w:val="1"/>
      <w:marLeft w:val="0"/>
      <w:marRight w:val="0"/>
      <w:marTop w:val="0"/>
      <w:marBottom w:val="0"/>
      <w:divBdr>
        <w:top w:val="none" w:sz="0" w:space="0" w:color="auto"/>
        <w:left w:val="none" w:sz="0" w:space="0" w:color="auto"/>
        <w:bottom w:val="none" w:sz="0" w:space="0" w:color="auto"/>
        <w:right w:val="none" w:sz="0" w:space="0" w:color="auto"/>
      </w:divBdr>
    </w:div>
    <w:div w:id="1636984571">
      <w:bodyDiv w:val="1"/>
      <w:marLeft w:val="0"/>
      <w:marRight w:val="0"/>
      <w:marTop w:val="0"/>
      <w:marBottom w:val="0"/>
      <w:divBdr>
        <w:top w:val="none" w:sz="0" w:space="0" w:color="auto"/>
        <w:left w:val="none" w:sz="0" w:space="0" w:color="auto"/>
        <w:bottom w:val="none" w:sz="0" w:space="0" w:color="auto"/>
        <w:right w:val="none" w:sz="0" w:space="0" w:color="auto"/>
      </w:divBdr>
    </w:div>
    <w:div w:id="1640726387">
      <w:bodyDiv w:val="1"/>
      <w:marLeft w:val="0"/>
      <w:marRight w:val="0"/>
      <w:marTop w:val="0"/>
      <w:marBottom w:val="0"/>
      <w:divBdr>
        <w:top w:val="none" w:sz="0" w:space="0" w:color="auto"/>
        <w:left w:val="none" w:sz="0" w:space="0" w:color="auto"/>
        <w:bottom w:val="none" w:sz="0" w:space="0" w:color="auto"/>
        <w:right w:val="none" w:sz="0" w:space="0" w:color="auto"/>
      </w:divBdr>
    </w:div>
    <w:div w:id="1643190378">
      <w:bodyDiv w:val="1"/>
      <w:marLeft w:val="0"/>
      <w:marRight w:val="0"/>
      <w:marTop w:val="0"/>
      <w:marBottom w:val="0"/>
      <w:divBdr>
        <w:top w:val="none" w:sz="0" w:space="0" w:color="auto"/>
        <w:left w:val="none" w:sz="0" w:space="0" w:color="auto"/>
        <w:bottom w:val="none" w:sz="0" w:space="0" w:color="auto"/>
        <w:right w:val="none" w:sz="0" w:space="0" w:color="auto"/>
      </w:divBdr>
    </w:div>
    <w:div w:id="1653829007">
      <w:bodyDiv w:val="1"/>
      <w:marLeft w:val="0"/>
      <w:marRight w:val="0"/>
      <w:marTop w:val="0"/>
      <w:marBottom w:val="0"/>
      <w:divBdr>
        <w:top w:val="none" w:sz="0" w:space="0" w:color="auto"/>
        <w:left w:val="none" w:sz="0" w:space="0" w:color="auto"/>
        <w:bottom w:val="none" w:sz="0" w:space="0" w:color="auto"/>
        <w:right w:val="none" w:sz="0" w:space="0" w:color="auto"/>
      </w:divBdr>
    </w:div>
    <w:div w:id="1657956444">
      <w:bodyDiv w:val="1"/>
      <w:marLeft w:val="0"/>
      <w:marRight w:val="0"/>
      <w:marTop w:val="0"/>
      <w:marBottom w:val="0"/>
      <w:divBdr>
        <w:top w:val="none" w:sz="0" w:space="0" w:color="auto"/>
        <w:left w:val="none" w:sz="0" w:space="0" w:color="auto"/>
        <w:bottom w:val="none" w:sz="0" w:space="0" w:color="auto"/>
        <w:right w:val="none" w:sz="0" w:space="0" w:color="auto"/>
      </w:divBdr>
    </w:div>
    <w:div w:id="1662275960">
      <w:bodyDiv w:val="1"/>
      <w:marLeft w:val="0"/>
      <w:marRight w:val="0"/>
      <w:marTop w:val="0"/>
      <w:marBottom w:val="0"/>
      <w:divBdr>
        <w:top w:val="none" w:sz="0" w:space="0" w:color="auto"/>
        <w:left w:val="none" w:sz="0" w:space="0" w:color="auto"/>
        <w:bottom w:val="none" w:sz="0" w:space="0" w:color="auto"/>
        <w:right w:val="none" w:sz="0" w:space="0" w:color="auto"/>
      </w:divBdr>
    </w:div>
    <w:div w:id="1692410859">
      <w:bodyDiv w:val="1"/>
      <w:marLeft w:val="0"/>
      <w:marRight w:val="0"/>
      <w:marTop w:val="0"/>
      <w:marBottom w:val="0"/>
      <w:divBdr>
        <w:top w:val="none" w:sz="0" w:space="0" w:color="auto"/>
        <w:left w:val="none" w:sz="0" w:space="0" w:color="auto"/>
        <w:bottom w:val="none" w:sz="0" w:space="0" w:color="auto"/>
        <w:right w:val="none" w:sz="0" w:space="0" w:color="auto"/>
      </w:divBdr>
    </w:div>
    <w:div w:id="1692687183">
      <w:bodyDiv w:val="1"/>
      <w:marLeft w:val="0"/>
      <w:marRight w:val="0"/>
      <w:marTop w:val="0"/>
      <w:marBottom w:val="0"/>
      <w:divBdr>
        <w:top w:val="none" w:sz="0" w:space="0" w:color="auto"/>
        <w:left w:val="none" w:sz="0" w:space="0" w:color="auto"/>
        <w:bottom w:val="none" w:sz="0" w:space="0" w:color="auto"/>
        <w:right w:val="none" w:sz="0" w:space="0" w:color="auto"/>
      </w:divBdr>
    </w:div>
    <w:div w:id="1695033943">
      <w:bodyDiv w:val="1"/>
      <w:marLeft w:val="0"/>
      <w:marRight w:val="0"/>
      <w:marTop w:val="0"/>
      <w:marBottom w:val="0"/>
      <w:divBdr>
        <w:top w:val="none" w:sz="0" w:space="0" w:color="auto"/>
        <w:left w:val="none" w:sz="0" w:space="0" w:color="auto"/>
        <w:bottom w:val="none" w:sz="0" w:space="0" w:color="auto"/>
        <w:right w:val="none" w:sz="0" w:space="0" w:color="auto"/>
      </w:divBdr>
      <w:divsChild>
        <w:div w:id="591207228">
          <w:marLeft w:val="547"/>
          <w:marRight w:val="0"/>
          <w:marTop w:val="168"/>
          <w:marBottom w:val="0"/>
          <w:divBdr>
            <w:top w:val="none" w:sz="0" w:space="0" w:color="auto"/>
            <w:left w:val="none" w:sz="0" w:space="0" w:color="auto"/>
            <w:bottom w:val="none" w:sz="0" w:space="0" w:color="auto"/>
            <w:right w:val="none" w:sz="0" w:space="0" w:color="auto"/>
          </w:divBdr>
        </w:div>
        <w:div w:id="2147115050">
          <w:marLeft w:val="547"/>
          <w:marRight w:val="0"/>
          <w:marTop w:val="168"/>
          <w:marBottom w:val="0"/>
          <w:divBdr>
            <w:top w:val="none" w:sz="0" w:space="0" w:color="auto"/>
            <w:left w:val="none" w:sz="0" w:space="0" w:color="auto"/>
            <w:bottom w:val="none" w:sz="0" w:space="0" w:color="auto"/>
            <w:right w:val="none" w:sz="0" w:space="0" w:color="auto"/>
          </w:divBdr>
        </w:div>
      </w:divsChild>
    </w:div>
    <w:div w:id="1706978019">
      <w:bodyDiv w:val="1"/>
      <w:marLeft w:val="0"/>
      <w:marRight w:val="0"/>
      <w:marTop w:val="0"/>
      <w:marBottom w:val="0"/>
      <w:divBdr>
        <w:top w:val="none" w:sz="0" w:space="0" w:color="auto"/>
        <w:left w:val="none" w:sz="0" w:space="0" w:color="auto"/>
        <w:bottom w:val="none" w:sz="0" w:space="0" w:color="auto"/>
        <w:right w:val="none" w:sz="0" w:space="0" w:color="auto"/>
      </w:divBdr>
    </w:div>
    <w:div w:id="1712916671">
      <w:bodyDiv w:val="1"/>
      <w:marLeft w:val="0"/>
      <w:marRight w:val="0"/>
      <w:marTop w:val="0"/>
      <w:marBottom w:val="0"/>
      <w:divBdr>
        <w:top w:val="none" w:sz="0" w:space="0" w:color="auto"/>
        <w:left w:val="none" w:sz="0" w:space="0" w:color="auto"/>
        <w:bottom w:val="none" w:sz="0" w:space="0" w:color="auto"/>
        <w:right w:val="none" w:sz="0" w:space="0" w:color="auto"/>
      </w:divBdr>
    </w:div>
    <w:div w:id="1733232530">
      <w:bodyDiv w:val="1"/>
      <w:marLeft w:val="0"/>
      <w:marRight w:val="0"/>
      <w:marTop w:val="0"/>
      <w:marBottom w:val="0"/>
      <w:divBdr>
        <w:top w:val="none" w:sz="0" w:space="0" w:color="auto"/>
        <w:left w:val="none" w:sz="0" w:space="0" w:color="auto"/>
        <w:bottom w:val="none" w:sz="0" w:space="0" w:color="auto"/>
        <w:right w:val="none" w:sz="0" w:space="0" w:color="auto"/>
      </w:divBdr>
    </w:div>
    <w:div w:id="1738480033">
      <w:bodyDiv w:val="1"/>
      <w:marLeft w:val="0"/>
      <w:marRight w:val="0"/>
      <w:marTop w:val="0"/>
      <w:marBottom w:val="0"/>
      <w:divBdr>
        <w:top w:val="none" w:sz="0" w:space="0" w:color="auto"/>
        <w:left w:val="none" w:sz="0" w:space="0" w:color="auto"/>
        <w:bottom w:val="none" w:sz="0" w:space="0" w:color="auto"/>
        <w:right w:val="none" w:sz="0" w:space="0" w:color="auto"/>
      </w:divBdr>
    </w:div>
    <w:div w:id="1742602642">
      <w:bodyDiv w:val="1"/>
      <w:marLeft w:val="0"/>
      <w:marRight w:val="0"/>
      <w:marTop w:val="0"/>
      <w:marBottom w:val="0"/>
      <w:divBdr>
        <w:top w:val="none" w:sz="0" w:space="0" w:color="auto"/>
        <w:left w:val="none" w:sz="0" w:space="0" w:color="auto"/>
        <w:bottom w:val="none" w:sz="0" w:space="0" w:color="auto"/>
        <w:right w:val="none" w:sz="0" w:space="0" w:color="auto"/>
      </w:divBdr>
    </w:div>
    <w:div w:id="1747611472">
      <w:bodyDiv w:val="1"/>
      <w:marLeft w:val="0"/>
      <w:marRight w:val="0"/>
      <w:marTop w:val="0"/>
      <w:marBottom w:val="0"/>
      <w:divBdr>
        <w:top w:val="none" w:sz="0" w:space="0" w:color="auto"/>
        <w:left w:val="none" w:sz="0" w:space="0" w:color="auto"/>
        <w:bottom w:val="none" w:sz="0" w:space="0" w:color="auto"/>
        <w:right w:val="none" w:sz="0" w:space="0" w:color="auto"/>
      </w:divBdr>
    </w:div>
    <w:div w:id="1755661204">
      <w:bodyDiv w:val="1"/>
      <w:marLeft w:val="0"/>
      <w:marRight w:val="0"/>
      <w:marTop w:val="0"/>
      <w:marBottom w:val="0"/>
      <w:divBdr>
        <w:top w:val="none" w:sz="0" w:space="0" w:color="auto"/>
        <w:left w:val="none" w:sz="0" w:space="0" w:color="auto"/>
        <w:bottom w:val="none" w:sz="0" w:space="0" w:color="auto"/>
        <w:right w:val="none" w:sz="0" w:space="0" w:color="auto"/>
      </w:divBdr>
    </w:div>
    <w:div w:id="1756593067">
      <w:bodyDiv w:val="1"/>
      <w:marLeft w:val="0"/>
      <w:marRight w:val="0"/>
      <w:marTop w:val="0"/>
      <w:marBottom w:val="0"/>
      <w:divBdr>
        <w:top w:val="none" w:sz="0" w:space="0" w:color="auto"/>
        <w:left w:val="none" w:sz="0" w:space="0" w:color="auto"/>
        <w:bottom w:val="none" w:sz="0" w:space="0" w:color="auto"/>
        <w:right w:val="none" w:sz="0" w:space="0" w:color="auto"/>
      </w:divBdr>
    </w:div>
    <w:div w:id="1760252002">
      <w:bodyDiv w:val="1"/>
      <w:marLeft w:val="0"/>
      <w:marRight w:val="0"/>
      <w:marTop w:val="0"/>
      <w:marBottom w:val="0"/>
      <w:divBdr>
        <w:top w:val="none" w:sz="0" w:space="0" w:color="auto"/>
        <w:left w:val="none" w:sz="0" w:space="0" w:color="auto"/>
        <w:bottom w:val="none" w:sz="0" w:space="0" w:color="auto"/>
        <w:right w:val="none" w:sz="0" w:space="0" w:color="auto"/>
      </w:divBdr>
    </w:div>
    <w:div w:id="1774855864">
      <w:bodyDiv w:val="1"/>
      <w:marLeft w:val="0"/>
      <w:marRight w:val="0"/>
      <w:marTop w:val="0"/>
      <w:marBottom w:val="0"/>
      <w:divBdr>
        <w:top w:val="none" w:sz="0" w:space="0" w:color="auto"/>
        <w:left w:val="none" w:sz="0" w:space="0" w:color="auto"/>
        <w:bottom w:val="none" w:sz="0" w:space="0" w:color="auto"/>
        <w:right w:val="none" w:sz="0" w:space="0" w:color="auto"/>
      </w:divBdr>
      <w:divsChild>
        <w:div w:id="547499145">
          <w:marLeft w:val="360"/>
          <w:marRight w:val="0"/>
          <w:marTop w:val="120"/>
          <w:marBottom w:val="120"/>
          <w:divBdr>
            <w:top w:val="none" w:sz="0" w:space="0" w:color="auto"/>
            <w:left w:val="none" w:sz="0" w:space="0" w:color="auto"/>
            <w:bottom w:val="none" w:sz="0" w:space="0" w:color="auto"/>
            <w:right w:val="none" w:sz="0" w:space="0" w:color="auto"/>
          </w:divBdr>
        </w:div>
        <w:div w:id="676856189">
          <w:marLeft w:val="360"/>
          <w:marRight w:val="0"/>
          <w:marTop w:val="120"/>
          <w:marBottom w:val="120"/>
          <w:divBdr>
            <w:top w:val="none" w:sz="0" w:space="0" w:color="auto"/>
            <w:left w:val="none" w:sz="0" w:space="0" w:color="auto"/>
            <w:bottom w:val="none" w:sz="0" w:space="0" w:color="auto"/>
            <w:right w:val="none" w:sz="0" w:space="0" w:color="auto"/>
          </w:divBdr>
        </w:div>
        <w:div w:id="724186980">
          <w:marLeft w:val="360"/>
          <w:marRight w:val="0"/>
          <w:marTop w:val="120"/>
          <w:marBottom w:val="120"/>
          <w:divBdr>
            <w:top w:val="none" w:sz="0" w:space="0" w:color="auto"/>
            <w:left w:val="none" w:sz="0" w:space="0" w:color="auto"/>
            <w:bottom w:val="none" w:sz="0" w:space="0" w:color="auto"/>
            <w:right w:val="none" w:sz="0" w:space="0" w:color="auto"/>
          </w:divBdr>
        </w:div>
        <w:div w:id="880442166">
          <w:marLeft w:val="360"/>
          <w:marRight w:val="0"/>
          <w:marTop w:val="120"/>
          <w:marBottom w:val="120"/>
          <w:divBdr>
            <w:top w:val="none" w:sz="0" w:space="0" w:color="auto"/>
            <w:left w:val="none" w:sz="0" w:space="0" w:color="auto"/>
            <w:bottom w:val="none" w:sz="0" w:space="0" w:color="auto"/>
            <w:right w:val="none" w:sz="0" w:space="0" w:color="auto"/>
          </w:divBdr>
        </w:div>
        <w:div w:id="937638353">
          <w:marLeft w:val="360"/>
          <w:marRight w:val="0"/>
          <w:marTop w:val="120"/>
          <w:marBottom w:val="120"/>
          <w:divBdr>
            <w:top w:val="none" w:sz="0" w:space="0" w:color="auto"/>
            <w:left w:val="none" w:sz="0" w:space="0" w:color="auto"/>
            <w:bottom w:val="none" w:sz="0" w:space="0" w:color="auto"/>
            <w:right w:val="none" w:sz="0" w:space="0" w:color="auto"/>
          </w:divBdr>
        </w:div>
        <w:div w:id="1019047327">
          <w:marLeft w:val="360"/>
          <w:marRight w:val="0"/>
          <w:marTop w:val="120"/>
          <w:marBottom w:val="120"/>
          <w:divBdr>
            <w:top w:val="none" w:sz="0" w:space="0" w:color="auto"/>
            <w:left w:val="none" w:sz="0" w:space="0" w:color="auto"/>
            <w:bottom w:val="none" w:sz="0" w:space="0" w:color="auto"/>
            <w:right w:val="none" w:sz="0" w:space="0" w:color="auto"/>
          </w:divBdr>
        </w:div>
        <w:div w:id="2114933945">
          <w:marLeft w:val="360"/>
          <w:marRight w:val="0"/>
          <w:marTop w:val="120"/>
          <w:marBottom w:val="120"/>
          <w:divBdr>
            <w:top w:val="none" w:sz="0" w:space="0" w:color="auto"/>
            <w:left w:val="none" w:sz="0" w:space="0" w:color="auto"/>
            <w:bottom w:val="none" w:sz="0" w:space="0" w:color="auto"/>
            <w:right w:val="none" w:sz="0" w:space="0" w:color="auto"/>
          </w:divBdr>
        </w:div>
      </w:divsChild>
    </w:div>
    <w:div w:id="1778672853">
      <w:bodyDiv w:val="1"/>
      <w:marLeft w:val="0"/>
      <w:marRight w:val="0"/>
      <w:marTop w:val="0"/>
      <w:marBottom w:val="0"/>
      <w:divBdr>
        <w:top w:val="none" w:sz="0" w:space="0" w:color="auto"/>
        <w:left w:val="none" w:sz="0" w:space="0" w:color="auto"/>
        <w:bottom w:val="none" w:sz="0" w:space="0" w:color="auto"/>
        <w:right w:val="none" w:sz="0" w:space="0" w:color="auto"/>
      </w:divBdr>
    </w:div>
    <w:div w:id="1779258640">
      <w:bodyDiv w:val="1"/>
      <w:marLeft w:val="0"/>
      <w:marRight w:val="0"/>
      <w:marTop w:val="0"/>
      <w:marBottom w:val="0"/>
      <w:divBdr>
        <w:top w:val="none" w:sz="0" w:space="0" w:color="auto"/>
        <w:left w:val="none" w:sz="0" w:space="0" w:color="auto"/>
        <w:bottom w:val="none" w:sz="0" w:space="0" w:color="auto"/>
        <w:right w:val="none" w:sz="0" w:space="0" w:color="auto"/>
      </w:divBdr>
    </w:div>
    <w:div w:id="1791780369">
      <w:bodyDiv w:val="1"/>
      <w:marLeft w:val="0"/>
      <w:marRight w:val="0"/>
      <w:marTop w:val="0"/>
      <w:marBottom w:val="0"/>
      <w:divBdr>
        <w:top w:val="none" w:sz="0" w:space="0" w:color="auto"/>
        <w:left w:val="none" w:sz="0" w:space="0" w:color="auto"/>
        <w:bottom w:val="none" w:sz="0" w:space="0" w:color="auto"/>
        <w:right w:val="none" w:sz="0" w:space="0" w:color="auto"/>
      </w:divBdr>
    </w:div>
    <w:div w:id="1792086667">
      <w:bodyDiv w:val="1"/>
      <w:marLeft w:val="0"/>
      <w:marRight w:val="0"/>
      <w:marTop w:val="0"/>
      <w:marBottom w:val="0"/>
      <w:divBdr>
        <w:top w:val="none" w:sz="0" w:space="0" w:color="auto"/>
        <w:left w:val="none" w:sz="0" w:space="0" w:color="auto"/>
        <w:bottom w:val="none" w:sz="0" w:space="0" w:color="auto"/>
        <w:right w:val="none" w:sz="0" w:space="0" w:color="auto"/>
      </w:divBdr>
    </w:div>
    <w:div w:id="1793594983">
      <w:bodyDiv w:val="1"/>
      <w:marLeft w:val="0"/>
      <w:marRight w:val="0"/>
      <w:marTop w:val="0"/>
      <w:marBottom w:val="0"/>
      <w:divBdr>
        <w:top w:val="none" w:sz="0" w:space="0" w:color="auto"/>
        <w:left w:val="none" w:sz="0" w:space="0" w:color="auto"/>
        <w:bottom w:val="none" w:sz="0" w:space="0" w:color="auto"/>
        <w:right w:val="none" w:sz="0" w:space="0" w:color="auto"/>
      </w:divBdr>
    </w:div>
    <w:div w:id="1795058533">
      <w:bodyDiv w:val="1"/>
      <w:marLeft w:val="0"/>
      <w:marRight w:val="0"/>
      <w:marTop w:val="0"/>
      <w:marBottom w:val="0"/>
      <w:divBdr>
        <w:top w:val="none" w:sz="0" w:space="0" w:color="auto"/>
        <w:left w:val="none" w:sz="0" w:space="0" w:color="auto"/>
        <w:bottom w:val="none" w:sz="0" w:space="0" w:color="auto"/>
        <w:right w:val="none" w:sz="0" w:space="0" w:color="auto"/>
      </w:divBdr>
      <w:divsChild>
        <w:div w:id="101845939">
          <w:marLeft w:val="547"/>
          <w:marRight w:val="0"/>
          <w:marTop w:val="0"/>
          <w:marBottom w:val="0"/>
          <w:divBdr>
            <w:top w:val="none" w:sz="0" w:space="0" w:color="auto"/>
            <w:left w:val="none" w:sz="0" w:space="0" w:color="auto"/>
            <w:bottom w:val="none" w:sz="0" w:space="0" w:color="auto"/>
            <w:right w:val="none" w:sz="0" w:space="0" w:color="auto"/>
          </w:divBdr>
        </w:div>
        <w:div w:id="166068225">
          <w:marLeft w:val="547"/>
          <w:marRight w:val="0"/>
          <w:marTop w:val="0"/>
          <w:marBottom w:val="0"/>
          <w:divBdr>
            <w:top w:val="none" w:sz="0" w:space="0" w:color="auto"/>
            <w:left w:val="none" w:sz="0" w:space="0" w:color="auto"/>
            <w:bottom w:val="none" w:sz="0" w:space="0" w:color="auto"/>
            <w:right w:val="none" w:sz="0" w:space="0" w:color="auto"/>
          </w:divBdr>
        </w:div>
        <w:div w:id="215892408">
          <w:marLeft w:val="547"/>
          <w:marRight w:val="0"/>
          <w:marTop w:val="0"/>
          <w:marBottom w:val="0"/>
          <w:divBdr>
            <w:top w:val="none" w:sz="0" w:space="0" w:color="auto"/>
            <w:left w:val="none" w:sz="0" w:space="0" w:color="auto"/>
            <w:bottom w:val="none" w:sz="0" w:space="0" w:color="auto"/>
            <w:right w:val="none" w:sz="0" w:space="0" w:color="auto"/>
          </w:divBdr>
        </w:div>
        <w:div w:id="235940860">
          <w:marLeft w:val="547"/>
          <w:marRight w:val="0"/>
          <w:marTop w:val="0"/>
          <w:marBottom w:val="0"/>
          <w:divBdr>
            <w:top w:val="none" w:sz="0" w:space="0" w:color="auto"/>
            <w:left w:val="none" w:sz="0" w:space="0" w:color="auto"/>
            <w:bottom w:val="none" w:sz="0" w:space="0" w:color="auto"/>
            <w:right w:val="none" w:sz="0" w:space="0" w:color="auto"/>
          </w:divBdr>
        </w:div>
        <w:div w:id="265239108">
          <w:marLeft w:val="547"/>
          <w:marRight w:val="0"/>
          <w:marTop w:val="0"/>
          <w:marBottom w:val="0"/>
          <w:divBdr>
            <w:top w:val="none" w:sz="0" w:space="0" w:color="auto"/>
            <w:left w:val="none" w:sz="0" w:space="0" w:color="auto"/>
            <w:bottom w:val="none" w:sz="0" w:space="0" w:color="auto"/>
            <w:right w:val="none" w:sz="0" w:space="0" w:color="auto"/>
          </w:divBdr>
        </w:div>
        <w:div w:id="316803875">
          <w:marLeft w:val="547"/>
          <w:marRight w:val="0"/>
          <w:marTop w:val="0"/>
          <w:marBottom w:val="0"/>
          <w:divBdr>
            <w:top w:val="none" w:sz="0" w:space="0" w:color="auto"/>
            <w:left w:val="none" w:sz="0" w:space="0" w:color="auto"/>
            <w:bottom w:val="none" w:sz="0" w:space="0" w:color="auto"/>
            <w:right w:val="none" w:sz="0" w:space="0" w:color="auto"/>
          </w:divBdr>
        </w:div>
        <w:div w:id="353927007">
          <w:marLeft w:val="547"/>
          <w:marRight w:val="0"/>
          <w:marTop w:val="0"/>
          <w:marBottom w:val="0"/>
          <w:divBdr>
            <w:top w:val="none" w:sz="0" w:space="0" w:color="auto"/>
            <w:left w:val="none" w:sz="0" w:space="0" w:color="auto"/>
            <w:bottom w:val="none" w:sz="0" w:space="0" w:color="auto"/>
            <w:right w:val="none" w:sz="0" w:space="0" w:color="auto"/>
          </w:divBdr>
        </w:div>
        <w:div w:id="370767502">
          <w:marLeft w:val="547"/>
          <w:marRight w:val="0"/>
          <w:marTop w:val="0"/>
          <w:marBottom w:val="0"/>
          <w:divBdr>
            <w:top w:val="none" w:sz="0" w:space="0" w:color="auto"/>
            <w:left w:val="none" w:sz="0" w:space="0" w:color="auto"/>
            <w:bottom w:val="none" w:sz="0" w:space="0" w:color="auto"/>
            <w:right w:val="none" w:sz="0" w:space="0" w:color="auto"/>
          </w:divBdr>
        </w:div>
        <w:div w:id="571163070">
          <w:marLeft w:val="547"/>
          <w:marRight w:val="0"/>
          <w:marTop w:val="0"/>
          <w:marBottom w:val="0"/>
          <w:divBdr>
            <w:top w:val="none" w:sz="0" w:space="0" w:color="auto"/>
            <w:left w:val="none" w:sz="0" w:space="0" w:color="auto"/>
            <w:bottom w:val="none" w:sz="0" w:space="0" w:color="auto"/>
            <w:right w:val="none" w:sz="0" w:space="0" w:color="auto"/>
          </w:divBdr>
        </w:div>
        <w:div w:id="632100300">
          <w:marLeft w:val="547"/>
          <w:marRight w:val="0"/>
          <w:marTop w:val="0"/>
          <w:marBottom w:val="0"/>
          <w:divBdr>
            <w:top w:val="none" w:sz="0" w:space="0" w:color="auto"/>
            <w:left w:val="none" w:sz="0" w:space="0" w:color="auto"/>
            <w:bottom w:val="none" w:sz="0" w:space="0" w:color="auto"/>
            <w:right w:val="none" w:sz="0" w:space="0" w:color="auto"/>
          </w:divBdr>
        </w:div>
        <w:div w:id="679046473">
          <w:marLeft w:val="547"/>
          <w:marRight w:val="0"/>
          <w:marTop w:val="0"/>
          <w:marBottom w:val="0"/>
          <w:divBdr>
            <w:top w:val="none" w:sz="0" w:space="0" w:color="auto"/>
            <w:left w:val="none" w:sz="0" w:space="0" w:color="auto"/>
            <w:bottom w:val="none" w:sz="0" w:space="0" w:color="auto"/>
            <w:right w:val="none" w:sz="0" w:space="0" w:color="auto"/>
          </w:divBdr>
        </w:div>
        <w:div w:id="724331625">
          <w:marLeft w:val="547"/>
          <w:marRight w:val="0"/>
          <w:marTop w:val="0"/>
          <w:marBottom w:val="0"/>
          <w:divBdr>
            <w:top w:val="none" w:sz="0" w:space="0" w:color="auto"/>
            <w:left w:val="none" w:sz="0" w:space="0" w:color="auto"/>
            <w:bottom w:val="none" w:sz="0" w:space="0" w:color="auto"/>
            <w:right w:val="none" w:sz="0" w:space="0" w:color="auto"/>
          </w:divBdr>
        </w:div>
        <w:div w:id="820004057">
          <w:marLeft w:val="547"/>
          <w:marRight w:val="0"/>
          <w:marTop w:val="0"/>
          <w:marBottom w:val="0"/>
          <w:divBdr>
            <w:top w:val="none" w:sz="0" w:space="0" w:color="auto"/>
            <w:left w:val="none" w:sz="0" w:space="0" w:color="auto"/>
            <w:bottom w:val="none" w:sz="0" w:space="0" w:color="auto"/>
            <w:right w:val="none" w:sz="0" w:space="0" w:color="auto"/>
          </w:divBdr>
        </w:div>
        <w:div w:id="829442129">
          <w:marLeft w:val="547"/>
          <w:marRight w:val="0"/>
          <w:marTop w:val="0"/>
          <w:marBottom w:val="0"/>
          <w:divBdr>
            <w:top w:val="none" w:sz="0" w:space="0" w:color="auto"/>
            <w:left w:val="none" w:sz="0" w:space="0" w:color="auto"/>
            <w:bottom w:val="none" w:sz="0" w:space="0" w:color="auto"/>
            <w:right w:val="none" w:sz="0" w:space="0" w:color="auto"/>
          </w:divBdr>
        </w:div>
        <w:div w:id="832767470">
          <w:marLeft w:val="547"/>
          <w:marRight w:val="0"/>
          <w:marTop w:val="0"/>
          <w:marBottom w:val="0"/>
          <w:divBdr>
            <w:top w:val="none" w:sz="0" w:space="0" w:color="auto"/>
            <w:left w:val="none" w:sz="0" w:space="0" w:color="auto"/>
            <w:bottom w:val="none" w:sz="0" w:space="0" w:color="auto"/>
            <w:right w:val="none" w:sz="0" w:space="0" w:color="auto"/>
          </w:divBdr>
        </w:div>
        <w:div w:id="967322924">
          <w:marLeft w:val="547"/>
          <w:marRight w:val="0"/>
          <w:marTop w:val="0"/>
          <w:marBottom w:val="0"/>
          <w:divBdr>
            <w:top w:val="none" w:sz="0" w:space="0" w:color="auto"/>
            <w:left w:val="none" w:sz="0" w:space="0" w:color="auto"/>
            <w:bottom w:val="none" w:sz="0" w:space="0" w:color="auto"/>
            <w:right w:val="none" w:sz="0" w:space="0" w:color="auto"/>
          </w:divBdr>
        </w:div>
        <w:div w:id="969093681">
          <w:marLeft w:val="547"/>
          <w:marRight w:val="0"/>
          <w:marTop w:val="0"/>
          <w:marBottom w:val="0"/>
          <w:divBdr>
            <w:top w:val="none" w:sz="0" w:space="0" w:color="auto"/>
            <w:left w:val="none" w:sz="0" w:space="0" w:color="auto"/>
            <w:bottom w:val="none" w:sz="0" w:space="0" w:color="auto"/>
            <w:right w:val="none" w:sz="0" w:space="0" w:color="auto"/>
          </w:divBdr>
        </w:div>
        <w:div w:id="1068455821">
          <w:marLeft w:val="547"/>
          <w:marRight w:val="0"/>
          <w:marTop w:val="0"/>
          <w:marBottom w:val="0"/>
          <w:divBdr>
            <w:top w:val="none" w:sz="0" w:space="0" w:color="auto"/>
            <w:left w:val="none" w:sz="0" w:space="0" w:color="auto"/>
            <w:bottom w:val="none" w:sz="0" w:space="0" w:color="auto"/>
            <w:right w:val="none" w:sz="0" w:space="0" w:color="auto"/>
          </w:divBdr>
        </w:div>
        <w:div w:id="1505172295">
          <w:marLeft w:val="547"/>
          <w:marRight w:val="0"/>
          <w:marTop w:val="0"/>
          <w:marBottom w:val="0"/>
          <w:divBdr>
            <w:top w:val="none" w:sz="0" w:space="0" w:color="auto"/>
            <w:left w:val="none" w:sz="0" w:space="0" w:color="auto"/>
            <w:bottom w:val="none" w:sz="0" w:space="0" w:color="auto"/>
            <w:right w:val="none" w:sz="0" w:space="0" w:color="auto"/>
          </w:divBdr>
        </w:div>
        <w:div w:id="1569077825">
          <w:marLeft w:val="547"/>
          <w:marRight w:val="0"/>
          <w:marTop w:val="0"/>
          <w:marBottom w:val="0"/>
          <w:divBdr>
            <w:top w:val="none" w:sz="0" w:space="0" w:color="auto"/>
            <w:left w:val="none" w:sz="0" w:space="0" w:color="auto"/>
            <w:bottom w:val="none" w:sz="0" w:space="0" w:color="auto"/>
            <w:right w:val="none" w:sz="0" w:space="0" w:color="auto"/>
          </w:divBdr>
        </w:div>
        <w:div w:id="1633824232">
          <w:marLeft w:val="547"/>
          <w:marRight w:val="0"/>
          <w:marTop w:val="0"/>
          <w:marBottom w:val="0"/>
          <w:divBdr>
            <w:top w:val="none" w:sz="0" w:space="0" w:color="auto"/>
            <w:left w:val="none" w:sz="0" w:space="0" w:color="auto"/>
            <w:bottom w:val="none" w:sz="0" w:space="0" w:color="auto"/>
            <w:right w:val="none" w:sz="0" w:space="0" w:color="auto"/>
          </w:divBdr>
        </w:div>
        <w:div w:id="1715302563">
          <w:marLeft w:val="547"/>
          <w:marRight w:val="0"/>
          <w:marTop w:val="0"/>
          <w:marBottom w:val="0"/>
          <w:divBdr>
            <w:top w:val="none" w:sz="0" w:space="0" w:color="auto"/>
            <w:left w:val="none" w:sz="0" w:space="0" w:color="auto"/>
            <w:bottom w:val="none" w:sz="0" w:space="0" w:color="auto"/>
            <w:right w:val="none" w:sz="0" w:space="0" w:color="auto"/>
          </w:divBdr>
        </w:div>
        <w:div w:id="1803618883">
          <w:marLeft w:val="547"/>
          <w:marRight w:val="0"/>
          <w:marTop w:val="0"/>
          <w:marBottom w:val="0"/>
          <w:divBdr>
            <w:top w:val="none" w:sz="0" w:space="0" w:color="auto"/>
            <w:left w:val="none" w:sz="0" w:space="0" w:color="auto"/>
            <w:bottom w:val="none" w:sz="0" w:space="0" w:color="auto"/>
            <w:right w:val="none" w:sz="0" w:space="0" w:color="auto"/>
          </w:divBdr>
        </w:div>
        <w:div w:id="1828549392">
          <w:marLeft w:val="547"/>
          <w:marRight w:val="0"/>
          <w:marTop w:val="0"/>
          <w:marBottom w:val="0"/>
          <w:divBdr>
            <w:top w:val="none" w:sz="0" w:space="0" w:color="auto"/>
            <w:left w:val="none" w:sz="0" w:space="0" w:color="auto"/>
            <w:bottom w:val="none" w:sz="0" w:space="0" w:color="auto"/>
            <w:right w:val="none" w:sz="0" w:space="0" w:color="auto"/>
          </w:divBdr>
        </w:div>
        <w:div w:id="2024356501">
          <w:marLeft w:val="547"/>
          <w:marRight w:val="0"/>
          <w:marTop w:val="0"/>
          <w:marBottom w:val="0"/>
          <w:divBdr>
            <w:top w:val="none" w:sz="0" w:space="0" w:color="auto"/>
            <w:left w:val="none" w:sz="0" w:space="0" w:color="auto"/>
            <w:bottom w:val="none" w:sz="0" w:space="0" w:color="auto"/>
            <w:right w:val="none" w:sz="0" w:space="0" w:color="auto"/>
          </w:divBdr>
        </w:div>
      </w:divsChild>
    </w:div>
    <w:div w:id="1799958414">
      <w:bodyDiv w:val="1"/>
      <w:marLeft w:val="0"/>
      <w:marRight w:val="0"/>
      <w:marTop w:val="0"/>
      <w:marBottom w:val="0"/>
      <w:divBdr>
        <w:top w:val="none" w:sz="0" w:space="0" w:color="auto"/>
        <w:left w:val="none" w:sz="0" w:space="0" w:color="auto"/>
        <w:bottom w:val="none" w:sz="0" w:space="0" w:color="auto"/>
        <w:right w:val="none" w:sz="0" w:space="0" w:color="auto"/>
      </w:divBdr>
    </w:div>
    <w:div w:id="1806502703">
      <w:bodyDiv w:val="1"/>
      <w:marLeft w:val="0"/>
      <w:marRight w:val="0"/>
      <w:marTop w:val="0"/>
      <w:marBottom w:val="0"/>
      <w:divBdr>
        <w:top w:val="none" w:sz="0" w:space="0" w:color="auto"/>
        <w:left w:val="none" w:sz="0" w:space="0" w:color="auto"/>
        <w:bottom w:val="none" w:sz="0" w:space="0" w:color="auto"/>
        <w:right w:val="none" w:sz="0" w:space="0" w:color="auto"/>
      </w:divBdr>
    </w:div>
    <w:div w:id="1806579426">
      <w:bodyDiv w:val="1"/>
      <w:marLeft w:val="0"/>
      <w:marRight w:val="0"/>
      <w:marTop w:val="0"/>
      <w:marBottom w:val="0"/>
      <w:divBdr>
        <w:top w:val="none" w:sz="0" w:space="0" w:color="auto"/>
        <w:left w:val="none" w:sz="0" w:space="0" w:color="auto"/>
        <w:bottom w:val="none" w:sz="0" w:space="0" w:color="auto"/>
        <w:right w:val="none" w:sz="0" w:space="0" w:color="auto"/>
      </w:divBdr>
    </w:div>
    <w:div w:id="1807355031">
      <w:bodyDiv w:val="1"/>
      <w:marLeft w:val="0"/>
      <w:marRight w:val="0"/>
      <w:marTop w:val="0"/>
      <w:marBottom w:val="0"/>
      <w:divBdr>
        <w:top w:val="none" w:sz="0" w:space="0" w:color="auto"/>
        <w:left w:val="none" w:sz="0" w:space="0" w:color="auto"/>
        <w:bottom w:val="none" w:sz="0" w:space="0" w:color="auto"/>
        <w:right w:val="none" w:sz="0" w:space="0" w:color="auto"/>
      </w:divBdr>
    </w:div>
    <w:div w:id="1809129688">
      <w:bodyDiv w:val="1"/>
      <w:marLeft w:val="0"/>
      <w:marRight w:val="0"/>
      <w:marTop w:val="0"/>
      <w:marBottom w:val="0"/>
      <w:divBdr>
        <w:top w:val="none" w:sz="0" w:space="0" w:color="auto"/>
        <w:left w:val="none" w:sz="0" w:space="0" w:color="auto"/>
        <w:bottom w:val="none" w:sz="0" w:space="0" w:color="auto"/>
        <w:right w:val="none" w:sz="0" w:space="0" w:color="auto"/>
      </w:divBdr>
    </w:div>
    <w:div w:id="1812363042">
      <w:bodyDiv w:val="1"/>
      <w:marLeft w:val="0"/>
      <w:marRight w:val="0"/>
      <w:marTop w:val="0"/>
      <w:marBottom w:val="0"/>
      <w:divBdr>
        <w:top w:val="none" w:sz="0" w:space="0" w:color="auto"/>
        <w:left w:val="none" w:sz="0" w:space="0" w:color="auto"/>
        <w:bottom w:val="none" w:sz="0" w:space="0" w:color="auto"/>
        <w:right w:val="none" w:sz="0" w:space="0" w:color="auto"/>
      </w:divBdr>
    </w:div>
    <w:div w:id="1845709565">
      <w:bodyDiv w:val="1"/>
      <w:marLeft w:val="0"/>
      <w:marRight w:val="0"/>
      <w:marTop w:val="0"/>
      <w:marBottom w:val="0"/>
      <w:divBdr>
        <w:top w:val="none" w:sz="0" w:space="0" w:color="auto"/>
        <w:left w:val="none" w:sz="0" w:space="0" w:color="auto"/>
        <w:bottom w:val="none" w:sz="0" w:space="0" w:color="auto"/>
        <w:right w:val="none" w:sz="0" w:space="0" w:color="auto"/>
      </w:divBdr>
    </w:div>
    <w:div w:id="1853762192">
      <w:bodyDiv w:val="1"/>
      <w:marLeft w:val="0"/>
      <w:marRight w:val="0"/>
      <w:marTop w:val="0"/>
      <w:marBottom w:val="0"/>
      <w:divBdr>
        <w:top w:val="none" w:sz="0" w:space="0" w:color="auto"/>
        <w:left w:val="none" w:sz="0" w:space="0" w:color="auto"/>
        <w:bottom w:val="none" w:sz="0" w:space="0" w:color="auto"/>
        <w:right w:val="none" w:sz="0" w:space="0" w:color="auto"/>
      </w:divBdr>
    </w:div>
    <w:div w:id="1853907940">
      <w:bodyDiv w:val="1"/>
      <w:marLeft w:val="0"/>
      <w:marRight w:val="0"/>
      <w:marTop w:val="0"/>
      <w:marBottom w:val="0"/>
      <w:divBdr>
        <w:top w:val="none" w:sz="0" w:space="0" w:color="auto"/>
        <w:left w:val="none" w:sz="0" w:space="0" w:color="auto"/>
        <w:bottom w:val="none" w:sz="0" w:space="0" w:color="auto"/>
        <w:right w:val="none" w:sz="0" w:space="0" w:color="auto"/>
      </w:divBdr>
    </w:div>
    <w:div w:id="1859923172">
      <w:bodyDiv w:val="1"/>
      <w:marLeft w:val="0"/>
      <w:marRight w:val="0"/>
      <w:marTop w:val="0"/>
      <w:marBottom w:val="0"/>
      <w:divBdr>
        <w:top w:val="none" w:sz="0" w:space="0" w:color="auto"/>
        <w:left w:val="none" w:sz="0" w:space="0" w:color="auto"/>
        <w:bottom w:val="none" w:sz="0" w:space="0" w:color="auto"/>
        <w:right w:val="none" w:sz="0" w:space="0" w:color="auto"/>
      </w:divBdr>
    </w:div>
    <w:div w:id="1862430858">
      <w:bodyDiv w:val="1"/>
      <w:marLeft w:val="0"/>
      <w:marRight w:val="0"/>
      <w:marTop w:val="0"/>
      <w:marBottom w:val="0"/>
      <w:divBdr>
        <w:top w:val="none" w:sz="0" w:space="0" w:color="auto"/>
        <w:left w:val="none" w:sz="0" w:space="0" w:color="auto"/>
        <w:bottom w:val="none" w:sz="0" w:space="0" w:color="auto"/>
        <w:right w:val="none" w:sz="0" w:space="0" w:color="auto"/>
      </w:divBdr>
    </w:div>
    <w:div w:id="1863010520">
      <w:bodyDiv w:val="1"/>
      <w:marLeft w:val="0"/>
      <w:marRight w:val="0"/>
      <w:marTop w:val="0"/>
      <w:marBottom w:val="0"/>
      <w:divBdr>
        <w:top w:val="none" w:sz="0" w:space="0" w:color="auto"/>
        <w:left w:val="none" w:sz="0" w:space="0" w:color="auto"/>
        <w:bottom w:val="none" w:sz="0" w:space="0" w:color="auto"/>
        <w:right w:val="none" w:sz="0" w:space="0" w:color="auto"/>
      </w:divBdr>
    </w:div>
    <w:div w:id="1864634996">
      <w:bodyDiv w:val="1"/>
      <w:marLeft w:val="0"/>
      <w:marRight w:val="0"/>
      <w:marTop w:val="0"/>
      <w:marBottom w:val="0"/>
      <w:divBdr>
        <w:top w:val="none" w:sz="0" w:space="0" w:color="auto"/>
        <w:left w:val="none" w:sz="0" w:space="0" w:color="auto"/>
        <w:bottom w:val="none" w:sz="0" w:space="0" w:color="auto"/>
        <w:right w:val="none" w:sz="0" w:space="0" w:color="auto"/>
      </w:divBdr>
    </w:div>
    <w:div w:id="1866554437">
      <w:bodyDiv w:val="1"/>
      <w:marLeft w:val="0"/>
      <w:marRight w:val="0"/>
      <w:marTop w:val="0"/>
      <w:marBottom w:val="0"/>
      <w:divBdr>
        <w:top w:val="none" w:sz="0" w:space="0" w:color="auto"/>
        <w:left w:val="none" w:sz="0" w:space="0" w:color="auto"/>
        <w:bottom w:val="none" w:sz="0" w:space="0" w:color="auto"/>
        <w:right w:val="none" w:sz="0" w:space="0" w:color="auto"/>
      </w:divBdr>
    </w:div>
    <w:div w:id="1868369749">
      <w:bodyDiv w:val="1"/>
      <w:marLeft w:val="0"/>
      <w:marRight w:val="0"/>
      <w:marTop w:val="0"/>
      <w:marBottom w:val="0"/>
      <w:divBdr>
        <w:top w:val="none" w:sz="0" w:space="0" w:color="auto"/>
        <w:left w:val="none" w:sz="0" w:space="0" w:color="auto"/>
        <w:bottom w:val="none" w:sz="0" w:space="0" w:color="auto"/>
        <w:right w:val="none" w:sz="0" w:space="0" w:color="auto"/>
      </w:divBdr>
    </w:div>
    <w:div w:id="1873228436">
      <w:bodyDiv w:val="1"/>
      <w:marLeft w:val="0"/>
      <w:marRight w:val="0"/>
      <w:marTop w:val="0"/>
      <w:marBottom w:val="0"/>
      <w:divBdr>
        <w:top w:val="none" w:sz="0" w:space="0" w:color="auto"/>
        <w:left w:val="none" w:sz="0" w:space="0" w:color="auto"/>
        <w:bottom w:val="none" w:sz="0" w:space="0" w:color="auto"/>
        <w:right w:val="none" w:sz="0" w:space="0" w:color="auto"/>
      </w:divBdr>
    </w:div>
    <w:div w:id="1885437418">
      <w:bodyDiv w:val="1"/>
      <w:marLeft w:val="0"/>
      <w:marRight w:val="0"/>
      <w:marTop w:val="0"/>
      <w:marBottom w:val="0"/>
      <w:divBdr>
        <w:top w:val="none" w:sz="0" w:space="0" w:color="auto"/>
        <w:left w:val="none" w:sz="0" w:space="0" w:color="auto"/>
        <w:bottom w:val="none" w:sz="0" w:space="0" w:color="auto"/>
        <w:right w:val="none" w:sz="0" w:space="0" w:color="auto"/>
      </w:divBdr>
    </w:div>
    <w:div w:id="1892422499">
      <w:bodyDiv w:val="1"/>
      <w:marLeft w:val="0"/>
      <w:marRight w:val="0"/>
      <w:marTop w:val="0"/>
      <w:marBottom w:val="0"/>
      <w:divBdr>
        <w:top w:val="none" w:sz="0" w:space="0" w:color="auto"/>
        <w:left w:val="none" w:sz="0" w:space="0" w:color="auto"/>
        <w:bottom w:val="none" w:sz="0" w:space="0" w:color="auto"/>
        <w:right w:val="none" w:sz="0" w:space="0" w:color="auto"/>
      </w:divBdr>
    </w:div>
    <w:div w:id="1892686712">
      <w:bodyDiv w:val="1"/>
      <w:marLeft w:val="0"/>
      <w:marRight w:val="0"/>
      <w:marTop w:val="0"/>
      <w:marBottom w:val="0"/>
      <w:divBdr>
        <w:top w:val="none" w:sz="0" w:space="0" w:color="auto"/>
        <w:left w:val="none" w:sz="0" w:space="0" w:color="auto"/>
        <w:bottom w:val="none" w:sz="0" w:space="0" w:color="auto"/>
        <w:right w:val="none" w:sz="0" w:space="0" w:color="auto"/>
      </w:divBdr>
    </w:div>
    <w:div w:id="1895892620">
      <w:bodyDiv w:val="1"/>
      <w:marLeft w:val="0"/>
      <w:marRight w:val="0"/>
      <w:marTop w:val="0"/>
      <w:marBottom w:val="0"/>
      <w:divBdr>
        <w:top w:val="none" w:sz="0" w:space="0" w:color="auto"/>
        <w:left w:val="none" w:sz="0" w:space="0" w:color="auto"/>
        <w:bottom w:val="none" w:sz="0" w:space="0" w:color="auto"/>
        <w:right w:val="none" w:sz="0" w:space="0" w:color="auto"/>
      </w:divBdr>
    </w:div>
    <w:div w:id="1905336950">
      <w:bodyDiv w:val="1"/>
      <w:marLeft w:val="0"/>
      <w:marRight w:val="0"/>
      <w:marTop w:val="0"/>
      <w:marBottom w:val="0"/>
      <w:divBdr>
        <w:top w:val="none" w:sz="0" w:space="0" w:color="auto"/>
        <w:left w:val="none" w:sz="0" w:space="0" w:color="auto"/>
        <w:bottom w:val="none" w:sz="0" w:space="0" w:color="auto"/>
        <w:right w:val="none" w:sz="0" w:space="0" w:color="auto"/>
      </w:divBdr>
    </w:div>
    <w:div w:id="1906648998">
      <w:bodyDiv w:val="1"/>
      <w:marLeft w:val="0"/>
      <w:marRight w:val="0"/>
      <w:marTop w:val="0"/>
      <w:marBottom w:val="0"/>
      <w:divBdr>
        <w:top w:val="none" w:sz="0" w:space="0" w:color="auto"/>
        <w:left w:val="none" w:sz="0" w:space="0" w:color="auto"/>
        <w:bottom w:val="none" w:sz="0" w:space="0" w:color="auto"/>
        <w:right w:val="none" w:sz="0" w:space="0" w:color="auto"/>
      </w:divBdr>
    </w:div>
    <w:div w:id="1907297163">
      <w:bodyDiv w:val="1"/>
      <w:marLeft w:val="0"/>
      <w:marRight w:val="0"/>
      <w:marTop w:val="0"/>
      <w:marBottom w:val="0"/>
      <w:divBdr>
        <w:top w:val="none" w:sz="0" w:space="0" w:color="auto"/>
        <w:left w:val="none" w:sz="0" w:space="0" w:color="auto"/>
        <w:bottom w:val="none" w:sz="0" w:space="0" w:color="auto"/>
        <w:right w:val="none" w:sz="0" w:space="0" w:color="auto"/>
      </w:divBdr>
    </w:div>
    <w:div w:id="1914580195">
      <w:bodyDiv w:val="1"/>
      <w:marLeft w:val="0"/>
      <w:marRight w:val="0"/>
      <w:marTop w:val="0"/>
      <w:marBottom w:val="0"/>
      <w:divBdr>
        <w:top w:val="none" w:sz="0" w:space="0" w:color="auto"/>
        <w:left w:val="none" w:sz="0" w:space="0" w:color="auto"/>
        <w:bottom w:val="none" w:sz="0" w:space="0" w:color="auto"/>
        <w:right w:val="none" w:sz="0" w:space="0" w:color="auto"/>
      </w:divBdr>
    </w:div>
    <w:div w:id="1927612027">
      <w:bodyDiv w:val="1"/>
      <w:marLeft w:val="0"/>
      <w:marRight w:val="0"/>
      <w:marTop w:val="0"/>
      <w:marBottom w:val="0"/>
      <w:divBdr>
        <w:top w:val="none" w:sz="0" w:space="0" w:color="auto"/>
        <w:left w:val="none" w:sz="0" w:space="0" w:color="auto"/>
        <w:bottom w:val="none" w:sz="0" w:space="0" w:color="auto"/>
        <w:right w:val="none" w:sz="0" w:space="0" w:color="auto"/>
      </w:divBdr>
    </w:div>
    <w:div w:id="1932154282">
      <w:bodyDiv w:val="1"/>
      <w:marLeft w:val="0"/>
      <w:marRight w:val="0"/>
      <w:marTop w:val="0"/>
      <w:marBottom w:val="0"/>
      <w:divBdr>
        <w:top w:val="none" w:sz="0" w:space="0" w:color="auto"/>
        <w:left w:val="none" w:sz="0" w:space="0" w:color="auto"/>
        <w:bottom w:val="none" w:sz="0" w:space="0" w:color="auto"/>
        <w:right w:val="none" w:sz="0" w:space="0" w:color="auto"/>
      </w:divBdr>
      <w:divsChild>
        <w:div w:id="1537161360">
          <w:marLeft w:val="547"/>
          <w:marRight w:val="0"/>
          <w:marTop w:val="0"/>
          <w:marBottom w:val="0"/>
          <w:divBdr>
            <w:top w:val="none" w:sz="0" w:space="0" w:color="auto"/>
            <w:left w:val="none" w:sz="0" w:space="0" w:color="auto"/>
            <w:bottom w:val="none" w:sz="0" w:space="0" w:color="auto"/>
            <w:right w:val="none" w:sz="0" w:space="0" w:color="auto"/>
          </w:divBdr>
        </w:div>
      </w:divsChild>
    </w:div>
    <w:div w:id="1943686904">
      <w:bodyDiv w:val="1"/>
      <w:marLeft w:val="0"/>
      <w:marRight w:val="0"/>
      <w:marTop w:val="0"/>
      <w:marBottom w:val="0"/>
      <w:divBdr>
        <w:top w:val="none" w:sz="0" w:space="0" w:color="auto"/>
        <w:left w:val="none" w:sz="0" w:space="0" w:color="auto"/>
        <w:bottom w:val="none" w:sz="0" w:space="0" w:color="auto"/>
        <w:right w:val="none" w:sz="0" w:space="0" w:color="auto"/>
      </w:divBdr>
    </w:div>
    <w:div w:id="1949392018">
      <w:bodyDiv w:val="1"/>
      <w:marLeft w:val="0"/>
      <w:marRight w:val="0"/>
      <w:marTop w:val="0"/>
      <w:marBottom w:val="0"/>
      <w:divBdr>
        <w:top w:val="none" w:sz="0" w:space="0" w:color="auto"/>
        <w:left w:val="none" w:sz="0" w:space="0" w:color="auto"/>
        <w:bottom w:val="none" w:sz="0" w:space="0" w:color="auto"/>
        <w:right w:val="none" w:sz="0" w:space="0" w:color="auto"/>
      </w:divBdr>
    </w:div>
    <w:div w:id="1954050895">
      <w:bodyDiv w:val="1"/>
      <w:marLeft w:val="0"/>
      <w:marRight w:val="0"/>
      <w:marTop w:val="0"/>
      <w:marBottom w:val="0"/>
      <w:divBdr>
        <w:top w:val="none" w:sz="0" w:space="0" w:color="auto"/>
        <w:left w:val="none" w:sz="0" w:space="0" w:color="auto"/>
        <w:bottom w:val="none" w:sz="0" w:space="0" w:color="auto"/>
        <w:right w:val="none" w:sz="0" w:space="0" w:color="auto"/>
      </w:divBdr>
    </w:div>
    <w:div w:id="1958636713">
      <w:bodyDiv w:val="1"/>
      <w:marLeft w:val="0"/>
      <w:marRight w:val="0"/>
      <w:marTop w:val="0"/>
      <w:marBottom w:val="0"/>
      <w:divBdr>
        <w:top w:val="none" w:sz="0" w:space="0" w:color="auto"/>
        <w:left w:val="none" w:sz="0" w:space="0" w:color="auto"/>
        <w:bottom w:val="none" w:sz="0" w:space="0" w:color="auto"/>
        <w:right w:val="none" w:sz="0" w:space="0" w:color="auto"/>
      </w:divBdr>
    </w:div>
    <w:div w:id="1974215491">
      <w:bodyDiv w:val="1"/>
      <w:marLeft w:val="0"/>
      <w:marRight w:val="0"/>
      <w:marTop w:val="0"/>
      <w:marBottom w:val="0"/>
      <w:divBdr>
        <w:top w:val="none" w:sz="0" w:space="0" w:color="auto"/>
        <w:left w:val="none" w:sz="0" w:space="0" w:color="auto"/>
        <w:bottom w:val="none" w:sz="0" w:space="0" w:color="auto"/>
        <w:right w:val="none" w:sz="0" w:space="0" w:color="auto"/>
      </w:divBdr>
    </w:div>
    <w:div w:id="1974435603">
      <w:bodyDiv w:val="1"/>
      <w:marLeft w:val="0"/>
      <w:marRight w:val="0"/>
      <w:marTop w:val="0"/>
      <w:marBottom w:val="0"/>
      <w:divBdr>
        <w:top w:val="none" w:sz="0" w:space="0" w:color="auto"/>
        <w:left w:val="none" w:sz="0" w:space="0" w:color="auto"/>
        <w:bottom w:val="none" w:sz="0" w:space="0" w:color="auto"/>
        <w:right w:val="none" w:sz="0" w:space="0" w:color="auto"/>
      </w:divBdr>
    </w:div>
    <w:div w:id="1980569791">
      <w:bodyDiv w:val="1"/>
      <w:marLeft w:val="0"/>
      <w:marRight w:val="0"/>
      <w:marTop w:val="0"/>
      <w:marBottom w:val="0"/>
      <w:divBdr>
        <w:top w:val="none" w:sz="0" w:space="0" w:color="auto"/>
        <w:left w:val="none" w:sz="0" w:space="0" w:color="auto"/>
        <w:bottom w:val="none" w:sz="0" w:space="0" w:color="auto"/>
        <w:right w:val="none" w:sz="0" w:space="0" w:color="auto"/>
      </w:divBdr>
    </w:div>
    <w:div w:id="1987926360">
      <w:bodyDiv w:val="1"/>
      <w:marLeft w:val="0"/>
      <w:marRight w:val="0"/>
      <w:marTop w:val="0"/>
      <w:marBottom w:val="0"/>
      <w:divBdr>
        <w:top w:val="none" w:sz="0" w:space="0" w:color="auto"/>
        <w:left w:val="none" w:sz="0" w:space="0" w:color="auto"/>
        <w:bottom w:val="none" w:sz="0" w:space="0" w:color="auto"/>
        <w:right w:val="none" w:sz="0" w:space="0" w:color="auto"/>
      </w:divBdr>
    </w:div>
    <w:div w:id="1993951196">
      <w:bodyDiv w:val="1"/>
      <w:marLeft w:val="0"/>
      <w:marRight w:val="0"/>
      <w:marTop w:val="0"/>
      <w:marBottom w:val="0"/>
      <w:divBdr>
        <w:top w:val="none" w:sz="0" w:space="0" w:color="auto"/>
        <w:left w:val="none" w:sz="0" w:space="0" w:color="auto"/>
        <w:bottom w:val="none" w:sz="0" w:space="0" w:color="auto"/>
        <w:right w:val="none" w:sz="0" w:space="0" w:color="auto"/>
      </w:divBdr>
    </w:div>
    <w:div w:id="1996909985">
      <w:bodyDiv w:val="1"/>
      <w:marLeft w:val="0"/>
      <w:marRight w:val="0"/>
      <w:marTop w:val="0"/>
      <w:marBottom w:val="0"/>
      <w:divBdr>
        <w:top w:val="none" w:sz="0" w:space="0" w:color="auto"/>
        <w:left w:val="none" w:sz="0" w:space="0" w:color="auto"/>
        <w:bottom w:val="none" w:sz="0" w:space="0" w:color="auto"/>
        <w:right w:val="none" w:sz="0" w:space="0" w:color="auto"/>
      </w:divBdr>
    </w:div>
    <w:div w:id="1998730114">
      <w:bodyDiv w:val="1"/>
      <w:marLeft w:val="0"/>
      <w:marRight w:val="0"/>
      <w:marTop w:val="0"/>
      <w:marBottom w:val="0"/>
      <w:divBdr>
        <w:top w:val="none" w:sz="0" w:space="0" w:color="auto"/>
        <w:left w:val="none" w:sz="0" w:space="0" w:color="auto"/>
        <w:bottom w:val="none" w:sz="0" w:space="0" w:color="auto"/>
        <w:right w:val="none" w:sz="0" w:space="0" w:color="auto"/>
      </w:divBdr>
    </w:div>
    <w:div w:id="2011636212">
      <w:bodyDiv w:val="1"/>
      <w:marLeft w:val="0"/>
      <w:marRight w:val="0"/>
      <w:marTop w:val="0"/>
      <w:marBottom w:val="0"/>
      <w:divBdr>
        <w:top w:val="none" w:sz="0" w:space="0" w:color="auto"/>
        <w:left w:val="none" w:sz="0" w:space="0" w:color="auto"/>
        <w:bottom w:val="none" w:sz="0" w:space="0" w:color="auto"/>
        <w:right w:val="none" w:sz="0" w:space="0" w:color="auto"/>
      </w:divBdr>
    </w:div>
    <w:div w:id="2013681588">
      <w:bodyDiv w:val="1"/>
      <w:marLeft w:val="0"/>
      <w:marRight w:val="0"/>
      <w:marTop w:val="0"/>
      <w:marBottom w:val="0"/>
      <w:divBdr>
        <w:top w:val="none" w:sz="0" w:space="0" w:color="auto"/>
        <w:left w:val="none" w:sz="0" w:space="0" w:color="auto"/>
        <w:bottom w:val="none" w:sz="0" w:space="0" w:color="auto"/>
        <w:right w:val="none" w:sz="0" w:space="0" w:color="auto"/>
      </w:divBdr>
    </w:div>
    <w:div w:id="2020889655">
      <w:bodyDiv w:val="1"/>
      <w:marLeft w:val="0"/>
      <w:marRight w:val="0"/>
      <w:marTop w:val="0"/>
      <w:marBottom w:val="0"/>
      <w:divBdr>
        <w:top w:val="none" w:sz="0" w:space="0" w:color="auto"/>
        <w:left w:val="none" w:sz="0" w:space="0" w:color="auto"/>
        <w:bottom w:val="none" w:sz="0" w:space="0" w:color="auto"/>
        <w:right w:val="none" w:sz="0" w:space="0" w:color="auto"/>
      </w:divBdr>
    </w:div>
    <w:div w:id="2047872245">
      <w:bodyDiv w:val="1"/>
      <w:marLeft w:val="0"/>
      <w:marRight w:val="0"/>
      <w:marTop w:val="0"/>
      <w:marBottom w:val="0"/>
      <w:divBdr>
        <w:top w:val="none" w:sz="0" w:space="0" w:color="auto"/>
        <w:left w:val="none" w:sz="0" w:space="0" w:color="auto"/>
        <w:bottom w:val="none" w:sz="0" w:space="0" w:color="auto"/>
        <w:right w:val="none" w:sz="0" w:space="0" w:color="auto"/>
      </w:divBdr>
    </w:div>
    <w:div w:id="2054114079">
      <w:bodyDiv w:val="1"/>
      <w:marLeft w:val="0"/>
      <w:marRight w:val="0"/>
      <w:marTop w:val="0"/>
      <w:marBottom w:val="0"/>
      <w:divBdr>
        <w:top w:val="none" w:sz="0" w:space="0" w:color="auto"/>
        <w:left w:val="none" w:sz="0" w:space="0" w:color="auto"/>
        <w:bottom w:val="none" w:sz="0" w:space="0" w:color="auto"/>
        <w:right w:val="none" w:sz="0" w:space="0" w:color="auto"/>
      </w:divBdr>
    </w:div>
    <w:div w:id="2062248308">
      <w:bodyDiv w:val="1"/>
      <w:marLeft w:val="0"/>
      <w:marRight w:val="0"/>
      <w:marTop w:val="0"/>
      <w:marBottom w:val="0"/>
      <w:divBdr>
        <w:top w:val="none" w:sz="0" w:space="0" w:color="auto"/>
        <w:left w:val="none" w:sz="0" w:space="0" w:color="auto"/>
        <w:bottom w:val="none" w:sz="0" w:space="0" w:color="auto"/>
        <w:right w:val="none" w:sz="0" w:space="0" w:color="auto"/>
      </w:divBdr>
    </w:div>
    <w:div w:id="2065789307">
      <w:bodyDiv w:val="1"/>
      <w:marLeft w:val="0"/>
      <w:marRight w:val="0"/>
      <w:marTop w:val="0"/>
      <w:marBottom w:val="0"/>
      <w:divBdr>
        <w:top w:val="none" w:sz="0" w:space="0" w:color="auto"/>
        <w:left w:val="none" w:sz="0" w:space="0" w:color="auto"/>
        <w:bottom w:val="none" w:sz="0" w:space="0" w:color="auto"/>
        <w:right w:val="none" w:sz="0" w:space="0" w:color="auto"/>
      </w:divBdr>
    </w:div>
    <w:div w:id="2076856525">
      <w:bodyDiv w:val="1"/>
      <w:marLeft w:val="0"/>
      <w:marRight w:val="0"/>
      <w:marTop w:val="0"/>
      <w:marBottom w:val="0"/>
      <w:divBdr>
        <w:top w:val="none" w:sz="0" w:space="0" w:color="auto"/>
        <w:left w:val="none" w:sz="0" w:space="0" w:color="auto"/>
        <w:bottom w:val="none" w:sz="0" w:space="0" w:color="auto"/>
        <w:right w:val="none" w:sz="0" w:space="0" w:color="auto"/>
      </w:divBdr>
    </w:div>
    <w:div w:id="2085563052">
      <w:bodyDiv w:val="1"/>
      <w:marLeft w:val="0"/>
      <w:marRight w:val="0"/>
      <w:marTop w:val="0"/>
      <w:marBottom w:val="0"/>
      <w:divBdr>
        <w:top w:val="none" w:sz="0" w:space="0" w:color="auto"/>
        <w:left w:val="none" w:sz="0" w:space="0" w:color="auto"/>
        <w:bottom w:val="none" w:sz="0" w:space="0" w:color="auto"/>
        <w:right w:val="none" w:sz="0" w:space="0" w:color="auto"/>
      </w:divBdr>
      <w:divsChild>
        <w:div w:id="462961701">
          <w:marLeft w:val="360"/>
          <w:marRight w:val="0"/>
          <w:marTop w:val="120"/>
          <w:marBottom w:val="120"/>
          <w:divBdr>
            <w:top w:val="none" w:sz="0" w:space="0" w:color="auto"/>
            <w:left w:val="none" w:sz="0" w:space="0" w:color="auto"/>
            <w:bottom w:val="none" w:sz="0" w:space="0" w:color="auto"/>
            <w:right w:val="none" w:sz="0" w:space="0" w:color="auto"/>
          </w:divBdr>
        </w:div>
        <w:div w:id="747002486">
          <w:marLeft w:val="360"/>
          <w:marRight w:val="0"/>
          <w:marTop w:val="120"/>
          <w:marBottom w:val="120"/>
          <w:divBdr>
            <w:top w:val="none" w:sz="0" w:space="0" w:color="auto"/>
            <w:left w:val="none" w:sz="0" w:space="0" w:color="auto"/>
            <w:bottom w:val="none" w:sz="0" w:space="0" w:color="auto"/>
            <w:right w:val="none" w:sz="0" w:space="0" w:color="auto"/>
          </w:divBdr>
        </w:div>
        <w:div w:id="1349404233">
          <w:marLeft w:val="360"/>
          <w:marRight w:val="0"/>
          <w:marTop w:val="120"/>
          <w:marBottom w:val="120"/>
          <w:divBdr>
            <w:top w:val="none" w:sz="0" w:space="0" w:color="auto"/>
            <w:left w:val="none" w:sz="0" w:space="0" w:color="auto"/>
            <w:bottom w:val="none" w:sz="0" w:space="0" w:color="auto"/>
            <w:right w:val="none" w:sz="0" w:space="0" w:color="auto"/>
          </w:divBdr>
        </w:div>
        <w:div w:id="2141873420">
          <w:marLeft w:val="360"/>
          <w:marRight w:val="0"/>
          <w:marTop w:val="120"/>
          <w:marBottom w:val="120"/>
          <w:divBdr>
            <w:top w:val="none" w:sz="0" w:space="0" w:color="auto"/>
            <w:left w:val="none" w:sz="0" w:space="0" w:color="auto"/>
            <w:bottom w:val="none" w:sz="0" w:space="0" w:color="auto"/>
            <w:right w:val="none" w:sz="0" w:space="0" w:color="auto"/>
          </w:divBdr>
        </w:div>
      </w:divsChild>
    </w:div>
    <w:div w:id="2085758815">
      <w:bodyDiv w:val="1"/>
      <w:marLeft w:val="0"/>
      <w:marRight w:val="0"/>
      <w:marTop w:val="0"/>
      <w:marBottom w:val="0"/>
      <w:divBdr>
        <w:top w:val="none" w:sz="0" w:space="0" w:color="auto"/>
        <w:left w:val="none" w:sz="0" w:space="0" w:color="auto"/>
        <w:bottom w:val="none" w:sz="0" w:space="0" w:color="auto"/>
        <w:right w:val="none" w:sz="0" w:space="0" w:color="auto"/>
      </w:divBdr>
    </w:div>
    <w:div w:id="2086221818">
      <w:bodyDiv w:val="1"/>
      <w:marLeft w:val="0"/>
      <w:marRight w:val="0"/>
      <w:marTop w:val="0"/>
      <w:marBottom w:val="0"/>
      <w:divBdr>
        <w:top w:val="none" w:sz="0" w:space="0" w:color="auto"/>
        <w:left w:val="none" w:sz="0" w:space="0" w:color="auto"/>
        <w:bottom w:val="none" w:sz="0" w:space="0" w:color="auto"/>
        <w:right w:val="none" w:sz="0" w:space="0" w:color="auto"/>
      </w:divBdr>
    </w:div>
    <w:div w:id="2087220724">
      <w:bodyDiv w:val="1"/>
      <w:marLeft w:val="0"/>
      <w:marRight w:val="0"/>
      <w:marTop w:val="0"/>
      <w:marBottom w:val="0"/>
      <w:divBdr>
        <w:top w:val="none" w:sz="0" w:space="0" w:color="auto"/>
        <w:left w:val="none" w:sz="0" w:space="0" w:color="auto"/>
        <w:bottom w:val="none" w:sz="0" w:space="0" w:color="auto"/>
        <w:right w:val="none" w:sz="0" w:space="0" w:color="auto"/>
      </w:divBdr>
    </w:div>
    <w:div w:id="2103989205">
      <w:bodyDiv w:val="1"/>
      <w:marLeft w:val="0"/>
      <w:marRight w:val="0"/>
      <w:marTop w:val="0"/>
      <w:marBottom w:val="0"/>
      <w:divBdr>
        <w:top w:val="none" w:sz="0" w:space="0" w:color="auto"/>
        <w:left w:val="none" w:sz="0" w:space="0" w:color="auto"/>
        <w:bottom w:val="none" w:sz="0" w:space="0" w:color="auto"/>
        <w:right w:val="none" w:sz="0" w:space="0" w:color="auto"/>
      </w:divBdr>
    </w:div>
    <w:div w:id="2113159899">
      <w:bodyDiv w:val="1"/>
      <w:marLeft w:val="0"/>
      <w:marRight w:val="0"/>
      <w:marTop w:val="0"/>
      <w:marBottom w:val="0"/>
      <w:divBdr>
        <w:top w:val="none" w:sz="0" w:space="0" w:color="auto"/>
        <w:left w:val="none" w:sz="0" w:space="0" w:color="auto"/>
        <w:bottom w:val="none" w:sz="0" w:space="0" w:color="auto"/>
        <w:right w:val="none" w:sz="0" w:space="0" w:color="auto"/>
      </w:divBdr>
      <w:divsChild>
        <w:div w:id="1097481224">
          <w:marLeft w:val="1800"/>
          <w:marRight w:val="0"/>
          <w:marTop w:val="120"/>
          <w:marBottom w:val="120"/>
          <w:divBdr>
            <w:top w:val="none" w:sz="0" w:space="0" w:color="auto"/>
            <w:left w:val="none" w:sz="0" w:space="0" w:color="auto"/>
            <w:bottom w:val="none" w:sz="0" w:space="0" w:color="auto"/>
            <w:right w:val="none" w:sz="0" w:space="0" w:color="auto"/>
          </w:divBdr>
        </w:div>
        <w:div w:id="1309631095">
          <w:marLeft w:val="360"/>
          <w:marRight w:val="0"/>
          <w:marTop w:val="120"/>
          <w:marBottom w:val="120"/>
          <w:divBdr>
            <w:top w:val="none" w:sz="0" w:space="0" w:color="auto"/>
            <w:left w:val="none" w:sz="0" w:space="0" w:color="auto"/>
            <w:bottom w:val="none" w:sz="0" w:space="0" w:color="auto"/>
            <w:right w:val="none" w:sz="0" w:space="0" w:color="auto"/>
          </w:divBdr>
        </w:div>
        <w:div w:id="1440946918">
          <w:marLeft w:val="1800"/>
          <w:marRight w:val="0"/>
          <w:marTop w:val="120"/>
          <w:marBottom w:val="120"/>
          <w:divBdr>
            <w:top w:val="none" w:sz="0" w:space="0" w:color="auto"/>
            <w:left w:val="none" w:sz="0" w:space="0" w:color="auto"/>
            <w:bottom w:val="none" w:sz="0" w:space="0" w:color="auto"/>
            <w:right w:val="none" w:sz="0" w:space="0" w:color="auto"/>
          </w:divBdr>
        </w:div>
        <w:div w:id="1874070816">
          <w:marLeft w:val="1800"/>
          <w:marRight w:val="0"/>
          <w:marTop w:val="120"/>
          <w:marBottom w:val="120"/>
          <w:divBdr>
            <w:top w:val="none" w:sz="0" w:space="0" w:color="auto"/>
            <w:left w:val="none" w:sz="0" w:space="0" w:color="auto"/>
            <w:bottom w:val="none" w:sz="0" w:space="0" w:color="auto"/>
            <w:right w:val="none" w:sz="0" w:space="0" w:color="auto"/>
          </w:divBdr>
        </w:div>
        <w:div w:id="1920554831">
          <w:marLeft w:val="360"/>
          <w:marRight w:val="0"/>
          <w:marTop w:val="120"/>
          <w:marBottom w:val="120"/>
          <w:divBdr>
            <w:top w:val="none" w:sz="0" w:space="0" w:color="auto"/>
            <w:left w:val="none" w:sz="0" w:space="0" w:color="auto"/>
            <w:bottom w:val="none" w:sz="0" w:space="0" w:color="auto"/>
            <w:right w:val="none" w:sz="0" w:space="0" w:color="auto"/>
          </w:divBdr>
        </w:div>
        <w:div w:id="2051568237">
          <w:marLeft w:val="1800"/>
          <w:marRight w:val="0"/>
          <w:marTop w:val="120"/>
          <w:marBottom w:val="120"/>
          <w:divBdr>
            <w:top w:val="none" w:sz="0" w:space="0" w:color="auto"/>
            <w:left w:val="none" w:sz="0" w:space="0" w:color="auto"/>
            <w:bottom w:val="none" w:sz="0" w:space="0" w:color="auto"/>
            <w:right w:val="none" w:sz="0" w:space="0" w:color="auto"/>
          </w:divBdr>
        </w:div>
      </w:divsChild>
    </w:div>
    <w:div w:id="2113359776">
      <w:bodyDiv w:val="1"/>
      <w:marLeft w:val="0"/>
      <w:marRight w:val="0"/>
      <w:marTop w:val="0"/>
      <w:marBottom w:val="0"/>
      <w:divBdr>
        <w:top w:val="none" w:sz="0" w:space="0" w:color="auto"/>
        <w:left w:val="none" w:sz="0" w:space="0" w:color="auto"/>
        <w:bottom w:val="none" w:sz="0" w:space="0" w:color="auto"/>
        <w:right w:val="none" w:sz="0" w:space="0" w:color="auto"/>
      </w:divBdr>
    </w:div>
    <w:div w:id="2114013884">
      <w:bodyDiv w:val="1"/>
      <w:marLeft w:val="0"/>
      <w:marRight w:val="0"/>
      <w:marTop w:val="0"/>
      <w:marBottom w:val="0"/>
      <w:divBdr>
        <w:top w:val="none" w:sz="0" w:space="0" w:color="auto"/>
        <w:left w:val="none" w:sz="0" w:space="0" w:color="auto"/>
        <w:bottom w:val="none" w:sz="0" w:space="0" w:color="auto"/>
        <w:right w:val="none" w:sz="0" w:space="0" w:color="auto"/>
      </w:divBdr>
      <w:divsChild>
        <w:div w:id="9963384">
          <w:marLeft w:val="547"/>
          <w:marRight w:val="0"/>
          <w:marTop w:val="0"/>
          <w:marBottom w:val="0"/>
          <w:divBdr>
            <w:top w:val="none" w:sz="0" w:space="0" w:color="auto"/>
            <w:left w:val="none" w:sz="0" w:space="0" w:color="auto"/>
            <w:bottom w:val="none" w:sz="0" w:space="0" w:color="auto"/>
            <w:right w:val="none" w:sz="0" w:space="0" w:color="auto"/>
          </w:divBdr>
        </w:div>
        <w:div w:id="133959620">
          <w:marLeft w:val="547"/>
          <w:marRight w:val="0"/>
          <w:marTop w:val="0"/>
          <w:marBottom w:val="0"/>
          <w:divBdr>
            <w:top w:val="none" w:sz="0" w:space="0" w:color="auto"/>
            <w:left w:val="none" w:sz="0" w:space="0" w:color="auto"/>
            <w:bottom w:val="none" w:sz="0" w:space="0" w:color="auto"/>
            <w:right w:val="none" w:sz="0" w:space="0" w:color="auto"/>
          </w:divBdr>
        </w:div>
        <w:div w:id="148058042">
          <w:marLeft w:val="547"/>
          <w:marRight w:val="0"/>
          <w:marTop w:val="0"/>
          <w:marBottom w:val="0"/>
          <w:divBdr>
            <w:top w:val="none" w:sz="0" w:space="0" w:color="auto"/>
            <w:left w:val="none" w:sz="0" w:space="0" w:color="auto"/>
            <w:bottom w:val="none" w:sz="0" w:space="0" w:color="auto"/>
            <w:right w:val="none" w:sz="0" w:space="0" w:color="auto"/>
          </w:divBdr>
        </w:div>
        <w:div w:id="417680449">
          <w:marLeft w:val="547"/>
          <w:marRight w:val="0"/>
          <w:marTop w:val="0"/>
          <w:marBottom w:val="0"/>
          <w:divBdr>
            <w:top w:val="none" w:sz="0" w:space="0" w:color="auto"/>
            <w:left w:val="none" w:sz="0" w:space="0" w:color="auto"/>
            <w:bottom w:val="none" w:sz="0" w:space="0" w:color="auto"/>
            <w:right w:val="none" w:sz="0" w:space="0" w:color="auto"/>
          </w:divBdr>
        </w:div>
        <w:div w:id="479082425">
          <w:marLeft w:val="547"/>
          <w:marRight w:val="0"/>
          <w:marTop w:val="0"/>
          <w:marBottom w:val="0"/>
          <w:divBdr>
            <w:top w:val="none" w:sz="0" w:space="0" w:color="auto"/>
            <w:left w:val="none" w:sz="0" w:space="0" w:color="auto"/>
            <w:bottom w:val="none" w:sz="0" w:space="0" w:color="auto"/>
            <w:right w:val="none" w:sz="0" w:space="0" w:color="auto"/>
          </w:divBdr>
        </w:div>
        <w:div w:id="641542814">
          <w:marLeft w:val="547"/>
          <w:marRight w:val="0"/>
          <w:marTop w:val="0"/>
          <w:marBottom w:val="0"/>
          <w:divBdr>
            <w:top w:val="none" w:sz="0" w:space="0" w:color="auto"/>
            <w:left w:val="none" w:sz="0" w:space="0" w:color="auto"/>
            <w:bottom w:val="none" w:sz="0" w:space="0" w:color="auto"/>
            <w:right w:val="none" w:sz="0" w:space="0" w:color="auto"/>
          </w:divBdr>
        </w:div>
        <w:div w:id="937785987">
          <w:marLeft w:val="547"/>
          <w:marRight w:val="0"/>
          <w:marTop w:val="0"/>
          <w:marBottom w:val="0"/>
          <w:divBdr>
            <w:top w:val="none" w:sz="0" w:space="0" w:color="auto"/>
            <w:left w:val="none" w:sz="0" w:space="0" w:color="auto"/>
            <w:bottom w:val="none" w:sz="0" w:space="0" w:color="auto"/>
            <w:right w:val="none" w:sz="0" w:space="0" w:color="auto"/>
          </w:divBdr>
        </w:div>
        <w:div w:id="1053433113">
          <w:marLeft w:val="547"/>
          <w:marRight w:val="0"/>
          <w:marTop w:val="0"/>
          <w:marBottom w:val="0"/>
          <w:divBdr>
            <w:top w:val="none" w:sz="0" w:space="0" w:color="auto"/>
            <w:left w:val="none" w:sz="0" w:space="0" w:color="auto"/>
            <w:bottom w:val="none" w:sz="0" w:space="0" w:color="auto"/>
            <w:right w:val="none" w:sz="0" w:space="0" w:color="auto"/>
          </w:divBdr>
        </w:div>
        <w:div w:id="1180315552">
          <w:marLeft w:val="547"/>
          <w:marRight w:val="0"/>
          <w:marTop w:val="0"/>
          <w:marBottom w:val="0"/>
          <w:divBdr>
            <w:top w:val="none" w:sz="0" w:space="0" w:color="auto"/>
            <w:left w:val="none" w:sz="0" w:space="0" w:color="auto"/>
            <w:bottom w:val="none" w:sz="0" w:space="0" w:color="auto"/>
            <w:right w:val="none" w:sz="0" w:space="0" w:color="auto"/>
          </w:divBdr>
        </w:div>
        <w:div w:id="1435830723">
          <w:marLeft w:val="547"/>
          <w:marRight w:val="0"/>
          <w:marTop w:val="0"/>
          <w:marBottom w:val="0"/>
          <w:divBdr>
            <w:top w:val="none" w:sz="0" w:space="0" w:color="auto"/>
            <w:left w:val="none" w:sz="0" w:space="0" w:color="auto"/>
            <w:bottom w:val="none" w:sz="0" w:space="0" w:color="auto"/>
            <w:right w:val="none" w:sz="0" w:space="0" w:color="auto"/>
          </w:divBdr>
        </w:div>
        <w:div w:id="1702364869">
          <w:marLeft w:val="547"/>
          <w:marRight w:val="0"/>
          <w:marTop w:val="0"/>
          <w:marBottom w:val="0"/>
          <w:divBdr>
            <w:top w:val="none" w:sz="0" w:space="0" w:color="auto"/>
            <w:left w:val="none" w:sz="0" w:space="0" w:color="auto"/>
            <w:bottom w:val="none" w:sz="0" w:space="0" w:color="auto"/>
            <w:right w:val="none" w:sz="0" w:space="0" w:color="auto"/>
          </w:divBdr>
        </w:div>
        <w:div w:id="1908149936">
          <w:marLeft w:val="547"/>
          <w:marRight w:val="0"/>
          <w:marTop w:val="0"/>
          <w:marBottom w:val="0"/>
          <w:divBdr>
            <w:top w:val="none" w:sz="0" w:space="0" w:color="auto"/>
            <w:left w:val="none" w:sz="0" w:space="0" w:color="auto"/>
            <w:bottom w:val="none" w:sz="0" w:space="0" w:color="auto"/>
            <w:right w:val="none" w:sz="0" w:space="0" w:color="auto"/>
          </w:divBdr>
        </w:div>
        <w:div w:id="2022049387">
          <w:marLeft w:val="547"/>
          <w:marRight w:val="0"/>
          <w:marTop w:val="0"/>
          <w:marBottom w:val="0"/>
          <w:divBdr>
            <w:top w:val="none" w:sz="0" w:space="0" w:color="auto"/>
            <w:left w:val="none" w:sz="0" w:space="0" w:color="auto"/>
            <w:bottom w:val="none" w:sz="0" w:space="0" w:color="auto"/>
            <w:right w:val="none" w:sz="0" w:space="0" w:color="auto"/>
          </w:divBdr>
        </w:div>
      </w:divsChild>
    </w:div>
    <w:div w:id="2118282771">
      <w:bodyDiv w:val="1"/>
      <w:marLeft w:val="0"/>
      <w:marRight w:val="0"/>
      <w:marTop w:val="0"/>
      <w:marBottom w:val="0"/>
      <w:divBdr>
        <w:top w:val="none" w:sz="0" w:space="0" w:color="auto"/>
        <w:left w:val="none" w:sz="0" w:space="0" w:color="auto"/>
        <w:bottom w:val="none" w:sz="0" w:space="0" w:color="auto"/>
        <w:right w:val="none" w:sz="0" w:space="0" w:color="auto"/>
      </w:divBdr>
    </w:div>
    <w:div w:id="2143575484">
      <w:bodyDiv w:val="1"/>
      <w:marLeft w:val="0"/>
      <w:marRight w:val="0"/>
      <w:marTop w:val="0"/>
      <w:marBottom w:val="0"/>
      <w:divBdr>
        <w:top w:val="none" w:sz="0" w:space="0" w:color="auto"/>
        <w:left w:val="none" w:sz="0" w:space="0" w:color="auto"/>
        <w:bottom w:val="none" w:sz="0" w:space="0" w:color="auto"/>
        <w:right w:val="none" w:sz="0" w:space="0" w:color="auto"/>
      </w:divBdr>
    </w:div>
    <w:div w:id="214469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yperlink" Target="http://www.kpiengine.com/KPIzoneHome/index.php" TargetMode="External"/><Relationship Id="rId26" Type="http://schemas.openxmlformats.org/officeDocument/2006/relationships/hyperlink" Target="https://www.netpromoter.com/know/" TargetMode="External"/><Relationship Id="rId3" Type="http://schemas.openxmlformats.org/officeDocument/2006/relationships/customXml" Target="../customXml/item3.xml"/><Relationship Id="rId21" Type="http://schemas.openxmlformats.org/officeDocument/2006/relationships/hyperlink" Target="https://www.em.gov.lv/lv/nozares_politika/buvnieciba/" TargetMode="External"/><Relationship Id="rId7"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data1.csb.gov.lv/pxweb/lv/uzn/uzn__uzndarb/SBG010.px" TargetMode="External"/><Relationship Id="rId25" Type="http://schemas.openxmlformats.org/officeDocument/2006/relationships/hyperlink" Target="https://npsbenchmarks.com/" TargetMode="External"/><Relationship Id="rId2" Type="http://schemas.openxmlformats.org/officeDocument/2006/relationships/customXml" Target="../customXml/item2.xml"/><Relationship Id="rId16" Type="http://schemas.openxmlformats.org/officeDocument/2006/relationships/hyperlink" Target="https://www.csb.gov.lv/lv/respondentiem/veidlapas/2018/1-ba" TargetMode="External"/><Relationship Id="rId20" Type="http://schemas.openxmlformats.org/officeDocument/2006/relationships/hyperlink" Target="https://customer.guru/net-promoter-score/china-information-technology-in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iaa.gov.lv/lv/es-fondi/noderiga-informacija/mvk-statusa-noteiksana" TargetMode="External"/><Relationship Id="rId5" Type="http://schemas.openxmlformats.org/officeDocument/2006/relationships/customXml" Target="../customXml/item5.xml"/><Relationship Id="rId15" Type="http://schemas.openxmlformats.org/officeDocument/2006/relationships/hyperlink" Target="https://bis.gov.lv/bisp/" TargetMode="External"/><Relationship Id="rId23" Type="http://schemas.openxmlformats.org/officeDocument/2006/relationships/hyperlink" Target="http://web.alt.uni-miskolc.hu/als/cikkek/2007/ALS1_p61_65_Kozerska.pdf" TargetMode="External"/><Relationship Id="rId28" Type="http://schemas.openxmlformats.org/officeDocument/2006/relationships/hyperlink" Target="https://nace.lursoft.lv/" TargetMode="External"/><Relationship Id="rId10" Type="http://schemas.openxmlformats.org/officeDocument/2006/relationships/footnotes" Target="footnotes.xml"/><Relationship Id="rId19" Type="http://schemas.openxmlformats.org/officeDocument/2006/relationships/hyperlink" Target="http://www.constructionqualitycouncil.org/language-of-construction-quality.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hyperlink" Target="https://core.ac.uk/download/pdf/82330266.pdf" TargetMode="External"/><Relationship Id="rId27" Type="http://schemas.openxmlformats.org/officeDocument/2006/relationships/hyperlink" Target="https://temkingroup.com/product/dataset-2017-uk-net-promoter-score-benchmark/"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m.gov.lv/lv/nozares_politika/buvnieciba/" TargetMode="External"/><Relationship Id="rId1" Type="http://schemas.openxmlformats.org/officeDocument/2006/relationships/hyperlink" Target="https://data1.csb.gov.lv/pxweb/lv/uzn/uzn__uzndarb/SBG010.p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urska\Desktop\JL%20paraugi\ivara%20atsutitais%20paraugs.dotm" TargetMode="External"/></Relationships>
</file>

<file path=word/theme/theme1.xml><?xml version="1.0" encoding="utf-8"?>
<a:theme xmlns:a="http://schemas.openxmlformats.org/drawingml/2006/main" name="Office Theme">
  <a:themeElements>
    <a:clrScheme name="JaunradesLab">
      <a:dk1>
        <a:srgbClr val="27093C"/>
      </a:dk1>
      <a:lt1>
        <a:sysClr val="window" lastClr="FFFFFF"/>
      </a:lt1>
      <a:dk2>
        <a:srgbClr val="27093C"/>
      </a:dk2>
      <a:lt2>
        <a:srgbClr val="FFFFFF"/>
      </a:lt2>
      <a:accent1>
        <a:srgbClr val="FF7C88"/>
      </a:accent1>
      <a:accent2>
        <a:srgbClr val="FFF0CB"/>
      </a:accent2>
      <a:accent3>
        <a:srgbClr val="90E2BB"/>
      </a:accent3>
      <a:accent4>
        <a:srgbClr val="A27EBB"/>
      </a:accent4>
      <a:accent5>
        <a:srgbClr val="27093C"/>
      </a:accent5>
      <a:accent6>
        <a:srgbClr val="FFE29A"/>
      </a:accent6>
      <a:hlink>
        <a:srgbClr val="A27EBB"/>
      </a:hlink>
      <a:folHlink>
        <a:srgbClr val="FF335E"/>
      </a:folHlink>
    </a:clrScheme>
    <a:fontScheme name="Cons_fonti">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2012-01-26T00:00:00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C144019B93754B9D0622BF2AF4319E" ma:contentTypeVersion="" ma:contentTypeDescription="Create a new document." ma:contentTypeScope="" ma:versionID="f785de09e02551c885b5687efad4fb12">
  <xsd:schema xmlns:xsd="http://www.w3.org/2001/XMLSchema" xmlns:xs="http://www.w3.org/2001/XMLSchema" xmlns:p="http://schemas.microsoft.com/office/2006/metadata/properties" xmlns:ns2="aeebbc9d-1276-403b-9410-9a93c3793fb9" targetNamespace="http://schemas.microsoft.com/office/2006/metadata/properties" ma:root="true" ma:fieldsID="bdd8a4e00d04cba4c2ffaa1beb2358cb" ns2:_="">
    <xsd:import namespace="aeebbc9d-1276-403b-9410-9a93c3793fb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bbc9d-1276-403b-9410-9a93c3793f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b:Source>
    <b:Tag>Eir162</b:Tag>
    <b:SourceType>Report</b:SourceType>
    <b:Guid>{D51C1D59-569F-4D4D-AEF3-E86506DA9460}</b:Guid>
    <b:Author>
      <b:Author>
        <b:Corporate>Eiropas Komisija</b:Corporate>
      </b:Author>
    </b:Author>
    <b:Title>eGovernment Benchmark 2016</b:Title>
    <b:Year>2016</b:Year>
    <b:URL>https://ec.europa.eu/digital-single-market/en/news/eu-egovernment-report-2016-shows-online-public-services-improved-unevenly</b:URL>
    <b:RefOrder>9</b:RefOrder>
  </b:Source>
  <b:Source>
    <b:Tag>Apv16</b:Tag>
    <b:SourceType>Report</b:SourceType>
    <b:Guid>{11025E40-5371-41FE-85FC-920E561D4C96}</b:Guid>
    <b:Author>
      <b:Author>
        <b:Corporate>Apvienotās Nācijas</b:Corporate>
      </b:Author>
    </b:Author>
    <b:Title>UN E-Government Survey 2016</b:Title>
    <b:Year>2016</b:Year>
    <b:URL>https://publicadministration.un.org/egovkb/en-us/reports/un-e-government-survey-2016</b:URL>
    <b:RefOrder>10</b:RefOrder>
  </b:Source>
  <b:Source>
    <b:Tag>Eir17</b:Tag>
    <b:SourceType>Report</b:SourceType>
    <b:Guid>{CEFFB1C4-2E2E-4C74-8233-35A093824485}</b:Guid>
    <b:Author>
      <b:Author>
        <b:Corporate>Eiropas Komisija</b:Corporate>
      </b:Author>
    </b:Author>
    <b:Title>The Digital Economy and Society Index (DESI)</b:Title>
    <b:Year>2017</b:Year>
    <b:URL>https://ec.europa.eu/digital-single-market/en/desi</b:URL>
    <b:RefOrder>11</b:RefOrder>
  </b:Source>
  <b:Source>
    <b:Tag>Eir171</b:Tag>
    <b:SourceType>Report</b:SourceType>
    <b:Guid>{4381F238-115A-4089-AA05-852F65712865}</b:Guid>
    <b:Author>
      <b:Author>
        <b:Corporate>Eiropas Komisija</b:Corporate>
      </b:Author>
    </b:Author>
    <b:Title>Interoperability Maturity Model</b:Title>
    <b:Year>2017</b:Year>
    <b:URL>https://ec.europa.eu/isa2/solutions/imm_en</b:URL>
    <b:RefOrder>12</b:RefOrder>
  </b:Source>
  <b:Source>
    <b:Tag>Iva13</b:Tag>
    <b:SourceType>Report</b:SourceType>
    <b:Guid>{565FC127-D45B-43AC-BE73-6764A87A7A13}</b:Guid>
    <b:Title>Metodiskā rokasgrāmata par pakalpojumu sniegšanas un kvalitātes jautājumiem</b:Title>
    <b:Year>2013</b:Year>
    <b:Author>
      <b:Author>
        <b:NameList>
          <b:Person>
            <b:Last>Ivars Solovjovs</b:Last>
            <b:First>Sandra</b:First>
            <b:Middle>Briggs, et al.</b:Middle>
          </b:Person>
        </b:NameList>
      </b:Author>
    </b:Author>
    <b:URL>http://www.sif.gov.lv/nodevumi/nodevumi/3127/PPS%20rokasgramata%20v07a.pdf</b:URL>
    <b:RefOrder>13</b:RefOrder>
  </b:Source>
  <b:Source>
    <b:Tag>Bri14</b:Tag>
    <b:SourceType>Report</b:SourceType>
    <b:Guid>{BCCFB446-EBA7-48BA-9389-C27B87D64ED6}</b:Guid>
    <b:Author>
      <b:Author>
        <b:NameList>
          <b:Person>
            <b:Last>Briedis</b:Last>
            <b:First>J.</b:First>
          </b:Person>
          <b:Person>
            <b:Last>Brants</b:Last>
            <b:First>M.</b:First>
          </b:Person>
        </b:NameList>
      </b:Author>
    </b:Author>
    <b:Title>Attīstības līmeņa monitoringi par elektroniskās pārvaldes principu īstenošanas progresu valsts iestādēs Eiropas Savienības līdzfinansēto projektu rezultātā</b:Title>
    <b:Year>2014</b:Year>
    <b:URL>www.varam.gov.lv</b:URL>
    <b:RefOrder>14</b:RefOrder>
  </b:Source>
  <b:Source>
    <b:Tag>Vid15</b:Tag>
    <b:SourceType>Report</b:SourceType>
    <b:Guid>{053B0FEB-31BF-44E9-94D5-1564DD33E48D}</b:Guid>
    <b:Title>Latvijas valsts iestāžu e-indekss un e-pārvaldes attīstības pārskats</b:Title>
    <b:Year>2015</b:Year>
    <b:Author>
      <b:Author>
        <b:Corporate>Vides aizsardzības un reģionālās attīstības ministrija</b:Corporate>
      </b:Author>
    </b:Author>
    <b:URL>http://www.varam.gov.lv/in_site/tools/download.php?file=files/text/Publikacijas/petijumi/Elietas//eIndekss_parskats_iestades_2015.pdf</b:URL>
    <b:RefOrder>15</b:RefOrder>
  </b:Source>
  <b:Source>
    <b:Tag>VAR13</b:Tag>
    <b:SourceType>Report</b:SourceType>
    <b:Guid>{56BF426B-0553-4043-954E-4D57F247B83B}</b:Guid>
    <b:Author>
      <b:Author>
        <b:Corporate>Vides aizsardzības un reģionālās attīstības ministrija</b:Corporate>
      </b:Author>
    </b:Author>
    <b:Title>Informācijas sabiedrības attīstības pamatnostādnes 2014.-2020. gadam</b:Title>
    <b:Year>2013</b:Year>
    <b:URL>http://www.varam.gov.lv/in_site/tools/download.php?file=files/text/dokumenti/pol_doc/elietas//IS_pamatnostadnes_2013.pdf</b:URL>
    <b:RefOrder>16</b:RefOrder>
  </b:Source>
  <b:Source>
    <b:Tag>Placeholder2</b:Tag>
    <b:SourceType>Report</b:SourceType>
    <b:Guid>{D845FDD8-E0E4-43E5-B2A0-E2F31B7D4CAB}</b:Guid>
    <b:Author>
      <b:Author>
        <b:Corporate>Vides aizsardzības un reģionālās attīstības ministrija</b:Corporate>
      </b:Author>
    </b:Author>
    <b:Title>Koncepcijas projekts "Valsts informācijas un komunikācijas tehnoloģiju pārvaldības organizatoriskais modelis"</b:Title>
    <b:Year>2013</b:Year>
    <b:URL>www.varam.gov.lv</b:URL>
    <b:RefOrder>17</b:RefOrder>
  </b:Source>
  <b:Source>
    <b:Tag>Vid17</b:Tag>
    <b:SourceType>Report</b:SourceType>
    <b:Guid>{E35643E7-4B73-42B0-8987-DEC59E864373}</b:Guid>
    <b:Author>
      <b:Author>
        <b:Corporate>Vides aizsardzības un reģionālās attīstības ministrija</b:Corporate>
      </b:Author>
    </b:Author>
    <b:Title>Specifiskais atbalsta mērķis 2.2.1.: Nodrošināt publisko datu atkalizmantošanas pieaugumu un efektīvu publiskās pārvaldes un privātā sektora mijiedarbību</b:Title>
    <b:Year>2017</b:Year>
    <b:URL>http://www.varam.gov.lv/lat/fondi/kohez/2014_2020/?doc=18634</b:URL>
    <b:RefOrder>18</b:RefOrder>
  </b:Source>
  <b:Source>
    <b:Tag>SKD16</b:Tag>
    <b:SourceType>Report</b:SourceType>
    <b:Guid>{73847556-CAF1-49A7-AFD0-FAD3987A8A95}</b:Guid>
    <b:Author>
      <b:Author>
        <b:Corporate>SKDS</b:Corporate>
      </b:Author>
    </b:Author>
    <b:Title>Valsts pārvaldes klientu apmierinātības pētījums</b:Title>
    <b:Year>2016</b:Year>
    <b:URL>http://petijumi.mk.gov.lv/sites/default/files/title_file/petijums_valsts_parvaldes_klientu_apmierinatibas_petijums.pdf</b:URL>
    <b:RefOrder>19</b:RefOrder>
  </b:Source>
  <b:Source>
    <b:Tag>Aut17</b:Tag>
    <b:SourceType>Report</b:SourceType>
    <b:Guid>{8769770D-1942-4C58-9777-06278BFE33A9}</b:Guid>
    <b:Author>
      <b:Author>
        <b:NameList>
          <b:Person>
            <b:Last>Autors</b:Last>
          </b:Person>
        </b:NameList>
      </b:Author>
    </b:Author>
    <b:Title>Nosaukums</b:Title>
    <b:Year>2017</b:Year>
    <b:City>Rīga</b:City>
    <b:RefOrder>20</b:RefOrder>
  </b:Source>
  <b:Source>
    <b:Tag>Han13</b:Tag>
    <b:SourceType>ArticleInAPeriodical</b:SourceType>
    <b:Guid>{9008C8FE-962F-4058-A04E-A46815A47830}</b:Guid>
    <b:Author>
      <b:Author>
        <b:NameList>
          <b:Person>
            <b:Last>Ali</b:Last>
            <b:Middle>Abd Elshakour M.</b:Middle>
            <b:First>Hany</b:First>
          </b:Person>
          <b:Person>
            <b:Last>Al-Sulaihi</b:Last>
            <b:Middle>A.</b:Middle>
            <b:First>Ibrahim</b:First>
          </b:Person>
          <b:Person>
            <b:Last>Al-Gahtani</b:Last>
            <b:Middle>S.</b:Middle>
            <b:First>Khalid</b:First>
          </b:Person>
        </b:NameList>
      </b:Author>
    </b:Author>
    <b:Title>Indicators for measuring performance of building construction companies in Kingdom of Saudi Arabia</b:Title>
    <b:Year>2013</b:Year>
    <b:PeriodicalTitle>Journal of King Saud University - Engineering Sciences</b:PeriodicalTitle>
    <b:Month>07</b:Month>
    <b:Pages>125-134</b:Pages>
    <b:YearAccessed>2018</b:YearAccessed>
    <b:MonthAccessed>08</b:MonthAccessed>
    <b:DayAccessed>20</b:DayAccessed>
    <b:URL>https://www.sciencedirect.com/science/article/pii/S1018363912000074</b:URL>
    <b:RefOrder>3</b:RefOrder>
  </b:Source>
  <b:Source>
    <b:Tag>Dep00</b:Tag>
    <b:SourceType>Report</b:SourceType>
    <b:Guid>{9C9A7C16-7193-47B7-AA6B-25E61F287659}</b:Guid>
    <b:Title>Key performance indicators (KPI) - construction</b:Title>
    <b:Year>2000</b:Year>
    <b:Author>
      <b:Author>
        <b:Corporate>Department for Business, Innovation &amp; Skills</b:Corporate>
      </b:Author>
    </b:Author>
    <b:YearAccessed>2018</b:YearAccessed>
    <b:MonthAccessed>08</b:MonthAccessed>
    <b:DayAccessed>19</b:DayAccessed>
    <b:URL>https://www.gov.uk/government/statistics/key-performance-indicators</b:URL>
    <b:RefOrder>1</b:RefOrder>
  </b:Source>
  <b:Source>
    <b:Tag>Uni</b:Tag>
    <b:SourceType>Report</b:SourceType>
    <b:Guid>{E0BDE016-E44B-4E9F-9495-CD1F6D4E5B38}</b:Guid>
    <b:Author>
      <b:Author>
        <b:Corporate>University of Oxford Estate Services</b:Corporate>
      </b:Author>
    </b:Author>
    <b:Title>The Key Performance Indicator Evaluation Process (KPI Process)</b:Title>
    <b:RefOrder>2</b:RefOrder>
  </b:Source>
  <b:Source>
    <b:Tag>SER88</b:Tag>
    <b:SourceType>Report</b:SourceType>
    <b:Guid>{F7C0C089-19F1-4BC9-8070-6EB8E0562517}</b:Guid>
    <b:Title>SERQUAL: A Multiple-item Scale for Measuring Consumer Perceptions of Service Quality</b:Title>
    <b:Year>1988</b:Year>
    <b:Publisher>Journal of Retailing</b:Publisher>
    <b:YearAccessed>2018</b:YearAccessed>
    <b:MonthAccessed>08</b:MonthAccessed>
    <b:DayAccessed>21</b:DayAccessed>
    <b:URL>https://www.researchgate.net/publication/200827786_SERVQUAL_A_Multiple-item_Scale_for_Measuring_Consumer_Perceptions_of_Service_Quality</b:URL>
    <b:RefOrder>21</b:RefOrder>
  </b:Source>
  <b:Source>
    <b:Tag>Con15</b:Tag>
    <b:SourceType>Report</b:SourceType>
    <b:Guid>{5FD3C155-0A12-461E-8A8F-3FA1B21B3CD6}</b:Guid>
    <b:Author>
      <b:Author>
        <b:Corporate>Construction Quality Executives Council</b:Corporate>
      </b:Author>
    </b:Author>
    <b:Title>Language of Construction Quality</b:Title>
    <b:Year>2015</b:Year>
    <b:YearAccessed>2018</b:YearAccessed>
    <b:MonthAccessed>08</b:MonthAccessed>
    <b:DayAccessed>21</b:DayAccessed>
    <b:URL>http://www.constructionqualitycouncil.org/language-of-construction-quality.html</b:URL>
    <b:RefOrder>4</b:RefOrder>
  </b:Source>
  <b:Source>
    <b:Tag>Sat17</b:Tag>
    <b:SourceType>Report</b:SourceType>
    <b:Guid>{7DC8CEDA-CADD-4DBA-A2F8-1CD35BC686D9}</b:Guid>
    <b:Author>
      <b:Author>
        <b:Corporate>Satmetrix Systems</b:Corporate>
      </b:Author>
    </b:Author>
    <b:Title>What is Net Promoter?</b:Title>
    <b:Year>2017</b:Year>
    <b:YearAccessed>15</b:YearAccessed>
    <b:MonthAccessed>08</b:MonthAccessed>
    <b:DayAccessed>2018</b:DayAccessed>
    <b:URL>https://www.netpromoter.com/know/</b:URL>
    <b:RefOrder>6</b:RefOrder>
  </b:Source>
  <b:Source>
    <b:Tag>Con151</b:Tag>
    <b:SourceType>InternetSite</b:SourceType>
    <b:Guid>{BA059872-F14E-4D54-A04D-94C7A40B4F88}</b:Guid>
    <b:Title>Measuring Quality in Construction</b:Title>
    <b:Year>2015</b:Year>
    <b:Author>
      <b:Author>
        <b:Corporate>Construction Quality Executives Council</b:Corporate>
      </b:Author>
    </b:Author>
    <b:InternetSiteTitle>Construction Quality Executives Council</b:InternetSiteTitle>
    <b:Month>1</b:Month>
    <b:Day>9</b:Day>
    <b:URL>http://www.constructionqualitycouncil.org/measuring-quality-in-construction.html</b:URL>
    <b:RefOrder>7</b:RefOrder>
  </b:Source>
  <b:Source>
    <b:Tag>Pet</b:Tag>
    <b:SourceType>InternetSite</b:SourceType>
    <b:Guid>{E296A2DC-9FC3-4E9D-B8F2-AF148E1C2327}</b:Guid>
    <b:Author>
      <b:Author>
        <b:NameList>
          <b:Person>
            <b:Last>Ukstins</b:Last>
            <b:First>Peter</b:First>
          </b:Person>
        </b:NameList>
      </b:Author>
    </b:Author>
    <b:InternetSiteTitle>Construction Quality Executives Council</b:InternetSiteTitle>
    <b:URL>http://www.constructionqualitycouncil.org/peter-ukstins.html</b:URL>
    <b:RefOrder>8</b:RefOrder>
  </b:Source>
  <b:Source>
    <b:Tag>Koz07</b:Tag>
    <b:SourceType>Report</b:SourceType>
    <b:Guid>{554D9D90-CD8B-43C3-9571-C45FCAA3BBC1}</b:Guid>
    <b:Author>
      <b:Author>
        <b:NameList>
          <b:Person>
            <b:Last>Kozerska</b:Last>
            <b:First>Monika</b:First>
          </b:Person>
        </b:NameList>
      </b:Author>
    </b:Author>
    <b:Title>Managing service quality - SERVQUAL method: strengths and weaknesses</b:Title>
    <b:Year>2007</b:Year>
    <b:URL>http://web.alt.uni-miskolc.hu/als/cikkek/2007/ALS1_p61_65_Kozerska.pdf</b:URL>
    <b:YearAccessed>2018</b:YearAccessed>
    <b:MonthAccessed>08</b:MonthAccessed>
    <b:DayAccessed>21</b:DayAccessed>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28B147-F3DC-41CA-858C-BA3CF190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bbc9d-1276-403b-9410-9a93c379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99178-7347-437B-BC46-000A5497AADF}">
  <ds:schemaRefs>
    <ds:schemaRef ds:uri="http://schemas.microsoft.com/sharepoint/v3/contenttype/forms"/>
  </ds:schemaRefs>
</ds:datastoreItem>
</file>

<file path=customXml/itemProps4.xml><?xml version="1.0" encoding="utf-8"?>
<ds:datastoreItem xmlns:ds="http://schemas.openxmlformats.org/officeDocument/2006/customXml" ds:itemID="{4E22E368-1C1A-48FB-B690-C1579606DABA}">
  <ds:schemaRefs>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aeebbc9d-1276-403b-9410-9a93c3793fb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AF976FC-14CA-4221-BCBE-9F1A05FB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ivara atsutitais paraugs</Template>
  <TotalTime>2339</TotalTime>
  <Pages>75</Pages>
  <Words>21703</Words>
  <Characters>123709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SIA "Jaunrades laboratorija"</Company>
  <LinksUpToDate>false</LinksUpToDate>
  <CharactersWithSpaces>145122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Apakšvirsaraksts</dc:subject>
  <dc:creator>Roberts Ceruss</dc:creator>
  <cp:keywords/>
  <dc:description/>
  <cp:lastModifiedBy>Elīna Sustenberga</cp:lastModifiedBy>
  <cp:revision>50</cp:revision>
  <cp:lastPrinted>2018-12-21T07:34:00Z</cp:lastPrinted>
  <dcterms:created xsi:type="dcterms:W3CDTF">2018-12-18T07:57:00Z</dcterms:created>
  <dcterms:modified xsi:type="dcterms:W3CDTF">2018-12-21T13:31:00Z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0x0101007DC144019B93754B9D0622BF2AF4319E</vt:lpwstr>
  </property>
</Properties>
</file>