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8D3D03" w:rsidRPr="00907025">
        <w:rPr>
          <w:rFonts w:ascii="Times New Roman" w:hAnsi="Times New Roman" w:cs="Times New Roman"/>
          <w:sz w:val="28"/>
          <w:szCs w:val="28"/>
        </w:rPr>
        <w:t>1</w:t>
      </w:r>
      <w:r w:rsidR="00032009">
        <w:rPr>
          <w:rFonts w:ascii="Times New Roman" w:hAnsi="Times New Roman" w:cs="Times New Roman"/>
          <w:sz w:val="28"/>
          <w:szCs w:val="28"/>
        </w:rPr>
        <w:t>9</w:t>
      </w:r>
      <w:r w:rsidR="008D3D03" w:rsidRPr="00907025">
        <w:rPr>
          <w:rFonts w:ascii="Times New Roman" w:hAnsi="Times New Roman" w:cs="Times New Roman"/>
          <w:sz w:val="28"/>
          <w:szCs w:val="28"/>
        </w:rPr>
        <w:t>.</w:t>
      </w:r>
      <w:r w:rsidR="00032009">
        <w:rPr>
          <w:rFonts w:ascii="Times New Roman" w:hAnsi="Times New Roman" w:cs="Times New Roman"/>
          <w:sz w:val="28"/>
          <w:szCs w:val="28"/>
        </w:rPr>
        <w:t>janvārī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pl.1</w:t>
      </w:r>
      <w:r w:rsidR="008D3D03" w:rsidRPr="00907025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400882">
        <w:rPr>
          <w:rFonts w:ascii="Times New Roman" w:hAnsi="Times New Roman" w:cs="Times New Roman"/>
          <w:sz w:val="28"/>
          <w:szCs w:val="28"/>
        </w:rPr>
        <w:t>4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907025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25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7A618F" w:rsidRDefault="007A618F" w:rsidP="00EA2E5A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Latvijas augstskolu un koledžas piedāvāto studiju programmu būvniecībā izvērtēšana:</w:t>
      </w:r>
    </w:p>
    <w:p w:rsidR="007A618F" w:rsidRDefault="00EA2E5A" w:rsidP="00AE3A5F">
      <w:pPr>
        <w:pStyle w:val="ListParagraph"/>
        <w:numPr>
          <w:ilvl w:val="1"/>
          <w:numId w:val="1"/>
        </w:numPr>
        <w:spacing w:after="0" w:line="240" w:lineRule="auto"/>
        <w:ind w:left="709" w:right="141" w:firstLine="11"/>
        <w:jc w:val="both"/>
        <w:rPr>
          <w:rFonts w:ascii="Times New Roman" w:hAnsi="Times New Roman" w:cs="Times New Roman"/>
          <w:sz w:val="28"/>
          <w:szCs w:val="28"/>
        </w:rPr>
      </w:pPr>
      <w:r w:rsidRPr="00EA2E5A">
        <w:rPr>
          <w:rFonts w:ascii="Times New Roman" w:hAnsi="Times New Roman" w:cs="Times New Roman"/>
          <w:sz w:val="28"/>
          <w:szCs w:val="28"/>
        </w:rPr>
        <w:t>Rīgas Tehniskās universitātes programmas „Būvniecība” metodiskās komisijas sniegtās informācijas izvērtēšana</w:t>
      </w:r>
      <w:r w:rsidR="007A618F">
        <w:rPr>
          <w:rFonts w:ascii="Times New Roman" w:hAnsi="Times New Roman" w:cs="Times New Roman"/>
          <w:sz w:val="28"/>
          <w:szCs w:val="28"/>
        </w:rPr>
        <w:t>;</w:t>
      </w:r>
    </w:p>
    <w:p w:rsidR="00B560E3" w:rsidRDefault="00B560E3" w:rsidP="00AE3A5F">
      <w:pPr>
        <w:pStyle w:val="ListParagraph"/>
        <w:numPr>
          <w:ilvl w:val="1"/>
          <w:numId w:val="1"/>
        </w:numPr>
        <w:spacing w:after="0" w:line="240" w:lineRule="auto"/>
        <w:ind w:left="709" w:right="141" w:firstLine="11"/>
        <w:jc w:val="both"/>
        <w:rPr>
          <w:rFonts w:ascii="Times New Roman" w:hAnsi="Times New Roman" w:cs="Times New Roman"/>
          <w:sz w:val="28"/>
          <w:szCs w:val="28"/>
        </w:rPr>
      </w:pPr>
      <w:r w:rsidRPr="00EA2E5A">
        <w:rPr>
          <w:rFonts w:ascii="Times New Roman" w:hAnsi="Times New Roman" w:cs="Times New Roman"/>
          <w:sz w:val="28"/>
          <w:szCs w:val="28"/>
        </w:rPr>
        <w:t>Augstskolu beidzēju būvniecības nozares inženieru kvalifikācijas paaugstināšanas iespējas</w:t>
      </w:r>
      <w:r>
        <w:rPr>
          <w:rFonts w:ascii="Times New Roman" w:hAnsi="Times New Roman" w:cs="Times New Roman"/>
          <w:sz w:val="28"/>
          <w:szCs w:val="28"/>
        </w:rPr>
        <w:t xml:space="preserve"> un būvniecības speciālistus sertificējošo institūciju informācija par iespējamo speciālistu skaitu kam būtu nepieciešams apgūt akadēmisko izglītību, lai atbilstu Būvniecības likumā noteiktajām prasībām.</w:t>
      </w:r>
    </w:p>
    <w:p w:rsidR="000A4990" w:rsidRPr="00EA2E5A" w:rsidRDefault="000A4990" w:rsidP="000A4990">
      <w:pPr>
        <w:pStyle w:val="ListParagraph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E3A5F" w:rsidRPr="00AE3A5F" w:rsidRDefault="001458F8" w:rsidP="001458F8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458F8">
        <w:rPr>
          <w:rFonts w:ascii="Times New Roman" w:hAnsi="Times New Roman" w:cs="Times New Roman"/>
          <w:iCs/>
          <w:color w:val="000000"/>
          <w:sz w:val="28"/>
          <w:szCs w:val="28"/>
        </w:rPr>
        <w:t>Ekonomikas ministrijas informācija par aktuālāko normatīvo aktu izstrādes virzībā</w:t>
      </w:r>
      <w:r w:rsidR="00AE3A5F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AE3A5F" w:rsidRDefault="00AE3A5F" w:rsidP="00AE3A5F">
      <w:pPr>
        <w:pStyle w:val="ListParagraph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2.1.</w:t>
      </w:r>
      <w:r w:rsidR="001458F8" w:rsidRPr="001458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L</w:t>
      </w:r>
      <w:r w:rsidR="00B560E3" w:rsidRPr="001458F8">
        <w:rPr>
          <w:rFonts w:ascii="Times New Roman" w:hAnsi="Times New Roman" w:cs="Times New Roman"/>
          <w:sz w:val="28"/>
          <w:szCs w:val="28"/>
        </w:rPr>
        <w:t xml:space="preserve">atvijas </w:t>
      </w:r>
      <w:proofErr w:type="spellStart"/>
      <w:r w:rsidR="00B560E3" w:rsidRPr="001458F8">
        <w:rPr>
          <w:rFonts w:ascii="Times New Roman" w:hAnsi="Times New Roman" w:cs="Times New Roman"/>
          <w:sz w:val="28"/>
          <w:szCs w:val="28"/>
        </w:rPr>
        <w:t>Ģeotehniķu</w:t>
      </w:r>
      <w:proofErr w:type="spellEnd"/>
      <w:r w:rsidR="00B560E3" w:rsidRPr="001458F8">
        <w:rPr>
          <w:rFonts w:ascii="Times New Roman" w:hAnsi="Times New Roman" w:cs="Times New Roman"/>
          <w:sz w:val="28"/>
          <w:szCs w:val="28"/>
        </w:rPr>
        <w:t xml:space="preserve"> savienības jautājums par </w:t>
      </w:r>
      <w:proofErr w:type="spellStart"/>
      <w:r w:rsidR="00B560E3" w:rsidRPr="001458F8">
        <w:rPr>
          <w:rFonts w:ascii="Times New Roman" w:hAnsi="Times New Roman" w:cs="Times New Roman"/>
          <w:sz w:val="28"/>
          <w:szCs w:val="28"/>
        </w:rPr>
        <w:t>būvspeciālistu</w:t>
      </w:r>
      <w:proofErr w:type="spellEnd"/>
      <w:r w:rsidR="00B560E3" w:rsidRPr="001458F8">
        <w:rPr>
          <w:rFonts w:ascii="Times New Roman" w:hAnsi="Times New Roman" w:cs="Times New Roman"/>
          <w:sz w:val="28"/>
          <w:szCs w:val="28"/>
        </w:rPr>
        <w:t xml:space="preserve"> sagatavošanu un iespējamiem likuma grozījumiem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A5F" w:rsidRDefault="00AE3A5F" w:rsidP="00AE3A5F">
      <w:pPr>
        <w:pStyle w:val="ListParagraph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2.2</w:t>
      </w:r>
      <w:r w:rsidR="00B560E3" w:rsidRPr="00145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Latvijas Pašvaldību savienības vēstule par Vispārīgo būvnoteikumu 133.panta izvērtējumu;</w:t>
      </w:r>
    </w:p>
    <w:p w:rsidR="00E9679B" w:rsidRPr="00E9679B" w:rsidRDefault="00E9679B" w:rsidP="00E9679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3A5F" w:rsidRDefault="00E9679B" w:rsidP="008D3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 jautājumi</w:t>
      </w:r>
      <w:r w:rsidR="001A3140">
        <w:rPr>
          <w:rFonts w:ascii="Times New Roman" w:hAnsi="Times New Roman" w:cs="Times New Roman"/>
          <w:sz w:val="28"/>
          <w:szCs w:val="28"/>
        </w:rPr>
        <w:t>:</w:t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B6484B">
        <w:rPr>
          <w:rFonts w:ascii="Times New Roman" w:hAnsi="Times New Roman" w:cs="Times New Roman"/>
          <w:sz w:val="28"/>
          <w:szCs w:val="28"/>
        </w:rPr>
        <w:t>3</w:t>
      </w:r>
      <w:r w:rsidR="001A3140">
        <w:rPr>
          <w:rFonts w:ascii="Times New Roman" w:hAnsi="Times New Roman" w:cs="Times New Roman"/>
          <w:sz w:val="28"/>
          <w:szCs w:val="28"/>
        </w:rPr>
        <w:t xml:space="preserve">.1. </w:t>
      </w:r>
      <w:r w:rsidR="00AE3A5F">
        <w:rPr>
          <w:rFonts w:ascii="Times New Roman" w:hAnsi="Times New Roman" w:cs="Times New Roman"/>
          <w:sz w:val="28"/>
          <w:szCs w:val="28"/>
        </w:rPr>
        <w:t>Izglītības un zinātnes ministrijas vēstul</w:t>
      </w:r>
      <w:r w:rsidR="00721996">
        <w:rPr>
          <w:rFonts w:ascii="Times New Roman" w:hAnsi="Times New Roman" w:cs="Times New Roman"/>
          <w:sz w:val="28"/>
          <w:szCs w:val="28"/>
        </w:rPr>
        <w:t>e par ministrijas pārstāvja deleģēšanu</w:t>
      </w:r>
      <w:r w:rsidR="00AE3A5F">
        <w:rPr>
          <w:rFonts w:ascii="Times New Roman" w:hAnsi="Times New Roman" w:cs="Times New Roman"/>
          <w:sz w:val="28"/>
          <w:szCs w:val="28"/>
        </w:rPr>
        <w:t>;</w:t>
      </w:r>
    </w:p>
    <w:p w:rsidR="00AE3A5F" w:rsidRDefault="00B6484B" w:rsidP="00AE3A5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3A5F">
        <w:rPr>
          <w:rFonts w:ascii="Times New Roman" w:hAnsi="Times New Roman" w:cs="Times New Roman"/>
          <w:sz w:val="28"/>
          <w:szCs w:val="28"/>
        </w:rPr>
        <w:t xml:space="preserve">.2. </w:t>
      </w:r>
      <w:r w:rsidR="00721996">
        <w:rPr>
          <w:rFonts w:ascii="Times New Roman" w:hAnsi="Times New Roman" w:cs="Times New Roman"/>
          <w:sz w:val="28"/>
          <w:szCs w:val="28"/>
        </w:rPr>
        <w:t xml:space="preserve"> </w:t>
      </w:r>
      <w:r w:rsidR="000B7C10">
        <w:rPr>
          <w:rFonts w:ascii="Times New Roman" w:hAnsi="Times New Roman" w:cs="Times New Roman"/>
          <w:sz w:val="28"/>
          <w:szCs w:val="28"/>
        </w:rPr>
        <w:t xml:space="preserve">Latvijas </w:t>
      </w:r>
      <w:proofErr w:type="spellStart"/>
      <w:r w:rsidR="000B7C10">
        <w:rPr>
          <w:rFonts w:ascii="Times New Roman" w:hAnsi="Times New Roman" w:cs="Times New Roman"/>
          <w:sz w:val="28"/>
          <w:szCs w:val="28"/>
        </w:rPr>
        <w:t>Ģeotehniķu</w:t>
      </w:r>
      <w:proofErr w:type="spellEnd"/>
      <w:r w:rsidR="000B7C10">
        <w:rPr>
          <w:rFonts w:ascii="Times New Roman" w:hAnsi="Times New Roman" w:cs="Times New Roman"/>
          <w:sz w:val="28"/>
          <w:szCs w:val="28"/>
        </w:rPr>
        <w:t xml:space="preserve"> savienības vēstul</w:t>
      </w:r>
      <w:r w:rsidR="00721996">
        <w:rPr>
          <w:rFonts w:ascii="Times New Roman" w:hAnsi="Times New Roman" w:cs="Times New Roman"/>
          <w:sz w:val="28"/>
          <w:szCs w:val="28"/>
        </w:rPr>
        <w:t xml:space="preserve">e </w:t>
      </w:r>
      <w:r w:rsidR="000B7C10">
        <w:rPr>
          <w:rFonts w:ascii="Times New Roman" w:hAnsi="Times New Roman" w:cs="Times New Roman"/>
          <w:sz w:val="28"/>
          <w:szCs w:val="28"/>
        </w:rPr>
        <w:t>Vides aizsardzības un reģionālās attīstības ministrijai</w:t>
      </w:r>
      <w:r w:rsidR="00721996">
        <w:rPr>
          <w:rFonts w:ascii="Times New Roman" w:hAnsi="Times New Roman" w:cs="Times New Roman"/>
          <w:sz w:val="28"/>
          <w:szCs w:val="28"/>
        </w:rPr>
        <w:t xml:space="preserve"> par inženierizpēti būvniecībā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6484B" w:rsidRPr="00AE3A5F" w:rsidRDefault="00B6484B" w:rsidP="00AE3A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6484B" w:rsidRDefault="00B6484B" w:rsidP="00B648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Priekšlikumi un uzdevumi par Latvijas Būvniecības padomē izskatāmajiem jautājumiem;</w:t>
      </w:r>
    </w:p>
    <w:p w:rsidR="008542F4" w:rsidRPr="00907025" w:rsidRDefault="008542F4" w:rsidP="008D7791">
      <w:pPr>
        <w:rPr>
          <w:rFonts w:ascii="Times New Roman" w:hAnsi="Times New Roman" w:cs="Times New Roman"/>
          <w:sz w:val="28"/>
          <w:szCs w:val="28"/>
        </w:rPr>
      </w:pPr>
    </w:p>
    <w:p w:rsidR="008C5265" w:rsidRPr="0046026F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907025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460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9B" w:rsidRDefault="00E96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9B" w:rsidRDefault="00E96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9B" w:rsidRDefault="00E96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9B" w:rsidRDefault="00E96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EF" w:rsidRDefault="00D50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9B" w:rsidRDefault="00E96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726603F3"/>
    <w:multiLevelType w:val="multilevel"/>
    <w:tmpl w:val="902C52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AD"/>
    <w:rsid w:val="00010684"/>
    <w:rsid w:val="00032009"/>
    <w:rsid w:val="000640C8"/>
    <w:rsid w:val="000A4990"/>
    <w:rsid w:val="000B7C10"/>
    <w:rsid w:val="000D40DE"/>
    <w:rsid w:val="000F1137"/>
    <w:rsid w:val="001458F8"/>
    <w:rsid w:val="0017206A"/>
    <w:rsid w:val="001A3140"/>
    <w:rsid w:val="001D754E"/>
    <w:rsid w:val="00400882"/>
    <w:rsid w:val="00425457"/>
    <w:rsid w:val="00441BC4"/>
    <w:rsid w:val="0046026F"/>
    <w:rsid w:val="00524DCC"/>
    <w:rsid w:val="005731CA"/>
    <w:rsid w:val="005E3626"/>
    <w:rsid w:val="00620A23"/>
    <w:rsid w:val="00685D88"/>
    <w:rsid w:val="00721996"/>
    <w:rsid w:val="00775398"/>
    <w:rsid w:val="007800EC"/>
    <w:rsid w:val="007A618F"/>
    <w:rsid w:val="008542F4"/>
    <w:rsid w:val="00866BF4"/>
    <w:rsid w:val="008C5265"/>
    <w:rsid w:val="008C5DA4"/>
    <w:rsid w:val="008D3D03"/>
    <w:rsid w:val="008D7791"/>
    <w:rsid w:val="008D7A81"/>
    <w:rsid w:val="00907025"/>
    <w:rsid w:val="00970594"/>
    <w:rsid w:val="00A40935"/>
    <w:rsid w:val="00A44432"/>
    <w:rsid w:val="00AC2907"/>
    <w:rsid w:val="00AE3A5F"/>
    <w:rsid w:val="00AF1408"/>
    <w:rsid w:val="00B560E3"/>
    <w:rsid w:val="00B637BE"/>
    <w:rsid w:val="00B6484B"/>
    <w:rsid w:val="00BD66C7"/>
    <w:rsid w:val="00BD7AC4"/>
    <w:rsid w:val="00C01108"/>
    <w:rsid w:val="00CD3946"/>
    <w:rsid w:val="00D06CEB"/>
    <w:rsid w:val="00D509EF"/>
    <w:rsid w:val="00DE6E12"/>
    <w:rsid w:val="00E9679B"/>
    <w:rsid w:val="00EA2E5A"/>
    <w:rsid w:val="00EA5003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Rostoka</dc:creator>
  <cp:lastModifiedBy>Inese Rostoka</cp:lastModifiedBy>
  <cp:revision>7</cp:revision>
  <cp:lastPrinted>2015-01-16T13:23:00Z</cp:lastPrinted>
  <dcterms:created xsi:type="dcterms:W3CDTF">2015-01-09T13:10:00Z</dcterms:created>
  <dcterms:modified xsi:type="dcterms:W3CDTF">2015-01-16T13:24:00Z</dcterms:modified>
</cp:coreProperties>
</file>