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107DF2">
        <w:rPr>
          <w:rFonts w:ascii="Times New Roman" w:hAnsi="Times New Roman" w:cs="Times New Roman"/>
          <w:sz w:val="28"/>
          <w:szCs w:val="28"/>
        </w:rPr>
        <w:t>27.aprīlī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107DF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06AD4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907025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25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EA2E5A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57C6" w:rsidRDefault="00E70A5D" w:rsidP="00906AD4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Eiropas Savienības fondu </w:t>
      </w:r>
      <w:r w:rsidR="00DB57C6">
        <w:rPr>
          <w:rFonts w:ascii="Times New Roman" w:hAnsi="Times New Roman" w:cs="Times New Roman"/>
          <w:sz w:val="28"/>
          <w:szCs w:val="28"/>
        </w:rPr>
        <w:t>prioritātes</w:t>
      </w:r>
      <w:r>
        <w:rPr>
          <w:rFonts w:ascii="Times New Roman" w:hAnsi="Times New Roman" w:cs="Times New Roman"/>
          <w:sz w:val="28"/>
          <w:szCs w:val="28"/>
        </w:rPr>
        <w:t xml:space="preserve"> 2014.-2020.gada plānošanas </w:t>
      </w:r>
      <w:r w:rsidR="00DB57C6">
        <w:rPr>
          <w:rFonts w:ascii="Times New Roman" w:hAnsi="Times New Roman" w:cs="Times New Roman"/>
          <w:sz w:val="28"/>
          <w:szCs w:val="28"/>
        </w:rPr>
        <w:t>periodam un plānotie ieguldījumi infrastruktūras projektos un būvindustrijā (</w:t>
      </w:r>
      <w:r w:rsidR="00107DF2">
        <w:rPr>
          <w:rFonts w:ascii="Times New Roman" w:hAnsi="Times New Roman" w:cs="Times New Roman"/>
          <w:sz w:val="28"/>
          <w:szCs w:val="28"/>
        </w:rPr>
        <w:t>Satiksmes</w:t>
      </w:r>
      <w:r w:rsidR="00DB57C6">
        <w:rPr>
          <w:rFonts w:ascii="Times New Roman" w:hAnsi="Times New Roman" w:cs="Times New Roman"/>
          <w:sz w:val="28"/>
          <w:szCs w:val="28"/>
        </w:rPr>
        <w:t xml:space="preserve"> ministrija, </w:t>
      </w:r>
      <w:r w:rsidR="00107DF2">
        <w:rPr>
          <w:rFonts w:ascii="Times New Roman" w:hAnsi="Times New Roman" w:cs="Times New Roman"/>
          <w:sz w:val="28"/>
          <w:szCs w:val="28"/>
        </w:rPr>
        <w:t>Kultūras</w:t>
      </w:r>
      <w:r w:rsidR="00DB57C6">
        <w:rPr>
          <w:rFonts w:ascii="Times New Roman" w:hAnsi="Times New Roman" w:cs="Times New Roman"/>
          <w:sz w:val="28"/>
          <w:szCs w:val="28"/>
        </w:rPr>
        <w:t xml:space="preserve"> ministrija</w:t>
      </w:r>
      <w:r w:rsidR="00107DF2">
        <w:rPr>
          <w:rFonts w:ascii="Times New Roman" w:hAnsi="Times New Roman" w:cs="Times New Roman"/>
          <w:sz w:val="28"/>
          <w:szCs w:val="28"/>
        </w:rPr>
        <w:t>)</w:t>
      </w:r>
      <w:r w:rsidR="00DB57C6">
        <w:rPr>
          <w:rFonts w:ascii="Times New Roman" w:hAnsi="Times New Roman" w:cs="Times New Roman"/>
          <w:sz w:val="28"/>
          <w:szCs w:val="28"/>
        </w:rPr>
        <w:t>.</w:t>
      </w:r>
    </w:p>
    <w:p w:rsidR="00C04623" w:rsidRDefault="00C04623" w:rsidP="00C04623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04623" w:rsidRDefault="00C04623" w:rsidP="00906AD4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LBP pārstāvja deleģēšanu Eiropas savienības fondu Uzraudzības komitejā</w:t>
      </w:r>
      <w:r w:rsidR="00B24CBB">
        <w:rPr>
          <w:rFonts w:ascii="Times New Roman" w:hAnsi="Times New Roman" w:cs="Times New Roman"/>
          <w:sz w:val="28"/>
          <w:szCs w:val="28"/>
        </w:rPr>
        <w:t>.</w:t>
      </w:r>
    </w:p>
    <w:p w:rsidR="0027507E" w:rsidRPr="0027507E" w:rsidRDefault="0027507E" w:rsidP="00DB57C6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06AD4" w:rsidRPr="00DE6691" w:rsidRDefault="00107DF2" w:rsidP="00C74632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458F8">
        <w:rPr>
          <w:rFonts w:ascii="Times New Roman" w:hAnsi="Times New Roman" w:cs="Times New Roman"/>
          <w:iCs/>
          <w:color w:val="000000"/>
          <w:sz w:val="28"/>
          <w:szCs w:val="28"/>
        </w:rPr>
        <w:t>Ekonomikas ministrijas informācija par aktuālāko normatīvo aktu izstrādes virzībā</w:t>
      </w:r>
      <w:r w:rsidRPr="0027507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059B6" w:rsidRPr="0027507E">
        <w:rPr>
          <w:rFonts w:ascii="Times New Roman" w:hAnsi="Times New Roman" w:cs="Times New Roman"/>
          <w:iCs/>
          <w:color w:val="000000"/>
          <w:sz w:val="28"/>
          <w:szCs w:val="28"/>
        </w:rPr>
        <w:t>(Ekonomikas ministrija)</w:t>
      </w:r>
      <w:r w:rsidR="001059B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E6691" w:rsidRPr="00DE6691" w:rsidRDefault="00DE6691" w:rsidP="00DE66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E6691" w:rsidRPr="00DE6691" w:rsidRDefault="00DE6691" w:rsidP="00C74632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DE6691">
        <w:rPr>
          <w:rFonts w:ascii="Times New Roman" w:hAnsi="Times New Roman" w:cs="Times New Roman"/>
          <w:sz w:val="28"/>
          <w:szCs w:val="28"/>
        </w:rPr>
        <w:t xml:space="preserve">ar būvkomersantu </w:t>
      </w:r>
      <w:r w:rsidR="004E2C40">
        <w:rPr>
          <w:rFonts w:ascii="Times New Roman" w:hAnsi="Times New Roman" w:cs="Times New Roman"/>
          <w:sz w:val="28"/>
          <w:szCs w:val="28"/>
        </w:rPr>
        <w:t xml:space="preserve">reģistrācijas </w:t>
      </w:r>
      <w:r w:rsidRPr="00DE6691">
        <w:rPr>
          <w:rFonts w:ascii="Times New Roman" w:hAnsi="Times New Roman" w:cs="Times New Roman"/>
          <w:sz w:val="28"/>
          <w:szCs w:val="28"/>
        </w:rPr>
        <w:t>valsts nodev</w:t>
      </w:r>
      <w:r w:rsidR="004E2C4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07E">
        <w:rPr>
          <w:rFonts w:ascii="Times New Roman" w:hAnsi="Times New Roman" w:cs="Times New Roman"/>
          <w:iCs/>
          <w:color w:val="000000"/>
          <w:sz w:val="28"/>
          <w:szCs w:val="28"/>
        </w:rPr>
        <w:t>(Ekonomikas ministrija)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DE6691" w:rsidRPr="00DE6691" w:rsidRDefault="00DE6691" w:rsidP="00DE66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59B6" w:rsidRDefault="001059B6" w:rsidP="00105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jautājumi:</w:t>
      </w:r>
    </w:p>
    <w:p w:rsidR="001059B6" w:rsidRDefault="00B24CBB" w:rsidP="001059B6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59B6">
        <w:rPr>
          <w:rFonts w:ascii="Times New Roman" w:hAnsi="Times New Roman" w:cs="Times New Roman"/>
          <w:sz w:val="28"/>
          <w:szCs w:val="28"/>
        </w:rPr>
        <w:t>.1.</w:t>
      </w:r>
      <w:r w:rsidR="004C4CDB">
        <w:rPr>
          <w:rFonts w:ascii="Times New Roman" w:hAnsi="Times New Roman" w:cs="Times New Roman"/>
          <w:sz w:val="28"/>
          <w:szCs w:val="28"/>
        </w:rPr>
        <w:t xml:space="preserve"> </w:t>
      </w:r>
      <w:r w:rsidR="00C04623" w:rsidRPr="00C04623">
        <w:rPr>
          <w:rFonts w:ascii="Times New Roman" w:hAnsi="Times New Roman" w:cs="Times New Roman"/>
          <w:sz w:val="28"/>
          <w:szCs w:val="28"/>
        </w:rPr>
        <w:t xml:space="preserve"> </w:t>
      </w:r>
      <w:r w:rsidR="00C04623">
        <w:rPr>
          <w:rFonts w:ascii="Times New Roman" w:hAnsi="Times New Roman" w:cs="Times New Roman"/>
          <w:sz w:val="28"/>
          <w:szCs w:val="28"/>
        </w:rPr>
        <w:t xml:space="preserve">par priekšlikumiem </w:t>
      </w:r>
      <w:r w:rsidR="00C04623" w:rsidRPr="001059B6">
        <w:rPr>
          <w:rFonts w:ascii="Times New Roman" w:hAnsi="Times New Roman" w:cs="Times New Roman"/>
          <w:iCs/>
          <w:color w:val="000000"/>
          <w:sz w:val="28"/>
          <w:szCs w:val="28"/>
        </w:rPr>
        <w:t>Publiskā iepirkuma likum</w:t>
      </w:r>
      <w:r w:rsidR="00C04623">
        <w:rPr>
          <w:rFonts w:ascii="Times New Roman" w:hAnsi="Times New Roman" w:cs="Times New Roman"/>
          <w:iCs/>
          <w:color w:val="000000"/>
          <w:sz w:val="28"/>
          <w:szCs w:val="28"/>
        </w:rPr>
        <w:t>am;</w:t>
      </w:r>
    </w:p>
    <w:p w:rsidR="00107DF2" w:rsidRDefault="00B24CBB" w:rsidP="001059B6">
      <w:pPr>
        <w:pStyle w:val="ListParagraph"/>
        <w:ind w:left="64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59B6">
        <w:rPr>
          <w:rFonts w:ascii="Times New Roman" w:hAnsi="Times New Roman" w:cs="Times New Roman"/>
          <w:sz w:val="28"/>
          <w:szCs w:val="28"/>
        </w:rPr>
        <w:t xml:space="preserve">.2. </w:t>
      </w:r>
      <w:r w:rsidR="00107DF2">
        <w:rPr>
          <w:rFonts w:ascii="Times New Roman" w:hAnsi="Times New Roman" w:cs="Times New Roman"/>
          <w:sz w:val="28"/>
          <w:szCs w:val="28"/>
        </w:rPr>
        <w:t xml:space="preserve"> </w:t>
      </w:r>
      <w:r w:rsidR="004C4CDB">
        <w:rPr>
          <w:rFonts w:ascii="Times New Roman" w:hAnsi="Times New Roman" w:cs="Times New Roman"/>
          <w:iCs/>
          <w:color w:val="000000"/>
          <w:sz w:val="28"/>
          <w:szCs w:val="28"/>
        </w:rPr>
        <w:t>par Satiksmes ministrijas pārstāvja nomaiņu LBP;</w:t>
      </w:r>
    </w:p>
    <w:p w:rsidR="00500FFF" w:rsidRDefault="00B24CBB" w:rsidP="001059B6">
      <w:pPr>
        <w:pStyle w:val="ListParagraph"/>
        <w:ind w:left="64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bookmarkStart w:id="0" w:name="_GoBack"/>
      <w:bookmarkEnd w:id="0"/>
      <w:r w:rsidR="00107DF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.3.  </w:t>
      </w:r>
      <w:r w:rsidR="004C4CDB">
        <w:rPr>
          <w:rFonts w:ascii="Times New Roman" w:hAnsi="Times New Roman" w:cs="Times New Roman"/>
          <w:iCs/>
          <w:color w:val="000000"/>
          <w:sz w:val="28"/>
          <w:szCs w:val="28"/>
        </w:rPr>
        <w:t>par būvinženiera profesijas standarta projektu.</w:t>
      </w:r>
    </w:p>
    <w:p w:rsidR="00107DF2" w:rsidRDefault="00107DF2" w:rsidP="001059B6">
      <w:pPr>
        <w:pStyle w:val="ListParagraph"/>
        <w:ind w:left="64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6484B" w:rsidRPr="00AE3A5F" w:rsidRDefault="001059B6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Priekšlikumi par Latvijas Būvniecības padomē izskatāmajiem jautājumiem</w:t>
      </w:r>
      <w:r w:rsidR="00002BD6">
        <w:rPr>
          <w:rFonts w:ascii="Times New Roman" w:hAnsi="Times New Roman" w:cs="Times New Roman"/>
          <w:sz w:val="28"/>
          <w:szCs w:val="28"/>
        </w:rPr>
        <w:t>.</w:t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  <w:r w:rsidR="001A3140">
        <w:rPr>
          <w:rFonts w:ascii="Times New Roman" w:hAnsi="Times New Roman" w:cs="Times New Roman"/>
          <w:sz w:val="28"/>
          <w:szCs w:val="28"/>
        </w:rPr>
        <w:tab/>
      </w:r>
    </w:p>
    <w:p w:rsidR="001059B6" w:rsidRDefault="001059B6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59B6" w:rsidRDefault="001059B6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164DE" w:rsidRDefault="00E164DE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542F4" w:rsidRPr="00907025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8C5265" w:rsidRPr="0046026F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907025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460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10684"/>
    <w:rsid w:val="00032009"/>
    <w:rsid w:val="000640C8"/>
    <w:rsid w:val="000A4990"/>
    <w:rsid w:val="000B7C10"/>
    <w:rsid w:val="000D40DE"/>
    <w:rsid w:val="000F1137"/>
    <w:rsid w:val="001059B6"/>
    <w:rsid w:val="00107DF2"/>
    <w:rsid w:val="001458F8"/>
    <w:rsid w:val="0017206A"/>
    <w:rsid w:val="001A3140"/>
    <w:rsid w:val="001D754E"/>
    <w:rsid w:val="0027507E"/>
    <w:rsid w:val="003066EB"/>
    <w:rsid w:val="00372B04"/>
    <w:rsid w:val="003F37A9"/>
    <w:rsid w:val="00400882"/>
    <w:rsid w:val="00425457"/>
    <w:rsid w:val="00441BC4"/>
    <w:rsid w:val="0046026F"/>
    <w:rsid w:val="0047691D"/>
    <w:rsid w:val="004C4CDB"/>
    <w:rsid w:val="004E2C40"/>
    <w:rsid w:val="00500FFF"/>
    <w:rsid w:val="00524DCC"/>
    <w:rsid w:val="005731CA"/>
    <w:rsid w:val="005A0E5B"/>
    <w:rsid w:val="005E3626"/>
    <w:rsid w:val="00620A23"/>
    <w:rsid w:val="00685D88"/>
    <w:rsid w:val="00721996"/>
    <w:rsid w:val="0074370B"/>
    <w:rsid w:val="00775398"/>
    <w:rsid w:val="007800EC"/>
    <w:rsid w:val="007A618F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40935"/>
    <w:rsid w:val="00A44432"/>
    <w:rsid w:val="00AC2907"/>
    <w:rsid w:val="00AE3A5F"/>
    <w:rsid w:val="00AF1408"/>
    <w:rsid w:val="00AF1445"/>
    <w:rsid w:val="00AF3156"/>
    <w:rsid w:val="00B24CBB"/>
    <w:rsid w:val="00B560E3"/>
    <w:rsid w:val="00B637BE"/>
    <w:rsid w:val="00B6484B"/>
    <w:rsid w:val="00BD66C7"/>
    <w:rsid w:val="00BD7AC4"/>
    <w:rsid w:val="00BD7CDB"/>
    <w:rsid w:val="00C01108"/>
    <w:rsid w:val="00C04623"/>
    <w:rsid w:val="00C74632"/>
    <w:rsid w:val="00C7602E"/>
    <w:rsid w:val="00CD3946"/>
    <w:rsid w:val="00D06CEB"/>
    <w:rsid w:val="00D509EF"/>
    <w:rsid w:val="00DA31D6"/>
    <w:rsid w:val="00DB57C6"/>
    <w:rsid w:val="00DC42E3"/>
    <w:rsid w:val="00DE6691"/>
    <w:rsid w:val="00DE6E12"/>
    <w:rsid w:val="00E164DE"/>
    <w:rsid w:val="00E70A5D"/>
    <w:rsid w:val="00E9679B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69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6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5</cp:revision>
  <cp:lastPrinted>2015-04-27T07:16:00Z</cp:lastPrinted>
  <dcterms:created xsi:type="dcterms:W3CDTF">2015-04-22T11:44:00Z</dcterms:created>
  <dcterms:modified xsi:type="dcterms:W3CDTF">2015-04-27T07:16:00Z</dcterms:modified>
</cp:coreProperties>
</file>