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1A6206" w:rsidRDefault="002A00CA" w:rsidP="002A00CA">
      <w:pPr>
        <w:jc w:val="center"/>
        <w:outlineLvl w:val="0"/>
        <w:rPr>
          <w:b/>
          <w:sz w:val="26"/>
          <w:szCs w:val="26"/>
          <w:lang w:val="lv-LV"/>
        </w:rPr>
      </w:pPr>
      <w:r w:rsidRPr="001A6206">
        <w:rPr>
          <w:b/>
          <w:sz w:val="26"/>
          <w:szCs w:val="26"/>
          <w:lang w:val="lv-LV"/>
        </w:rPr>
        <w:t>Latvijas būvniecības padomes (LBP) sēdes</w:t>
      </w:r>
    </w:p>
    <w:p w:rsidR="002A00CA" w:rsidRPr="001A6206" w:rsidRDefault="002A00CA" w:rsidP="002A00CA">
      <w:pPr>
        <w:jc w:val="center"/>
        <w:rPr>
          <w:sz w:val="26"/>
          <w:szCs w:val="26"/>
          <w:lang w:val="lv-LV"/>
        </w:rPr>
      </w:pPr>
    </w:p>
    <w:p w:rsidR="002A00CA" w:rsidRPr="001A6206" w:rsidRDefault="002A00CA" w:rsidP="002A00CA">
      <w:pPr>
        <w:jc w:val="center"/>
        <w:outlineLvl w:val="0"/>
        <w:rPr>
          <w:sz w:val="26"/>
          <w:szCs w:val="26"/>
          <w:lang w:val="lv-LV"/>
        </w:rPr>
      </w:pPr>
      <w:r w:rsidRPr="001A6206">
        <w:rPr>
          <w:sz w:val="26"/>
          <w:szCs w:val="26"/>
          <w:lang w:val="lv-LV"/>
        </w:rPr>
        <w:t>PROTOKOLS</w:t>
      </w:r>
    </w:p>
    <w:p w:rsidR="002A00CA" w:rsidRPr="001A6206" w:rsidRDefault="002A00CA" w:rsidP="002A00CA">
      <w:pPr>
        <w:jc w:val="center"/>
        <w:rPr>
          <w:sz w:val="26"/>
          <w:szCs w:val="26"/>
          <w:lang w:val="lv-LV"/>
        </w:rPr>
      </w:pPr>
    </w:p>
    <w:p w:rsidR="002A00CA" w:rsidRPr="001A6206" w:rsidRDefault="002A00CA" w:rsidP="002A00CA">
      <w:pPr>
        <w:jc w:val="center"/>
        <w:outlineLvl w:val="0"/>
        <w:rPr>
          <w:sz w:val="26"/>
          <w:szCs w:val="26"/>
          <w:lang w:val="lv-LV"/>
        </w:rPr>
      </w:pPr>
      <w:r w:rsidRPr="001A6206">
        <w:rPr>
          <w:sz w:val="26"/>
          <w:szCs w:val="26"/>
          <w:lang w:val="lv-LV"/>
        </w:rPr>
        <w:t>Latvijas Republikas Ekonomikas ministrija</w:t>
      </w:r>
      <w:r w:rsidR="00146BF2" w:rsidRPr="001A6206">
        <w:rPr>
          <w:sz w:val="26"/>
          <w:szCs w:val="26"/>
          <w:lang w:val="lv-LV"/>
        </w:rPr>
        <w:t xml:space="preserve"> (EM)</w:t>
      </w:r>
    </w:p>
    <w:p w:rsidR="002A00CA" w:rsidRPr="001A6206" w:rsidRDefault="002A00CA" w:rsidP="002A00CA">
      <w:pPr>
        <w:jc w:val="center"/>
        <w:outlineLvl w:val="0"/>
        <w:rPr>
          <w:sz w:val="26"/>
          <w:szCs w:val="26"/>
          <w:lang w:val="lv-LV"/>
        </w:rPr>
      </w:pPr>
      <w:r w:rsidRPr="001A6206">
        <w:rPr>
          <w:sz w:val="26"/>
          <w:szCs w:val="26"/>
          <w:lang w:val="lv-LV"/>
        </w:rPr>
        <w:t xml:space="preserve"> Rīga, Brīvības iela 55, </w:t>
      </w:r>
      <w:r w:rsidR="0093556F" w:rsidRPr="001A6206">
        <w:rPr>
          <w:sz w:val="26"/>
          <w:szCs w:val="26"/>
          <w:lang w:val="lv-LV"/>
        </w:rPr>
        <w:t>5</w:t>
      </w:r>
      <w:r w:rsidRPr="001A6206">
        <w:rPr>
          <w:sz w:val="26"/>
          <w:szCs w:val="26"/>
          <w:lang w:val="lv-LV"/>
        </w:rPr>
        <w:t>06.telpa, plkst.1</w:t>
      </w:r>
      <w:r w:rsidR="004E5A50" w:rsidRPr="001A6206">
        <w:rPr>
          <w:sz w:val="26"/>
          <w:szCs w:val="26"/>
          <w:lang w:val="lv-LV"/>
        </w:rPr>
        <w:t>4</w:t>
      </w:r>
      <w:r w:rsidRPr="001A6206">
        <w:rPr>
          <w:sz w:val="26"/>
          <w:szCs w:val="26"/>
          <w:lang w:val="lv-LV"/>
        </w:rPr>
        <w:t>:00</w:t>
      </w:r>
    </w:p>
    <w:p w:rsidR="002A00CA" w:rsidRPr="001A6206" w:rsidRDefault="002A00CA" w:rsidP="002A00CA">
      <w:pPr>
        <w:rPr>
          <w:sz w:val="26"/>
          <w:szCs w:val="26"/>
          <w:lang w:val="lv-LV"/>
        </w:rPr>
      </w:pPr>
    </w:p>
    <w:p w:rsidR="00881275" w:rsidRPr="001A6206" w:rsidRDefault="00881275" w:rsidP="00707EC1">
      <w:pPr>
        <w:ind w:right="141"/>
        <w:rPr>
          <w:sz w:val="26"/>
          <w:szCs w:val="26"/>
          <w:lang w:val="lv-LV"/>
        </w:rPr>
      </w:pPr>
      <w:r w:rsidRPr="001A6206">
        <w:rPr>
          <w:sz w:val="26"/>
          <w:szCs w:val="26"/>
          <w:lang w:val="lv-LV"/>
        </w:rPr>
        <w:t>Rīgā, 201</w:t>
      </w:r>
      <w:r w:rsidR="004E5A50" w:rsidRPr="001A6206">
        <w:rPr>
          <w:sz w:val="26"/>
          <w:szCs w:val="26"/>
          <w:lang w:val="lv-LV"/>
        </w:rPr>
        <w:t>7</w:t>
      </w:r>
      <w:r w:rsidRPr="001A6206">
        <w:rPr>
          <w:sz w:val="26"/>
          <w:szCs w:val="26"/>
          <w:lang w:val="lv-LV"/>
        </w:rPr>
        <w:t xml:space="preserve">. gada </w:t>
      </w:r>
      <w:r w:rsidR="004E5A50" w:rsidRPr="001A6206">
        <w:rPr>
          <w:sz w:val="26"/>
          <w:szCs w:val="26"/>
          <w:lang w:val="lv-LV"/>
        </w:rPr>
        <w:t>11.janvārī</w:t>
      </w:r>
      <w:r w:rsidRPr="001A6206">
        <w:rPr>
          <w:sz w:val="26"/>
          <w:szCs w:val="26"/>
          <w:lang w:val="lv-LV"/>
        </w:rPr>
        <w:tab/>
      </w:r>
      <w:r w:rsidRPr="001A6206">
        <w:rPr>
          <w:sz w:val="26"/>
          <w:szCs w:val="26"/>
          <w:lang w:val="lv-LV"/>
        </w:rPr>
        <w:tab/>
        <w:t xml:space="preserve">        </w:t>
      </w:r>
      <w:r w:rsidR="00A44900" w:rsidRPr="001A6206">
        <w:rPr>
          <w:sz w:val="26"/>
          <w:szCs w:val="26"/>
          <w:lang w:val="lv-LV"/>
        </w:rPr>
        <w:t xml:space="preserve">     </w:t>
      </w:r>
      <w:r w:rsidRPr="001A6206">
        <w:rPr>
          <w:sz w:val="26"/>
          <w:szCs w:val="26"/>
          <w:lang w:val="lv-LV"/>
        </w:rPr>
        <w:tab/>
      </w:r>
      <w:r w:rsidR="00E40FEC" w:rsidRPr="001A6206">
        <w:rPr>
          <w:sz w:val="26"/>
          <w:szCs w:val="26"/>
          <w:lang w:val="lv-LV"/>
        </w:rPr>
        <w:t xml:space="preserve">   </w:t>
      </w:r>
      <w:r w:rsidR="00E40FEC" w:rsidRPr="001A6206">
        <w:rPr>
          <w:sz w:val="26"/>
          <w:szCs w:val="26"/>
          <w:lang w:val="lv-LV"/>
        </w:rPr>
        <w:tab/>
      </w:r>
      <w:r w:rsidRPr="001A6206">
        <w:rPr>
          <w:sz w:val="26"/>
          <w:szCs w:val="26"/>
          <w:lang w:val="lv-LV"/>
        </w:rPr>
        <w:tab/>
      </w:r>
      <w:r w:rsidR="00733003" w:rsidRPr="001A6206">
        <w:rPr>
          <w:sz w:val="26"/>
          <w:szCs w:val="26"/>
          <w:lang w:val="lv-LV"/>
        </w:rPr>
        <w:t xml:space="preserve">       </w:t>
      </w:r>
      <w:r w:rsidR="0093556F" w:rsidRPr="001A6206">
        <w:rPr>
          <w:sz w:val="26"/>
          <w:szCs w:val="26"/>
          <w:lang w:val="lv-LV"/>
        </w:rPr>
        <w:t xml:space="preserve">    </w:t>
      </w:r>
      <w:r w:rsidR="00733003" w:rsidRPr="001A6206">
        <w:rPr>
          <w:sz w:val="26"/>
          <w:szCs w:val="26"/>
          <w:lang w:val="lv-LV"/>
        </w:rPr>
        <w:t xml:space="preserve"> </w:t>
      </w:r>
      <w:r w:rsidR="002E055C" w:rsidRPr="001A6206">
        <w:rPr>
          <w:bCs/>
          <w:sz w:val="26"/>
          <w:szCs w:val="26"/>
          <w:lang w:val="lv-LV"/>
        </w:rPr>
        <w:t>Nr.</w:t>
      </w:r>
      <w:r w:rsidR="004E5A50" w:rsidRPr="001A6206">
        <w:rPr>
          <w:bCs/>
          <w:sz w:val="26"/>
          <w:szCs w:val="26"/>
          <w:lang w:val="lv-LV"/>
        </w:rPr>
        <w:t>2</w:t>
      </w:r>
    </w:p>
    <w:p w:rsidR="002E055C" w:rsidRPr="001A6206" w:rsidRDefault="002E055C" w:rsidP="00707EC1">
      <w:pPr>
        <w:ind w:left="2160" w:right="141" w:hanging="2160"/>
        <w:rPr>
          <w:sz w:val="26"/>
          <w:szCs w:val="26"/>
          <w:lang w:val="lv-LV"/>
        </w:rPr>
      </w:pPr>
    </w:p>
    <w:p w:rsidR="00881275" w:rsidRPr="001A6206" w:rsidRDefault="00E74E82" w:rsidP="005E3EAF">
      <w:pPr>
        <w:ind w:left="1134" w:right="141" w:hanging="1134"/>
        <w:rPr>
          <w:sz w:val="26"/>
          <w:szCs w:val="26"/>
          <w:lang w:val="lv-LV"/>
        </w:rPr>
      </w:pPr>
      <w:r w:rsidRPr="001A6206">
        <w:rPr>
          <w:sz w:val="26"/>
          <w:szCs w:val="26"/>
          <w:lang w:val="lv-LV"/>
        </w:rPr>
        <w:t>Sēdi</w:t>
      </w:r>
      <w:r w:rsidR="005E3EAF" w:rsidRPr="001A6206">
        <w:rPr>
          <w:sz w:val="26"/>
          <w:szCs w:val="26"/>
          <w:lang w:val="lv-LV"/>
        </w:rPr>
        <w:t xml:space="preserve"> vada:</w:t>
      </w:r>
      <w:r w:rsidR="005349C5" w:rsidRPr="001A6206">
        <w:rPr>
          <w:sz w:val="26"/>
          <w:szCs w:val="26"/>
          <w:lang w:val="lv-LV"/>
        </w:rPr>
        <w:t xml:space="preserve"> </w:t>
      </w:r>
      <w:r w:rsidR="004E5A50" w:rsidRPr="001A6206">
        <w:rPr>
          <w:sz w:val="26"/>
          <w:szCs w:val="26"/>
          <w:lang w:val="lv-LV"/>
        </w:rPr>
        <w:t xml:space="preserve">Gints Miķelsons – Latvijas Būvniecības padomes priekšsēdētājs </w:t>
      </w:r>
    </w:p>
    <w:p w:rsidR="002E055C" w:rsidRPr="001A6206" w:rsidRDefault="002E055C" w:rsidP="00707EC1">
      <w:pPr>
        <w:ind w:left="2160" w:right="141" w:hanging="2160"/>
        <w:jc w:val="both"/>
        <w:rPr>
          <w:sz w:val="26"/>
          <w:szCs w:val="26"/>
          <w:lang w:val="lv-LV"/>
        </w:rPr>
      </w:pPr>
    </w:p>
    <w:p w:rsidR="00033F41" w:rsidRPr="001A6206" w:rsidRDefault="002E055C" w:rsidP="005E3EAF">
      <w:pPr>
        <w:autoSpaceDE w:val="0"/>
        <w:autoSpaceDN w:val="0"/>
        <w:adjustRightInd w:val="0"/>
        <w:ind w:left="1134" w:right="283" w:hanging="1134"/>
        <w:jc w:val="both"/>
        <w:rPr>
          <w:sz w:val="26"/>
          <w:szCs w:val="26"/>
          <w:lang w:val="lv-LV"/>
        </w:rPr>
      </w:pPr>
      <w:r w:rsidRPr="001A6206">
        <w:rPr>
          <w:sz w:val="26"/>
          <w:szCs w:val="26"/>
          <w:lang w:val="lv-LV"/>
        </w:rPr>
        <w:t>Sēdē p</w:t>
      </w:r>
      <w:r w:rsidR="00E3553E" w:rsidRPr="001A6206">
        <w:rPr>
          <w:sz w:val="26"/>
          <w:szCs w:val="26"/>
          <w:lang w:val="lv-LV"/>
        </w:rPr>
        <w:t>iedalās:</w:t>
      </w:r>
      <w:r w:rsidR="00C978C1" w:rsidRPr="001A6206">
        <w:rPr>
          <w:sz w:val="26"/>
          <w:szCs w:val="26"/>
          <w:lang w:val="lv-LV"/>
        </w:rPr>
        <w:t xml:space="preserve"> </w:t>
      </w:r>
      <w:r w:rsidR="00676D67" w:rsidRPr="001A6206">
        <w:rPr>
          <w:sz w:val="26"/>
          <w:szCs w:val="26"/>
          <w:lang w:val="lv-LV"/>
        </w:rPr>
        <w:t xml:space="preserve">Kaspars Bondars; </w:t>
      </w:r>
      <w:r w:rsidR="000C53C5" w:rsidRPr="001A6206">
        <w:rPr>
          <w:sz w:val="26"/>
          <w:szCs w:val="26"/>
          <w:lang w:val="lv-LV"/>
        </w:rPr>
        <w:t xml:space="preserve">Andris Božē; </w:t>
      </w:r>
      <w:r w:rsidR="00AD0B27" w:rsidRPr="001A6206">
        <w:rPr>
          <w:sz w:val="26"/>
          <w:szCs w:val="26"/>
          <w:lang w:val="lv-LV"/>
        </w:rPr>
        <w:t>Zigmārs Brunav</w:t>
      </w:r>
      <w:r w:rsidR="0089581E" w:rsidRPr="001A6206">
        <w:rPr>
          <w:sz w:val="26"/>
          <w:szCs w:val="26"/>
          <w:lang w:val="lv-LV"/>
        </w:rPr>
        <w:t>s;</w:t>
      </w:r>
      <w:r w:rsidR="00AD0B27" w:rsidRPr="001A6206">
        <w:rPr>
          <w:sz w:val="26"/>
          <w:szCs w:val="26"/>
          <w:lang w:val="lv-LV"/>
        </w:rPr>
        <w:t xml:space="preserve"> </w:t>
      </w:r>
      <w:r w:rsidR="00600213" w:rsidRPr="001A6206">
        <w:rPr>
          <w:sz w:val="26"/>
          <w:szCs w:val="26"/>
          <w:lang w:val="lv-LV"/>
        </w:rPr>
        <w:t xml:space="preserve">Normunds Grinbergs; </w:t>
      </w:r>
      <w:r w:rsidR="00C978C1" w:rsidRPr="001A6206">
        <w:rPr>
          <w:sz w:val="26"/>
          <w:szCs w:val="26"/>
          <w:lang w:val="lv-LV"/>
        </w:rPr>
        <w:t xml:space="preserve">Ināra Laube; </w:t>
      </w:r>
      <w:r w:rsidR="000C53C5" w:rsidRPr="001A6206">
        <w:rPr>
          <w:sz w:val="26"/>
          <w:szCs w:val="26"/>
          <w:lang w:val="lv-LV"/>
        </w:rPr>
        <w:t>Juris Mellēns;</w:t>
      </w:r>
      <w:r w:rsidR="002C1369" w:rsidRPr="001A6206">
        <w:rPr>
          <w:sz w:val="26"/>
          <w:szCs w:val="26"/>
          <w:lang w:val="lv-LV"/>
        </w:rPr>
        <w:t xml:space="preserve"> </w:t>
      </w:r>
      <w:r w:rsidR="000C53C5" w:rsidRPr="001A6206">
        <w:rPr>
          <w:sz w:val="26"/>
          <w:szCs w:val="26"/>
          <w:lang w:val="lv-LV"/>
        </w:rPr>
        <w:t xml:space="preserve">Annija Novikova; </w:t>
      </w:r>
      <w:r w:rsidR="00600213" w:rsidRPr="001A6206">
        <w:rPr>
          <w:sz w:val="26"/>
          <w:szCs w:val="26"/>
          <w:lang w:val="lv-LV"/>
        </w:rPr>
        <w:t xml:space="preserve">Jānis Rāzna; </w:t>
      </w:r>
      <w:r w:rsidR="000C53C5" w:rsidRPr="001A6206">
        <w:rPr>
          <w:sz w:val="26"/>
          <w:szCs w:val="26"/>
          <w:lang w:val="lv-LV"/>
        </w:rPr>
        <w:t xml:space="preserve">Elīna Rožulapa; </w:t>
      </w:r>
      <w:r w:rsidR="004E5A50" w:rsidRPr="001A6206">
        <w:rPr>
          <w:sz w:val="26"/>
          <w:szCs w:val="26"/>
          <w:lang w:val="lv-LV"/>
        </w:rPr>
        <w:t xml:space="preserve">Mārtiņš Straume; Edmunds Valantis; </w:t>
      </w:r>
      <w:r w:rsidR="000C53C5" w:rsidRPr="001A6206">
        <w:rPr>
          <w:sz w:val="26"/>
          <w:szCs w:val="26"/>
          <w:lang w:val="lv-LV"/>
        </w:rPr>
        <w:t xml:space="preserve">Roberts Vecums </w:t>
      </w:r>
      <w:r w:rsidR="00CD1849" w:rsidRPr="001A6206">
        <w:rPr>
          <w:sz w:val="26"/>
          <w:szCs w:val="26"/>
          <w:lang w:val="lv-LV"/>
        </w:rPr>
        <w:t>–Veco, aizvieto:</w:t>
      </w:r>
      <w:r w:rsidR="004E5A50" w:rsidRPr="001A6206">
        <w:rPr>
          <w:sz w:val="26"/>
          <w:szCs w:val="26"/>
          <w:lang w:val="lv-LV"/>
        </w:rPr>
        <w:t xml:space="preserve"> Edvīns Kāpostiņš (VARAM); Guntars Maļins (LIKA), Olga Geitus-E</w:t>
      </w:r>
      <w:r w:rsidR="00CD1849" w:rsidRPr="001A6206">
        <w:rPr>
          <w:sz w:val="26"/>
          <w:szCs w:val="26"/>
          <w:lang w:val="lv-LV"/>
        </w:rPr>
        <w:t>i</w:t>
      </w:r>
      <w:r w:rsidR="004E5A50" w:rsidRPr="001A6206">
        <w:rPr>
          <w:sz w:val="26"/>
          <w:szCs w:val="26"/>
          <w:lang w:val="lv-LV"/>
        </w:rPr>
        <w:t>tvina (LBP)</w:t>
      </w:r>
      <w:r w:rsidR="0093556F" w:rsidRPr="001A6206">
        <w:rPr>
          <w:sz w:val="26"/>
          <w:szCs w:val="26"/>
          <w:lang w:val="lv-LV"/>
        </w:rPr>
        <w:t>.</w:t>
      </w:r>
    </w:p>
    <w:p w:rsidR="00A5411D" w:rsidRPr="001A6206" w:rsidRDefault="00E74E82" w:rsidP="00953EB5">
      <w:pPr>
        <w:ind w:left="1701" w:right="141" w:hanging="1701"/>
        <w:jc w:val="both"/>
        <w:rPr>
          <w:sz w:val="26"/>
          <w:szCs w:val="26"/>
          <w:lang w:val="lv-LV"/>
        </w:rPr>
      </w:pPr>
      <w:r w:rsidRPr="001A6206">
        <w:rPr>
          <w:sz w:val="26"/>
          <w:szCs w:val="26"/>
          <w:lang w:val="lv-LV"/>
        </w:rPr>
        <w:t>Uzaicināt</w:t>
      </w:r>
      <w:r w:rsidR="00785A92" w:rsidRPr="001A6206">
        <w:rPr>
          <w:sz w:val="26"/>
          <w:szCs w:val="26"/>
          <w:lang w:val="lv-LV"/>
        </w:rPr>
        <w:t>ie</w:t>
      </w:r>
      <w:r w:rsidRPr="001A6206">
        <w:rPr>
          <w:sz w:val="26"/>
          <w:szCs w:val="26"/>
          <w:lang w:val="lv-LV"/>
        </w:rPr>
        <w:t xml:space="preserve">: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1"/>
      </w:tblGrid>
      <w:tr w:rsidR="00CD1849" w:rsidRPr="001A6206" w:rsidTr="00C25C1C">
        <w:tc>
          <w:tcPr>
            <w:tcW w:w="1701" w:type="dxa"/>
          </w:tcPr>
          <w:p w:rsidR="00CD1849" w:rsidRPr="001A6206" w:rsidRDefault="00CD1849" w:rsidP="00CD1849">
            <w:pPr>
              <w:ind w:left="-108" w:right="-108"/>
              <w:rPr>
                <w:bCs/>
                <w:sz w:val="26"/>
                <w:szCs w:val="26"/>
                <w:lang w:val="lv-LV" w:eastAsia="lv-LV"/>
              </w:rPr>
            </w:pPr>
            <w:r w:rsidRPr="001A6206">
              <w:rPr>
                <w:rStyle w:val="apple-converted-space"/>
                <w:sz w:val="26"/>
                <w:szCs w:val="26"/>
                <w:lang w:val="lv-LV"/>
              </w:rPr>
              <w:t>Pēteris Druķis</w:t>
            </w:r>
          </w:p>
        </w:tc>
        <w:tc>
          <w:tcPr>
            <w:tcW w:w="6091" w:type="dxa"/>
          </w:tcPr>
          <w:p w:rsidR="00CD1849" w:rsidRPr="001A6206" w:rsidRDefault="00CD1849" w:rsidP="00754786">
            <w:pPr>
              <w:pStyle w:val="ListParagraph"/>
              <w:ind w:left="-85"/>
              <w:rPr>
                <w:bCs/>
                <w:sz w:val="26"/>
                <w:szCs w:val="26"/>
                <w:lang w:val="lv-LV" w:eastAsia="lv-LV"/>
              </w:rPr>
            </w:pPr>
            <w:r w:rsidRPr="001A6206">
              <w:rPr>
                <w:bCs/>
                <w:sz w:val="26"/>
                <w:szCs w:val="26"/>
                <w:lang w:val="lv-LV" w:eastAsia="lv-LV"/>
              </w:rPr>
              <w:t>- Būvniecības valsts kontroles biroja (BVKB) direktors</w:t>
            </w:r>
          </w:p>
        </w:tc>
      </w:tr>
      <w:tr w:rsidR="00CD1849" w:rsidRPr="001A6206" w:rsidTr="00C25C1C">
        <w:tc>
          <w:tcPr>
            <w:tcW w:w="1701" w:type="dxa"/>
          </w:tcPr>
          <w:p w:rsidR="00CD1849" w:rsidRPr="001A6206" w:rsidRDefault="00CD1849" w:rsidP="00CD1849">
            <w:pPr>
              <w:ind w:left="-113"/>
              <w:rPr>
                <w:sz w:val="26"/>
                <w:szCs w:val="26"/>
                <w:lang w:val="lv-LV"/>
              </w:rPr>
            </w:pPr>
            <w:r w:rsidRPr="001A6206">
              <w:rPr>
                <w:sz w:val="26"/>
                <w:szCs w:val="26"/>
                <w:lang w:val="lv-LV"/>
              </w:rPr>
              <w:t xml:space="preserve">Uldis Jansons </w:t>
            </w:r>
          </w:p>
        </w:tc>
        <w:tc>
          <w:tcPr>
            <w:tcW w:w="6091" w:type="dxa"/>
          </w:tcPr>
          <w:p w:rsidR="00CD1849" w:rsidRPr="001A6206" w:rsidRDefault="00754786" w:rsidP="00754786">
            <w:pPr>
              <w:shd w:val="clear" w:color="auto" w:fill="FFFFFF"/>
              <w:ind w:left="-113"/>
              <w:rPr>
                <w:sz w:val="26"/>
                <w:szCs w:val="26"/>
                <w:lang w:val="lv-LV"/>
              </w:rPr>
            </w:pPr>
            <w:r w:rsidRPr="001A6206">
              <w:rPr>
                <w:sz w:val="26"/>
                <w:szCs w:val="26"/>
                <w:lang w:val="lv-LV"/>
              </w:rPr>
              <w:t xml:space="preserve">- </w:t>
            </w:r>
            <w:r w:rsidR="00CD1849" w:rsidRPr="001A6206">
              <w:rPr>
                <w:sz w:val="26"/>
                <w:szCs w:val="26"/>
                <w:lang w:val="lv-LV"/>
              </w:rPr>
              <w:t>BVKB Metodiskās vadības un informācijas pārvaldības departamenta direktors</w:t>
            </w:r>
          </w:p>
        </w:tc>
      </w:tr>
      <w:tr w:rsidR="00CD1849" w:rsidRPr="001A6206" w:rsidTr="00C25C1C">
        <w:tc>
          <w:tcPr>
            <w:tcW w:w="1701" w:type="dxa"/>
          </w:tcPr>
          <w:p w:rsidR="00CD1849" w:rsidRPr="001A6206" w:rsidRDefault="00CD1849" w:rsidP="00CD1849">
            <w:pPr>
              <w:ind w:left="-113"/>
              <w:rPr>
                <w:sz w:val="26"/>
                <w:szCs w:val="26"/>
                <w:lang w:val="lv-LV"/>
              </w:rPr>
            </w:pPr>
            <w:r w:rsidRPr="001A6206">
              <w:rPr>
                <w:sz w:val="26"/>
                <w:szCs w:val="26"/>
                <w:lang w:val="lv-LV"/>
              </w:rPr>
              <w:t xml:space="preserve">Iļja Zapoļskihs </w:t>
            </w:r>
          </w:p>
        </w:tc>
        <w:tc>
          <w:tcPr>
            <w:tcW w:w="6091" w:type="dxa"/>
          </w:tcPr>
          <w:p w:rsidR="00CD1849" w:rsidRPr="001A6206" w:rsidRDefault="00754786" w:rsidP="00754786">
            <w:pPr>
              <w:ind w:left="-113"/>
              <w:rPr>
                <w:sz w:val="26"/>
                <w:szCs w:val="26"/>
                <w:lang w:val="lv-LV"/>
              </w:rPr>
            </w:pPr>
            <w:r w:rsidRPr="001A6206">
              <w:rPr>
                <w:sz w:val="26"/>
                <w:szCs w:val="26"/>
                <w:lang w:val="lv-LV"/>
              </w:rPr>
              <w:t xml:space="preserve">- </w:t>
            </w:r>
            <w:r w:rsidR="00CD1849" w:rsidRPr="001A6206">
              <w:rPr>
                <w:sz w:val="26"/>
                <w:szCs w:val="26"/>
                <w:lang w:val="lv-LV"/>
              </w:rPr>
              <w:t>BVKB Būvniecības informācijas sistēmu nodaļas vadītājs</w:t>
            </w:r>
          </w:p>
        </w:tc>
      </w:tr>
      <w:tr w:rsidR="00CD1849" w:rsidRPr="001A6206" w:rsidTr="00C25C1C">
        <w:tc>
          <w:tcPr>
            <w:tcW w:w="1701" w:type="dxa"/>
          </w:tcPr>
          <w:p w:rsidR="00CD1849" w:rsidRPr="001A6206" w:rsidRDefault="00CD1849" w:rsidP="00CD1849">
            <w:pPr>
              <w:ind w:left="-108" w:right="-108"/>
              <w:rPr>
                <w:bCs/>
                <w:sz w:val="26"/>
                <w:szCs w:val="26"/>
                <w:lang w:val="lv-LV" w:eastAsia="lv-LV"/>
              </w:rPr>
            </w:pPr>
            <w:r w:rsidRPr="001A6206">
              <w:rPr>
                <w:bCs/>
                <w:sz w:val="26"/>
                <w:szCs w:val="26"/>
                <w:lang w:val="lv-LV" w:eastAsia="lv-LV"/>
              </w:rPr>
              <w:t>Ilze Beināre</w:t>
            </w:r>
          </w:p>
        </w:tc>
        <w:tc>
          <w:tcPr>
            <w:tcW w:w="6091" w:type="dxa"/>
          </w:tcPr>
          <w:p w:rsidR="00CD1849" w:rsidRPr="001A6206" w:rsidRDefault="00754786" w:rsidP="00754786">
            <w:pPr>
              <w:pStyle w:val="ListParagraph"/>
              <w:numPr>
                <w:ilvl w:val="0"/>
                <w:numId w:val="1"/>
              </w:numPr>
              <w:ind w:left="-113" w:hanging="164"/>
              <w:rPr>
                <w:bCs/>
                <w:sz w:val="26"/>
                <w:szCs w:val="26"/>
                <w:lang w:val="lv-LV" w:eastAsia="lv-LV"/>
              </w:rPr>
            </w:pPr>
            <w:r w:rsidRPr="001A6206">
              <w:rPr>
                <w:bCs/>
                <w:sz w:val="26"/>
                <w:szCs w:val="26"/>
                <w:lang w:val="lv-LV" w:eastAsia="lv-LV"/>
              </w:rPr>
              <w:t xml:space="preserve">- </w:t>
            </w:r>
            <w:r w:rsidR="00CD1849" w:rsidRPr="001A6206">
              <w:rPr>
                <w:bCs/>
                <w:sz w:val="26"/>
                <w:szCs w:val="26"/>
                <w:lang w:val="lv-LV" w:eastAsia="lv-LV"/>
              </w:rPr>
              <w:t>BVKB Metodiskās vadības nodaļas eksperts</w:t>
            </w:r>
          </w:p>
        </w:tc>
      </w:tr>
      <w:tr w:rsidR="00CD1849" w:rsidRPr="001A6206" w:rsidTr="00C25C1C">
        <w:tc>
          <w:tcPr>
            <w:tcW w:w="1701" w:type="dxa"/>
          </w:tcPr>
          <w:p w:rsidR="00CD1849" w:rsidRPr="001A6206" w:rsidRDefault="00CD1849" w:rsidP="00CD1849">
            <w:pPr>
              <w:ind w:left="-113"/>
              <w:rPr>
                <w:sz w:val="26"/>
                <w:szCs w:val="26"/>
                <w:lang w:val="lv-LV"/>
              </w:rPr>
            </w:pPr>
            <w:r w:rsidRPr="001A6206">
              <w:rPr>
                <w:sz w:val="26"/>
                <w:szCs w:val="26"/>
                <w:lang w:val="lv-LV"/>
              </w:rPr>
              <w:t>Andris Bērziņš</w:t>
            </w:r>
          </w:p>
        </w:tc>
        <w:tc>
          <w:tcPr>
            <w:tcW w:w="6091" w:type="dxa"/>
          </w:tcPr>
          <w:p w:rsidR="00CD1849" w:rsidRPr="001A6206" w:rsidRDefault="00754786" w:rsidP="00754786">
            <w:pPr>
              <w:ind w:left="-113"/>
              <w:rPr>
                <w:sz w:val="26"/>
                <w:szCs w:val="26"/>
                <w:lang w:val="lv-LV"/>
              </w:rPr>
            </w:pPr>
            <w:r w:rsidRPr="001A6206">
              <w:rPr>
                <w:sz w:val="26"/>
                <w:szCs w:val="26"/>
                <w:lang w:val="lv-LV"/>
              </w:rPr>
              <w:t xml:space="preserve">- </w:t>
            </w:r>
            <w:r w:rsidR="00CD1849" w:rsidRPr="001A6206">
              <w:rPr>
                <w:sz w:val="26"/>
                <w:szCs w:val="26"/>
                <w:lang w:val="lv-LV"/>
              </w:rPr>
              <w:t>Biedrības “Latvijas ceļu būvētājs”</w:t>
            </w:r>
            <w:r w:rsidRPr="001A6206">
              <w:rPr>
                <w:sz w:val="26"/>
                <w:szCs w:val="26"/>
                <w:lang w:val="lv-LV"/>
              </w:rPr>
              <w:t xml:space="preserve"> valdes priekšsēdētājs</w:t>
            </w:r>
            <w:r w:rsidR="00CD1849" w:rsidRPr="001A6206">
              <w:rPr>
                <w:sz w:val="26"/>
                <w:szCs w:val="26"/>
                <w:lang w:val="lv-LV"/>
              </w:rPr>
              <w:t>;</w:t>
            </w:r>
          </w:p>
        </w:tc>
      </w:tr>
      <w:tr w:rsidR="00754786" w:rsidRPr="001A6206" w:rsidTr="00C25C1C">
        <w:tc>
          <w:tcPr>
            <w:tcW w:w="1701" w:type="dxa"/>
          </w:tcPr>
          <w:p w:rsidR="00754786" w:rsidRPr="001A6206" w:rsidRDefault="00754786" w:rsidP="00754786">
            <w:pPr>
              <w:ind w:left="-113"/>
              <w:rPr>
                <w:sz w:val="26"/>
                <w:szCs w:val="26"/>
                <w:lang w:val="lv-LV"/>
              </w:rPr>
            </w:pPr>
            <w:r w:rsidRPr="001A6206">
              <w:rPr>
                <w:sz w:val="26"/>
                <w:szCs w:val="26"/>
                <w:lang w:val="lv-LV"/>
              </w:rPr>
              <w:t xml:space="preserve">Jānis Klismets </w:t>
            </w:r>
          </w:p>
        </w:tc>
        <w:tc>
          <w:tcPr>
            <w:tcW w:w="6091" w:type="dxa"/>
          </w:tcPr>
          <w:p w:rsidR="00754786" w:rsidRPr="001A6206" w:rsidRDefault="00754786" w:rsidP="00754786">
            <w:pPr>
              <w:shd w:val="clear" w:color="auto" w:fill="FFFFFF"/>
              <w:ind w:left="-113"/>
              <w:rPr>
                <w:sz w:val="26"/>
                <w:szCs w:val="26"/>
                <w:lang w:val="lv-LV"/>
              </w:rPr>
            </w:pPr>
            <w:r w:rsidRPr="001A6206">
              <w:rPr>
                <w:bCs/>
                <w:color w:val="000000"/>
                <w:sz w:val="26"/>
                <w:szCs w:val="26"/>
                <w:lang w:val="lv-LV"/>
              </w:rPr>
              <w:t>- Biedrība</w:t>
            </w:r>
            <w:r w:rsidRPr="001A6206">
              <w:rPr>
                <w:sz w:val="26"/>
                <w:szCs w:val="26"/>
                <w:lang w:val="lv-LV"/>
              </w:rPr>
              <w:t xml:space="preserve"> “Transportbūvju inženieru asociācija”;</w:t>
            </w:r>
          </w:p>
        </w:tc>
      </w:tr>
      <w:tr w:rsidR="00754786" w:rsidRPr="001A6206" w:rsidTr="00C25C1C">
        <w:tc>
          <w:tcPr>
            <w:tcW w:w="1701" w:type="dxa"/>
          </w:tcPr>
          <w:p w:rsidR="00754786" w:rsidRPr="001A6206" w:rsidRDefault="00754786" w:rsidP="00754786">
            <w:pPr>
              <w:ind w:left="-113"/>
              <w:rPr>
                <w:sz w:val="26"/>
                <w:szCs w:val="26"/>
                <w:lang w:val="lv-LV"/>
              </w:rPr>
            </w:pPr>
            <w:r w:rsidRPr="001A6206">
              <w:rPr>
                <w:bCs/>
                <w:sz w:val="26"/>
                <w:szCs w:val="26"/>
                <w:lang w:val="lv-LV"/>
              </w:rPr>
              <w:t>Zoja Bruģe</w:t>
            </w:r>
          </w:p>
        </w:tc>
        <w:tc>
          <w:tcPr>
            <w:tcW w:w="6091" w:type="dxa"/>
          </w:tcPr>
          <w:p w:rsidR="00754786" w:rsidRPr="001A6206" w:rsidRDefault="00754786" w:rsidP="00754786">
            <w:pPr>
              <w:ind w:left="-113"/>
              <w:rPr>
                <w:sz w:val="26"/>
                <w:szCs w:val="26"/>
                <w:lang w:val="lv-LV"/>
              </w:rPr>
            </w:pPr>
            <w:r w:rsidRPr="001A6206">
              <w:rPr>
                <w:sz w:val="26"/>
                <w:szCs w:val="26"/>
                <w:lang w:val="lv-LV"/>
              </w:rPr>
              <w:t>- Rīgas pilsētas būvvalde, Juridiskās nodaļas vadītāja vietniece;</w:t>
            </w:r>
          </w:p>
        </w:tc>
      </w:tr>
      <w:tr w:rsidR="00754786" w:rsidRPr="001A6206" w:rsidTr="00C25C1C">
        <w:tc>
          <w:tcPr>
            <w:tcW w:w="1701" w:type="dxa"/>
          </w:tcPr>
          <w:p w:rsidR="00754786" w:rsidRPr="001A6206" w:rsidRDefault="00754786" w:rsidP="00754786">
            <w:pPr>
              <w:ind w:left="-113"/>
              <w:rPr>
                <w:sz w:val="26"/>
                <w:szCs w:val="26"/>
                <w:lang w:val="lv-LV"/>
              </w:rPr>
            </w:pPr>
            <w:r w:rsidRPr="001A6206">
              <w:rPr>
                <w:bCs/>
                <w:sz w:val="26"/>
                <w:szCs w:val="26"/>
                <w:lang w:val="lv-LV"/>
              </w:rPr>
              <w:t>Oskars Krakts</w:t>
            </w:r>
          </w:p>
        </w:tc>
        <w:tc>
          <w:tcPr>
            <w:tcW w:w="6091" w:type="dxa"/>
          </w:tcPr>
          <w:p w:rsidR="00754786" w:rsidRPr="001A6206" w:rsidRDefault="00754786" w:rsidP="00754786">
            <w:pPr>
              <w:ind w:left="-113"/>
              <w:rPr>
                <w:sz w:val="26"/>
                <w:szCs w:val="26"/>
                <w:lang w:val="lv-LV"/>
              </w:rPr>
            </w:pPr>
            <w:r w:rsidRPr="001A6206">
              <w:rPr>
                <w:sz w:val="26"/>
                <w:szCs w:val="26"/>
                <w:lang w:val="lv-LV"/>
              </w:rPr>
              <w:t>- Rīgas pilsētas būvvalde, Procesu kontroles nodaļas vadītājs;</w:t>
            </w:r>
          </w:p>
        </w:tc>
      </w:tr>
      <w:tr w:rsidR="00754786" w:rsidRPr="001A6206" w:rsidTr="00C25C1C">
        <w:tc>
          <w:tcPr>
            <w:tcW w:w="1701" w:type="dxa"/>
          </w:tcPr>
          <w:p w:rsidR="00754786" w:rsidRPr="001A6206" w:rsidRDefault="00754786" w:rsidP="00754786">
            <w:pPr>
              <w:ind w:left="-113"/>
              <w:rPr>
                <w:sz w:val="26"/>
                <w:szCs w:val="26"/>
                <w:lang w:val="lv-LV"/>
              </w:rPr>
            </w:pPr>
            <w:r w:rsidRPr="001A6206">
              <w:rPr>
                <w:sz w:val="26"/>
                <w:szCs w:val="26"/>
                <w:lang w:val="lv-LV"/>
              </w:rPr>
              <w:t>Aleksandrs Švaikovs</w:t>
            </w:r>
          </w:p>
        </w:tc>
        <w:tc>
          <w:tcPr>
            <w:tcW w:w="6091" w:type="dxa"/>
          </w:tcPr>
          <w:p w:rsidR="00754786" w:rsidRPr="001A6206" w:rsidRDefault="00754786" w:rsidP="00754786">
            <w:pPr>
              <w:ind w:left="-113"/>
              <w:rPr>
                <w:sz w:val="26"/>
                <w:szCs w:val="26"/>
                <w:lang w:val="lv-LV"/>
              </w:rPr>
            </w:pPr>
          </w:p>
          <w:p w:rsidR="00754786" w:rsidRPr="001A6206" w:rsidRDefault="00754786" w:rsidP="00C25C1C">
            <w:pPr>
              <w:ind w:left="34"/>
              <w:rPr>
                <w:sz w:val="26"/>
                <w:szCs w:val="26"/>
                <w:lang w:val="lv-LV"/>
              </w:rPr>
            </w:pPr>
            <w:r w:rsidRPr="001A6206">
              <w:rPr>
                <w:sz w:val="26"/>
                <w:szCs w:val="26"/>
                <w:lang w:val="lv-LV"/>
              </w:rPr>
              <w:t>- Būvniecības Industrijas Digitalizācijas asociācija;</w:t>
            </w:r>
          </w:p>
        </w:tc>
      </w:tr>
      <w:tr w:rsidR="00754786" w:rsidRPr="001A6206" w:rsidTr="00C25C1C">
        <w:tc>
          <w:tcPr>
            <w:tcW w:w="1701" w:type="dxa"/>
          </w:tcPr>
          <w:p w:rsidR="00754786" w:rsidRPr="001A6206" w:rsidRDefault="00754786" w:rsidP="00754786">
            <w:pPr>
              <w:ind w:left="-113"/>
              <w:rPr>
                <w:sz w:val="26"/>
                <w:szCs w:val="26"/>
                <w:lang w:val="lv-LV"/>
              </w:rPr>
            </w:pPr>
            <w:r w:rsidRPr="001A6206">
              <w:rPr>
                <w:sz w:val="26"/>
                <w:szCs w:val="26"/>
                <w:lang w:val="lv-LV"/>
              </w:rPr>
              <w:t>Angelika Bondare</w:t>
            </w:r>
          </w:p>
        </w:tc>
        <w:tc>
          <w:tcPr>
            <w:tcW w:w="6091" w:type="dxa"/>
          </w:tcPr>
          <w:p w:rsidR="00754786" w:rsidRPr="001A6206" w:rsidRDefault="00754786" w:rsidP="00754786">
            <w:pPr>
              <w:rPr>
                <w:sz w:val="26"/>
                <w:szCs w:val="26"/>
                <w:lang w:val="lv-LV"/>
              </w:rPr>
            </w:pPr>
          </w:p>
          <w:p w:rsidR="00754786" w:rsidRPr="001A6206" w:rsidRDefault="00754786" w:rsidP="00754786">
            <w:pPr>
              <w:ind w:left="-113"/>
              <w:rPr>
                <w:sz w:val="26"/>
                <w:szCs w:val="26"/>
                <w:lang w:val="lv-LV"/>
              </w:rPr>
            </w:pPr>
            <w:r w:rsidRPr="001A6206">
              <w:rPr>
                <w:sz w:val="26"/>
                <w:szCs w:val="26"/>
                <w:lang w:val="lv-LV"/>
              </w:rPr>
              <w:t>- Latvijas hidromelioratīvo būvju asociācija.</w:t>
            </w:r>
          </w:p>
        </w:tc>
      </w:tr>
      <w:tr w:rsidR="00C25C1C" w:rsidRPr="001A6206" w:rsidTr="00C25C1C">
        <w:tc>
          <w:tcPr>
            <w:tcW w:w="1701" w:type="dxa"/>
          </w:tcPr>
          <w:p w:rsidR="00C25C1C" w:rsidRPr="001A6206" w:rsidRDefault="00C25C1C" w:rsidP="00754786">
            <w:pPr>
              <w:ind w:left="-113"/>
              <w:rPr>
                <w:sz w:val="26"/>
                <w:szCs w:val="26"/>
                <w:lang w:val="lv-LV"/>
              </w:rPr>
            </w:pPr>
          </w:p>
        </w:tc>
        <w:tc>
          <w:tcPr>
            <w:tcW w:w="6091" w:type="dxa"/>
          </w:tcPr>
          <w:p w:rsidR="00C25C1C" w:rsidRPr="001A6206" w:rsidRDefault="00C25C1C" w:rsidP="00754786">
            <w:pPr>
              <w:rPr>
                <w:sz w:val="26"/>
                <w:szCs w:val="26"/>
                <w:lang w:val="lv-LV"/>
              </w:rPr>
            </w:pPr>
          </w:p>
        </w:tc>
      </w:tr>
    </w:tbl>
    <w:p w:rsidR="00033F41" w:rsidRPr="001A6206" w:rsidRDefault="001D7D7C" w:rsidP="005E3EAF">
      <w:pPr>
        <w:ind w:left="1134" w:hanging="1134"/>
        <w:rPr>
          <w:sz w:val="26"/>
          <w:szCs w:val="26"/>
          <w:lang w:val="lv-LV"/>
        </w:rPr>
      </w:pPr>
      <w:r w:rsidRPr="001A6206">
        <w:rPr>
          <w:bCs/>
          <w:sz w:val="26"/>
          <w:szCs w:val="26"/>
          <w:lang w:val="lv-LV" w:eastAsia="lv-LV"/>
        </w:rPr>
        <w:t xml:space="preserve"> </w:t>
      </w:r>
      <w:r w:rsidR="005349C5" w:rsidRPr="001A6206">
        <w:rPr>
          <w:sz w:val="26"/>
          <w:szCs w:val="26"/>
          <w:lang w:val="lv-LV"/>
        </w:rPr>
        <w:t>Sēdē nepiedalās:</w:t>
      </w:r>
      <w:r w:rsidR="002C1369" w:rsidRPr="001A6206">
        <w:rPr>
          <w:sz w:val="26"/>
          <w:szCs w:val="26"/>
          <w:lang w:val="lv-LV"/>
        </w:rPr>
        <w:t xml:space="preserve"> </w:t>
      </w:r>
      <w:r w:rsidR="004E5A50" w:rsidRPr="001A6206">
        <w:rPr>
          <w:sz w:val="26"/>
          <w:szCs w:val="26"/>
          <w:lang w:val="lv-LV"/>
        </w:rPr>
        <w:t>Pēteris Dzirkals; Leonīds Jākobsons; Baiba Fromane; Līga Gaile; Vija Gēme; Jurijs Strods; Oskars Zivtiņš</w:t>
      </w:r>
      <w:r w:rsidR="00287E93" w:rsidRPr="001A6206">
        <w:rPr>
          <w:sz w:val="26"/>
          <w:szCs w:val="26"/>
          <w:lang w:val="lv-LV"/>
        </w:rPr>
        <w:t>.</w:t>
      </w:r>
    </w:p>
    <w:p w:rsidR="005349C5" w:rsidRPr="001A6206" w:rsidRDefault="005349C5" w:rsidP="00785A92">
      <w:pPr>
        <w:ind w:left="2268" w:right="141" w:hanging="2268"/>
        <w:rPr>
          <w:sz w:val="26"/>
          <w:szCs w:val="26"/>
          <w:lang w:val="lv-LV"/>
        </w:rPr>
      </w:pPr>
    </w:p>
    <w:p w:rsidR="00881275" w:rsidRPr="001A6206" w:rsidRDefault="005E3EAF" w:rsidP="005E3EAF">
      <w:pPr>
        <w:ind w:left="1134" w:right="141" w:hanging="1134"/>
        <w:rPr>
          <w:sz w:val="26"/>
          <w:szCs w:val="26"/>
          <w:lang w:val="lv-LV"/>
        </w:rPr>
      </w:pPr>
      <w:r w:rsidRPr="001A6206">
        <w:rPr>
          <w:sz w:val="26"/>
          <w:szCs w:val="26"/>
          <w:lang w:val="lv-LV"/>
        </w:rPr>
        <w:t xml:space="preserve">Protokolē: </w:t>
      </w:r>
      <w:r w:rsidR="00881275" w:rsidRPr="001A6206">
        <w:rPr>
          <w:sz w:val="26"/>
          <w:szCs w:val="26"/>
          <w:lang w:val="lv-LV"/>
        </w:rPr>
        <w:t>I</w:t>
      </w:r>
      <w:r w:rsidR="0089581E" w:rsidRPr="001A6206">
        <w:rPr>
          <w:sz w:val="26"/>
          <w:szCs w:val="26"/>
          <w:lang w:val="lv-LV"/>
        </w:rPr>
        <w:t xml:space="preserve">nese </w:t>
      </w:r>
      <w:r w:rsidR="00881275" w:rsidRPr="001A6206">
        <w:rPr>
          <w:sz w:val="26"/>
          <w:szCs w:val="26"/>
          <w:lang w:val="lv-LV"/>
        </w:rPr>
        <w:t xml:space="preserve">Rostoka </w:t>
      </w:r>
      <w:r w:rsidR="009D2E70" w:rsidRPr="001A6206">
        <w:rPr>
          <w:sz w:val="26"/>
          <w:szCs w:val="26"/>
          <w:lang w:val="lv-LV"/>
        </w:rPr>
        <w:t>- EM Būvniecības departamenta vecākā eksperte.</w:t>
      </w:r>
    </w:p>
    <w:p w:rsidR="00B50447" w:rsidRPr="001A6206" w:rsidRDefault="00B50447" w:rsidP="00707EC1">
      <w:pPr>
        <w:spacing w:after="120"/>
        <w:ind w:right="141"/>
        <w:rPr>
          <w:sz w:val="26"/>
          <w:szCs w:val="26"/>
          <w:lang w:val="lv-LV"/>
        </w:rPr>
      </w:pPr>
    </w:p>
    <w:p w:rsidR="001B0835" w:rsidRPr="001A6206" w:rsidRDefault="00881275" w:rsidP="00707EC1">
      <w:pPr>
        <w:spacing w:after="120"/>
        <w:ind w:right="141"/>
        <w:rPr>
          <w:sz w:val="26"/>
          <w:szCs w:val="26"/>
          <w:lang w:val="lv-LV"/>
        </w:rPr>
      </w:pPr>
      <w:r w:rsidRPr="001A6206">
        <w:rPr>
          <w:sz w:val="26"/>
          <w:szCs w:val="26"/>
          <w:lang w:val="lv-LV"/>
        </w:rPr>
        <w:t xml:space="preserve">Darba kārtība: </w:t>
      </w:r>
    </w:p>
    <w:p w:rsidR="00C25C1C" w:rsidRPr="001A6206" w:rsidRDefault="00C25C1C" w:rsidP="00C25C1C">
      <w:pPr>
        <w:pStyle w:val="ListParagraph"/>
        <w:numPr>
          <w:ilvl w:val="0"/>
          <w:numId w:val="2"/>
        </w:numPr>
        <w:spacing w:after="200"/>
        <w:ind w:left="284" w:right="141" w:hanging="284"/>
        <w:jc w:val="both"/>
        <w:rPr>
          <w:sz w:val="26"/>
          <w:szCs w:val="26"/>
          <w:lang w:val="lv-LV"/>
        </w:rPr>
      </w:pPr>
      <w:r w:rsidRPr="001A6206">
        <w:rPr>
          <w:sz w:val="26"/>
          <w:szCs w:val="26"/>
          <w:lang w:val="lv-LV"/>
        </w:rPr>
        <w:t xml:space="preserve">Būvniecības nozares vidēja termiņa mērķi. (G.Miķelsons) </w:t>
      </w:r>
    </w:p>
    <w:p w:rsidR="00C25C1C" w:rsidRPr="001A6206" w:rsidRDefault="00C25C1C" w:rsidP="00C25C1C">
      <w:pPr>
        <w:pStyle w:val="ListParagraph"/>
        <w:ind w:left="284" w:right="141"/>
        <w:jc w:val="both"/>
        <w:rPr>
          <w:sz w:val="26"/>
          <w:szCs w:val="26"/>
          <w:lang w:val="lv-LV"/>
        </w:rPr>
      </w:pPr>
    </w:p>
    <w:p w:rsidR="00C25C1C" w:rsidRPr="001A6206" w:rsidRDefault="00CB233F" w:rsidP="00C25C1C">
      <w:pPr>
        <w:pStyle w:val="ListParagraph"/>
        <w:numPr>
          <w:ilvl w:val="0"/>
          <w:numId w:val="2"/>
        </w:numPr>
        <w:spacing w:after="200"/>
        <w:ind w:left="284" w:right="141" w:hanging="284"/>
        <w:jc w:val="both"/>
        <w:rPr>
          <w:sz w:val="26"/>
          <w:szCs w:val="26"/>
          <w:lang w:val="lv-LV"/>
        </w:rPr>
      </w:pPr>
      <w:r w:rsidRPr="001A6206">
        <w:rPr>
          <w:sz w:val="26"/>
          <w:szCs w:val="26"/>
          <w:lang w:val="lv-LV"/>
        </w:rPr>
        <w:t xml:space="preserve">Par Latvijas </w:t>
      </w:r>
      <w:r w:rsidR="00C25C1C" w:rsidRPr="001A6206">
        <w:rPr>
          <w:sz w:val="26"/>
          <w:szCs w:val="26"/>
          <w:lang w:val="lv-LV"/>
        </w:rPr>
        <w:t>Būvniecības padomes darba grupām</w:t>
      </w:r>
      <w:r w:rsidRPr="001A6206">
        <w:rPr>
          <w:sz w:val="26"/>
          <w:szCs w:val="26"/>
          <w:lang w:val="lv-LV"/>
        </w:rPr>
        <w:t>.</w:t>
      </w:r>
      <w:r w:rsidR="00C25C1C" w:rsidRPr="001A6206">
        <w:rPr>
          <w:sz w:val="26"/>
          <w:szCs w:val="26"/>
          <w:lang w:val="lv-LV"/>
        </w:rPr>
        <w:t xml:space="preserve"> (G.Miķelsons) </w:t>
      </w:r>
    </w:p>
    <w:p w:rsidR="00C25C1C" w:rsidRPr="001A6206" w:rsidRDefault="00C25C1C" w:rsidP="00C25C1C">
      <w:pPr>
        <w:pStyle w:val="ListParagraph"/>
        <w:rPr>
          <w:sz w:val="26"/>
          <w:szCs w:val="26"/>
          <w:lang w:val="lv-LV"/>
        </w:rPr>
      </w:pPr>
    </w:p>
    <w:p w:rsidR="00C25C1C" w:rsidRPr="001A6206" w:rsidRDefault="00C25C1C" w:rsidP="00C25C1C">
      <w:pPr>
        <w:pStyle w:val="ListParagraph"/>
        <w:numPr>
          <w:ilvl w:val="0"/>
          <w:numId w:val="2"/>
        </w:numPr>
        <w:spacing w:after="200"/>
        <w:ind w:left="284" w:right="141" w:hanging="284"/>
        <w:jc w:val="both"/>
        <w:rPr>
          <w:sz w:val="26"/>
          <w:szCs w:val="26"/>
          <w:lang w:val="lv-LV"/>
        </w:rPr>
      </w:pPr>
      <w:r w:rsidRPr="001A6206">
        <w:rPr>
          <w:sz w:val="26"/>
          <w:szCs w:val="26"/>
          <w:lang w:val="lv-LV"/>
        </w:rPr>
        <w:t xml:space="preserve">Par Būvniecības informācijas sistēmas konsultatīvās padomes izveidošanu un sistēmas tālāko attīstību. (Būvniecības valsts kontroles  birojs) </w:t>
      </w:r>
    </w:p>
    <w:p w:rsidR="00C25C1C" w:rsidRPr="001A6206" w:rsidRDefault="00C25C1C" w:rsidP="00C25C1C">
      <w:pPr>
        <w:pStyle w:val="ListParagraph"/>
        <w:ind w:left="284" w:right="141"/>
        <w:jc w:val="both"/>
        <w:rPr>
          <w:sz w:val="26"/>
          <w:szCs w:val="26"/>
          <w:lang w:val="lv-LV"/>
        </w:rPr>
      </w:pPr>
    </w:p>
    <w:p w:rsidR="00C25C1C" w:rsidRPr="001A6206" w:rsidRDefault="00C25C1C" w:rsidP="00C25C1C">
      <w:pPr>
        <w:pStyle w:val="ListParagraph"/>
        <w:numPr>
          <w:ilvl w:val="0"/>
          <w:numId w:val="2"/>
        </w:numPr>
        <w:spacing w:after="200"/>
        <w:ind w:left="284" w:right="141" w:hanging="284"/>
        <w:jc w:val="both"/>
        <w:rPr>
          <w:iCs/>
          <w:color w:val="000000"/>
          <w:sz w:val="26"/>
          <w:szCs w:val="26"/>
          <w:lang w:val="lv-LV"/>
        </w:rPr>
      </w:pPr>
      <w:r w:rsidRPr="001A6206">
        <w:rPr>
          <w:sz w:val="26"/>
          <w:szCs w:val="26"/>
          <w:lang w:val="lv-LV"/>
        </w:rPr>
        <w:t xml:space="preserve">Par izmaiņām būvniecības regulējumā un plānotajiem pasākumiem, normatīvā regulējuma pilnveidošanā 2017.gadā. ( Grozījumi </w:t>
      </w:r>
      <w:r w:rsidRPr="001A6206">
        <w:rPr>
          <w:i/>
          <w:sz w:val="26"/>
          <w:szCs w:val="26"/>
          <w:lang w:val="lv-LV"/>
        </w:rPr>
        <w:t>Būvniecības likumā</w:t>
      </w:r>
      <w:r w:rsidRPr="001A6206">
        <w:rPr>
          <w:sz w:val="26"/>
          <w:szCs w:val="26"/>
          <w:lang w:val="lv-LV"/>
        </w:rPr>
        <w:t xml:space="preserve">, izmaiņām Ministru kabineta 19.08.2014. noteikumos Nr.500 “Vispārīgie būvnoteikumi” u.c.) (Ekonomikas ministrija) </w:t>
      </w:r>
    </w:p>
    <w:p w:rsidR="00C25C1C" w:rsidRPr="001A6206" w:rsidRDefault="00C25C1C" w:rsidP="00C25C1C">
      <w:pPr>
        <w:pStyle w:val="ListParagraph"/>
        <w:rPr>
          <w:iCs/>
          <w:color w:val="000000"/>
          <w:sz w:val="26"/>
          <w:szCs w:val="26"/>
          <w:lang w:val="lv-LV"/>
        </w:rPr>
      </w:pPr>
    </w:p>
    <w:p w:rsidR="00C25C1C" w:rsidRPr="001A6206" w:rsidRDefault="00C25C1C" w:rsidP="00C25C1C">
      <w:pPr>
        <w:pStyle w:val="ListParagraph"/>
        <w:numPr>
          <w:ilvl w:val="0"/>
          <w:numId w:val="2"/>
        </w:numPr>
        <w:spacing w:after="200"/>
        <w:ind w:left="284" w:right="141" w:hanging="284"/>
        <w:jc w:val="both"/>
        <w:rPr>
          <w:iCs/>
          <w:color w:val="000000"/>
          <w:sz w:val="26"/>
          <w:szCs w:val="26"/>
          <w:lang w:val="lv-LV"/>
        </w:rPr>
      </w:pPr>
      <w:r w:rsidRPr="001A6206">
        <w:rPr>
          <w:bCs/>
          <w:sz w:val="26"/>
          <w:szCs w:val="26"/>
          <w:lang w:val="lv-LV"/>
        </w:rPr>
        <w:t>Par Solidārās atbildības ieviešanu valsts</w:t>
      </w:r>
      <w:r w:rsidRPr="001A6206">
        <w:rPr>
          <w:sz w:val="26"/>
          <w:szCs w:val="26"/>
          <w:lang w:val="lv-LV"/>
        </w:rPr>
        <w:t xml:space="preserve"> sociālās apdrošināšanas obligāto iemaksu nomaksā būvniecībā. (Ekonomikas ministrija)</w:t>
      </w:r>
    </w:p>
    <w:p w:rsidR="00C25C1C" w:rsidRPr="001A6206" w:rsidRDefault="00C25C1C" w:rsidP="00C25C1C">
      <w:pPr>
        <w:pStyle w:val="ListParagraph"/>
        <w:rPr>
          <w:iCs/>
          <w:color w:val="000000"/>
          <w:sz w:val="26"/>
          <w:szCs w:val="26"/>
          <w:lang w:val="lv-LV"/>
        </w:rPr>
      </w:pPr>
    </w:p>
    <w:p w:rsidR="00C25C1C" w:rsidRPr="001A6206" w:rsidRDefault="00C25C1C" w:rsidP="00C25C1C">
      <w:pPr>
        <w:pStyle w:val="ListParagraph"/>
        <w:numPr>
          <w:ilvl w:val="0"/>
          <w:numId w:val="2"/>
        </w:numPr>
        <w:spacing w:after="200"/>
        <w:ind w:left="284" w:right="141" w:hanging="284"/>
        <w:jc w:val="both"/>
        <w:rPr>
          <w:iCs/>
          <w:color w:val="000000"/>
          <w:sz w:val="26"/>
          <w:szCs w:val="26"/>
          <w:lang w:val="lv-LV"/>
        </w:rPr>
      </w:pPr>
      <w:r w:rsidRPr="001A6206">
        <w:rPr>
          <w:sz w:val="26"/>
          <w:szCs w:val="26"/>
          <w:lang w:val="lv-LV"/>
        </w:rPr>
        <w:t>Diskusija par būvniecības procesā iesaistīto pušu vajadzībām un atbildību.</w:t>
      </w:r>
    </w:p>
    <w:p w:rsidR="00C25C1C" w:rsidRPr="001A6206" w:rsidRDefault="00C25C1C" w:rsidP="00C25C1C">
      <w:pPr>
        <w:pStyle w:val="ListParagraph"/>
        <w:rPr>
          <w:sz w:val="26"/>
          <w:szCs w:val="26"/>
          <w:lang w:val="lv-LV"/>
        </w:rPr>
      </w:pPr>
    </w:p>
    <w:p w:rsidR="00C25C1C" w:rsidRPr="001A6206" w:rsidRDefault="00C25C1C" w:rsidP="00C25C1C">
      <w:pPr>
        <w:pStyle w:val="ListParagraph"/>
        <w:numPr>
          <w:ilvl w:val="0"/>
          <w:numId w:val="2"/>
        </w:numPr>
        <w:spacing w:after="200"/>
        <w:ind w:right="4337"/>
        <w:jc w:val="both"/>
        <w:rPr>
          <w:sz w:val="28"/>
          <w:szCs w:val="28"/>
          <w:lang w:val="lv-LV"/>
        </w:rPr>
      </w:pPr>
      <w:r w:rsidRPr="001A6206">
        <w:rPr>
          <w:sz w:val="26"/>
          <w:szCs w:val="26"/>
          <w:lang w:val="lv-LV"/>
        </w:rPr>
        <w:t>Citi jautājumi</w:t>
      </w:r>
      <w:r w:rsidRPr="001A6206">
        <w:rPr>
          <w:sz w:val="28"/>
          <w:szCs w:val="28"/>
          <w:lang w:val="lv-LV"/>
        </w:rPr>
        <w:t>.</w:t>
      </w:r>
    </w:p>
    <w:p w:rsidR="00BF54EC" w:rsidRPr="001A6206" w:rsidRDefault="00BF54EC" w:rsidP="00BF54EC">
      <w:pPr>
        <w:ind w:right="141"/>
        <w:rPr>
          <w:iCs/>
          <w:sz w:val="26"/>
          <w:szCs w:val="26"/>
          <w:lang w:val="lv-LV"/>
        </w:rPr>
      </w:pPr>
    </w:p>
    <w:p w:rsidR="00881275" w:rsidRPr="001A6206" w:rsidRDefault="0089581E" w:rsidP="00BF54EC">
      <w:pPr>
        <w:ind w:right="141"/>
        <w:rPr>
          <w:sz w:val="26"/>
          <w:szCs w:val="26"/>
          <w:lang w:val="lv-LV"/>
        </w:rPr>
      </w:pPr>
      <w:r w:rsidRPr="001A6206">
        <w:rPr>
          <w:sz w:val="26"/>
          <w:szCs w:val="26"/>
          <w:lang w:val="lv-LV"/>
        </w:rPr>
        <w:t>Sēdi sāk 11:0</w:t>
      </w:r>
      <w:r w:rsidR="00C25C1C" w:rsidRPr="001A6206">
        <w:rPr>
          <w:sz w:val="26"/>
          <w:szCs w:val="26"/>
          <w:lang w:val="lv-LV"/>
        </w:rPr>
        <w:t>5</w:t>
      </w:r>
    </w:p>
    <w:p w:rsidR="007F78F7" w:rsidRPr="001A6206" w:rsidRDefault="007F78F7" w:rsidP="00707EC1">
      <w:pPr>
        <w:ind w:right="141" w:hanging="3"/>
        <w:jc w:val="center"/>
        <w:rPr>
          <w:b/>
          <w:bCs/>
          <w:color w:val="000000"/>
          <w:sz w:val="26"/>
          <w:szCs w:val="26"/>
          <w:lang w:val="lv-LV"/>
        </w:rPr>
      </w:pPr>
    </w:p>
    <w:p w:rsidR="00586B28" w:rsidRPr="001A6206" w:rsidRDefault="00586B28" w:rsidP="00707EC1">
      <w:pPr>
        <w:ind w:right="141" w:hanging="3"/>
        <w:jc w:val="center"/>
        <w:rPr>
          <w:b/>
          <w:bCs/>
          <w:color w:val="000000"/>
          <w:sz w:val="26"/>
          <w:szCs w:val="26"/>
          <w:lang w:val="lv-LV"/>
        </w:rPr>
      </w:pPr>
      <w:r w:rsidRPr="001A6206">
        <w:rPr>
          <w:b/>
          <w:bCs/>
          <w:color w:val="000000"/>
          <w:sz w:val="26"/>
          <w:szCs w:val="26"/>
          <w:lang w:val="lv-LV"/>
        </w:rPr>
        <w:t>1.§</w:t>
      </w:r>
    </w:p>
    <w:p w:rsidR="00C25C1C" w:rsidRPr="001A6206" w:rsidRDefault="00C25C1C" w:rsidP="00C25C1C">
      <w:pPr>
        <w:pStyle w:val="ListParagraph"/>
        <w:spacing w:after="200"/>
        <w:ind w:left="360" w:right="141"/>
        <w:jc w:val="center"/>
        <w:rPr>
          <w:sz w:val="26"/>
          <w:szCs w:val="26"/>
          <w:lang w:val="lv-LV"/>
        </w:rPr>
      </w:pPr>
      <w:r w:rsidRPr="001A6206">
        <w:rPr>
          <w:b/>
          <w:sz w:val="26"/>
          <w:szCs w:val="26"/>
          <w:lang w:val="lv-LV"/>
        </w:rPr>
        <w:t>Būvniecības nozares vidēja termiņa mērķi</w:t>
      </w:r>
    </w:p>
    <w:p w:rsidR="00586B28" w:rsidRPr="001A6206" w:rsidRDefault="00586B28" w:rsidP="00707EC1">
      <w:pPr>
        <w:ind w:right="141"/>
        <w:jc w:val="center"/>
        <w:rPr>
          <w:color w:val="000000"/>
          <w:sz w:val="26"/>
          <w:szCs w:val="26"/>
          <w:lang w:val="lv-LV"/>
        </w:rPr>
      </w:pPr>
      <w:r w:rsidRPr="001A6206">
        <w:rPr>
          <w:color w:val="000000"/>
          <w:sz w:val="26"/>
          <w:szCs w:val="26"/>
          <w:lang w:val="lv-LV"/>
        </w:rPr>
        <w:t>--------------------------------------------------------------------------------------------------</w:t>
      </w:r>
    </w:p>
    <w:p w:rsidR="00B537A4" w:rsidRPr="001A6206" w:rsidRDefault="00586B28" w:rsidP="0042789D">
      <w:pPr>
        <w:ind w:right="141"/>
        <w:jc w:val="both"/>
        <w:rPr>
          <w:bCs/>
          <w:sz w:val="26"/>
          <w:szCs w:val="26"/>
          <w:lang w:val="lv-LV"/>
        </w:rPr>
      </w:pPr>
      <w:r w:rsidRPr="001A6206">
        <w:rPr>
          <w:b/>
          <w:iCs/>
          <w:color w:val="000000"/>
          <w:sz w:val="26"/>
          <w:szCs w:val="26"/>
          <w:lang w:val="lv-LV"/>
        </w:rPr>
        <w:t>Ziņo:</w:t>
      </w:r>
      <w:r w:rsidR="007A3F4B" w:rsidRPr="001A6206">
        <w:rPr>
          <w:sz w:val="26"/>
          <w:szCs w:val="26"/>
          <w:lang w:val="lv-LV"/>
        </w:rPr>
        <w:t xml:space="preserve"> </w:t>
      </w:r>
      <w:r w:rsidR="00C25C1C" w:rsidRPr="001A6206">
        <w:rPr>
          <w:sz w:val="26"/>
          <w:szCs w:val="26"/>
          <w:lang w:val="lv-LV"/>
        </w:rPr>
        <w:t xml:space="preserve">G.Miķelsons </w:t>
      </w:r>
    </w:p>
    <w:p w:rsidR="002D561E" w:rsidRPr="001A6206" w:rsidRDefault="002D561E" w:rsidP="0042789D">
      <w:pPr>
        <w:ind w:left="851" w:hanging="851"/>
        <w:jc w:val="both"/>
        <w:rPr>
          <w:b/>
          <w:sz w:val="26"/>
          <w:szCs w:val="26"/>
          <w:lang w:val="lv-LV"/>
        </w:rPr>
      </w:pPr>
    </w:p>
    <w:p w:rsidR="00452427" w:rsidRPr="001A6206" w:rsidRDefault="00FF607D" w:rsidP="002C04F3">
      <w:pPr>
        <w:jc w:val="both"/>
        <w:rPr>
          <w:b/>
          <w:bCs/>
          <w:sz w:val="26"/>
          <w:szCs w:val="26"/>
          <w:lang w:val="lv-LV"/>
        </w:rPr>
      </w:pPr>
      <w:r w:rsidRPr="001A6206">
        <w:rPr>
          <w:sz w:val="26"/>
          <w:szCs w:val="26"/>
          <w:lang w:val="lv-LV"/>
        </w:rPr>
        <w:t>Prezentē</w:t>
      </w:r>
      <w:r w:rsidR="00985170" w:rsidRPr="001A6206">
        <w:rPr>
          <w:sz w:val="26"/>
          <w:szCs w:val="26"/>
          <w:lang w:val="lv-LV"/>
        </w:rPr>
        <w:t xml:space="preserve"> Būvniecības nozares galvenos mērķus 7-10</w:t>
      </w:r>
      <w:r w:rsidR="00C824ED" w:rsidRPr="001A6206">
        <w:rPr>
          <w:sz w:val="26"/>
          <w:szCs w:val="26"/>
          <w:lang w:val="lv-LV"/>
        </w:rPr>
        <w:t xml:space="preserve"> </w:t>
      </w:r>
      <w:r w:rsidR="00985170" w:rsidRPr="001A6206">
        <w:rPr>
          <w:sz w:val="26"/>
          <w:szCs w:val="26"/>
          <w:lang w:val="lv-LV"/>
        </w:rPr>
        <w:t xml:space="preserve">gadu perspektīvā, kas izstrādāti </w:t>
      </w:r>
      <w:r w:rsidR="00522909" w:rsidRPr="001A6206">
        <w:rPr>
          <w:sz w:val="26"/>
          <w:szCs w:val="26"/>
          <w:lang w:val="lv-LV"/>
        </w:rPr>
        <w:t xml:space="preserve">un apkopoti </w:t>
      </w:r>
      <w:r w:rsidR="00985170" w:rsidRPr="001A6206">
        <w:rPr>
          <w:sz w:val="26"/>
          <w:szCs w:val="26"/>
          <w:lang w:val="lv-LV"/>
        </w:rPr>
        <w:t>darba</w:t>
      </w:r>
      <w:r w:rsidR="00522909" w:rsidRPr="001A6206">
        <w:rPr>
          <w:sz w:val="26"/>
          <w:szCs w:val="26"/>
          <w:lang w:val="lv-LV"/>
        </w:rPr>
        <w:t xml:space="preserve"> </w:t>
      </w:r>
      <w:r w:rsidR="00985170" w:rsidRPr="001A6206">
        <w:rPr>
          <w:sz w:val="26"/>
          <w:szCs w:val="26"/>
          <w:lang w:val="lv-LV"/>
        </w:rPr>
        <w:t>grupā.</w:t>
      </w:r>
      <w:r w:rsidR="00522909" w:rsidRPr="001A6206">
        <w:rPr>
          <w:sz w:val="26"/>
          <w:szCs w:val="26"/>
          <w:lang w:val="lv-LV"/>
        </w:rPr>
        <w:t xml:space="preserve"> </w:t>
      </w:r>
      <w:r w:rsidR="00985170" w:rsidRPr="001A6206">
        <w:rPr>
          <w:sz w:val="26"/>
          <w:szCs w:val="26"/>
          <w:lang w:val="lv-LV"/>
        </w:rPr>
        <w:t xml:space="preserve">Par pamatu ir </w:t>
      </w:r>
      <w:r w:rsidR="00522909" w:rsidRPr="001A6206">
        <w:rPr>
          <w:sz w:val="26"/>
          <w:szCs w:val="26"/>
          <w:lang w:val="lv-LV"/>
        </w:rPr>
        <w:t xml:space="preserve">tikuši </w:t>
      </w:r>
      <w:r w:rsidR="00985170" w:rsidRPr="001A6206">
        <w:rPr>
          <w:sz w:val="26"/>
          <w:szCs w:val="26"/>
          <w:lang w:val="lv-LV"/>
        </w:rPr>
        <w:t>ņemti mērķi un sasniedzamie rezultāti, kas fiksēti dažādos apstiprinātos dokumentos un Ekonomikas ministrijas Būvniecības stratēģijas projektā</w:t>
      </w:r>
      <w:r w:rsidR="00522909" w:rsidRPr="001A6206">
        <w:rPr>
          <w:sz w:val="26"/>
          <w:szCs w:val="26"/>
          <w:lang w:val="lv-LV"/>
        </w:rPr>
        <w:t>.</w:t>
      </w:r>
      <w:r w:rsidR="00522909" w:rsidRPr="001A6206">
        <w:rPr>
          <w:b/>
          <w:bCs/>
          <w:sz w:val="26"/>
          <w:szCs w:val="26"/>
          <w:lang w:val="lv-LV"/>
        </w:rPr>
        <w:t xml:space="preserve"> </w:t>
      </w:r>
    </w:p>
    <w:p w:rsidR="00522909" w:rsidRPr="001A6206" w:rsidRDefault="0076139B" w:rsidP="002C04F3">
      <w:pPr>
        <w:jc w:val="both"/>
        <w:rPr>
          <w:bCs/>
          <w:sz w:val="26"/>
          <w:szCs w:val="26"/>
          <w:lang w:val="lv-LV"/>
        </w:rPr>
      </w:pPr>
      <w:r w:rsidRPr="001A6206">
        <w:rPr>
          <w:bCs/>
          <w:sz w:val="26"/>
          <w:szCs w:val="26"/>
          <w:lang w:val="lv-LV"/>
        </w:rPr>
        <w:t>Sēdes laikā tiek precizēti g</w:t>
      </w:r>
      <w:r w:rsidR="00522909" w:rsidRPr="001A6206">
        <w:rPr>
          <w:bCs/>
          <w:sz w:val="26"/>
          <w:szCs w:val="26"/>
          <w:lang w:val="lv-LV"/>
        </w:rPr>
        <w:t xml:space="preserve">alvenie sasniedzamie </w:t>
      </w:r>
      <w:r w:rsidRPr="001A6206">
        <w:rPr>
          <w:bCs/>
          <w:sz w:val="26"/>
          <w:szCs w:val="26"/>
          <w:lang w:val="lv-LV"/>
        </w:rPr>
        <w:t xml:space="preserve">vidēja termiņa </w:t>
      </w:r>
      <w:r w:rsidR="00522909" w:rsidRPr="001A6206">
        <w:rPr>
          <w:bCs/>
          <w:sz w:val="26"/>
          <w:szCs w:val="26"/>
          <w:lang w:val="lv-LV"/>
        </w:rPr>
        <w:t>mērķi un sasniedzamie rezultāti:</w:t>
      </w:r>
    </w:p>
    <w:p w:rsidR="00522909" w:rsidRPr="001A6206" w:rsidRDefault="00522909" w:rsidP="00522909">
      <w:pPr>
        <w:pStyle w:val="ListParagraph"/>
        <w:numPr>
          <w:ilvl w:val="0"/>
          <w:numId w:val="17"/>
        </w:numPr>
        <w:jc w:val="both"/>
        <w:rPr>
          <w:bCs/>
          <w:sz w:val="26"/>
          <w:szCs w:val="26"/>
          <w:lang w:val="lv-LV"/>
        </w:rPr>
      </w:pPr>
      <w:r w:rsidRPr="001A6206">
        <w:rPr>
          <w:b/>
          <w:bCs/>
          <w:sz w:val="26"/>
          <w:szCs w:val="26"/>
          <w:lang w:val="lv-LV"/>
        </w:rPr>
        <w:t>Nozares apgrozījuma vienmērīgs pieaugums</w:t>
      </w:r>
      <w:r w:rsidR="00880FA3">
        <w:rPr>
          <w:b/>
          <w:bCs/>
          <w:sz w:val="26"/>
          <w:szCs w:val="26"/>
          <w:lang w:val="lv-LV"/>
        </w:rPr>
        <w:t xml:space="preserve"> – </w:t>
      </w:r>
      <w:r w:rsidR="00880FA3">
        <w:rPr>
          <w:bCs/>
          <w:sz w:val="26"/>
          <w:szCs w:val="26"/>
          <w:lang w:val="lv-LV"/>
        </w:rPr>
        <w:t>būvniecības produkti, pakalpojumi, LV un Ārzemēs, nozares komercinvestīciju pieaugums</w:t>
      </w:r>
      <w:r w:rsidR="00606AF6" w:rsidRPr="001A6206">
        <w:rPr>
          <w:bCs/>
          <w:sz w:val="26"/>
          <w:szCs w:val="26"/>
          <w:lang w:val="lv-LV"/>
        </w:rPr>
        <w:t>;</w:t>
      </w:r>
    </w:p>
    <w:p w:rsidR="00522909" w:rsidRPr="001A6206" w:rsidRDefault="00522909" w:rsidP="00522909">
      <w:pPr>
        <w:pStyle w:val="ListParagraph"/>
        <w:numPr>
          <w:ilvl w:val="0"/>
          <w:numId w:val="17"/>
        </w:numPr>
        <w:jc w:val="both"/>
        <w:rPr>
          <w:sz w:val="26"/>
          <w:szCs w:val="26"/>
          <w:lang w:val="lv-LV"/>
        </w:rPr>
      </w:pPr>
      <w:r w:rsidRPr="001A6206">
        <w:rPr>
          <w:b/>
          <w:sz w:val="26"/>
          <w:szCs w:val="26"/>
          <w:lang w:val="lv-LV"/>
        </w:rPr>
        <w:t>Produktivitāte</w:t>
      </w:r>
      <w:r w:rsidR="00880FA3">
        <w:rPr>
          <w:sz w:val="26"/>
          <w:szCs w:val="26"/>
          <w:lang w:val="lv-LV"/>
        </w:rPr>
        <w:t xml:space="preserve"> – apgrozījums vs nodarbinātie</w:t>
      </w:r>
      <w:r w:rsidR="00606AF6" w:rsidRPr="001A6206">
        <w:rPr>
          <w:sz w:val="26"/>
          <w:szCs w:val="26"/>
          <w:lang w:val="lv-LV"/>
        </w:rPr>
        <w:t>;</w:t>
      </w:r>
    </w:p>
    <w:p w:rsidR="00606AF6" w:rsidRPr="001A6206" w:rsidRDefault="00522909" w:rsidP="00522909">
      <w:pPr>
        <w:pStyle w:val="ListParagraph"/>
        <w:numPr>
          <w:ilvl w:val="0"/>
          <w:numId w:val="17"/>
        </w:numPr>
        <w:jc w:val="both"/>
        <w:rPr>
          <w:sz w:val="26"/>
          <w:szCs w:val="26"/>
          <w:lang w:val="lv-LV"/>
        </w:rPr>
      </w:pPr>
      <w:r w:rsidRPr="001A6206">
        <w:rPr>
          <w:b/>
          <w:sz w:val="26"/>
          <w:szCs w:val="26"/>
          <w:lang w:val="lv-LV"/>
        </w:rPr>
        <w:t>Kvalitātes indekss</w:t>
      </w:r>
      <w:r w:rsidRPr="001A6206">
        <w:rPr>
          <w:sz w:val="26"/>
          <w:szCs w:val="26"/>
          <w:lang w:val="lv-LV"/>
        </w:rPr>
        <w:t xml:space="preserve"> - Produktu (</w:t>
      </w:r>
      <w:r w:rsidR="00606AF6" w:rsidRPr="001A6206">
        <w:rPr>
          <w:sz w:val="26"/>
          <w:szCs w:val="26"/>
          <w:lang w:val="lv-LV"/>
        </w:rPr>
        <w:t>o</w:t>
      </w:r>
      <w:r w:rsidRPr="001A6206">
        <w:rPr>
          <w:sz w:val="26"/>
          <w:szCs w:val="26"/>
          <w:lang w:val="lv-LV"/>
        </w:rPr>
        <w:t>bjektu), Pakalpojumu (projekti un būv</w:t>
      </w:r>
      <w:r w:rsidR="00880FA3">
        <w:rPr>
          <w:sz w:val="26"/>
          <w:szCs w:val="26"/>
          <w:lang w:val="lv-LV"/>
        </w:rPr>
        <w:t xml:space="preserve">darbi) </w:t>
      </w:r>
      <w:r w:rsidRPr="001A6206">
        <w:rPr>
          <w:sz w:val="26"/>
          <w:szCs w:val="26"/>
          <w:lang w:val="lv-LV"/>
        </w:rPr>
        <w:t>kvalitātes monitorings</w:t>
      </w:r>
      <w:r w:rsidR="00606AF6" w:rsidRPr="001A6206">
        <w:rPr>
          <w:sz w:val="26"/>
          <w:szCs w:val="26"/>
          <w:lang w:val="lv-LV"/>
        </w:rPr>
        <w:t>;</w:t>
      </w:r>
    </w:p>
    <w:p w:rsidR="00522909" w:rsidRPr="001A6206" w:rsidRDefault="00606AF6" w:rsidP="00522909">
      <w:pPr>
        <w:pStyle w:val="ListParagraph"/>
        <w:numPr>
          <w:ilvl w:val="0"/>
          <w:numId w:val="17"/>
        </w:numPr>
        <w:jc w:val="both"/>
        <w:rPr>
          <w:sz w:val="26"/>
          <w:szCs w:val="26"/>
          <w:lang w:val="lv-LV"/>
        </w:rPr>
      </w:pPr>
      <w:r w:rsidRPr="001A6206">
        <w:rPr>
          <w:b/>
          <w:sz w:val="26"/>
          <w:szCs w:val="26"/>
          <w:lang w:val="lv-LV"/>
        </w:rPr>
        <w:t>Gudri speciālisti</w:t>
      </w:r>
      <w:r w:rsidRPr="001A6206">
        <w:rPr>
          <w:sz w:val="26"/>
          <w:szCs w:val="26"/>
          <w:lang w:val="lv-LV"/>
        </w:rPr>
        <w:t xml:space="preserve"> - Vairāk </w:t>
      </w:r>
      <w:r w:rsidR="00880FA3">
        <w:rPr>
          <w:sz w:val="26"/>
          <w:szCs w:val="26"/>
          <w:lang w:val="lv-LV"/>
        </w:rPr>
        <w:t>un kvalificētāki būvdarbu vadītāji, inženieri</w:t>
      </w:r>
      <w:r w:rsidRPr="001A6206">
        <w:rPr>
          <w:sz w:val="26"/>
          <w:szCs w:val="26"/>
          <w:lang w:val="lv-LV"/>
        </w:rPr>
        <w:t xml:space="preserve">, </w:t>
      </w:r>
      <w:r w:rsidR="00452427" w:rsidRPr="001A6206">
        <w:rPr>
          <w:sz w:val="26"/>
          <w:szCs w:val="26"/>
          <w:lang w:val="lv-LV"/>
        </w:rPr>
        <w:t xml:space="preserve">vidējā līmeņa </w:t>
      </w:r>
      <w:r w:rsidRPr="001A6206">
        <w:rPr>
          <w:sz w:val="26"/>
          <w:szCs w:val="26"/>
          <w:lang w:val="lv-LV"/>
        </w:rPr>
        <w:t>arodspeciāl</w:t>
      </w:r>
      <w:r w:rsidR="00880FA3">
        <w:rPr>
          <w:sz w:val="26"/>
          <w:szCs w:val="26"/>
          <w:lang w:val="lv-LV"/>
        </w:rPr>
        <w:t>i</w:t>
      </w:r>
      <w:r w:rsidRPr="001A6206">
        <w:rPr>
          <w:sz w:val="26"/>
          <w:szCs w:val="26"/>
          <w:lang w:val="lv-LV"/>
        </w:rPr>
        <w:t>st</w:t>
      </w:r>
      <w:r w:rsidR="00880FA3">
        <w:rPr>
          <w:sz w:val="26"/>
          <w:szCs w:val="26"/>
          <w:lang w:val="lv-LV"/>
        </w:rPr>
        <w:t>i</w:t>
      </w:r>
      <w:r w:rsidR="00452427" w:rsidRPr="001A6206">
        <w:rPr>
          <w:sz w:val="26"/>
          <w:szCs w:val="26"/>
          <w:lang w:val="lv-LV"/>
        </w:rPr>
        <w:t>.</w:t>
      </w:r>
    </w:p>
    <w:p w:rsidR="00606AF6" w:rsidRPr="001A6206" w:rsidRDefault="00606AF6" w:rsidP="00606AF6">
      <w:pPr>
        <w:pStyle w:val="ListParagraph"/>
        <w:numPr>
          <w:ilvl w:val="0"/>
          <w:numId w:val="17"/>
        </w:numPr>
        <w:jc w:val="both"/>
        <w:rPr>
          <w:sz w:val="26"/>
          <w:szCs w:val="26"/>
          <w:lang w:val="lv-LV"/>
        </w:rPr>
      </w:pPr>
      <w:r w:rsidRPr="001A6206">
        <w:rPr>
          <w:b/>
          <w:sz w:val="26"/>
          <w:szCs w:val="26"/>
          <w:lang w:val="lv-LV"/>
        </w:rPr>
        <w:t xml:space="preserve">Efektīvs </w:t>
      </w:r>
      <w:r w:rsidR="00452427" w:rsidRPr="001A6206">
        <w:rPr>
          <w:b/>
          <w:sz w:val="26"/>
          <w:szCs w:val="26"/>
          <w:lang w:val="lv-LV"/>
        </w:rPr>
        <w:t>a</w:t>
      </w:r>
      <w:r w:rsidRPr="001A6206">
        <w:rPr>
          <w:b/>
          <w:sz w:val="26"/>
          <w:szCs w:val="26"/>
          <w:lang w:val="lv-LV"/>
        </w:rPr>
        <w:t>dministratīv</w:t>
      </w:r>
      <w:r w:rsidR="00452427" w:rsidRPr="001A6206">
        <w:rPr>
          <w:b/>
          <w:sz w:val="26"/>
          <w:szCs w:val="26"/>
          <w:lang w:val="lv-LV"/>
        </w:rPr>
        <w:t>ais</w:t>
      </w:r>
      <w:r w:rsidRPr="001A6206">
        <w:rPr>
          <w:b/>
          <w:sz w:val="26"/>
          <w:szCs w:val="26"/>
          <w:lang w:val="lv-LV"/>
        </w:rPr>
        <w:t xml:space="preserve"> proces</w:t>
      </w:r>
      <w:r w:rsidR="00452427" w:rsidRPr="001A6206">
        <w:rPr>
          <w:b/>
          <w:sz w:val="26"/>
          <w:szCs w:val="26"/>
          <w:lang w:val="lv-LV"/>
        </w:rPr>
        <w:t>s</w:t>
      </w:r>
      <w:r w:rsidRPr="001A6206">
        <w:rPr>
          <w:b/>
          <w:sz w:val="26"/>
          <w:szCs w:val="26"/>
          <w:lang w:val="lv-LV"/>
        </w:rPr>
        <w:t xml:space="preserve"> būvniecībā</w:t>
      </w:r>
      <w:r w:rsidR="00880FA3">
        <w:rPr>
          <w:sz w:val="26"/>
          <w:szCs w:val="26"/>
          <w:lang w:val="lv-LV"/>
        </w:rPr>
        <w:t xml:space="preserve"> – skaidras atbildības, ātrāka lietvedība un skaņošanas, digitalizēti e-pakalpojumi, reģistri.</w:t>
      </w:r>
    </w:p>
    <w:p w:rsidR="0076139B" w:rsidRPr="001A6206" w:rsidRDefault="0076139B" w:rsidP="002C04F3">
      <w:pPr>
        <w:jc w:val="both"/>
        <w:rPr>
          <w:sz w:val="26"/>
          <w:szCs w:val="26"/>
          <w:lang w:val="lv-LV"/>
        </w:rPr>
      </w:pPr>
    </w:p>
    <w:p w:rsidR="000473B2" w:rsidRPr="001A6206" w:rsidRDefault="0076139B" w:rsidP="0076139B">
      <w:pPr>
        <w:jc w:val="both"/>
        <w:rPr>
          <w:sz w:val="26"/>
          <w:szCs w:val="26"/>
          <w:lang w:val="lv-LV"/>
        </w:rPr>
      </w:pPr>
      <w:r w:rsidRPr="001A6206">
        <w:rPr>
          <w:sz w:val="26"/>
          <w:szCs w:val="26"/>
          <w:lang w:val="lv-LV"/>
        </w:rPr>
        <w:t>Priekšlikums Padomei veidot darba grupu, lai:</w:t>
      </w:r>
    </w:p>
    <w:p w:rsidR="000473B2" w:rsidRPr="001A6206" w:rsidRDefault="0076139B" w:rsidP="0076139B">
      <w:pPr>
        <w:numPr>
          <w:ilvl w:val="0"/>
          <w:numId w:val="18"/>
        </w:numPr>
        <w:jc w:val="both"/>
        <w:rPr>
          <w:sz w:val="26"/>
          <w:szCs w:val="26"/>
          <w:lang w:val="lv-LV"/>
        </w:rPr>
      </w:pPr>
      <w:r w:rsidRPr="001A6206">
        <w:rPr>
          <w:bCs/>
          <w:sz w:val="26"/>
          <w:szCs w:val="26"/>
          <w:lang w:val="lv-LV"/>
        </w:rPr>
        <w:t>i</w:t>
      </w:r>
      <w:r w:rsidR="00234EF6" w:rsidRPr="001A6206">
        <w:rPr>
          <w:bCs/>
          <w:sz w:val="26"/>
          <w:szCs w:val="26"/>
          <w:lang w:val="lv-LV"/>
        </w:rPr>
        <w:t>zstrādāt</w:t>
      </w:r>
      <w:r w:rsidRPr="001A6206">
        <w:rPr>
          <w:bCs/>
          <w:sz w:val="26"/>
          <w:szCs w:val="26"/>
          <w:lang w:val="lv-LV"/>
        </w:rPr>
        <w:t>u</w:t>
      </w:r>
      <w:r w:rsidR="00234EF6" w:rsidRPr="001A6206">
        <w:rPr>
          <w:bCs/>
          <w:sz w:val="26"/>
          <w:szCs w:val="26"/>
          <w:lang w:val="lv-LV"/>
        </w:rPr>
        <w:t xml:space="preserve"> mērķu un KPI mērījumu metodiku un rādītājus</w:t>
      </w:r>
      <w:r w:rsidR="001A6206">
        <w:rPr>
          <w:bCs/>
          <w:sz w:val="26"/>
          <w:szCs w:val="26"/>
          <w:lang w:val="lv-LV"/>
        </w:rPr>
        <w:t>;</w:t>
      </w:r>
    </w:p>
    <w:p w:rsidR="000473B2" w:rsidRPr="001A6206" w:rsidRDefault="00234EF6" w:rsidP="0076139B">
      <w:pPr>
        <w:numPr>
          <w:ilvl w:val="0"/>
          <w:numId w:val="18"/>
        </w:numPr>
        <w:jc w:val="both"/>
        <w:rPr>
          <w:sz w:val="26"/>
          <w:szCs w:val="26"/>
          <w:lang w:val="lv-LV"/>
        </w:rPr>
      </w:pPr>
      <w:r w:rsidRPr="001A6206">
        <w:rPr>
          <w:bCs/>
          <w:sz w:val="26"/>
          <w:szCs w:val="26"/>
          <w:lang w:val="lv-LV"/>
        </w:rPr>
        <w:t>2017</w:t>
      </w:r>
      <w:r w:rsidR="001A6206">
        <w:rPr>
          <w:bCs/>
          <w:sz w:val="26"/>
          <w:szCs w:val="26"/>
          <w:lang w:val="lv-LV"/>
        </w:rPr>
        <w:t>.gada februārī</w:t>
      </w:r>
      <w:r w:rsidRPr="001A6206">
        <w:rPr>
          <w:bCs/>
          <w:sz w:val="26"/>
          <w:szCs w:val="26"/>
          <w:lang w:val="lv-LV"/>
        </w:rPr>
        <w:t xml:space="preserve"> apstiprināt būvniecības padomē metodiku un rādītājus</w:t>
      </w:r>
    </w:p>
    <w:p w:rsidR="000473B2" w:rsidRPr="001A6206" w:rsidRDefault="00234EF6" w:rsidP="0076139B">
      <w:pPr>
        <w:numPr>
          <w:ilvl w:val="0"/>
          <w:numId w:val="18"/>
        </w:numPr>
        <w:jc w:val="both"/>
        <w:rPr>
          <w:sz w:val="26"/>
          <w:szCs w:val="26"/>
          <w:lang w:val="lv-LV"/>
        </w:rPr>
      </w:pPr>
      <w:r w:rsidRPr="001A6206">
        <w:rPr>
          <w:bCs/>
          <w:sz w:val="26"/>
          <w:szCs w:val="26"/>
          <w:lang w:val="lv-LV"/>
        </w:rPr>
        <w:t>Iekļaut Būvniecības stratēģijas dokumentā</w:t>
      </w:r>
    </w:p>
    <w:p w:rsidR="0076139B" w:rsidRPr="001A6206" w:rsidRDefault="0076139B" w:rsidP="002C04F3">
      <w:pPr>
        <w:jc w:val="both"/>
        <w:rPr>
          <w:sz w:val="26"/>
          <w:szCs w:val="26"/>
          <w:lang w:val="lv-LV"/>
        </w:rPr>
      </w:pPr>
    </w:p>
    <w:p w:rsidR="00522909" w:rsidRPr="001A6206" w:rsidRDefault="0076139B" w:rsidP="002C04F3">
      <w:pPr>
        <w:jc w:val="both"/>
        <w:rPr>
          <w:sz w:val="26"/>
          <w:szCs w:val="26"/>
          <w:lang w:val="lv-LV"/>
        </w:rPr>
      </w:pPr>
      <w:r w:rsidRPr="001A6206">
        <w:rPr>
          <w:sz w:val="26"/>
          <w:szCs w:val="26"/>
          <w:lang w:val="lv-LV"/>
        </w:rPr>
        <w:t xml:space="preserve">Padomes balsojums par konceptuālu atbalstu iepriekš minētajiem </w:t>
      </w:r>
      <w:r w:rsidRPr="001A6206">
        <w:rPr>
          <w:bCs/>
          <w:sz w:val="26"/>
          <w:szCs w:val="26"/>
          <w:lang w:val="lv-LV"/>
        </w:rPr>
        <w:t>vidēja termiņa mērķiem</w:t>
      </w:r>
      <w:r w:rsidR="00C824ED" w:rsidRPr="001A6206">
        <w:rPr>
          <w:bCs/>
          <w:sz w:val="26"/>
          <w:szCs w:val="26"/>
          <w:lang w:val="lv-LV"/>
        </w:rPr>
        <w:t>.</w:t>
      </w:r>
    </w:p>
    <w:p w:rsidR="00606AF6" w:rsidRPr="001A6206" w:rsidRDefault="002C04F3" w:rsidP="002C04F3">
      <w:pPr>
        <w:jc w:val="both"/>
        <w:rPr>
          <w:bCs/>
          <w:sz w:val="26"/>
          <w:szCs w:val="26"/>
          <w:lang w:val="lv-LV"/>
        </w:rPr>
      </w:pPr>
      <w:r w:rsidRPr="001A6206">
        <w:rPr>
          <w:sz w:val="26"/>
          <w:szCs w:val="26"/>
          <w:lang w:val="lv-LV"/>
        </w:rPr>
        <w:lastRenderedPageBreak/>
        <w:t>Balsošanā piedalās 1</w:t>
      </w:r>
      <w:r w:rsidR="00606AF6" w:rsidRPr="001A6206">
        <w:rPr>
          <w:sz w:val="26"/>
          <w:szCs w:val="26"/>
          <w:lang w:val="lv-LV"/>
        </w:rPr>
        <w:t>5</w:t>
      </w:r>
      <w:r w:rsidRPr="001A6206">
        <w:rPr>
          <w:sz w:val="26"/>
          <w:szCs w:val="26"/>
          <w:lang w:val="lv-LV"/>
        </w:rPr>
        <w:t xml:space="preserve"> </w:t>
      </w:r>
      <w:r w:rsidRPr="001A6206">
        <w:rPr>
          <w:bCs/>
          <w:sz w:val="26"/>
          <w:szCs w:val="26"/>
          <w:lang w:val="lv-LV"/>
        </w:rPr>
        <w:t>balsstiesīgi padomes locekļi</w:t>
      </w:r>
      <w:r w:rsidR="00606AF6" w:rsidRPr="001A6206">
        <w:rPr>
          <w:bCs/>
          <w:sz w:val="26"/>
          <w:szCs w:val="26"/>
          <w:lang w:val="lv-LV"/>
        </w:rPr>
        <w:t>.</w:t>
      </w:r>
      <w:r w:rsidRPr="001A6206">
        <w:rPr>
          <w:bCs/>
          <w:sz w:val="26"/>
          <w:szCs w:val="26"/>
          <w:lang w:val="lv-LV"/>
        </w:rPr>
        <w:t xml:space="preserve"> </w:t>
      </w:r>
    </w:p>
    <w:p w:rsidR="002C04F3" w:rsidRPr="001A6206" w:rsidRDefault="002C04F3" w:rsidP="002C04F3">
      <w:pPr>
        <w:jc w:val="both"/>
        <w:rPr>
          <w:bCs/>
          <w:sz w:val="26"/>
          <w:szCs w:val="26"/>
          <w:lang w:val="lv-LV"/>
        </w:rPr>
      </w:pPr>
      <w:r w:rsidRPr="001A6206">
        <w:rPr>
          <w:bCs/>
          <w:sz w:val="26"/>
          <w:szCs w:val="26"/>
          <w:lang w:val="lv-LV"/>
        </w:rPr>
        <w:t>Balsojums</w:t>
      </w:r>
      <w:r w:rsidR="00606AF6" w:rsidRPr="001A6206">
        <w:rPr>
          <w:bCs/>
          <w:sz w:val="26"/>
          <w:szCs w:val="26"/>
          <w:lang w:val="lv-LV"/>
        </w:rPr>
        <w:t>: “</w:t>
      </w:r>
      <w:r w:rsidRPr="001A6206">
        <w:rPr>
          <w:bCs/>
          <w:sz w:val="26"/>
          <w:szCs w:val="26"/>
          <w:lang w:val="lv-LV"/>
        </w:rPr>
        <w:t>par</w:t>
      </w:r>
      <w:r w:rsidR="00606AF6" w:rsidRPr="001A6206">
        <w:rPr>
          <w:bCs/>
          <w:sz w:val="26"/>
          <w:szCs w:val="26"/>
          <w:lang w:val="lv-LV"/>
        </w:rPr>
        <w:t>” – 13 balsis, “atturās” – 2</w:t>
      </w:r>
      <w:r w:rsidR="00C824ED" w:rsidRPr="001A6206">
        <w:rPr>
          <w:bCs/>
          <w:sz w:val="26"/>
          <w:szCs w:val="26"/>
          <w:lang w:val="lv-LV"/>
        </w:rPr>
        <w:t xml:space="preserve"> balsis</w:t>
      </w:r>
      <w:r w:rsidR="00606AF6" w:rsidRPr="001A6206">
        <w:rPr>
          <w:bCs/>
          <w:sz w:val="26"/>
          <w:szCs w:val="26"/>
          <w:lang w:val="lv-LV"/>
        </w:rPr>
        <w:t>, “pret”- 0.</w:t>
      </w:r>
    </w:p>
    <w:p w:rsidR="00CB233F" w:rsidRPr="001A6206" w:rsidRDefault="00CB233F" w:rsidP="002C04F3">
      <w:pPr>
        <w:jc w:val="both"/>
        <w:rPr>
          <w:bCs/>
          <w:sz w:val="26"/>
          <w:szCs w:val="26"/>
          <w:lang w:val="lv-LV"/>
        </w:rPr>
      </w:pPr>
      <w:r w:rsidRPr="001A6206">
        <w:rPr>
          <w:bCs/>
          <w:sz w:val="26"/>
          <w:szCs w:val="26"/>
          <w:lang w:val="lv-LV"/>
        </w:rPr>
        <w:t>E.Valantis informē, ka Būvniecības stratēģijas izstrādāšanas termiņš ir 2017.gada 20.marts.</w:t>
      </w:r>
    </w:p>
    <w:p w:rsidR="002C04F3" w:rsidRPr="001A6206" w:rsidRDefault="002C04F3" w:rsidP="002C04F3">
      <w:pPr>
        <w:jc w:val="both"/>
        <w:rPr>
          <w:sz w:val="26"/>
          <w:szCs w:val="26"/>
          <w:lang w:val="lv-LV"/>
        </w:rPr>
      </w:pPr>
    </w:p>
    <w:p w:rsidR="00C824ED" w:rsidRPr="001A6206" w:rsidRDefault="005A1874" w:rsidP="00BD3FC5">
      <w:pPr>
        <w:ind w:left="709" w:hanging="709"/>
        <w:jc w:val="both"/>
        <w:rPr>
          <w:bCs/>
          <w:color w:val="000000"/>
          <w:sz w:val="26"/>
          <w:szCs w:val="26"/>
          <w:lang w:val="lv-LV"/>
        </w:rPr>
      </w:pPr>
      <w:r w:rsidRPr="001A6206">
        <w:rPr>
          <w:b/>
          <w:sz w:val="26"/>
          <w:szCs w:val="26"/>
          <w:lang w:val="lv-LV"/>
        </w:rPr>
        <w:t>Nolemj:</w:t>
      </w:r>
      <w:r w:rsidR="00B537A4" w:rsidRPr="001A6206">
        <w:rPr>
          <w:b/>
          <w:sz w:val="26"/>
          <w:szCs w:val="26"/>
          <w:lang w:val="lv-LV"/>
        </w:rPr>
        <w:t xml:space="preserve"> </w:t>
      </w:r>
      <w:r w:rsidR="00C824ED" w:rsidRPr="001A6206">
        <w:rPr>
          <w:sz w:val="26"/>
          <w:szCs w:val="26"/>
          <w:lang w:val="lv-LV"/>
        </w:rPr>
        <w:t xml:space="preserve">1. Par būvniecības nozares galvenajiem mērķiem 2027.gadam, tiek noteikti: </w:t>
      </w:r>
      <w:r w:rsidR="00C824ED" w:rsidRPr="001A6206">
        <w:rPr>
          <w:bCs/>
          <w:sz w:val="26"/>
          <w:szCs w:val="26"/>
          <w:lang w:val="lv-LV"/>
        </w:rPr>
        <w:t>nozares apgrozījuma vienmērīgs pieaugums, p</w:t>
      </w:r>
      <w:r w:rsidR="00C824ED" w:rsidRPr="001A6206">
        <w:rPr>
          <w:sz w:val="26"/>
          <w:szCs w:val="26"/>
          <w:lang w:val="lv-LV"/>
        </w:rPr>
        <w:t>roduktivitāte, k</w:t>
      </w:r>
      <w:r w:rsidR="006456BA">
        <w:rPr>
          <w:sz w:val="26"/>
          <w:szCs w:val="26"/>
          <w:lang w:val="lv-LV"/>
        </w:rPr>
        <w:t>valitātes indeksa izstrāde</w:t>
      </w:r>
      <w:r w:rsidR="00C824ED" w:rsidRPr="001A6206">
        <w:rPr>
          <w:sz w:val="26"/>
          <w:szCs w:val="26"/>
          <w:lang w:val="lv-LV"/>
        </w:rPr>
        <w:t>, gudri speciālisti un efektīvs administratīvais process būvniecībā.</w:t>
      </w:r>
    </w:p>
    <w:p w:rsidR="000473B2" w:rsidRPr="001A6206" w:rsidRDefault="00C824ED" w:rsidP="00C824ED">
      <w:pPr>
        <w:pStyle w:val="ListParagraph"/>
        <w:jc w:val="both"/>
        <w:rPr>
          <w:bCs/>
          <w:sz w:val="26"/>
          <w:szCs w:val="26"/>
          <w:lang w:val="lv-LV"/>
        </w:rPr>
      </w:pPr>
      <w:r w:rsidRPr="001A6206">
        <w:rPr>
          <w:sz w:val="26"/>
          <w:szCs w:val="26"/>
          <w:lang w:val="lv-LV"/>
        </w:rPr>
        <w:t xml:space="preserve">    2. Padomei veidot darba grupu, lai </w:t>
      </w:r>
      <w:r w:rsidRPr="001A6206">
        <w:rPr>
          <w:bCs/>
          <w:sz w:val="26"/>
          <w:szCs w:val="26"/>
          <w:lang w:val="lv-LV"/>
        </w:rPr>
        <w:t>i</w:t>
      </w:r>
      <w:r w:rsidR="00234EF6" w:rsidRPr="001A6206">
        <w:rPr>
          <w:bCs/>
          <w:sz w:val="26"/>
          <w:szCs w:val="26"/>
          <w:lang w:val="lv-LV"/>
        </w:rPr>
        <w:t>zstrādāt</w:t>
      </w:r>
      <w:r w:rsidRPr="001A6206">
        <w:rPr>
          <w:bCs/>
          <w:sz w:val="26"/>
          <w:szCs w:val="26"/>
          <w:lang w:val="lv-LV"/>
        </w:rPr>
        <w:t>u</w:t>
      </w:r>
      <w:r w:rsidR="00234EF6" w:rsidRPr="001A6206">
        <w:rPr>
          <w:bCs/>
          <w:sz w:val="26"/>
          <w:szCs w:val="26"/>
          <w:lang w:val="lv-LV"/>
        </w:rPr>
        <w:t xml:space="preserve"> mērķu un KPI mērījumu metodiku un rādītājus</w:t>
      </w:r>
      <w:r w:rsidRPr="001A6206">
        <w:rPr>
          <w:bCs/>
          <w:sz w:val="26"/>
          <w:szCs w:val="26"/>
          <w:lang w:val="lv-LV"/>
        </w:rPr>
        <w:t>.</w:t>
      </w:r>
    </w:p>
    <w:p w:rsidR="000473B2" w:rsidRPr="001A6206" w:rsidRDefault="00C824ED" w:rsidP="00BD3FC5">
      <w:pPr>
        <w:pStyle w:val="ListParagraph"/>
        <w:jc w:val="both"/>
        <w:rPr>
          <w:sz w:val="26"/>
          <w:szCs w:val="26"/>
          <w:lang w:val="lv-LV"/>
        </w:rPr>
      </w:pPr>
      <w:r w:rsidRPr="001A6206">
        <w:rPr>
          <w:sz w:val="26"/>
          <w:szCs w:val="26"/>
          <w:lang w:val="lv-LV"/>
        </w:rPr>
        <w:t xml:space="preserve">    </w:t>
      </w:r>
      <w:r w:rsidR="006456BA">
        <w:rPr>
          <w:sz w:val="26"/>
          <w:szCs w:val="26"/>
          <w:lang w:val="lv-LV"/>
        </w:rPr>
        <w:t>3. Darba grupas izstrādāto</w:t>
      </w:r>
      <w:r w:rsidR="00BD3FC5" w:rsidRPr="001A6206">
        <w:rPr>
          <w:sz w:val="26"/>
          <w:szCs w:val="26"/>
          <w:lang w:val="lv-LV"/>
        </w:rPr>
        <w:t xml:space="preserve"> mērījumu </w:t>
      </w:r>
      <w:r w:rsidR="00BD3FC5" w:rsidRPr="001A6206">
        <w:rPr>
          <w:bCs/>
          <w:sz w:val="26"/>
          <w:szCs w:val="26"/>
          <w:lang w:val="lv-LV"/>
        </w:rPr>
        <w:t>metodiku un rādītājus</w:t>
      </w:r>
      <w:r w:rsidR="00BD3FC5" w:rsidRPr="001A6206">
        <w:rPr>
          <w:sz w:val="26"/>
          <w:szCs w:val="26"/>
          <w:lang w:val="lv-LV"/>
        </w:rPr>
        <w:t xml:space="preserve"> </w:t>
      </w:r>
      <w:r w:rsidR="00234EF6" w:rsidRPr="001A6206">
        <w:rPr>
          <w:bCs/>
          <w:sz w:val="26"/>
          <w:szCs w:val="26"/>
          <w:lang w:val="lv-LV"/>
        </w:rPr>
        <w:t>apstiprināt</w:t>
      </w:r>
      <w:r w:rsidR="00CB233F" w:rsidRPr="001A6206">
        <w:rPr>
          <w:bCs/>
          <w:sz w:val="26"/>
          <w:szCs w:val="26"/>
          <w:lang w:val="lv-LV"/>
        </w:rPr>
        <w:t xml:space="preserve"> </w:t>
      </w:r>
      <w:r w:rsidR="00234EF6" w:rsidRPr="001A6206">
        <w:rPr>
          <w:bCs/>
          <w:sz w:val="26"/>
          <w:szCs w:val="26"/>
          <w:lang w:val="lv-LV"/>
        </w:rPr>
        <w:t>būvniecības padom</w:t>
      </w:r>
      <w:r w:rsidR="00CB233F" w:rsidRPr="001A6206">
        <w:rPr>
          <w:bCs/>
          <w:sz w:val="26"/>
          <w:szCs w:val="26"/>
          <w:lang w:val="lv-LV"/>
        </w:rPr>
        <w:t>es sēdē 2017.gada februārī</w:t>
      </w:r>
      <w:r w:rsidR="00BD3FC5" w:rsidRPr="001A6206">
        <w:rPr>
          <w:bCs/>
          <w:sz w:val="26"/>
          <w:szCs w:val="26"/>
          <w:lang w:val="lv-LV"/>
        </w:rPr>
        <w:t>.</w:t>
      </w:r>
      <w:r w:rsidR="00234EF6" w:rsidRPr="001A6206">
        <w:rPr>
          <w:bCs/>
          <w:sz w:val="26"/>
          <w:szCs w:val="26"/>
          <w:lang w:val="lv-LV"/>
        </w:rPr>
        <w:t xml:space="preserve"> </w:t>
      </w:r>
    </w:p>
    <w:p w:rsidR="00576E31" w:rsidRPr="001A6206" w:rsidRDefault="00576E31" w:rsidP="00C824ED">
      <w:pPr>
        <w:pStyle w:val="ListParagraph"/>
        <w:jc w:val="both"/>
        <w:rPr>
          <w:sz w:val="26"/>
          <w:szCs w:val="26"/>
          <w:lang w:val="lv-LV"/>
        </w:rPr>
      </w:pPr>
    </w:p>
    <w:p w:rsidR="00C12C1F" w:rsidRPr="001A6206" w:rsidRDefault="00617722" w:rsidP="004C3D51">
      <w:pPr>
        <w:ind w:left="851" w:right="141" w:hanging="851"/>
        <w:jc w:val="both"/>
        <w:rPr>
          <w:sz w:val="26"/>
          <w:szCs w:val="26"/>
          <w:lang w:val="lv-LV"/>
        </w:rPr>
      </w:pPr>
      <w:r w:rsidRPr="001A6206">
        <w:rPr>
          <w:b/>
          <w:sz w:val="26"/>
          <w:szCs w:val="26"/>
          <w:lang w:val="lv-LV"/>
        </w:rPr>
        <w:t xml:space="preserve"> </w:t>
      </w:r>
      <w:r w:rsidR="000B0B44" w:rsidRPr="001A6206">
        <w:rPr>
          <w:sz w:val="26"/>
          <w:szCs w:val="26"/>
          <w:lang w:val="lv-LV"/>
        </w:rPr>
        <w:t xml:space="preserve">          </w:t>
      </w:r>
    </w:p>
    <w:p w:rsidR="00424FB4" w:rsidRPr="001A6206" w:rsidRDefault="00424FB4" w:rsidP="00424FB4">
      <w:pPr>
        <w:ind w:right="141" w:hanging="3"/>
        <w:jc w:val="center"/>
        <w:rPr>
          <w:b/>
          <w:bCs/>
          <w:color w:val="000000"/>
          <w:sz w:val="26"/>
          <w:szCs w:val="26"/>
          <w:lang w:val="lv-LV"/>
        </w:rPr>
      </w:pPr>
      <w:r w:rsidRPr="001A6206">
        <w:rPr>
          <w:b/>
          <w:bCs/>
          <w:color w:val="000000"/>
          <w:sz w:val="26"/>
          <w:szCs w:val="26"/>
          <w:lang w:val="lv-LV"/>
        </w:rPr>
        <w:t>2.§</w:t>
      </w:r>
    </w:p>
    <w:p w:rsidR="00DB1948" w:rsidRPr="001A6206" w:rsidRDefault="00CB233F" w:rsidP="00BD3FC5">
      <w:pPr>
        <w:spacing w:after="200"/>
        <w:ind w:right="141"/>
        <w:jc w:val="center"/>
        <w:rPr>
          <w:b/>
          <w:color w:val="000000"/>
          <w:sz w:val="26"/>
          <w:szCs w:val="26"/>
          <w:lang w:val="lv-LV"/>
        </w:rPr>
      </w:pPr>
      <w:r w:rsidRPr="001A6206">
        <w:rPr>
          <w:b/>
          <w:sz w:val="26"/>
          <w:szCs w:val="26"/>
          <w:lang w:val="lv-LV"/>
        </w:rPr>
        <w:t xml:space="preserve">Par Latvijas </w:t>
      </w:r>
      <w:r w:rsidR="00BD3FC5" w:rsidRPr="001A6206">
        <w:rPr>
          <w:b/>
          <w:sz w:val="26"/>
          <w:szCs w:val="26"/>
          <w:lang w:val="lv-LV"/>
        </w:rPr>
        <w:t>Būvniecības padomes darba grupām.</w:t>
      </w:r>
    </w:p>
    <w:p w:rsidR="00424FB4" w:rsidRPr="001A6206" w:rsidRDefault="00424FB4" w:rsidP="00424FB4">
      <w:pPr>
        <w:ind w:right="141"/>
        <w:jc w:val="center"/>
        <w:rPr>
          <w:color w:val="000000"/>
          <w:sz w:val="26"/>
          <w:szCs w:val="26"/>
          <w:lang w:val="lv-LV"/>
        </w:rPr>
      </w:pPr>
      <w:r w:rsidRPr="001A6206">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1A6206" w:rsidTr="007C75A7">
        <w:tc>
          <w:tcPr>
            <w:tcW w:w="9214" w:type="dxa"/>
            <w:tcBorders>
              <w:top w:val="nil"/>
              <w:left w:val="nil"/>
              <w:bottom w:val="nil"/>
              <w:right w:val="nil"/>
            </w:tcBorders>
          </w:tcPr>
          <w:p w:rsidR="00135C4F" w:rsidRPr="001A6206" w:rsidRDefault="00424FB4" w:rsidP="00BD3FC5">
            <w:pPr>
              <w:rPr>
                <w:sz w:val="26"/>
                <w:szCs w:val="26"/>
                <w:lang w:val="lv-LV"/>
              </w:rPr>
            </w:pPr>
            <w:r w:rsidRPr="001A6206">
              <w:rPr>
                <w:b/>
                <w:iCs/>
                <w:color w:val="000000"/>
                <w:sz w:val="26"/>
                <w:szCs w:val="26"/>
                <w:lang w:val="lv-LV"/>
              </w:rPr>
              <w:t>Ziņo:</w:t>
            </w:r>
            <w:r w:rsidR="002D561E" w:rsidRPr="001A6206">
              <w:rPr>
                <w:b/>
                <w:iCs/>
                <w:color w:val="000000"/>
                <w:sz w:val="26"/>
                <w:szCs w:val="26"/>
                <w:lang w:val="lv-LV"/>
              </w:rPr>
              <w:t xml:space="preserve"> </w:t>
            </w:r>
            <w:r w:rsidR="00BD3FC5" w:rsidRPr="001A6206">
              <w:rPr>
                <w:sz w:val="26"/>
                <w:szCs w:val="26"/>
                <w:lang w:val="lv-LV"/>
              </w:rPr>
              <w:t>G.Miķelsons</w:t>
            </w:r>
            <w:r w:rsidR="00BD3FC5" w:rsidRPr="001A6206">
              <w:rPr>
                <w:iCs/>
                <w:color w:val="000000"/>
                <w:sz w:val="26"/>
                <w:szCs w:val="26"/>
                <w:lang w:val="lv-LV"/>
              </w:rPr>
              <w:t xml:space="preserve"> </w:t>
            </w:r>
            <w:r w:rsidRPr="001A6206">
              <w:rPr>
                <w:iCs/>
                <w:color w:val="000000"/>
                <w:sz w:val="26"/>
                <w:szCs w:val="26"/>
                <w:lang w:val="lv-LV"/>
              </w:rPr>
              <w:t xml:space="preserve"> </w:t>
            </w:r>
          </w:p>
        </w:tc>
      </w:tr>
      <w:tr w:rsidR="006F7EFE" w:rsidRPr="001A6206" w:rsidTr="00EC1B31">
        <w:tc>
          <w:tcPr>
            <w:tcW w:w="9214" w:type="dxa"/>
            <w:tcBorders>
              <w:top w:val="nil"/>
              <w:left w:val="nil"/>
              <w:bottom w:val="nil"/>
              <w:right w:val="nil"/>
            </w:tcBorders>
          </w:tcPr>
          <w:p w:rsidR="006F7EFE" w:rsidRPr="001A6206" w:rsidRDefault="006F7EFE" w:rsidP="00EC1B31">
            <w:pPr>
              <w:jc w:val="both"/>
              <w:rPr>
                <w:sz w:val="26"/>
                <w:szCs w:val="26"/>
                <w:lang w:val="lv-LV"/>
              </w:rPr>
            </w:pPr>
          </w:p>
          <w:p w:rsidR="006F7EFE" w:rsidRPr="001A6206" w:rsidRDefault="006F7EFE" w:rsidP="00EC1B31">
            <w:pPr>
              <w:tabs>
                <w:tab w:val="num" w:pos="720"/>
              </w:tabs>
              <w:jc w:val="both"/>
              <w:rPr>
                <w:sz w:val="26"/>
                <w:szCs w:val="26"/>
                <w:lang w:val="lv-LV"/>
              </w:rPr>
            </w:pPr>
            <w:r w:rsidRPr="001A6206">
              <w:rPr>
                <w:bCs/>
                <w:sz w:val="26"/>
                <w:szCs w:val="26"/>
                <w:lang w:val="lv-LV"/>
              </w:rPr>
              <w:t>Prezentē Padomes darbības modelis, kas ietver sabalansētas pušu vajadzības un resursi nozarē, proaktīvs darbs, plānošana, koordinācija, kontrole, kas novestu pie pozitīvām pārmaiņām nozarē.</w:t>
            </w:r>
          </w:p>
          <w:p w:rsidR="006F7EFE" w:rsidRPr="001A6206" w:rsidRDefault="006F7EFE" w:rsidP="00EC1B31">
            <w:pPr>
              <w:jc w:val="both"/>
              <w:rPr>
                <w:bCs/>
                <w:sz w:val="26"/>
                <w:szCs w:val="26"/>
                <w:lang w:val="lv-LV"/>
              </w:rPr>
            </w:pPr>
          </w:p>
          <w:p w:rsidR="006F7EFE" w:rsidRPr="001A6206" w:rsidRDefault="006F7EFE" w:rsidP="00EC1B31">
            <w:pPr>
              <w:jc w:val="both"/>
              <w:rPr>
                <w:bCs/>
                <w:sz w:val="26"/>
                <w:szCs w:val="26"/>
                <w:lang w:val="lv-LV"/>
              </w:rPr>
            </w:pPr>
            <w:r w:rsidRPr="001A6206">
              <w:rPr>
                <w:bCs/>
                <w:sz w:val="26"/>
                <w:szCs w:val="26"/>
                <w:lang w:val="lv-LV"/>
              </w:rPr>
              <w:t>Būvniecības nozares un valdības 2016.gada 31.maijā noslēgtā memoranda uzdevumi:</w:t>
            </w:r>
          </w:p>
          <w:p w:rsidR="006F7EFE" w:rsidRPr="001A6206" w:rsidRDefault="006F7EFE" w:rsidP="00EC1B31">
            <w:pPr>
              <w:numPr>
                <w:ilvl w:val="0"/>
                <w:numId w:val="23"/>
              </w:numPr>
              <w:jc w:val="both"/>
              <w:rPr>
                <w:sz w:val="26"/>
                <w:szCs w:val="26"/>
                <w:lang w:val="lv-LV"/>
              </w:rPr>
            </w:pPr>
            <w:r w:rsidRPr="001A6206">
              <w:rPr>
                <w:bCs/>
                <w:sz w:val="26"/>
                <w:szCs w:val="26"/>
                <w:lang w:val="lv-LV"/>
              </w:rPr>
              <w:t>likumdošana un Tehniskie normatīvi;</w:t>
            </w:r>
          </w:p>
          <w:p w:rsidR="006F7EFE" w:rsidRPr="001A6206" w:rsidRDefault="006F7EFE" w:rsidP="00EC1B31">
            <w:pPr>
              <w:numPr>
                <w:ilvl w:val="0"/>
                <w:numId w:val="23"/>
              </w:numPr>
              <w:jc w:val="both"/>
              <w:rPr>
                <w:sz w:val="26"/>
                <w:szCs w:val="26"/>
                <w:lang w:val="lv-LV"/>
              </w:rPr>
            </w:pPr>
            <w:r w:rsidRPr="001A6206">
              <w:rPr>
                <w:bCs/>
                <w:sz w:val="26"/>
                <w:szCs w:val="26"/>
                <w:lang w:val="lv-LV"/>
              </w:rPr>
              <w:t xml:space="preserve">publiskais iepirkums,klasifikācija, SII kritēriji; </w:t>
            </w:r>
          </w:p>
          <w:p w:rsidR="006F7EFE" w:rsidRPr="001A6206" w:rsidRDefault="006F7EFE" w:rsidP="00EC1B31">
            <w:pPr>
              <w:numPr>
                <w:ilvl w:val="0"/>
                <w:numId w:val="23"/>
              </w:numPr>
              <w:jc w:val="both"/>
              <w:rPr>
                <w:sz w:val="26"/>
                <w:szCs w:val="26"/>
                <w:lang w:val="lv-LV"/>
              </w:rPr>
            </w:pPr>
            <w:r w:rsidRPr="001A6206">
              <w:rPr>
                <w:bCs/>
                <w:sz w:val="26"/>
                <w:szCs w:val="26"/>
                <w:lang w:val="lv-LV"/>
              </w:rPr>
              <w:t>vidēja termiņa stratēģija;</w:t>
            </w:r>
          </w:p>
          <w:p w:rsidR="006F7EFE" w:rsidRPr="001A6206" w:rsidRDefault="006F7EFE" w:rsidP="00EC1B31">
            <w:pPr>
              <w:numPr>
                <w:ilvl w:val="0"/>
                <w:numId w:val="23"/>
              </w:numPr>
              <w:jc w:val="both"/>
              <w:rPr>
                <w:sz w:val="26"/>
                <w:szCs w:val="26"/>
                <w:lang w:val="lv-LV"/>
              </w:rPr>
            </w:pPr>
            <w:r w:rsidRPr="001A6206">
              <w:rPr>
                <w:bCs/>
                <w:sz w:val="26"/>
                <w:szCs w:val="26"/>
                <w:lang w:val="lv-LV"/>
              </w:rPr>
              <w:t>autoceļu finansējuma modelis;</w:t>
            </w:r>
          </w:p>
          <w:p w:rsidR="006F7EFE" w:rsidRPr="001A6206" w:rsidRDefault="006F7EFE" w:rsidP="00EC1B31">
            <w:pPr>
              <w:numPr>
                <w:ilvl w:val="0"/>
                <w:numId w:val="23"/>
              </w:numPr>
              <w:jc w:val="both"/>
              <w:rPr>
                <w:sz w:val="26"/>
                <w:szCs w:val="26"/>
                <w:lang w:val="lv-LV"/>
              </w:rPr>
            </w:pPr>
            <w:r w:rsidRPr="001A6206">
              <w:rPr>
                <w:bCs/>
                <w:sz w:val="26"/>
                <w:szCs w:val="26"/>
                <w:lang w:val="lv-LV"/>
              </w:rPr>
              <w:t>minimālās algas ģenerālvienošanās;</w:t>
            </w:r>
          </w:p>
          <w:p w:rsidR="006F7EFE" w:rsidRPr="001A6206" w:rsidRDefault="006F7EFE" w:rsidP="00EC1B31">
            <w:pPr>
              <w:numPr>
                <w:ilvl w:val="0"/>
                <w:numId w:val="23"/>
              </w:numPr>
              <w:jc w:val="both"/>
              <w:rPr>
                <w:sz w:val="26"/>
                <w:szCs w:val="26"/>
                <w:lang w:val="lv-LV"/>
              </w:rPr>
            </w:pPr>
            <w:r w:rsidRPr="001A6206">
              <w:rPr>
                <w:bCs/>
                <w:sz w:val="26"/>
                <w:szCs w:val="26"/>
                <w:lang w:val="lv-LV"/>
              </w:rPr>
              <w:t>standarta līgumi;</w:t>
            </w:r>
          </w:p>
          <w:p w:rsidR="006F7EFE" w:rsidRPr="001A6206" w:rsidRDefault="006F7EFE" w:rsidP="00EC1B31">
            <w:pPr>
              <w:numPr>
                <w:ilvl w:val="0"/>
                <w:numId w:val="23"/>
              </w:numPr>
              <w:jc w:val="both"/>
              <w:rPr>
                <w:sz w:val="26"/>
                <w:szCs w:val="26"/>
                <w:lang w:val="lv-LV"/>
              </w:rPr>
            </w:pPr>
            <w:r w:rsidRPr="001A6206">
              <w:rPr>
                <w:bCs/>
                <w:sz w:val="26"/>
                <w:szCs w:val="26"/>
                <w:lang w:val="lv-LV"/>
              </w:rPr>
              <w:t>identifikācijas karšu ieviešana;</w:t>
            </w:r>
          </w:p>
          <w:p w:rsidR="006F7EFE" w:rsidRPr="001A6206" w:rsidRDefault="006F7EFE" w:rsidP="00EC1B31">
            <w:pPr>
              <w:numPr>
                <w:ilvl w:val="0"/>
                <w:numId w:val="23"/>
              </w:numPr>
              <w:jc w:val="both"/>
              <w:rPr>
                <w:sz w:val="26"/>
                <w:szCs w:val="26"/>
                <w:lang w:val="lv-LV"/>
              </w:rPr>
            </w:pPr>
            <w:r w:rsidRPr="001A6206">
              <w:rPr>
                <w:bCs/>
                <w:sz w:val="26"/>
                <w:szCs w:val="26"/>
                <w:lang w:val="lv-LV"/>
              </w:rPr>
              <w:t>nozares ētikas standarts;</w:t>
            </w:r>
          </w:p>
          <w:p w:rsidR="006F7EFE" w:rsidRPr="001A6206" w:rsidRDefault="006F7EFE" w:rsidP="00EC1B31">
            <w:pPr>
              <w:numPr>
                <w:ilvl w:val="0"/>
                <w:numId w:val="23"/>
              </w:numPr>
              <w:jc w:val="both"/>
              <w:rPr>
                <w:sz w:val="26"/>
                <w:szCs w:val="26"/>
                <w:lang w:val="lv-LV"/>
              </w:rPr>
            </w:pPr>
            <w:r w:rsidRPr="001A6206">
              <w:rPr>
                <w:bCs/>
                <w:sz w:val="26"/>
                <w:szCs w:val="26"/>
                <w:lang w:val="lv-LV"/>
              </w:rPr>
              <w:t>būvniecības digitalizācija;</w:t>
            </w:r>
          </w:p>
          <w:p w:rsidR="006F7EFE" w:rsidRPr="001A6206" w:rsidRDefault="006F7EFE" w:rsidP="00EC1B31">
            <w:pPr>
              <w:numPr>
                <w:ilvl w:val="0"/>
                <w:numId w:val="23"/>
              </w:numPr>
              <w:jc w:val="both"/>
              <w:rPr>
                <w:sz w:val="26"/>
                <w:szCs w:val="26"/>
                <w:lang w:val="lv-LV"/>
              </w:rPr>
            </w:pPr>
            <w:r w:rsidRPr="001A6206">
              <w:rPr>
                <w:bCs/>
                <w:sz w:val="26"/>
                <w:szCs w:val="26"/>
                <w:lang w:val="lv-LV"/>
              </w:rPr>
              <w:t>izglītības standarts, kvalifikācijas sistēma;</w:t>
            </w:r>
          </w:p>
          <w:p w:rsidR="006F7EFE" w:rsidRPr="001A6206" w:rsidRDefault="006F7EFE" w:rsidP="00EC1B31">
            <w:pPr>
              <w:numPr>
                <w:ilvl w:val="0"/>
                <w:numId w:val="23"/>
              </w:numPr>
              <w:jc w:val="both"/>
              <w:rPr>
                <w:sz w:val="26"/>
                <w:szCs w:val="26"/>
                <w:lang w:val="lv-LV"/>
              </w:rPr>
            </w:pPr>
            <w:r w:rsidRPr="001A6206">
              <w:rPr>
                <w:bCs/>
                <w:sz w:val="26"/>
                <w:szCs w:val="26"/>
                <w:lang w:val="lv-LV"/>
              </w:rPr>
              <w:t>eksports.</w:t>
            </w:r>
          </w:p>
          <w:p w:rsidR="006F7EFE" w:rsidRPr="001A6206" w:rsidRDefault="006F7EFE" w:rsidP="00EC1B31">
            <w:pPr>
              <w:jc w:val="both"/>
              <w:rPr>
                <w:sz w:val="26"/>
                <w:szCs w:val="26"/>
                <w:lang w:val="lv-LV"/>
              </w:rPr>
            </w:pPr>
          </w:p>
          <w:p w:rsidR="006F7EFE" w:rsidRPr="001A6206" w:rsidRDefault="006F7EFE" w:rsidP="00EC1B31">
            <w:pPr>
              <w:jc w:val="both"/>
              <w:rPr>
                <w:bCs/>
                <w:sz w:val="26"/>
                <w:szCs w:val="26"/>
                <w:lang w:val="lv-LV"/>
              </w:rPr>
            </w:pPr>
            <w:r w:rsidRPr="001A6206">
              <w:rPr>
                <w:bCs/>
                <w:sz w:val="26"/>
                <w:szCs w:val="26"/>
                <w:lang w:val="lv-LV"/>
              </w:rPr>
              <w:t>Potenciālās darba</w:t>
            </w:r>
            <w:r w:rsidR="006456BA">
              <w:rPr>
                <w:bCs/>
                <w:sz w:val="26"/>
                <w:szCs w:val="26"/>
                <w:lang w:val="lv-LV"/>
              </w:rPr>
              <w:t xml:space="preserve"> grupas:</w:t>
            </w:r>
          </w:p>
          <w:p w:rsidR="006F7EFE" w:rsidRPr="001A6206" w:rsidRDefault="006F7EFE" w:rsidP="00EC1B31">
            <w:pPr>
              <w:numPr>
                <w:ilvl w:val="0"/>
                <w:numId w:val="24"/>
              </w:numPr>
              <w:jc w:val="both"/>
              <w:rPr>
                <w:sz w:val="26"/>
                <w:szCs w:val="26"/>
                <w:lang w:val="lv-LV"/>
              </w:rPr>
            </w:pPr>
            <w:r w:rsidRPr="001A6206">
              <w:rPr>
                <w:bCs/>
                <w:sz w:val="26"/>
                <w:szCs w:val="26"/>
                <w:lang w:val="lv-LV"/>
              </w:rPr>
              <w:t>Būvniecības vidējas termiņa stratēģija (mērķi, KPI, rīcības);</w:t>
            </w:r>
          </w:p>
          <w:p w:rsidR="006F7EFE" w:rsidRPr="001A6206" w:rsidRDefault="006F7EFE" w:rsidP="00EC1B31">
            <w:pPr>
              <w:numPr>
                <w:ilvl w:val="0"/>
                <w:numId w:val="24"/>
              </w:numPr>
              <w:jc w:val="both"/>
              <w:rPr>
                <w:sz w:val="26"/>
                <w:szCs w:val="26"/>
                <w:lang w:val="lv-LV"/>
              </w:rPr>
            </w:pPr>
            <w:r w:rsidRPr="001A6206">
              <w:rPr>
                <w:bCs/>
                <w:sz w:val="26"/>
                <w:szCs w:val="26"/>
                <w:lang w:val="lv-LV"/>
              </w:rPr>
              <w:t>Būvniecības padomes attīstība (formāts, funkcijas, resursi);</w:t>
            </w:r>
          </w:p>
          <w:p w:rsidR="006F7EFE" w:rsidRPr="001A6206" w:rsidRDefault="006F7EFE" w:rsidP="00EC1B31">
            <w:pPr>
              <w:numPr>
                <w:ilvl w:val="0"/>
                <w:numId w:val="24"/>
              </w:numPr>
              <w:jc w:val="both"/>
              <w:rPr>
                <w:sz w:val="26"/>
                <w:szCs w:val="26"/>
                <w:lang w:val="lv-LV"/>
              </w:rPr>
            </w:pPr>
            <w:r w:rsidRPr="001A6206">
              <w:rPr>
                <w:bCs/>
                <w:sz w:val="26"/>
                <w:szCs w:val="26"/>
                <w:lang w:val="lv-LV"/>
              </w:rPr>
              <w:t>Būvniecības regulējums (likums, noteikumi, pušu atbildības, procesi);</w:t>
            </w:r>
          </w:p>
          <w:p w:rsidR="006F7EFE" w:rsidRPr="001A6206" w:rsidRDefault="006F7EFE" w:rsidP="00EC1B31">
            <w:pPr>
              <w:numPr>
                <w:ilvl w:val="0"/>
                <w:numId w:val="24"/>
              </w:numPr>
              <w:jc w:val="both"/>
              <w:rPr>
                <w:sz w:val="26"/>
                <w:szCs w:val="26"/>
                <w:lang w:val="lv-LV"/>
              </w:rPr>
            </w:pPr>
            <w:r w:rsidRPr="001A6206">
              <w:rPr>
                <w:bCs/>
                <w:sz w:val="26"/>
                <w:szCs w:val="26"/>
                <w:lang w:val="lv-LV"/>
              </w:rPr>
              <w:t>Būvniecības nozares nākotnes finansējuma modeļi;</w:t>
            </w:r>
          </w:p>
          <w:p w:rsidR="006F7EFE" w:rsidRPr="001A6206" w:rsidRDefault="006F7EFE" w:rsidP="00EC1B31">
            <w:pPr>
              <w:numPr>
                <w:ilvl w:val="0"/>
                <w:numId w:val="24"/>
              </w:numPr>
              <w:jc w:val="both"/>
              <w:rPr>
                <w:sz w:val="26"/>
                <w:szCs w:val="26"/>
                <w:lang w:val="lv-LV"/>
              </w:rPr>
            </w:pPr>
            <w:r w:rsidRPr="001A6206">
              <w:rPr>
                <w:bCs/>
                <w:sz w:val="26"/>
                <w:szCs w:val="26"/>
                <w:lang w:val="lv-LV"/>
              </w:rPr>
              <w:t>Ēnu ekonomikas minimizācijas risinājumi;</w:t>
            </w:r>
          </w:p>
          <w:p w:rsidR="006F7EFE" w:rsidRPr="001A6206" w:rsidRDefault="006F7EFE" w:rsidP="00EC1B31">
            <w:pPr>
              <w:numPr>
                <w:ilvl w:val="0"/>
                <w:numId w:val="24"/>
              </w:numPr>
              <w:jc w:val="both"/>
              <w:rPr>
                <w:sz w:val="26"/>
                <w:szCs w:val="26"/>
                <w:lang w:val="lv-LV"/>
              </w:rPr>
            </w:pPr>
            <w:r w:rsidRPr="001A6206">
              <w:rPr>
                <w:bCs/>
                <w:sz w:val="26"/>
                <w:szCs w:val="26"/>
                <w:lang w:val="lv-LV"/>
              </w:rPr>
              <w:t>Būvniecības tehniskie standarti;</w:t>
            </w:r>
          </w:p>
          <w:p w:rsidR="006F7EFE" w:rsidRPr="001A6206" w:rsidRDefault="006F7EFE" w:rsidP="00EC1B31">
            <w:pPr>
              <w:numPr>
                <w:ilvl w:val="0"/>
                <w:numId w:val="24"/>
              </w:numPr>
              <w:jc w:val="both"/>
              <w:rPr>
                <w:sz w:val="26"/>
                <w:szCs w:val="26"/>
                <w:lang w:val="lv-LV"/>
              </w:rPr>
            </w:pPr>
            <w:r w:rsidRPr="001A6206">
              <w:rPr>
                <w:bCs/>
                <w:sz w:val="26"/>
                <w:szCs w:val="26"/>
                <w:lang w:val="lv-LV"/>
              </w:rPr>
              <w:t>Būvspeciālistu nākotnes izglītība un kvalifikācijas.</w:t>
            </w:r>
          </w:p>
          <w:p w:rsidR="006F7EFE" w:rsidRPr="001A6206" w:rsidRDefault="006F7EFE" w:rsidP="00EC1B31">
            <w:pPr>
              <w:ind w:left="720"/>
              <w:jc w:val="both"/>
              <w:rPr>
                <w:bCs/>
                <w:sz w:val="26"/>
                <w:szCs w:val="26"/>
                <w:lang w:val="lv-LV"/>
              </w:rPr>
            </w:pPr>
          </w:p>
          <w:p w:rsidR="006F7EFE" w:rsidRPr="001A6206" w:rsidRDefault="006F7EFE" w:rsidP="00EC1B31">
            <w:pPr>
              <w:jc w:val="both"/>
              <w:rPr>
                <w:bCs/>
                <w:sz w:val="26"/>
                <w:szCs w:val="26"/>
                <w:lang w:val="lv-LV"/>
              </w:rPr>
            </w:pPr>
            <w:r w:rsidRPr="001A6206">
              <w:rPr>
                <w:bCs/>
                <w:sz w:val="26"/>
                <w:szCs w:val="26"/>
                <w:lang w:val="lv-LV"/>
              </w:rPr>
              <w:t xml:space="preserve">Padomei jāvienojas par darba grupu skaitu, atbildību un vadītāju. Darba grupās var piedalīties un </w:t>
            </w:r>
            <w:r w:rsidR="006456BA">
              <w:rPr>
                <w:bCs/>
                <w:sz w:val="26"/>
                <w:szCs w:val="26"/>
                <w:lang w:val="lv-LV"/>
              </w:rPr>
              <w:t xml:space="preserve">tās </w:t>
            </w:r>
            <w:r w:rsidRPr="001A6206">
              <w:rPr>
                <w:bCs/>
                <w:sz w:val="26"/>
                <w:szCs w:val="26"/>
                <w:lang w:val="lv-LV"/>
              </w:rPr>
              <w:t xml:space="preserve">vadīt </w:t>
            </w:r>
            <w:r w:rsidR="006456BA">
              <w:rPr>
                <w:bCs/>
                <w:sz w:val="26"/>
                <w:szCs w:val="26"/>
                <w:lang w:val="lv-LV"/>
              </w:rPr>
              <w:t>arī P</w:t>
            </w:r>
            <w:r w:rsidRPr="001A6206">
              <w:rPr>
                <w:bCs/>
                <w:sz w:val="26"/>
                <w:szCs w:val="26"/>
                <w:lang w:val="lv-LV"/>
              </w:rPr>
              <w:t xml:space="preserve">adomē pārstāvēto organizāciju </w:t>
            </w:r>
            <w:r w:rsidR="006456BA">
              <w:rPr>
                <w:bCs/>
                <w:sz w:val="26"/>
                <w:szCs w:val="26"/>
                <w:lang w:val="lv-LV"/>
              </w:rPr>
              <w:t>deleģētās personas</w:t>
            </w:r>
            <w:r w:rsidRPr="001A6206">
              <w:rPr>
                <w:bCs/>
                <w:sz w:val="26"/>
                <w:szCs w:val="26"/>
                <w:lang w:val="lv-LV"/>
              </w:rPr>
              <w:t xml:space="preserve">. Uz </w:t>
            </w:r>
            <w:r w:rsidRPr="001A6206">
              <w:rPr>
                <w:bCs/>
                <w:sz w:val="26"/>
                <w:szCs w:val="26"/>
                <w:lang w:val="lv-LV"/>
              </w:rPr>
              <w:lastRenderedPageBreak/>
              <w:t>nākamo Padomes sēdi apkopot</w:t>
            </w:r>
            <w:r w:rsidR="006456BA">
              <w:rPr>
                <w:bCs/>
                <w:sz w:val="26"/>
                <w:szCs w:val="26"/>
                <w:lang w:val="lv-LV"/>
              </w:rPr>
              <w:t>,</w:t>
            </w:r>
            <w:r w:rsidRPr="001A6206">
              <w:rPr>
                <w:bCs/>
                <w:sz w:val="26"/>
                <w:szCs w:val="26"/>
                <w:lang w:val="lv-LV"/>
              </w:rPr>
              <w:t xml:space="preserve"> kurš un kādā darba grupā ir gatavs iesaistīties</w:t>
            </w:r>
            <w:r w:rsidR="006456BA">
              <w:rPr>
                <w:bCs/>
                <w:sz w:val="26"/>
                <w:szCs w:val="26"/>
                <w:lang w:val="lv-LV"/>
              </w:rPr>
              <w:t xml:space="preserve"> un to vadīt</w:t>
            </w:r>
            <w:r w:rsidRPr="001A6206">
              <w:rPr>
                <w:bCs/>
                <w:sz w:val="26"/>
                <w:szCs w:val="26"/>
                <w:lang w:val="lv-LV"/>
              </w:rPr>
              <w:t>.</w:t>
            </w:r>
          </w:p>
          <w:p w:rsidR="006F7EFE" w:rsidRPr="001A6206" w:rsidRDefault="006F7EFE" w:rsidP="00EC1B31">
            <w:pPr>
              <w:jc w:val="both"/>
              <w:rPr>
                <w:bCs/>
                <w:sz w:val="26"/>
                <w:szCs w:val="26"/>
                <w:lang w:val="lv-LV"/>
              </w:rPr>
            </w:pPr>
          </w:p>
          <w:p w:rsidR="006F7EFE" w:rsidRPr="001A6206" w:rsidRDefault="006F7EFE" w:rsidP="00EC1B31">
            <w:pPr>
              <w:jc w:val="both"/>
              <w:rPr>
                <w:sz w:val="26"/>
                <w:szCs w:val="26"/>
                <w:lang w:val="lv-LV"/>
              </w:rPr>
            </w:pPr>
            <w:r w:rsidRPr="001A6206">
              <w:rPr>
                <w:b/>
                <w:bCs/>
                <w:sz w:val="26"/>
                <w:szCs w:val="26"/>
                <w:lang w:val="lv-LV"/>
              </w:rPr>
              <w:t>E.Rožulapa</w:t>
            </w:r>
            <w:r w:rsidRPr="001A6206">
              <w:rPr>
                <w:bCs/>
                <w:sz w:val="26"/>
                <w:szCs w:val="26"/>
                <w:lang w:val="lv-LV"/>
              </w:rPr>
              <w:t xml:space="preserve"> pauž uzskatu, ka nav iespējams izveidot vairāk par 2 darba grupām vienlaicīgi, jo lielākai daļai padomes locekļu ir darbs ne tikai biedrībās, bet arī būvprakses darbs. Tāpat arī iebilst pret plānoto darba grupu vadītāju atbildību, jo Padome ir tikai konsultatīva institūcija un analītiskais darbs nav Padomes uzdevums, šim darbam labāk izmantot ārpakalpojumus.</w:t>
            </w:r>
          </w:p>
          <w:p w:rsidR="006F7EFE" w:rsidRPr="001A6206" w:rsidRDefault="006F7EFE" w:rsidP="00EC1B31">
            <w:pPr>
              <w:jc w:val="both"/>
              <w:rPr>
                <w:bCs/>
                <w:sz w:val="26"/>
                <w:szCs w:val="26"/>
                <w:lang w:val="lv-LV"/>
              </w:rPr>
            </w:pPr>
          </w:p>
          <w:p w:rsidR="006F7EFE" w:rsidRPr="001A6206" w:rsidRDefault="006F7EFE" w:rsidP="00EC1B31">
            <w:pPr>
              <w:jc w:val="both"/>
              <w:rPr>
                <w:bCs/>
                <w:sz w:val="26"/>
                <w:szCs w:val="26"/>
                <w:lang w:val="lv-LV"/>
              </w:rPr>
            </w:pPr>
            <w:r w:rsidRPr="00DD66CA">
              <w:rPr>
                <w:b/>
                <w:bCs/>
                <w:sz w:val="26"/>
                <w:szCs w:val="26"/>
                <w:lang w:val="lv-LV"/>
              </w:rPr>
              <w:t>M.Straume</w:t>
            </w:r>
            <w:r w:rsidRPr="001A6206">
              <w:rPr>
                <w:bCs/>
                <w:sz w:val="26"/>
                <w:szCs w:val="26"/>
                <w:lang w:val="lv-LV"/>
              </w:rPr>
              <w:t xml:space="preserve"> atgādina, ka veidojot Padomi tika lemts par to, ka uz Padomes sēdēm tiks iesniegti sagatavoti materiāli par kuriem varētu lemt un balsot.</w:t>
            </w:r>
          </w:p>
          <w:p w:rsidR="006F7EFE" w:rsidRPr="001A6206" w:rsidRDefault="006F7EFE" w:rsidP="00EC1B31">
            <w:pPr>
              <w:jc w:val="both"/>
              <w:rPr>
                <w:bCs/>
                <w:sz w:val="26"/>
                <w:szCs w:val="26"/>
                <w:lang w:val="lv-LV"/>
              </w:rPr>
            </w:pPr>
            <w:r w:rsidRPr="001A6206">
              <w:rPr>
                <w:bCs/>
                <w:sz w:val="26"/>
                <w:szCs w:val="26"/>
                <w:lang w:val="lv-LV"/>
              </w:rPr>
              <w:t xml:space="preserve"> </w:t>
            </w:r>
          </w:p>
          <w:p w:rsidR="006F7EFE" w:rsidRPr="001A6206" w:rsidRDefault="006F7EFE" w:rsidP="00EC1B31">
            <w:pPr>
              <w:jc w:val="both"/>
              <w:rPr>
                <w:bCs/>
                <w:sz w:val="26"/>
                <w:szCs w:val="26"/>
                <w:lang w:val="lv-LV"/>
              </w:rPr>
            </w:pPr>
            <w:r w:rsidRPr="00DD66CA">
              <w:rPr>
                <w:b/>
                <w:bCs/>
                <w:sz w:val="26"/>
                <w:szCs w:val="26"/>
                <w:lang w:val="lv-LV"/>
              </w:rPr>
              <w:t>G.Miķelsons</w:t>
            </w:r>
            <w:r w:rsidRPr="001A6206">
              <w:rPr>
                <w:bCs/>
                <w:sz w:val="26"/>
                <w:szCs w:val="26"/>
                <w:lang w:val="lv-LV"/>
              </w:rPr>
              <w:t xml:space="preserve"> ierosina pārskatīt Padomes funkcijas, sastāvu un resursus.</w:t>
            </w:r>
          </w:p>
          <w:p w:rsidR="006F7EFE" w:rsidRPr="001A6206" w:rsidRDefault="006F7EFE" w:rsidP="00EC1B31">
            <w:pPr>
              <w:jc w:val="both"/>
              <w:rPr>
                <w:bCs/>
                <w:sz w:val="26"/>
                <w:szCs w:val="26"/>
                <w:lang w:val="lv-LV"/>
              </w:rPr>
            </w:pPr>
          </w:p>
          <w:p w:rsidR="006F7EFE" w:rsidRPr="001A6206" w:rsidRDefault="006F7EFE" w:rsidP="00EC1B31">
            <w:pPr>
              <w:jc w:val="both"/>
              <w:rPr>
                <w:bCs/>
                <w:sz w:val="26"/>
                <w:szCs w:val="26"/>
                <w:lang w:val="lv-LV"/>
              </w:rPr>
            </w:pPr>
            <w:r w:rsidRPr="001A6206">
              <w:rPr>
                <w:bCs/>
                <w:sz w:val="26"/>
                <w:szCs w:val="26"/>
                <w:lang w:val="lv-LV"/>
              </w:rPr>
              <w:t xml:space="preserve">Padome </w:t>
            </w:r>
            <w:r w:rsidR="00DD66CA">
              <w:rPr>
                <w:bCs/>
                <w:sz w:val="26"/>
                <w:szCs w:val="26"/>
                <w:lang w:val="lv-LV"/>
              </w:rPr>
              <w:t>ierosina kā prioritārās noteikt</w:t>
            </w:r>
            <w:r w:rsidRPr="001A6206">
              <w:rPr>
                <w:bCs/>
                <w:sz w:val="26"/>
                <w:szCs w:val="26"/>
                <w:lang w:val="lv-LV"/>
              </w:rPr>
              <w:t xml:space="preserve"> 3 darba grup</w:t>
            </w:r>
            <w:r w:rsidR="00DD66CA">
              <w:rPr>
                <w:bCs/>
                <w:sz w:val="26"/>
                <w:szCs w:val="26"/>
                <w:lang w:val="lv-LV"/>
              </w:rPr>
              <w:t>as</w:t>
            </w:r>
            <w:bookmarkStart w:id="0" w:name="_GoBack"/>
            <w:bookmarkEnd w:id="0"/>
            <w:r w:rsidRPr="001A6206">
              <w:rPr>
                <w:bCs/>
                <w:sz w:val="26"/>
                <w:szCs w:val="26"/>
                <w:lang w:val="lv-LV"/>
              </w:rPr>
              <w:t>:</w:t>
            </w:r>
          </w:p>
          <w:p w:rsidR="006F7EFE" w:rsidRPr="001A6206" w:rsidRDefault="006F7EFE" w:rsidP="00EC1B31">
            <w:pPr>
              <w:pStyle w:val="ListParagraph"/>
              <w:numPr>
                <w:ilvl w:val="0"/>
                <w:numId w:val="26"/>
              </w:numPr>
              <w:jc w:val="both"/>
              <w:rPr>
                <w:bCs/>
                <w:sz w:val="26"/>
                <w:szCs w:val="26"/>
                <w:lang w:val="lv-LV"/>
              </w:rPr>
            </w:pPr>
            <w:r w:rsidRPr="001A6206">
              <w:rPr>
                <w:bCs/>
                <w:sz w:val="26"/>
                <w:szCs w:val="26"/>
                <w:lang w:val="lv-LV"/>
              </w:rPr>
              <w:t>Būvniecības vidējas termiņa stratēģija;</w:t>
            </w:r>
          </w:p>
          <w:p w:rsidR="006F7EFE" w:rsidRPr="001A6206" w:rsidRDefault="006F7EFE" w:rsidP="00EC1B31">
            <w:pPr>
              <w:pStyle w:val="ListParagraph"/>
              <w:numPr>
                <w:ilvl w:val="0"/>
                <w:numId w:val="26"/>
              </w:numPr>
              <w:jc w:val="both"/>
              <w:rPr>
                <w:bCs/>
                <w:sz w:val="26"/>
                <w:szCs w:val="26"/>
                <w:lang w:val="lv-LV"/>
              </w:rPr>
            </w:pPr>
            <w:r w:rsidRPr="001A6206">
              <w:rPr>
                <w:bCs/>
                <w:sz w:val="26"/>
                <w:szCs w:val="26"/>
                <w:lang w:val="lv-LV"/>
              </w:rPr>
              <w:t>Būvniecības regulējums un būvniecības tehniskie standarti;</w:t>
            </w:r>
          </w:p>
          <w:p w:rsidR="006F7EFE" w:rsidRPr="001A6206" w:rsidRDefault="006F7EFE" w:rsidP="00EC1B31">
            <w:pPr>
              <w:pStyle w:val="ListParagraph"/>
              <w:numPr>
                <w:ilvl w:val="0"/>
                <w:numId w:val="26"/>
              </w:numPr>
              <w:jc w:val="both"/>
              <w:rPr>
                <w:bCs/>
                <w:sz w:val="26"/>
                <w:szCs w:val="26"/>
                <w:lang w:val="lv-LV"/>
              </w:rPr>
            </w:pPr>
            <w:r w:rsidRPr="001A6206">
              <w:rPr>
                <w:bCs/>
                <w:sz w:val="26"/>
                <w:szCs w:val="26"/>
                <w:lang w:val="lv-LV"/>
              </w:rPr>
              <w:t>Būvspeciālistu nākotnes izglītība un kvalifikācijas.</w:t>
            </w:r>
          </w:p>
        </w:tc>
      </w:tr>
      <w:tr w:rsidR="006F7EFE" w:rsidRPr="001A6206" w:rsidTr="00EC1B31">
        <w:tc>
          <w:tcPr>
            <w:tcW w:w="9214" w:type="dxa"/>
            <w:tcBorders>
              <w:top w:val="nil"/>
              <w:left w:val="nil"/>
              <w:bottom w:val="nil"/>
              <w:right w:val="nil"/>
            </w:tcBorders>
          </w:tcPr>
          <w:p w:rsidR="006F7EFE" w:rsidRPr="001A6206" w:rsidRDefault="006F7EFE" w:rsidP="00EC1B31">
            <w:pPr>
              <w:jc w:val="both"/>
              <w:rPr>
                <w:sz w:val="26"/>
                <w:szCs w:val="26"/>
                <w:lang w:val="lv-LV"/>
              </w:rPr>
            </w:pPr>
          </w:p>
        </w:tc>
      </w:tr>
    </w:tbl>
    <w:p w:rsidR="006F7EFE" w:rsidRPr="001A6206" w:rsidRDefault="006F7EFE" w:rsidP="006F7EFE">
      <w:pPr>
        <w:ind w:left="851" w:hanging="851"/>
        <w:jc w:val="both"/>
        <w:rPr>
          <w:bCs/>
          <w:sz w:val="26"/>
          <w:szCs w:val="26"/>
          <w:lang w:val="lv-LV"/>
        </w:rPr>
      </w:pPr>
      <w:r w:rsidRPr="001A6206">
        <w:rPr>
          <w:b/>
          <w:sz w:val="26"/>
          <w:szCs w:val="26"/>
          <w:lang w:val="lv-LV"/>
        </w:rPr>
        <w:t>Nolemj</w:t>
      </w:r>
      <w:r w:rsidRPr="001A6206">
        <w:rPr>
          <w:sz w:val="26"/>
          <w:szCs w:val="26"/>
          <w:lang w:val="lv-LV"/>
        </w:rPr>
        <w:t xml:space="preserve">: Veikt elektronisku aptauju </w:t>
      </w:r>
      <w:r w:rsidRPr="001A6206">
        <w:rPr>
          <w:bCs/>
          <w:sz w:val="26"/>
          <w:szCs w:val="26"/>
          <w:lang w:val="lv-LV"/>
        </w:rPr>
        <w:t>par padomes locekļu vēlmēm darboties kādā no darba grupām</w:t>
      </w:r>
      <w:r w:rsidR="006456BA">
        <w:rPr>
          <w:bCs/>
          <w:sz w:val="26"/>
          <w:szCs w:val="26"/>
          <w:lang w:val="lv-LV"/>
        </w:rPr>
        <w:t xml:space="preserve"> un vadīt kādu no darba grupām</w:t>
      </w:r>
      <w:r w:rsidRPr="001A6206">
        <w:rPr>
          <w:bCs/>
          <w:sz w:val="26"/>
          <w:szCs w:val="26"/>
          <w:lang w:val="lv-LV"/>
        </w:rPr>
        <w:t>.</w:t>
      </w:r>
    </w:p>
    <w:p w:rsidR="00882F08" w:rsidRPr="001A6206" w:rsidRDefault="00882F08" w:rsidP="003251DC">
      <w:pPr>
        <w:pStyle w:val="Default"/>
        <w:ind w:left="851"/>
        <w:jc w:val="both"/>
        <w:rPr>
          <w:rFonts w:ascii="Times New Roman" w:hAnsi="Times New Roman" w:cs="Times New Roman"/>
          <w:iCs/>
          <w:sz w:val="26"/>
          <w:szCs w:val="26"/>
        </w:rPr>
      </w:pPr>
    </w:p>
    <w:p w:rsidR="004525C9" w:rsidRPr="001A6206" w:rsidRDefault="004525C9" w:rsidP="003251DC">
      <w:pPr>
        <w:pStyle w:val="Default"/>
        <w:ind w:left="851"/>
        <w:jc w:val="both"/>
        <w:rPr>
          <w:rFonts w:ascii="Times New Roman" w:hAnsi="Times New Roman" w:cs="Times New Roman"/>
          <w:iCs/>
          <w:sz w:val="26"/>
          <w:szCs w:val="26"/>
        </w:rPr>
      </w:pPr>
    </w:p>
    <w:p w:rsidR="00424FB4" w:rsidRPr="001A6206" w:rsidRDefault="00234A67" w:rsidP="00424FB4">
      <w:pPr>
        <w:ind w:right="141" w:hanging="3"/>
        <w:jc w:val="center"/>
        <w:rPr>
          <w:b/>
          <w:bCs/>
          <w:color w:val="000000"/>
          <w:sz w:val="26"/>
          <w:szCs w:val="26"/>
          <w:lang w:val="lv-LV"/>
        </w:rPr>
      </w:pPr>
      <w:r w:rsidRPr="001A6206">
        <w:rPr>
          <w:b/>
          <w:bCs/>
          <w:color w:val="000000"/>
          <w:sz w:val="26"/>
          <w:szCs w:val="26"/>
          <w:lang w:val="lv-LV"/>
        </w:rPr>
        <w:t>3</w:t>
      </w:r>
      <w:r w:rsidR="00424FB4" w:rsidRPr="001A6206">
        <w:rPr>
          <w:b/>
          <w:bCs/>
          <w:color w:val="000000"/>
          <w:sz w:val="26"/>
          <w:szCs w:val="26"/>
          <w:lang w:val="lv-LV"/>
        </w:rPr>
        <w:t>.§</w:t>
      </w:r>
    </w:p>
    <w:p w:rsidR="00316953" w:rsidRPr="001A6206" w:rsidRDefault="00316953" w:rsidP="00424FB4">
      <w:pPr>
        <w:ind w:right="141"/>
        <w:jc w:val="center"/>
        <w:rPr>
          <w:sz w:val="26"/>
          <w:szCs w:val="26"/>
          <w:lang w:val="lv-LV"/>
        </w:rPr>
      </w:pPr>
      <w:r w:rsidRPr="001A6206">
        <w:rPr>
          <w:b/>
          <w:sz w:val="26"/>
          <w:szCs w:val="26"/>
          <w:lang w:val="lv-LV"/>
        </w:rPr>
        <w:t>Par Būvniecības informācijas sistēmas konsultatīvās padomes izveidošanu un sistēmas tālāko attīstību</w:t>
      </w:r>
      <w:r w:rsidRPr="001A6206">
        <w:rPr>
          <w:sz w:val="26"/>
          <w:szCs w:val="26"/>
          <w:lang w:val="lv-LV"/>
        </w:rPr>
        <w:t>.</w:t>
      </w:r>
    </w:p>
    <w:p w:rsidR="00424FB4" w:rsidRPr="001A6206" w:rsidRDefault="00424FB4" w:rsidP="00424FB4">
      <w:pPr>
        <w:ind w:right="141"/>
        <w:jc w:val="center"/>
        <w:rPr>
          <w:color w:val="000000"/>
          <w:sz w:val="26"/>
          <w:szCs w:val="26"/>
          <w:lang w:val="lv-LV"/>
        </w:rPr>
      </w:pPr>
      <w:r w:rsidRPr="001A6206">
        <w:rPr>
          <w:color w:val="000000"/>
          <w:sz w:val="26"/>
          <w:szCs w:val="26"/>
          <w:lang w:val="lv-LV"/>
        </w:rPr>
        <w:t>--------------------------------------------------------------------------------------------------</w:t>
      </w:r>
    </w:p>
    <w:p w:rsidR="004D0759" w:rsidRPr="001A6206" w:rsidRDefault="005123A2" w:rsidP="004D0759">
      <w:pPr>
        <w:jc w:val="both"/>
        <w:rPr>
          <w:sz w:val="26"/>
          <w:szCs w:val="26"/>
          <w:lang w:val="lv-LV"/>
        </w:rPr>
      </w:pPr>
      <w:r w:rsidRPr="001A6206">
        <w:rPr>
          <w:b/>
          <w:sz w:val="26"/>
          <w:szCs w:val="26"/>
          <w:lang w:val="lv-LV"/>
        </w:rPr>
        <w:t xml:space="preserve">Ziņo: </w:t>
      </w:r>
      <w:r w:rsidR="00316953" w:rsidRPr="001A6206">
        <w:rPr>
          <w:sz w:val="26"/>
          <w:szCs w:val="26"/>
          <w:lang w:val="lv-LV"/>
        </w:rPr>
        <w:t>I.Zapoļskihs</w:t>
      </w:r>
    </w:p>
    <w:p w:rsidR="007C75A7" w:rsidRPr="001A6206" w:rsidRDefault="007C75A7" w:rsidP="004D0759">
      <w:pPr>
        <w:jc w:val="both"/>
        <w:rPr>
          <w:b/>
          <w:sz w:val="26"/>
          <w:szCs w:val="26"/>
          <w:lang w:val="lv-LV"/>
        </w:rPr>
      </w:pPr>
    </w:p>
    <w:p w:rsidR="00316953" w:rsidRPr="001A6206" w:rsidRDefault="00316953" w:rsidP="00316953">
      <w:pPr>
        <w:rPr>
          <w:sz w:val="26"/>
          <w:szCs w:val="26"/>
          <w:lang w:val="lv-LV"/>
        </w:rPr>
      </w:pPr>
      <w:r w:rsidRPr="001A6206">
        <w:rPr>
          <w:sz w:val="26"/>
          <w:szCs w:val="26"/>
          <w:lang w:val="lv-LV"/>
        </w:rPr>
        <w:t xml:space="preserve">Prezentē Būvniecības informācijas sistēmas (BIS) 3 attīstības posmus un sasniedzamos rezultātus. </w:t>
      </w:r>
    </w:p>
    <w:p w:rsidR="000532C3" w:rsidRPr="001A6206" w:rsidRDefault="00FD79A9" w:rsidP="00F51020">
      <w:pPr>
        <w:pStyle w:val="ListParagraph"/>
        <w:numPr>
          <w:ilvl w:val="0"/>
          <w:numId w:val="34"/>
        </w:numPr>
        <w:spacing w:after="160" w:line="259" w:lineRule="auto"/>
        <w:ind w:left="709"/>
        <w:rPr>
          <w:sz w:val="26"/>
          <w:szCs w:val="26"/>
          <w:lang w:val="lv-LV"/>
        </w:rPr>
      </w:pPr>
      <w:r w:rsidRPr="001A6206">
        <w:rPr>
          <w:b/>
          <w:bCs/>
          <w:sz w:val="26"/>
          <w:szCs w:val="26"/>
          <w:lang w:val="lv-LV"/>
        </w:rPr>
        <w:t>posms</w:t>
      </w:r>
      <w:r w:rsidR="00316953" w:rsidRPr="001A6206">
        <w:rPr>
          <w:b/>
          <w:bCs/>
          <w:sz w:val="26"/>
          <w:szCs w:val="26"/>
          <w:lang w:val="lv-LV"/>
        </w:rPr>
        <w:t xml:space="preserve"> - e</w:t>
      </w:r>
      <w:r w:rsidRPr="001A6206">
        <w:rPr>
          <w:sz w:val="26"/>
          <w:szCs w:val="26"/>
          <w:lang w:val="lv-LV"/>
        </w:rPr>
        <w:t>sošo reģistru pārņemšana un uzturēšana bez turpmākas attīstības</w:t>
      </w:r>
      <w:r w:rsidR="00316953" w:rsidRPr="001A6206">
        <w:rPr>
          <w:sz w:val="26"/>
          <w:szCs w:val="26"/>
          <w:lang w:val="lv-LV"/>
        </w:rPr>
        <w:t>;</w:t>
      </w:r>
    </w:p>
    <w:p w:rsidR="000532C3" w:rsidRPr="001A6206" w:rsidRDefault="00FD79A9" w:rsidP="00316953">
      <w:pPr>
        <w:spacing w:after="160" w:line="259" w:lineRule="auto"/>
        <w:ind w:left="360"/>
        <w:rPr>
          <w:sz w:val="26"/>
          <w:szCs w:val="26"/>
          <w:lang w:val="lv-LV"/>
        </w:rPr>
      </w:pPr>
      <w:r w:rsidRPr="001A6206">
        <w:rPr>
          <w:b/>
          <w:bCs/>
          <w:sz w:val="26"/>
          <w:szCs w:val="26"/>
          <w:lang w:val="lv-LV"/>
        </w:rPr>
        <w:t>2. posms</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Būvkomersantu klasifikatora modeļa izveide</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Lietotāja interfeisa uzlabošana</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E-permit modeļa izveide</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Esošās sistēmas uzturēšana</w:t>
      </w:r>
    </w:p>
    <w:p w:rsidR="000532C3" w:rsidRPr="001A6206" w:rsidRDefault="00FD79A9" w:rsidP="00316953">
      <w:pPr>
        <w:spacing w:after="160" w:line="259" w:lineRule="auto"/>
        <w:ind w:left="360"/>
        <w:rPr>
          <w:sz w:val="26"/>
          <w:szCs w:val="26"/>
          <w:lang w:val="lv-LV"/>
        </w:rPr>
      </w:pPr>
      <w:r w:rsidRPr="001A6206">
        <w:rPr>
          <w:b/>
          <w:bCs/>
          <w:sz w:val="26"/>
          <w:szCs w:val="26"/>
          <w:lang w:val="lv-LV"/>
        </w:rPr>
        <w:t>3. posms</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BIM platformas iestrāde</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Uzlabota saskar</w:t>
      </w:r>
      <w:r w:rsidR="00316953" w:rsidRPr="001A6206">
        <w:rPr>
          <w:sz w:val="26"/>
          <w:szCs w:val="26"/>
          <w:lang w:val="lv-LV"/>
        </w:rPr>
        <w:t>t</w:t>
      </w:r>
      <w:r w:rsidRPr="001A6206">
        <w:rPr>
          <w:sz w:val="26"/>
          <w:szCs w:val="26"/>
          <w:lang w:val="lv-LV"/>
        </w:rPr>
        <w:t xml:space="preserve">ne ar citām </w:t>
      </w:r>
      <w:r w:rsidR="00316953" w:rsidRPr="001A6206">
        <w:rPr>
          <w:sz w:val="26"/>
          <w:szCs w:val="26"/>
          <w:lang w:val="lv-LV"/>
        </w:rPr>
        <w:t>informācijas sistēmām</w:t>
      </w:r>
      <w:r w:rsidRPr="001A6206">
        <w:rPr>
          <w:sz w:val="26"/>
          <w:szCs w:val="26"/>
          <w:lang w:val="lv-LV"/>
        </w:rPr>
        <w:t>IS;</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Analītiskās funkcijas</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 xml:space="preserve">Jaunu modeļu izstrāde </w:t>
      </w:r>
    </w:p>
    <w:p w:rsidR="000532C3" w:rsidRPr="001A6206" w:rsidRDefault="00FD79A9" w:rsidP="00316953">
      <w:pPr>
        <w:pStyle w:val="ListParagraph"/>
        <w:numPr>
          <w:ilvl w:val="0"/>
          <w:numId w:val="27"/>
        </w:numPr>
        <w:spacing w:after="160" w:line="259" w:lineRule="auto"/>
        <w:rPr>
          <w:sz w:val="26"/>
          <w:szCs w:val="26"/>
          <w:lang w:val="lv-LV"/>
        </w:rPr>
      </w:pPr>
      <w:r w:rsidRPr="001A6206">
        <w:rPr>
          <w:sz w:val="26"/>
          <w:szCs w:val="26"/>
          <w:lang w:val="lv-LV"/>
        </w:rPr>
        <w:t>Pilnveidota arhivēšanas sistēma</w:t>
      </w:r>
    </w:p>
    <w:p w:rsidR="00316953" w:rsidRPr="001A6206" w:rsidRDefault="004B0853" w:rsidP="00316953">
      <w:pPr>
        <w:spacing w:after="160" w:line="259" w:lineRule="auto"/>
        <w:ind w:left="360"/>
        <w:rPr>
          <w:sz w:val="26"/>
          <w:szCs w:val="26"/>
          <w:lang w:val="lv-LV"/>
        </w:rPr>
      </w:pPr>
      <w:r w:rsidRPr="001A6206">
        <w:rPr>
          <w:bCs/>
          <w:sz w:val="26"/>
          <w:szCs w:val="26"/>
          <w:lang w:val="lv-LV"/>
        </w:rPr>
        <w:t>Šobrīd notiek darbs pie BIS attīstības 2.posma īstenošanas ar m</w:t>
      </w:r>
      <w:r w:rsidR="00316953" w:rsidRPr="001A6206">
        <w:rPr>
          <w:bCs/>
          <w:sz w:val="26"/>
          <w:szCs w:val="26"/>
          <w:lang w:val="lv-LV"/>
        </w:rPr>
        <w:t>ērķi</w:t>
      </w:r>
      <w:r w:rsidR="00316953" w:rsidRPr="001A6206">
        <w:rPr>
          <w:b/>
          <w:bCs/>
          <w:sz w:val="26"/>
          <w:szCs w:val="26"/>
          <w:lang w:val="lv-LV"/>
        </w:rPr>
        <w:t>:</w:t>
      </w:r>
    </w:p>
    <w:p w:rsidR="000532C3" w:rsidRPr="001A6206" w:rsidRDefault="004B0853" w:rsidP="00316953">
      <w:pPr>
        <w:numPr>
          <w:ilvl w:val="0"/>
          <w:numId w:val="35"/>
        </w:numPr>
        <w:spacing w:after="160" w:line="259" w:lineRule="auto"/>
        <w:rPr>
          <w:sz w:val="26"/>
          <w:szCs w:val="26"/>
          <w:lang w:val="lv-LV"/>
        </w:rPr>
      </w:pPr>
      <w:r w:rsidRPr="001A6206">
        <w:rPr>
          <w:sz w:val="26"/>
          <w:szCs w:val="26"/>
          <w:lang w:val="lv-LV"/>
        </w:rPr>
        <w:lastRenderedPageBreak/>
        <w:t>sakārtot b</w:t>
      </w:r>
      <w:r w:rsidR="00FD79A9" w:rsidRPr="001A6206">
        <w:rPr>
          <w:sz w:val="26"/>
          <w:szCs w:val="26"/>
          <w:lang w:val="lv-LV"/>
        </w:rPr>
        <w:t>ūvniecības nozares profesionāl</w:t>
      </w:r>
      <w:r w:rsidRPr="001A6206">
        <w:rPr>
          <w:sz w:val="26"/>
          <w:szCs w:val="26"/>
          <w:lang w:val="lv-LV"/>
        </w:rPr>
        <w:t>o</w:t>
      </w:r>
      <w:r w:rsidR="00FD79A9" w:rsidRPr="001A6206">
        <w:rPr>
          <w:sz w:val="26"/>
          <w:szCs w:val="26"/>
          <w:lang w:val="lv-LV"/>
        </w:rPr>
        <w:t xml:space="preserve"> vid</w:t>
      </w:r>
      <w:r w:rsidRPr="001A6206">
        <w:rPr>
          <w:sz w:val="26"/>
          <w:szCs w:val="26"/>
          <w:lang w:val="lv-LV"/>
        </w:rPr>
        <w:t xml:space="preserve">i </w:t>
      </w:r>
      <w:r w:rsidR="00FD79A9" w:rsidRPr="001A6206">
        <w:rPr>
          <w:sz w:val="26"/>
          <w:szCs w:val="26"/>
          <w:lang w:val="lv-LV"/>
        </w:rPr>
        <w:t>publiskā finansējuma iepirkumos</w:t>
      </w:r>
      <w:r w:rsidRPr="001A6206">
        <w:rPr>
          <w:sz w:val="26"/>
          <w:szCs w:val="26"/>
          <w:lang w:val="lv-LV"/>
        </w:rPr>
        <w:t>;</w:t>
      </w:r>
    </w:p>
    <w:p w:rsidR="000532C3" w:rsidRPr="001A6206" w:rsidRDefault="004B0853" w:rsidP="00316953">
      <w:pPr>
        <w:numPr>
          <w:ilvl w:val="0"/>
          <w:numId w:val="35"/>
        </w:numPr>
        <w:spacing w:after="160" w:line="259" w:lineRule="auto"/>
        <w:rPr>
          <w:sz w:val="26"/>
          <w:szCs w:val="26"/>
          <w:lang w:val="lv-LV"/>
        </w:rPr>
      </w:pPr>
      <w:r w:rsidRPr="001A6206">
        <w:rPr>
          <w:sz w:val="26"/>
          <w:szCs w:val="26"/>
          <w:lang w:val="lv-LV"/>
        </w:rPr>
        <w:t>a</w:t>
      </w:r>
      <w:r w:rsidR="00FD79A9" w:rsidRPr="001A6206">
        <w:rPr>
          <w:sz w:val="26"/>
          <w:szCs w:val="26"/>
          <w:lang w:val="lv-LV"/>
        </w:rPr>
        <w:t>dministratīvā sloga mazināšana</w:t>
      </w:r>
      <w:r w:rsidRPr="001A6206">
        <w:rPr>
          <w:sz w:val="26"/>
          <w:szCs w:val="26"/>
          <w:lang w:val="lv-LV"/>
        </w:rPr>
        <w:t>, ē</w:t>
      </w:r>
      <w:r w:rsidR="00FD79A9" w:rsidRPr="001A6206">
        <w:rPr>
          <w:sz w:val="26"/>
          <w:szCs w:val="26"/>
          <w:lang w:val="lv-LV"/>
        </w:rPr>
        <w:t>rta un ātra būvniecības dokumentācijas aprite un saskaņošana</w:t>
      </w:r>
      <w:r w:rsidRPr="001A6206">
        <w:rPr>
          <w:sz w:val="26"/>
          <w:szCs w:val="26"/>
          <w:lang w:val="lv-LV"/>
        </w:rPr>
        <w:t>.</w:t>
      </w:r>
    </w:p>
    <w:p w:rsidR="00BD22A4" w:rsidRPr="001A6206" w:rsidRDefault="00316953" w:rsidP="00B24102">
      <w:pPr>
        <w:spacing w:after="160" w:line="259" w:lineRule="auto"/>
        <w:jc w:val="both"/>
        <w:rPr>
          <w:sz w:val="26"/>
          <w:szCs w:val="26"/>
          <w:lang w:val="lv-LV"/>
        </w:rPr>
      </w:pPr>
      <w:r w:rsidRPr="001A6206">
        <w:rPr>
          <w:sz w:val="26"/>
          <w:szCs w:val="26"/>
          <w:lang w:val="lv-LV"/>
        </w:rPr>
        <w:t>Tiek strādāts</w:t>
      </w:r>
      <w:r w:rsidR="00B24102" w:rsidRPr="001A6206">
        <w:rPr>
          <w:sz w:val="26"/>
          <w:szCs w:val="26"/>
          <w:lang w:val="lv-LV"/>
        </w:rPr>
        <w:t>,</w:t>
      </w:r>
      <w:r w:rsidRPr="001A6206">
        <w:rPr>
          <w:sz w:val="26"/>
          <w:szCs w:val="26"/>
          <w:lang w:val="lv-LV"/>
        </w:rPr>
        <w:t xml:space="preserve"> </w:t>
      </w:r>
      <w:r w:rsidR="00B24102" w:rsidRPr="001A6206">
        <w:rPr>
          <w:sz w:val="26"/>
          <w:szCs w:val="26"/>
          <w:lang w:val="lv-LV"/>
        </w:rPr>
        <w:t xml:space="preserve">lai veidotu </w:t>
      </w:r>
      <w:r w:rsidR="00CD2152" w:rsidRPr="001A6206">
        <w:rPr>
          <w:sz w:val="26"/>
          <w:szCs w:val="26"/>
          <w:lang w:val="lv-LV"/>
        </w:rPr>
        <w:t>vienot</w:t>
      </w:r>
      <w:r w:rsidR="00B24102" w:rsidRPr="001A6206">
        <w:rPr>
          <w:sz w:val="26"/>
          <w:szCs w:val="26"/>
          <w:lang w:val="lv-LV"/>
        </w:rPr>
        <w:t>u</w:t>
      </w:r>
      <w:r w:rsidR="00CD2152" w:rsidRPr="001A6206">
        <w:rPr>
          <w:sz w:val="26"/>
          <w:szCs w:val="26"/>
          <w:lang w:val="lv-LV"/>
        </w:rPr>
        <w:t xml:space="preserve"> pieej</w:t>
      </w:r>
      <w:r w:rsidR="00B24102" w:rsidRPr="001A6206">
        <w:rPr>
          <w:sz w:val="26"/>
          <w:szCs w:val="26"/>
          <w:lang w:val="lv-LV"/>
        </w:rPr>
        <w:t>u</w:t>
      </w:r>
      <w:r w:rsidR="00CD2152" w:rsidRPr="001A6206">
        <w:rPr>
          <w:sz w:val="26"/>
          <w:szCs w:val="26"/>
          <w:lang w:val="lv-LV"/>
        </w:rPr>
        <w:t xml:space="preserve"> informācijas sistēmām valsts mērogā, </w:t>
      </w:r>
      <w:r w:rsidR="00B24102" w:rsidRPr="001A6206">
        <w:rPr>
          <w:sz w:val="26"/>
          <w:szCs w:val="26"/>
          <w:lang w:val="lv-LV"/>
        </w:rPr>
        <w:t xml:space="preserve">tai skaitā </w:t>
      </w:r>
      <w:r w:rsidRPr="001A6206">
        <w:rPr>
          <w:sz w:val="26"/>
          <w:szCs w:val="26"/>
          <w:lang w:val="lv-LV"/>
        </w:rPr>
        <w:t>pie BIS savienošanas ar daudzām atšķirīgajām Pašvaldību būvvalžu inform</w:t>
      </w:r>
      <w:r w:rsidR="004B0853" w:rsidRPr="001A6206">
        <w:rPr>
          <w:sz w:val="26"/>
          <w:szCs w:val="26"/>
          <w:lang w:val="lv-LV"/>
        </w:rPr>
        <w:t>ācijas</w:t>
      </w:r>
      <w:r w:rsidRPr="001A6206">
        <w:rPr>
          <w:sz w:val="26"/>
          <w:szCs w:val="26"/>
          <w:lang w:val="lv-LV"/>
        </w:rPr>
        <w:t xml:space="preserve"> sistēmām.</w:t>
      </w:r>
      <w:r w:rsidR="00B24102" w:rsidRPr="001A6206">
        <w:rPr>
          <w:sz w:val="26"/>
          <w:szCs w:val="26"/>
          <w:lang w:val="lv-LV"/>
        </w:rPr>
        <w:t xml:space="preserve"> </w:t>
      </w:r>
    </w:p>
    <w:p w:rsidR="00B24102" w:rsidRPr="001A6206" w:rsidRDefault="00CD2152" w:rsidP="00B24102">
      <w:pPr>
        <w:spacing w:after="160" w:line="259" w:lineRule="auto"/>
        <w:jc w:val="both"/>
        <w:rPr>
          <w:iCs/>
          <w:sz w:val="26"/>
          <w:szCs w:val="26"/>
          <w:lang w:val="lv-LV"/>
        </w:rPr>
      </w:pPr>
      <w:r w:rsidRPr="001A6206">
        <w:rPr>
          <w:sz w:val="26"/>
          <w:szCs w:val="26"/>
          <w:lang w:val="lv-LV"/>
        </w:rPr>
        <w:t>Lai</w:t>
      </w:r>
      <w:r w:rsidR="00B24102" w:rsidRPr="001A6206">
        <w:rPr>
          <w:sz w:val="26"/>
          <w:szCs w:val="26"/>
          <w:lang w:val="lv-LV"/>
        </w:rPr>
        <w:t xml:space="preserve"> </w:t>
      </w:r>
      <w:r w:rsidR="00B24102" w:rsidRPr="001A6206">
        <w:rPr>
          <w:iCs/>
          <w:sz w:val="26"/>
          <w:szCs w:val="26"/>
          <w:lang w:val="lv-LV"/>
        </w:rPr>
        <w:t>efektīvāk veiktu BIS uzturēšanu, pilnveidi un attīstības plānošanu Birojs aicina Padomes pārstāvi deleģēt darbam BIS konsultat</w:t>
      </w:r>
      <w:r w:rsidR="00BD22A4" w:rsidRPr="001A6206">
        <w:rPr>
          <w:iCs/>
          <w:sz w:val="26"/>
          <w:szCs w:val="26"/>
          <w:lang w:val="lv-LV"/>
        </w:rPr>
        <w:t>ī</w:t>
      </w:r>
      <w:r w:rsidR="00B24102" w:rsidRPr="001A6206">
        <w:rPr>
          <w:iCs/>
          <w:sz w:val="26"/>
          <w:szCs w:val="26"/>
          <w:lang w:val="lv-LV"/>
        </w:rPr>
        <w:t xml:space="preserve">vajā padomē. </w:t>
      </w:r>
    </w:p>
    <w:p w:rsidR="00B24102" w:rsidRPr="001A6206" w:rsidRDefault="00BD22A4" w:rsidP="00B24102">
      <w:pPr>
        <w:ind w:right="-382"/>
        <w:jc w:val="both"/>
        <w:rPr>
          <w:iCs/>
          <w:sz w:val="28"/>
          <w:szCs w:val="28"/>
          <w:lang w:val="lv-LV"/>
        </w:rPr>
      </w:pPr>
      <w:r w:rsidRPr="001A6206">
        <w:rPr>
          <w:iCs/>
          <w:sz w:val="28"/>
          <w:szCs w:val="28"/>
          <w:lang w:val="lv-LV"/>
        </w:rPr>
        <w:t>Padome</w:t>
      </w:r>
      <w:r w:rsidR="00726DCD" w:rsidRPr="001A6206">
        <w:rPr>
          <w:iCs/>
          <w:sz w:val="28"/>
          <w:szCs w:val="28"/>
          <w:lang w:val="lv-LV"/>
        </w:rPr>
        <w:t>s locekļi</w:t>
      </w:r>
      <w:r w:rsidRPr="001A6206">
        <w:rPr>
          <w:iCs/>
          <w:sz w:val="28"/>
          <w:szCs w:val="28"/>
          <w:lang w:val="lv-LV"/>
        </w:rPr>
        <w:t xml:space="preserve"> pauž viedokli, ka padomes pārstāvim būtu jābūt no sistēmas lietotājiem, bet padome, pati par sevi, ir tikai konsultatīva institūcija</w:t>
      </w:r>
      <w:r w:rsidR="00664C76" w:rsidRPr="001A6206">
        <w:rPr>
          <w:iCs/>
          <w:sz w:val="28"/>
          <w:szCs w:val="28"/>
          <w:lang w:val="lv-LV"/>
        </w:rPr>
        <w:t xml:space="preserve">. Nav skaidrs </w:t>
      </w:r>
      <w:r w:rsidRPr="001A6206">
        <w:rPr>
          <w:iCs/>
          <w:sz w:val="28"/>
          <w:szCs w:val="28"/>
          <w:lang w:val="lv-LV"/>
        </w:rPr>
        <w:t xml:space="preserve">vai deleģētais pārstāvis pārstāvēs </w:t>
      </w:r>
      <w:r w:rsidR="00726DCD" w:rsidRPr="001A6206">
        <w:rPr>
          <w:iCs/>
          <w:sz w:val="28"/>
          <w:szCs w:val="28"/>
          <w:lang w:val="lv-LV"/>
        </w:rPr>
        <w:t>padomes kopīgo viedokli.</w:t>
      </w:r>
    </w:p>
    <w:p w:rsidR="00316953" w:rsidRPr="001A6206" w:rsidRDefault="00316953" w:rsidP="00316953">
      <w:pPr>
        <w:rPr>
          <w:sz w:val="26"/>
          <w:szCs w:val="26"/>
          <w:lang w:val="lv-LV"/>
        </w:rPr>
      </w:pPr>
    </w:p>
    <w:p w:rsidR="00316953" w:rsidRPr="001A6206" w:rsidRDefault="00316953" w:rsidP="00316953">
      <w:pPr>
        <w:rPr>
          <w:sz w:val="26"/>
          <w:szCs w:val="26"/>
          <w:lang w:val="lv-LV"/>
        </w:rPr>
      </w:pPr>
      <w:r w:rsidRPr="001A6206">
        <w:rPr>
          <w:sz w:val="26"/>
          <w:szCs w:val="26"/>
          <w:lang w:val="lv-LV"/>
        </w:rPr>
        <w:t>Padome vienojas deleģēt vairākus pārstāvjus : G.Miķelsonu, A.Božē un J.Rāznu .</w:t>
      </w:r>
    </w:p>
    <w:p w:rsidR="00316953" w:rsidRPr="001A6206" w:rsidRDefault="00316953" w:rsidP="00316953">
      <w:pPr>
        <w:rPr>
          <w:sz w:val="26"/>
          <w:szCs w:val="26"/>
          <w:lang w:val="lv-LV"/>
        </w:rPr>
      </w:pPr>
      <w:r w:rsidRPr="001A6206">
        <w:rPr>
          <w:sz w:val="26"/>
          <w:szCs w:val="26"/>
          <w:lang w:val="lv-LV"/>
        </w:rPr>
        <w:t>Balsojums par atbalstu deleģētajiem pārstāvjiem</w:t>
      </w:r>
    </w:p>
    <w:p w:rsidR="00316953" w:rsidRPr="001A6206" w:rsidRDefault="006456BA" w:rsidP="00316953">
      <w:pPr>
        <w:rPr>
          <w:sz w:val="26"/>
          <w:szCs w:val="26"/>
          <w:lang w:val="lv-LV"/>
        </w:rPr>
      </w:pPr>
      <w:r>
        <w:rPr>
          <w:sz w:val="26"/>
          <w:szCs w:val="26"/>
          <w:lang w:val="lv-LV"/>
        </w:rPr>
        <w:t>Balsojums : “par”- 13 balsis, “a</w:t>
      </w:r>
      <w:r w:rsidR="00316953" w:rsidRPr="001A6206">
        <w:rPr>
          <w:sz w:val="26"/>
          <w:szCs w:val="26"/>
          <w:lang w:val="lv-LV"/>
        </w:rPr>
        <w:t>tturās” – 2 balsis, “pret” -0.</w:t>
      </w:r>
    </w:p>
    <w:p w:rsidR="00316953" w:rsidRPr="001A6206" w:rsidRDefault="00316953" w:rsidP="00316953">
      <w:pPr>
        <w:rPr>
          <w:sz w:val="26"/>
          <w:szCs w:val="26"/>
          <w:lang w:val="lv-LV"/>
        </w:rPr>
      </w:pPr>
    </w:p>
    <w:p w:rsidR="005123A2" w:rsidRPr="001A6206" w:rsidRDefault="005123A2" w:rsidP="004D0759">
      <w:pPr>
        <w:jc w:val="both"/>
        <w:rPr>
          <w:b/>
          <w:i/>
          <w:sz w:val="26"/>
          <w:szCs w:val="26"/>
          <w:lang w:val="lv-LV"/>
        </w:rPr>
      </w:pPr>
    </w:p>
    <w:p w:rsidR="00464BDF" w:rsidRPr="001A6206" w:rsidRDefault="008D012D" w:rsidP="000C642B">
      <w:pPr>
        <w:jc w:val="both"/>
        <w:rPr>
          <w:sz w:val="26"/>
          <w:szCs w:val="26"/>
          <w:lang w:val="lv-LV"/>
        </w:rPr>
      </w:pPr>
      <w:r w:rsidRPr="001A6206">
        <w:rPr>
          <w:b/>
          <w:sz w:val="26"/>
          <w:szCs w:val="26"/>
          <w:lang w:val="lv-LV"/>
        </w:rPr>
        <w:t xml:space="preserve">Nolemj: </w:t>
      </w:r>
      <w:r w:rsidR="00664C76" w:rsidRPr="001A6206">
        <w:rPr>
          <w:sz w:val="26"/>
          <w:szCs w:val="26"/>
          <w:lang w:val="lv-LV"/>
        </w:rPr>
        <w:t xml:space="preserve">Darbam </w:t>
      </w:r>
      <w:r w:rsidR="00664C76" w:rsidRPr="001A6206">
        <w:rPr>
          <w:sz w:val="28"/>
          <w:szCs w:val="28"/>
          <w:lang w:val="lv-LV"/>
        </w:rPr>
        <w:t xml:space="preserve">Būvniecības valsts kontroles biroja veidotajā </w:t>
      </w:r>
      <w:r w:rsidR="00664C76" w:rsidRPr="001A6206">
        <w:rPr>
          <w:iCs/>
          <w:sz w:val="28"/>
          <w:szCs w:val="28"/>
          <w:lang w:val="lv-LV"/>
        </w:rPr>
        <w:t xml:space="preserve">Būvniecības informācijas sistēmas Konsultatīvajā padomē, deleģēt  </w:t>
      </w:r>
      <w:r w:rsidR="00664C76" w:rsidRPr="001A6206">
        <w:rPr>
          <w:b/>
          <w:bCs/>
          <w:sz w:val="26"/>
          <w:szCs w:val="26"/>
          <w:lang w:val="lv-LV"/>
        </w:rPr>
        <w:t>Andri Božē (</w:t>
      </w:r>
      <w:r w:rsidR="00664C76" w:rsidRPr="001A6206">
        <w:rPr>
          <w:sz w:val="26"/>
          <w:szCs w:val="26"/>
          <w:lang w:val="lv-LV"/>
        </w:rPr>
        <w:t xml:space="preserve">pārstāv Latvijas Tirdzniecības un Rūpniecības kameru), </w:t>
      </w:r>
      <w:r w:rsidR="00664C76" w:rsidRPr="001A6206">
        <w:rPr>
          <w:b/>
          <w:bCs/>
          <w:sz w:val="26"/>
          <w:szCs w:val="26"/>
          <w:lang w:val="lv-LV"/>
        </w:rPr>
        <w:t>Gintu Miķelsonu (</w:t>
      </w:r>
      <w:r w:rsidR="00664C76" w:rsidRPr="001A6206">
        <w:rPr>
          <w:sz w:val="26"/>
          <w:szCs w:val="26"/>
          <w:lang w:val="lv-LV"/>
        </w:rPr>
        <w:t xml:space="preserve">Ilgtspējīgas Būvniecības padome) un </w:t>
      </w:r>
      <w:r w:rsidR="00664C76" w:rsidRPr="006456BA">
        <w:rPr>
          <w:b/>
          <w:sz w:val="26"/>
          <w:szCs w:val="26"/>
          <w:lang w:val="lv-LV"/>
        </w:rPr>
        <w:t>Jā</w:t>
      </w:r>
      <w:r w:rsidR="00664C76" w:rsidRPr="001A6206">
        <w:rPr>
          <w:b/>
          <w:bCs/>
          <w:sz w:val="26"/>
          <w:szCs w:val="26"/>
          <w:lang w:val="lv-LV"/>
        </w:rPr>
        <w:t>ni Rāznu (</w:t>
      </w:r>
      <w:r w:rsidR="00664C76" w:rsidRPr="001A6206">
        <w:rPr>
          <w:bCs/>
          <w:sz w:val="26"/>
          <w:szCs w:val="26"/>
          <w:lang w:val="lv-LV"/>
        </w:rPr>
        <w:t>Transportbūvju inženieru asociācija)</w:t>
      </w:r>
      <w:r w:rsidR="00ED5DC9" w:rsidRPr="001A6206">
        <w:rPr>
          <w:sz w:val="26"/>
          <w:szCs w:val="26"/>
          <w:lang w:val="lv-LV"/>
        </w:rPr>
        <w:t>.</w:t>
      </w:r>
    </w:p>
    <w:p w:rsidR="001F4099" w:rsidRPr="001A6206" w:rsidRDefault="001F4099" w:rsidP="00234A67">
      <w:pPr>
        <w:ind w:right="141" w:hanging="3"/>
        <w:jc w:val="center"/>
        <w:rPr>
          <w:b/>
          <w:bCs/>
          <w:color w:val="000000"/>
          <w:sz w:val="26"/>
          <w:szCs w:val="26"/>
          <w:lang w:val="lv-LV"/>
        </w:rPr>
      </w:pPr>
    </w:p>
    <w:p w:rsidR="00234A67" w:rsidRPr="001A6206" w:rsidRDefault="008D012D" w:rsidP="00234A67">
      <w:pPr>
        <w:ind w:right="141" w:hanging="3"/>
        <w:jc w:val="center"/>
        <w:rPr>
          <w:b/>
          <w:bCs/>
          <w:color w:val="000000"/>
          <w:sz w:val="26"/>
          <w:szCs w:val="26"/>
          <w:lang w:val="lv-LV"/>
        </w:rPr>
      </w:pPr>
      <w:r w:rsidRPr="001A6206">
        <w:rPr>
          <w:b/>
          <w:bCs/>
          <w:color w:val="000000"/>
          <w:sz w:val="26"/>
          <w:szCs w:val="26"/>
          <w:lang w:val="lv-LV"/>
        </w:rPr>
        <w:t>4</w:t>
      </w:r>
      <w:r w:rsidR="00234A67" w:rsidRPr="001A6206">
        <w:rPr>
          <w:b/>
          <w:bCs/>
          <w:color w:val="000000"/>
          <w:sz w:val="26"/>
          <w:szCs w:val="26"/>
          <w:lang w:val="lv-LV"/>
        </w:rPr>
        <w:t>.§</w:t>
      </w:r>
    </w:p>
    <w:p w:rsidR="00664C76" w:rsidRPr="001A6206" w:rsidRDefault="00664C76" w:rsidP="00234A67">
      <w:pPr>
        <w:spacing w:after="200"/>
        <w:jc w:val="center"/>
        <w:rPr>
          <w:b/>
          <w:sz w:val="26"/>
          <w:szCs w:val="26"/>
          <w:lang w:val="lv-LV"/>
        </w:rPr>
      </w:pPr>
      <w:r w:rsidRPr="001A6206">
        <w:rPr>
          <w:b/>
          <w:sz w:val="26"/>
          <w:szCs w:val="26"/>
          <w:lang w:val="lv-LV"/>
        </w:rPr>
        <w:t xml:space="preserve">Par izmaiņām būvniecības regulējumā un plānotajiem pasākumiem, normatīvā regulējuma pilnveidošanā 2017.gadā. ( Grozījumi </w:t>
      </w:r>
      <w:r w:rsidRPr="001A6206">
        <w:rPr>
          <w:b/>
          <w:i/>
          <w:sz w:val="26"/>
          <w:szCs w:val="26"/>
          <w:lang w:val="lv-LV"/>
        </w:rPr>
        <w:t>Būvniecības likumā</w:t>
      </w:r>
      <w:r w:rsidRPr="001A6206">
        <w:rPr>
          <w:b/>
          <w:sz w:val="26"/>
          <w:szCs w:val="26"/>
          <w:lang w:val="lv-LV"/>
        </w:rPr>
        <w:t>, izmaiņām Ministru kabineta 19.08.2014. noteikumos Nr.500 “Vispārīgie būvnoteikumi” )</w:t>
      </w:r>
    </w:p>
    <w:p w:rsidR="00234A67" w:rsidRPr="001A6206" w:rsidRDefault="00664C76" w:rsidP="00234A67">
      <w:pPr>
        <w:spacing w:after="200"/>
        <w:jc w:val="center"/>
        <w:rPr>
          <w:sz w:val="26"/>
          <w:szCs w:val="26"/>
          <w:lang w:val="lv-LV"/>
        </w:rPr>
      </w:pPr>
      <w:r w:rsidRPr="001A6206">
        <w:rPr>
          <w:sz w:val="26"/>
          <w:szCs w:val="26"/>
          <w:lang w:val="lv-LV"/>
        </w:rPr>
        <w:t xml:space="preserve"> </w:t>
      </w:r>
      <w:r w:rsidR="00234A67" w:rsidRPr="001A6206">
        <w:rPr>
          <w:color w:val="000000"/>
          <w:sz w:val="26"/>
          <w:szCs w:val="26"/>
          <w:lang w:val="lv-LV"/>
        </w:rPr>
        <w:t>--------------------------------------------------------------------------------------------------</w:t>
      </w:r>
      <w:r w:rsidR="00234A67" w:rsidRPr="001A6206">
        <w:rPr>
          <w:sz w:val="26"/>
          <w:szCs w:val="26"/>
          <w:lang w:val="lv-LV"/>
        </w:rPr>
        <w:t xml:space="preserve"> </w:t>
      </w:r>
    </w:p>
    <w:p w:rsidR="00204CA9" w:rsidRPr="001A6206" w:rsidRDefault="00204CA9" w:rsidP="00204CA9">
      <w:pPr>
        <w:ind w:right="141"/>
        <w:jc w:val="both"/>
        <w:rPr>
          <w:b/>
          <w:sz w:val="26"/>
          <w:szCs w:val="26"/>
          <w:lang w:val="lv-LV"/>
        </w:rPr>
      </w:pPr>
      <w:r w:rsidRPr="001A6206">
        <w:rPr>
          <w:b/>
          <w:iCs/>
          <w:color w:val="000000"/>
          <w:sz w:val="26"/>
          <w:szCs w:val="26"/>
          <w:lang w:val="lv-LV"/>
        </w:rPr>
        <w:t xml:space="preserve">Ziņo: </w:t>
      </w:r>
      <w:r w:rsidR="00664C76" w:rsidRPr="001A6206">
        <w:rPr>
          <w:bCs/>
          <w:sz w:val="26"/>
          <w:szCs w:val="26"/>
          <w:lang w:val="lv-LV"/>
        </w:rPr>
        <w:t>E.Valantis</w:t>
      </w:r>
      <w:r w:rsidR="00464BDF" w:rsidRPr="001A6206">
        <w:rPr>
          <w:sz w:val="26"/>
          <w:szCs w:val="26"/>
          <w:lang w:val="lv-LV"/>
        </w:rPr>
        <w:t xml:space="preserve"> </w:t>
      </w:r>
    </w:p>
    <w:p w:rsidR="00464BDF" w:rsidRPr="001A6206" w:rsidRDefault="00464BDF" w:rsidP="00464BDF">
      <w:pPr>
        <w:rPr>
          <w:sz w:val="26"/>
          <w:szCs w:val="26"/>
          <w:lang w:val="lv-LV" w:eastAsia="lv-LV"/>
        </w:rPr>
      </w:pPr>
    </w:p>
    <w:p w:rsidR="00B72E2F" w:rsidRPr="001A6206" w:rsidRDefault="00B72E2F" w:rsidP="00464BDF">
      <w:pPr>
        <w:rPr>
          <w:sz w:val="26"/>
          <w:szCs w:val="26"/>
          <w:lang w:val="lv-LV" w:eastAsia="lv-LV"/>
        </w:rPr>
      </w:pPr>
      <w:r w:rsidRPr="001A6206">
        <w:rPr>
          <w:sz w:val="26"/>
          <w:szCs w:val="26"/>
          <w:lang w:val="lv-LV" w:eastAsia="lv-LV"/>
        </w:rPr>
        <w:t>Jautājuma izskatīšana tiek atlikta. Tiek atlikta arī diskusija par</w:t>
      </w:r>
      <w:r w:rsidRPr="001A6206">
        <w:rPr>
          <w:sz w:val="26"/>
          <w:szCs w:val="26"/>
          <w:lang w:val="lv-LV"/>
        </w:rPr>
        <w:t xml:space="preserve"> būvniecības procesā iesaistīto pušu vajadzībām un atbildību (6.jautājums)</w:t>
      </w:r>
    </w:p>
    <w:p w:rsidR="009C614B" w:rsidRPr="001A6206" w:rsidRDefault="009C614B" w:rsidP="00A66676">
      <w:pPr>
        <w:ind w:left="851" w:right="141" w:hanging="851"/>
        <w:jc w:val="both"/>
        <w:rPr>
          <w:b/>
          <w:sz w:val="26"/>
          <w:szCs w:val="26"/>
          <w:lang w:val="lv-LV"/>
        </w:rPr>
      </w:pPr>
    </w:p>
    <w:p w:rsidR="008E7757" w:rsidRPr="001A6206" w:rsidRDefault="009520D4" w:rsidP="008E7757">
      <w:pPr>
        <w:ind w:left="851" w:right="141" w:hanging="851"/>
        <w:jc w:val="both"/>
        <w:rPr>
          <w:iCs/>
          <w:sz w:val="26"/>
          <w:szCs w:val="26"/>
          <w:lang w:val="lv-LV"/>
        </w:rPr>
      </w:pPr>
      <w:r w:rsidRPr="001A6206">
        <w:rPr>
          <w:b/>
          <w:sz w:val="26"/>
          <w:szCs w:val="26"/>
          <w:lang w:val="lv-LV"/>
        </w:rPr>
        <w:t xml:space="preserve">Nolemj: </w:t>
      </w:r>
      <w:r w:rsidR="00061B10" w:rsidRPr="001A6206">
        <w:rPr>
          <w:sz w:val="26"/>
          <w:szCs w:val="26"/>
          <w:lang w:val="lv-LV"/>
        </w:rPr>
        <w:t>1.</w:t>
      </w:r>
      <w:r w:rsidR="008D012D" w:rsidRPr="001A6206">
        <w:rPr>
          <w:b/>
          <w:sz w:val="26"/>
          <w:szCs w:val="26"/>
          <w:lang w:val="lv-LV"/>
        </w:rPr>
        <w:t xml:space="preserve"> </w:t>
      </w:r>
      <w:r w:rsidR="00B72E2F" w:rsidRPr="001A6206">
        <w:rPr>
          <w:sz w:val="26"/>
          <w:szCs w:val="26"/>
          <w:lang w:val="lv-LV"/>
        </w:rPr>
        <w:t xml:space="preserve">Atliktos jautājumus izskatīt Latvijas Būvniecības padomes ārpuskārtas sēdē 2017.gada </w:t>
      </w:r>
      <w:r w:rsidR="00B72E2F" w:rsidRPr="001A6206">
        <w:rPr>
          <w:iCs/>
          <w:sz w:val="26"/>
          <w:szCs w:val="26"/>
          <w:lang w:val="lv-LV"/>
        </w:rPr>
        <w:t>16.janvārī, plkst. 14:00, Ekonomikas ministrijā</w:t>
      </w:r>
      <w:r w:rsidR="00061B10" w:rsidRPr="001A6206">
        <w:rPr>
          <w:iCs/>
          <w:sz w:val="26"/>
          <w:szCs w:val="26"/>
          <w:lang w:val="lv-LV"/>
        </w:rPr>
        <w:t>.</w:t>
      </w:r>
    </w:p>
    <w:p w:rsidR="00061B10" w:rsidRPr="001A6206" w:rsidRDefault="00061B10" w:rsidP="00061B10">
      <w:pPr>
        <w:pStyle w:val="ListParagraph"/>
        <w:ind w:left="993" w:right="141"/>
        <w:jc w:val="both"/>
        <w:rPr>
          <w:iCs/>
          <w:sz w:val="26"/>
          <w:szCs w:val="26"/>
          <w:lang w:val="lv-LV"/>
        </w:rPr>
      </w:pPr>
      <w:r w:rsidRPr="001A6206">
        <w:rPr>
          <w:iCs/>
          <w:sz w:val="26"/>
          <w:szCs w:val="26"/>
          <w:lang w:val="lv-LV"/>
        </w:rPr>
        <w:t>2. Ekonomikas ministrijai apkopot visus iesniegtos priekšlikumus grozījumiem “Vispārīgajos būvnoteikumos”.</w:t>
      </w:r>
    </w:p>
    <w:p w:rsidR="004A59B3" w:rsidRDefault="004A59B3" w:rsidP="004A59B3">
      <w:pPr>
        <w:ind w:right="141" w:hanging="3"/>
        <w:jc w:val="center"/>
        <w:rPr>
          <w:b/>
          <w:bCs/>
          <w:color w:val="000000"/>
          <w:sz w:val="26"/>
          <w:szCs w:val="26"/>
          <w:lang w:val="lv-LV"/>
        </w:rPr>
      </w:pPr>
    </w:p>
    <w:p w:rsidR="002B0647" w:rsidRDefault="002B0647" w:rsidP="004A59B3">
      <w:pPr>
        <w:ind w:right="141" w:hanging="3"/>
        <w:jc w:val="center"/>
        <w:rPr>
          <w:b/>
          <w:bCs/>
          <w:color w:val="000000"/>
          <w:sz w:val="26"/>
          <w:szCs w:val="26"/>
          <w:lang w:val="lv-LV"/>
        </w:rPr>
      </w:pPr>
    </w:p>
    <w:p w:rsidR="002B0647" w:rsidRDefault="002B0647" w:rsidP="004A59B3">
      <w:pPr>
        <w:ind w:right="141" w:hanging="3"/>
        <w:jc w:val="center"/>
        <w:rPr>
          <w:b/>
          <w:bCs/>
          <w:color w:val="000000"/>
          <w:sz w:val="26"/>
          <w:szCs w:val="26"/>
          <w:lang w:val="lv-LV"/>
        </w:rPr>
      </w:pPr>
    </w:p>
    <w:p w:rsidR="002B0647" w:rsidRDefault="002B0647" w:rsidP="004A59B3">
      <w:pPr>
        <w:ind w:right="141" w:hanging="3"/>
        <w:jc w:val="center"/>
        <w:rPr>
          <w:b/>
          <w:bCs/>
          <w:color w:val="000000"/>
          <w:sz w:val="26"/>
          <w:szCs w:val="26"/>
          <w:lang w:val="lv-LV"/>
        </w:rPr>
      </w:pPr>
    </w:p>
    <w:p w:rsidR="002B0647" w:rsidRDefault="002B0647" w:rsidP="004A59B3">
      <w:pPr>
        <w:ind w:right="141" w:hanging="3"/>
        <w:jc w:val="center"/>
        <w:rPr>
          <w:b/>
          <w:bCs/>
          <w:color w:val="000000"/>
          <w:sz w:val="26"/>
          <w:szCs w:val="26"/>
          <w:lang w:val="lv-LV"/>
        </w:rPr>
      </w:pPr>
    </w:p>
    <w:p w:rsidR="002B0647" w:rsidRPr="001A6206" w:rsidRDefault="002B0647" w:rsidP="004A59B3">
      <w:pPr>
        <w:ind w:right="141" w:hanging="3"/>
        <w:jc w:val="center"/>
        <w:rPr>
          <w:b/>
          <w:bCs/>
          <w:color w:val="000000"/>
          <w:sz w:val="26"/>
          <w:szCs w:val="26"/>
          <w:lang w:val="lv-LV"/>
        </w:rPr>
      </w:pPr>
    </w:p>
    <w:p w:rsidR="00B72E2F" w:rsidRPr="001A6206" w:rsidRDefault="00B72E2F" w:rsidP="00B72E2F">
      <w:pPr>
        <w:ind w:right="141" w:hanging="3"/>
        <w:jc w:val="center"/>
        <w:rPr>
          <w:b/>
          <w:bCs/>
          <w:color w:val="000000"/>
          <w:sz w:val="26"/>
          <w:szCs w:val="26"/>
          <w:lang w:val="lv-LV"/>
        </w:rPr>
      </w:pPr>
      <w:r w:rsidRPr="001A6206">
        <w:rPr>
          <w:b/>
          <w:bCs/>
          <w:color w:val="000000"/>
          <w:sz w:val="26"/>
          <w:szCs w:val="26"/>
          <w:lang w:val="lv-LV"/>
        </w:rPr>
        <w:lastRenderedPageBreak/>
        <w:t>5.§</w:t>
      </w:r>
    </w:p>
    <w:p w:rsidR="00B72E2F" w:rsidRPr="001A6206" w:rsidRDefault="00B72E2F" w:rsidP="00B72E2F">
      <w:pPr>
        <w:ind w:right="141" w:hanging="3"/>
        <w:jc w:val="center"/>
        <w:rPr>
          <w:b/>
          <w:sz w:val="26"/>
          <w:szCs w:val="26"/>
          <w:lang w:val="lv-LV"/>
        </w:rPr>
      </w:pPr>
      <w:r w:rsidRPr="001A6206">
        <w:rPr>
          <w:b/>
          <w:bCs/>
          <w:sz w:val="26"/>
          <w:szCs w:val="26"/>
          <w:lang w:val="lv-LV"/>
        </w:rPr>
        <w:t>Par Solidārās atbildības ieviešanu valsts</w:t>
      </w:r>
      <w:r w:rsidRPr="001A6206">
        <w:rPr>
          <w:b/>
          <w:sz w:val="26"/>
          <w:szCs w:val="26"/>
          <w:lang w:val="lv-LV"/>
        </w:rPr>
        <w:t xml:space="preserve"> sociālās apdrošināšanas obligāto iemaksu nomaksā būvniecībā. </w:t>
      </w:r>
    </w:p>
    <w:p w:rsidR="00B72E2F" w:rsidRPr="001A6206" w:rsidRDefault="00B72E2F" w:rsidP="00B72E2F">
      <w:pPr>
        <w:ind w:right="141" w:hanging="3"/>
        <w:jc w:val="center"/>
        <w:rPr>
          <w:sz w:val="26"/>
          <w:szCs w:val="26"/>
          <w:lang w:val="lv-LV"/>
        </w:rPr>
      </w:pPr>
      <w:r w:rsidRPr="001A6206">
        <w:rPr>
          <w:color w:val="000000"/>
          <w:sz w:val="26"/>
          <w:szCs w:val="26"/>
          <w:lang w:val="lv-LV"/>
        </w:rPr>
        <w:t>--------------------------------------------------------------------------------------------------</w:t>
      </w:r>
      <w:r w:rsidRPr="001A6206">
        <w:rPr>
          <w:sz w:val="26"/>
          <w:szCs w:val="26"/>
          <w:lang w:val="lv-LV"/>
        </w:rPr>
        <w:t xml:space="preserve"> </w:t>
      </w:r>
    </w:p>
    <w:p w:rsidR="00B72E2F" w:rsidRPr="001A6206" w:rsidRDefault="00B72E2F" w:rsidP="00B72E2F">
      <w:pPr>
        <w:ind w:right="141"/>
        <w:jc w:val="both"/>
        <w:rPr>
          <w:b/>
          <w:sz w:val="26"/>
          <w:szCs w:val="26"/>
          <w:lang w:val="lv-LV"/>
        </w:rPr>
      </w:pPr>
      <w:r w:rsidRPr="001A6206">
        <w:rPr>
          <w:b/>
          <w:iCs/>
          <w:color w:val="000000"/>
          <w:sz w:val="26"/>
          <w:szCs w:val="26"/>
          <w:lang w:val="lv-LV"/>
        </w:rPr>
        <w:t xml:space="preserve">Ziņo: </w:t>
      </w:r>
      <w:r w:rsidRPr="001A6206">
        <w:rPr>
          <w:bCs/>
          <w:sz w:val="26"/>
          <w:szCs w:val="26"/>
          <w:lang w:val="lv-LV"/>
        </w:rPr>
        <w:t>E.Valantis</w:t>
      </w:r>
      <w:r w:rsidRPr="001A6206">
        <w:rPr>
          <w:sz w:val="26"/>
          <w:szCs w:val="26"/>
          <w:lang w:val="lv-LV"/>
        </w:rPr>
        <w:t xml:space="preserve"> </w:t>
      </w:r>
    </w:p>
    <w:p w:rsidR="00B72E2F" w:rsidRPr="001A6206" w:rsidRDefault="00B72E2F" w:rsidP="00B72E2F">
      <w:pPr>
        <w:rPr>
          <w:sz w:val="26"/>
          <w:szCs w:val="26"/>
          <w:lang w:val="lv-LV" w:eastAsia="lv-LV"/>
        </w:rPr>
      </w:pPr>
    </w:p>
    <w:p w:rsidR="00031341" w:rsidRPr="001A6206" w:rsidRDefault="00031341" w:rsidP="00031341">
      <w:pPr>
        <w:ind w:right="141" w:hanging="3"/>
        <w:jc w:val="both"/>
        <w:rPr>
          <w:sz w:val="26"/>
          <w:szCs w:val="26"/>
          <w:lang w:val="lv-LV"/>
        </w:rPr>
      </w:pPr>
      <w:r w:rsidRPr="001A6206">
        <w:rPr>
          <w:sz w:val="26"/>
          <w:szCs w:val="26"/>
          <w:lang w:val="lv-LV"/>
        </w:rPr>
        <w:t>Lai cīnītos ar ēnu ekonomikas izraisītajām problēmām u</w:t>
      </w:r>
      <w:r w:rsidR="006456BA">
        <w:rPr>
          <w:sz w:val="26"/>
          <w:szCs w:val="26"/>
          <w:lang w:val="lv-LV"/>
        </w:rPr>
        <w:t>n aplokšņu algām,  nozare kā vis</w:t>
      </w:r>
      <w:r w:rsidRPr="001A6206">
        <w:rPr>
          <w:sz w:val="26"/>
          <w:szCs w:val="26"/>
          <w:lang w:val="lv-LV"/>
        </w:rPr>
        <w:t xml:space="preserve">efektīvākos pasākumus ir noteikusi: </w:t>
      </w:r>
    </w:p>
    <w:p w:rsidR="00AB376E" w:rsidRPr="001A6206" w:rsidRDefault="004D6CE0" w:rsidP="00031341">
      <w:pPr>
        <w:numPr>
          <w:ilvl w:val="0"/>
          <w:numId w:val="36"/>
        </w:numPr>
        <w:ind w:right="141"/>
        <w:jc w:val="both"/>
        <w:rPr>
          <w:sz w:val="26"/>
          <w:szCs w:val="26"/>
          <w:lang w:val="lv-LV"/>
        </w:rPr>
      </w:pPr>
      <w:r w:rsidRPr="001A6206">
        <w:rPr>
          <w:b/>
          <w:bCs/>
          <w:sz w:val="26"/>
          <w:szCs w:val="26"/>
          <w:lang w:val="lv-LV"/>
        </w:rPr>
        <w:t>Ģenerālvienošanās noslēgšan</w:t>
      </w:r>
      <w:r w:rsidR="00031341" w:rsidRPr="001A6206">
        <w:rPr>
          <w:b/>
          <w:bCs/>
          <w:sz w:val="26"/>
          <w:szCs w:val="26"/>
          <w:lang w:val="lv-LV"/>
        </w:rPr>
        <w:t>u</w:t>
      </w:r>
      <w:r w:rsidRPr="001A6206">
        <w:rPr>
          <w:b/>
          <w:bCs/>
          <w:sz w:val="26"/>
          <w:szCs w:val="26"/>
          <w:lang w:val="lv-LV"/>
        </w:rPr>
        <w:t xml:space="preserve"> </w:t>
      </w:r>
      <w:r w:rsidRPr="001A6206">
        <w:rPr>
          <w:sz w:val="26"/>
          <w:szCs w:val="26"/>
          <w:lang w:val="lv-LV"/>
        </w:rPr>
        <w:t>par minimāliem atalgojuma līmeņiem būvniecības profesijās</w:t>
      </w:r>
      <w:r w:rsidR="00031341" w:rsidRPr="001A6206">
        <w:rPr>
          <w:sz w:val="26"/>
          <w:szCs w:val="26"/>
          <w:lang w:val="lv-LV"/>
        </w:rPr>
        <w:t>, kas</w:t>
      </w:r>
      <w:r w:rsidRPr="001A6206">
        <w:rPr>
          <w:sz w:val="26"/>
          <w:szCs w:val="26"/>
          <w:lang w:val="lv-LV"/>
        </w:rPr>
        <w:t xml:space="preserve"> novērsīs profesijai nepamatoti zema atalgojuma noteikšanu nodarbinātajiem, garantējot augstā</w:t>
      </w:r>
      <w:r w:rsidR="00031341" w:rsidRPr="001A6206">
        <w:rPr>
          <w:sz w:val="26"/>
          <w:szCs w:val="26"/>
          <w:lang w:val="lv-LV"/>
        </w:rPr>
        <w:t>ku sociālās aizsardzības līmeni;</w:t>
      </w:r>
    </w:p>
    <w:p w:rsidR="00031341" w:rsidRPr="001A6206" w:rsidRDefault="00031341" w:rsidP="00031341">
      <w:pPr>
        <w:numPr>
          <w:ilvl w:val="0"/>
          <w:numId w:val="36"/>
        </w:numPr>
        <w:ind w:right="141"/>
        <w:jc w:val="both"/>
        <w:rPr>
          <w:sz w:val="26"/>
          <w:szCs w:val="26"/>
          <w:lang w:val="lv-LV"/>
        </w:rPr>
      </w:pPr>
      <w:r w:rsidRPr="001A6206">
        <w:rPr>
          <w:b/>
          <w:bCs/>
          <w:sz w:val="26"/>
          <w:szCs w:val="26"/>
          <w:lang w:val="lv-LV"/>
        </w:rPr>
        <w:t xml:space="preserve">Elektroniskās darba laika uzskaites ieviešanu, </w:t>
      </w:r>
      <w:r w:rsidRPr="001A6206">
        <w:rPr>
          <w:bCs/>
          <w:sz w:val="26"/>
          <w:szCs w:val="26"/>
          <w:lang w:val="lv-LV"/>
        </w:rPr>
        <w:t>kas</w:t>
      </w:r>
      <w:r w:rsidRPr="001A6206">
        <w:rPr>
          <w:sz w:val="26"/>
          <w:szCs w:val="26"/>
          <w:lang w:val="lv-LV"/>
        </w:rPr>
        <w:t xml:space="preserve"> novērsīs “krāpšanos” ar darba laiku, nodrošinot objektīvi nostrādātā laika uzskaiti un ziņošanu valsts iestādēm.</w:t>
      </w:r>
    </w:p>
    <w:p w:rsidR="00031341" w:rsidRPr="001A6206" w:rsidRDefault="00031341" w:rsidP="00031341">
      <w:pPr>
        <w:ind w:left="360" w:right="141"/>
        <w:jc w:val="both"/>
        <w:rPr>
          <w:b/>
          <w:bCs/>
          <w:sz w:val="26"/>
          <w:szCs w:val="26"/>
          <w:lang w:val="lv-LV"/>
        </w:rPr>
      </w:pPr>
    </w:p>
    <w:p w:rsidR="00031341" w:rsidRPr="001A6206" w:rsidRDefault="00031341" w:rsidP="00031341">
      <w:pPr>
        <w:ind w:right="141" w:firstLine="426"/>
        <w:jc w:val="both"/>
        <w:rPr>
          <w:sz w:val="26"/>
          <w:szCs w:val="26"/>
          <w:lang w:val="lv-LV"/>
        </w:rPr>
      </w:pPr>
      <w:r w:rsidRPr="001A6206">
        <w:rPr>
          <w:bCs/>
          <w:sz w:val="26"/>
          <w:szCs w:val="26"/>
          <w:lang w:val="lv-LV"/>
        </w:rPr>
        <w:t>Finanšu ministrijas izstrādātais un Saeimā pieņemtais risinājums ēnu ekonomikas mazināšanā un solidārās atbildības ieviešanu nodokļu nomaksā</w:t>
      </w:r>
      <w:r w:rsidRPr="001A6206">
        <w:rPr>
          <w:sz w:val="26"/>
          <w:szCs w:val="26"/>
          <w:lang w:val="lv-LV"/>
        </w:rPr>
        <w:t xml:space="preserve"> </w:t>
      </w:r>
      <w:r w:rsidRPr="001A6206">
        <w:rPr>
          <w:bCs/>
          <w:sz w:val="26"/>
          <w:szCs w:val="26"/>
          <w:lang w:val="lv-LV"/>
        </w:rPr>
        <w:t>paredz sarežģītu un būtiski atšķirīgu VSAOI aprēķināšanas un nomaksas kārtību, palielinot kļūdu rašanās risku</w:t>
      </w:r>
      <w:r w:rsidRPr="001A6206">
        <w:rPr>
          <w:sz w:val="26"/>
          <w:szCs w:val="26"/>
          <w:lang w:val="lv-LV"/>
        </w:rPr>
        <w:t xml:space="preserve"> un administratīvo slogu.</w:t>
      </w:r>
    </w:p>
    <w:p w:rsidR="00031341" w:rsidRPr="001A6206" w:rsidRDefault="00031341" w:rsidP="00031341">
      <w:pPr>
        <w:ind w:right="141" w:firstLine="426"/>
        <w:jc w:val="both"/>
        <w:rPr>
          <w:sz w:val="26"/>
          <w:szCs w:val="26"/>
          <w:lang w:val="lv-LV"/>
        </w:rPr>
      </w:pPr>
    </w:p>
    <w:p w:rsidR="00AB376E" w:rsidRPr="001A6206" w:rsidRDefault="00031341" w:rsidP="00E50F54">
      <w:pPr>
        <w:tabs>
          <w:tab w:val="num" w:pos="720"/>
        </w:tabs>
        <w:ind w:right="141" w:firstLine="426"/>
        <w:jc w:val="both"/>
        <w:rPr>
          <w:sz w:val="26"/>
          <w:szCs w:val="26"/>
          <w:lang w:val="lv-LV"/>
        </w:rPr>
      </w:pPr>
      <w:r w:rsidRPr="001A6206">
        <w:rPr>
          <w:sz w:val="26"/>
          <w:szCs w:val="26"/>
          <w:lang w:val="lv-LV"/>
        </w:rPr>
        <w:t xml:space="preserve">Ir izstrādāts </w:t>
      </w:r>
      <w:r w:rsidR="00E50F54" w:rsidRPr="001A6206">
        <w:rPr>
          <w:sz w:val="26"/>
          <w:szCs w:val="26"/>
          <w:lang w:val="lv-LV"/>
        </w:rPr>
        <w:t>alternatīvs priekšlikums, ģenerāluzņēmēja pienākumu noteikšanai sociālā nodokļa nomaksā.</w:t>
      </w:r>
      <w:r w:rsidRPr="001A6206">
        <w:rPr>
          <w:sz w:val="26"/>
          <w:szCs w:val="26"/>
          <w:lang w:val="lv-LV"/>
        </w:rPr>
        <w:t xml:space="preserve"> </w:t>
      </w:r>
      <w:r w:rsidR="00E50F54" w:rsidRPr="001A6206">
        <w:rPr>
          <w:sz w:val="26"/>
          <w:szCs w:val="26"/>
          <w:lang w:val="lv-LV"/>
        </w:rPr>
        <w:t>Tiek paredzēts, ka tas attieksies v</w:t>
      </w:r>
      <w:r w:rsidR="004D6CE0" w:rsidRPr="001A6206">
        <w:rPr>
          <w:sz w:val="26"/>
          <w:szCs w:val="26"/>
          <w:lang w:val="lv-LV"/>
        </w:rPr>
        <w:t xml:space="preserve">isu publisko būvdarbu gadījumā un privātajiem būvdarbu līgumiem virs 1 miljona eur, </w:t>
      </w:r>
      <w:r w:rsidR="00E50F54" w:rsidRPr="001A6206">
        <w:rPr>
          <w:sz w:val="26"/>
          <w:szCs w:val="26"/>
          <w:lang w:val="lv-LV"/>
        </w:rPr>
        <w:t xml:space="preserve">uzliekot </w:t>
      </w:r>
      <w:r w:rsidR="004D6CE0" w:rsidRPr="001A6206">
        <w:rPr>
          <w:sz w:val="26"/>
          <w:szCs w:val="26"/>
          <w:lang w:val="lv-LV"/>
        </w:rPr>
        <w:t xml:space="preserve">ģenerāluzņēmējam </w:t>
      </w:r>
      <w:r w:rsidR="00E50F54" w:rsidRPr="001A6206">
        <w:rPr>
          <w:sz w:val="26"/>
          <w:szCs w:val="26"/>
          <w:lang w:val="lv-LV"/>
        </w:rPr>
        <w:t xml:space="preserve">pienākumu </w:t>
      </w:r>
      <w:r w:rsidR="004D6CE0" w:rsidRPr="001A6206">
        <w:rPr>
          <w:sz w:val="26"/>
          <w:szCs w:val="26"/>
          <w:lang w:val="lv-LV"/>
        </w:rPr>
        <w:t>pirms katra maksāj</w:t>
      </w:r>
      <w:r w:rsidR="00E50F54" w:rsidRPr="001A6206">
        <w:rPr>
          <w:sz w:val="26"/>
          <w:szCs w:val="26"/>
          <w:lang w:val="lv-LV"/>
        </w:rPr>
        <w:t xml:space="preserve">uma veikšanas apakšuzņēmējiem </w:t>
      </w:r>
      <w:r w:rsidR="0094002F" w:rsidRPr="001A6206">
        <w:rPr>
          <w:sz w:val="26"/>
          <w:szCs w:val="26"/>
          <w:lang w:val="lv-LV"/>
        </w:rPr>
        <w:t>pārliecināties</w:t>
      </w:r>
      <w:r w:rsidR="00E50F54" w:rsidRPr="001A6206">
        <w:rPr>
          <w:sz w:val="26"/>
          <w:szCs w:val="26"/>
          <w:lang w:val="lv-LV"/>
        </w:rPr>
        <w:t xml:space="preserve"> ka</w:t>
      </w:r>
      <w:r w:rsidR="004D6CE0" w:rsidRPr="001A6206">
        <w:rPr>
          <w:sz w:val="26"/>
          <w:szCs w:val="26"/>
          <w:lang w:val="lv-LV"/>
        </w:rPr>
        <w:t xml:space="preserve"> apakšuzņēmēj</w:t>
      </w:r>
      <w:r w:rsidR="00E50F54" w:rsidRPr="001A6206">
        <w:rPr>
          <w:sz w:val="26"/>
          <w:szCs w:val="26"/>
          <w:lang w:val="lv-LV"/>
        </w:rPr>
        <w:t>am nav VSAOI parādi, a</w:t>
      </w:r>
      <w:r w:rsidR="004D6CE0" w:rsidRPr="001A6206">
        <w:rPr>
          <w:sz w:val="26"/>
          <w:szCs w:val="26"/>
          <w:lang w:val="lv-LV"/>
        </w:rPr>
        <w:t>ttiec</w:t>
      </w:r>
      <w:r w:rsidR="00E50F54" w:rsidRPr="001A6206">
        <w:rPr>
          <w:sz w:val="26"/>
          <w:szCs w:val="26"/>
          <w:lang w:val="lv-LV"/>
        </w:rPr>
        <w:t>ībā</w:t>
      </w:r>
      <w:r w:rsidR="004D6CE0" w:rsidRPr="001A6206">
        <w:rPr>
          <w:sz w:val="26"/>
          <w:szCs w:val="26"/>
          <w:lang w:val="lv-LV"/>
        </w:rPr>
        <w:t xml:space="preserve"> </w:t>
      </w:r>
      <w:r w:rsidR="00E50F54" w:rsidRPr="001A6206">
        <w:rPr>
          <w:sz w:val="26"/>
          <w:szCs w:val="26"/>
          <w:lang w:val="lv-LV"/>
        </w:rPr>
        <w:t xml:space="preserve">uz visiem apakšuzņēmēju posmiem, kā arī paredz gadījumus, kad minētie nosacījumi neiestājas. </w:t>
      </w:r>
    </w:p>
    <w:p w:rsidR="00E50F54" w:rsidRPr="001A6206" w:rsidRDefault="00515891" w:rsidP="00515891">
      <w:pPr>
        <w:ind w:right="141" w:firstLine="426"/>
        <w:jc w:val="both"/>
        <w:rPr>
          <w:sz w:val="26"/>
          <w:szCs w:val="26"/>
          <w:lang w:val="lv-LV"/>
        </w:rPr>
      </w:pPr>
      <w:r w:rsidRPr="001A6206">
        <w:rPr>
          <w:sz w:val="26"/>
          <w:szCs w:val="26"/>
          <w:lang w:val="lv-LV"/>
        </w:rPr>
        <w:t>Alternatīvais variants tiks prezentēts šā gada 18.janvārī, Saeimas Tautsaimniecības, vides un reģionālās attīstības komisijas sēdē.</w:t>
      </w:r>
    </w:p>
    <w:p w:rsidR="00515891" w:rsidRPr="001A6206" w:rsidRDefault="00515891" w:rsidP="00515891">
      <w:pPr>
        <w:ind w:right="141" w:firstLine="426"/>
        <w:jc w:val="both"/>
        <w:rPr>
          <w:sz w:val="26"/>
          <w:szCs w:val="26"/>
          <w:lang w:val="lv-LV"/>
        </w:rPr>
      </w:pPr>
      <w:r w:rsidRPr="001A6206">
        <w:rPr>
          <w:sz w:val="26"/>
          <w:szCs w:val="26"/>
          <w:lang w:val="lv-LV"/>
        </w:rPr>
        <w:t>Ekonomikas ministrija gatavo ziņojumu Ministru kabinetam.</w:t>
      </w:r>
    </w:p>
    <w:p w:rsidR="00031341" w:rsidRPr="001A6206" w:rsidRDefault="00031341" w:rsidP="00031341">
      <w:pPr>
        <w:ind w:right="141" w:firstLine="426"/>
        <w:jc w:val="both"/>
        <w:rPr>
          <w:sz w:val="26"/>
          <w:szCs w:val="26"/>
          <w:lang w:val="lv-LV"/>
        </w:rPr>
      </w:pPr>
    </w:p>
    <w:p w:rsidR="00515891" w:rsidRPr="001A6206" w:rsidRDefault="00515891" w:rsidP="00E63730">
      <w:pPr>
        <w:ind w:right="141"/>
        <w:jc w:val="both"/>
        <w:rPr>
          <w:sz w:val="26"/>
          <w:szCs w:val="26"/>
          <w:lang w:val="lv-LV"/>
        </w:rPr>
      </w:pPr>
      <w:r w:rsidRPr="00F51020">
        <w:rPr>
          <w:b/>
          <w:sz w:val="26"/>
          <w:szCs w:val="26"/>
          <w:lang w:val="lv-LV"/>
        </w:rPr>
        <w:t>N.Grinbergs</w:t>
      </w:r>
      <w:r w:rsidRPr="001A6206">
        <w:rPr>
          <w:sz w:val="26"/>
          <w:szCs w:val="26"/>
          <w:lang w:val="lv-LV"/>
        </w:rPr>
        <w:t xml:space="preserve"> atgādina, </w:t>
      </w:r>
      <w:r w:rsidR="0094002F" w:rsidRPr="001A6206">
        <w:rPr>
          <w:sz w:val="26"/>
          <w:szCs w:val="26"/>
          <w:lang w:val="lv-LV"/>
        </w:rPr>
        <w:t xml:space="preserve">ka </w:t>
      </w:r>
      <w:r w:rsidRPr="001A6206">
        <w:rPr>
          <w:sz w:val="26"/>
          <w:szCs w:val="26"/>
          <w:lang w:val="lv-LV"/>
        </w:rPr>
        <w:t>solidār</w:t>
      </w:r>
      <w:r w:rsidR="0094002F" w:rsidRPr="001A6206">
        <w:rPr>
          <w:sz w:val="26"/>
          <w:szCs w:val="26"/>
          <w:lang w:val="lv-LV"/>
        </w:rPr>
        <w:t>ai</w:t>
      </w:r>
      <w:r w:rsidRPr="001A6206">
        <w:rPr>
          <w:sz w:val="26"/>
          <w:szCs w:val="26"/>
          <w:lang w:val="lv-LV"/>
        </w:rPr>
        <w:t xml:space="preserve"> atbildīb</w:t>
      </w:r>
      <w:r w:rsidR="0094002F" w:rsidRPr="001A6206">
        <w:rPr>
          <w:sz w:val="26"/>
          <w:szCs w:val="26"/>
          <w:lang w:val="lv-LV"/>
        </w:rPr>
        <w:t>ai</w:t>
      </w:r>
      <w:r w:rsidRPr="001A6206">
        <w:rPr>
          <w:sz w:val="26"/>
          <w:szCs w:val="26"/>
          <w:lang w:val="lv-LV"/>
        </w:rPr>
        <w:t xml:space="preserve"> būvniecīb</w:t>
      </w:r>
      <w:r w:rsidR="0094002F" w:rsidRPr="001A6206">
        <w:rPr>
          <w:sz w:val="26"/>
          <w:szCs w:val="26"/>
          <w:lang w:val="lv-LV"/>
        </w:rPr>
        <w:t>ā ir cita būtība, un arī piedāvātais grozījums nerisina problēmu.</w:t>
      </w:r>
    </w:p>
    <w:p w:rsidR="0094002F" w:rsidRPr="001A6206" w:rsidRDefault="0094002F" w:rsidP="00031341">
      <w:pPr>
        <w:ind w:right="141" w:firstLine="426"/>
        <w:jc w:val="both"/>
        <w:rPr>
          <w:sz w:val="26"/>
          <w:szCs w:val="26"/>
          <w:lang w:val="lv-LV"/>
        </w:rPr>
      </w:pPr>
    </w:p>
    <w:p w:rsidR="00E63730" w:rsidRPr="001A6206" w:rsidRDefault="00E63730" w:rsidP="00E63730">
      <w:pPr>
        <w:jc w:val="both"/>
        <w:rPr>
          <w:bCs/>
          <w:sz w:val="26"/>
          <w:szCs w:val="26"/>
          <w:lang w:val="lv-LV"/>
        </w:rPr>
      </w:pPr>
      <w:r w:rsidRPr="00F51020">
        <w:rPr>
          <w:b/>
          <w:bCs/>
          <w:sz w:val="26"/>
          <w:szCs w:val="26"/>
          <w:lang w:val="lv-LV"/>
        </w:rPr>
        <w:t>R.Vecums-Veco</w:t>
      </w:r>
      <w:r w:rsidRPr="001A6206">
        <w:rPr>
          <w:bCs/>
          <w:sz w:val="26"/>
          <w:szCs w:val="26"/>
          <w:lang w:val="lv-LV"/>
        </w:rPr>
        <w:t xml:space="preserve"> – solidārā atbildība valstī šobrīd nav prioritāte, tā ir paņēmusi ideju izmantojusi fiskālā jautājuma risināšanai. Par strādnieku tiesībām visās valstīs cīnās arodbiedrības un strādniekiem </w:t>
      </w:r>
      <w:r w:rsidR="004D6CE0" w:rsidRPr="001A6206">
        <w:rPr>
          <w:bCs/>
          <w:sz w:val="26"/>
          <w:szCs w:val="26"/>
          <w:lang w:val="lv-LV"/>
        </w:rPr>
        <w:t xml:space="preserve">pašiem </w:t>
      </w:r>
      <w:r w:rsidRPr="001A6206">
        <w:rPr>
          <w:bCs/>
          <w:sz w:val="26"/>
          <w:szCs w:val="26"/>
          <w:lang w:val="lv-LV"/>
        </w:rPr>
        <w:t xml:space="preserve">jācīnās par </w:t>
      </w:r>
      <w:r w:rsidR="004D6CE0" w:rsidRPr="001A6206">
        <w:rPr>
          <w:bCs/>
          <w:sz w:val="26"/>
          <w:szCs w:val="26"/>
          <w:lang w:val="lv-LV"/>
        </w:rPr>
        <w:t>savām tiesībām</w:t>
      </w:r>
      <w:r w:rsidR="00F51020">
        <w:rPr>
          <w:bCs/>
          <w:sz w:val="26"/>
          <w:szCs w:val="26"/>
          <w:lang w:val="lv-LV"/>
        </w:rPr>
        <w:t xml:space="preserve"> un</w:t>
      </w:r>
      <w:r w:rsidR="004D6CE0" w:rsidRPr="001A6206">
        <w:rPr>
          <w:bCs/>
          <w:sz w:val="26"/>
          <w:szCs w:val="26"/>
          <w:lang w:val="lv-LV"/>
        </w:rPr>
        <w:t xml:space="preserve"> </w:t>
      </w:r>
      <w:r w:rsidRPr="001A6206">
        <w:rPr>
          <w:bCs/>
          <w:sz w:val="26"/>
          <w:szCs w:val="26"/>
          <w:lang w:val="lv-LV"/>
        </w:rPr>
        <w:t>solidārā atbildības ieviešanu, tāpēc ierosina nobalsot par sagatavoto priekšlikumu.</w:t>
      </w:r>
    </w:p>
    <w:p w:rsidR="00E63730" w:rsidRPr="001A6206" w:rsidRDefault="00E63730" w:rsidP="00031341">
      <w:pPr>
        <w:ind w:right="141" w:firstLine="426"/>
        <w:jc w:val="both"/>
        <w:rPr>
          <w:sz w:val="26"/>
          <w:szCs w:val="26"/>
          <w:lang w:val="lv-LV"/>
        </w:rPr>
      </w:pPr>
    </w:p>
    <w:p w:rsidR="00C9372D" w:rsidRPr="001A6206" w:rsidRDefault="004D6CE0" w:rsidP="00E63730">
      <w:pPr>
        <w:ind w:right="141"/>
        <w:jc w:val="both"/>
        <w:rPr>
          <w:sz w:val="26"/>
          <w:szCs w:val="26"/>
          <w:lang w:val="lv-LV"/>
        </w:rPr>
      </w:pPr>
      <w:r w:rsidRPr="001A6206">
        <w:rPr>
          <w:sz w:val="26"/>
          <w:szCs w:val="26"/>
          <w:lang w:val="lv-LV"/>
        </w:rPr>
        <w:t>Padome pauž viedokli, ka š</w:t>
      </w:r>
      <w:r w:rsidR="00E63730" w:rsidRPr="001A6206">
        <w:rPr>
          <w:sz w:val="26"/>
          <w:szCs w:val="26"/>
          <w:lang w:val="lv-LV"/>
        </w:rPr>
        <w:t xml:space="preserve">obrīd </w:t>
      </w:r>
      <w:r w:rsidR="00F51020" w:rsidRPr="001A6206">
        <w:rPr>
          <w:sz w:val="26"/>
          <w:szCs w:val="26"/>
          <w:lang w:val="lv-LV"/>
        </w:rPr>
        <w:t xml:space="preserve">Būvniecības valsts kontroles </w:t>
      </w:r>
      <w:r w:rsidR="00E63730" w:rsidRPr="001A6206">
        <w:rPr>
          <w:sz w:val="26"/>
          <w:szCs w:val="26"/>
          <w:lang w:val="lv-LV"/>
        </w:rPr>
        <w:t>biroj</w:t>
      </w:r>
      <w:r w:rsidR="00F51020">
        <w:rPr>
          <w:sz w:val="26"/>
          <w:szCs w:val="26"/>
          <w:lang w:val="lv-LV"/>
        </w:rPr>
        <w:t>a</w:t>
      </w:r>
      <w:r w:rsidR="00E63730" w:rsidRPr="001A6206">
        <w:rPr>
          <w:sz w:val="26"/>
          <w:szCs w:val="26"/>
          <w:lang w:val="lv-LV"/>
        </w:rPr>
        <w:t xml:space="preserve"> tehnisk</w:t>
      </w:r>
      <w:r w:rsidR="00F51020">
        <w:rPr>
          <w:sz w:val="26"/>
          <w:szCs w:val="26"/>
          <w:lang w:val="lv-LV"/>
        </w:rPr>
        <w:t>ā</w:t>
      </w:r>
      <w:r w:rsidR="00E63730" w:rsidRPr="001A6206">
        <w:rPr>
          <w:sz w:val="26"/>
          <w:szCs w:val="26"/>
          <w:lang w:val="lv-LV"/>
        </w:rPr>
        <w:t xml:space="preserve"> komitej</w:t>
      </w:r>
      <w:r w:rsidR="00F51020">
        <w:rPr>
          <w:sz w:val="26"/>
          <w:szCs w:val="26"/>
          <w:lang w:val="lv-LV"/>
        </w:rPr>
        <w:t xml:space="preserve">a </w:t>
      </w:r>
      <w:r w:rsidR="00E63730" w:rsidRPr="001A6206">
        <w:rPr>
          <w:sz w:val="26"/>
          <w:szCs w:val="26"/>
          <w:lang w:val="lv-LV"/>
        </w:rPr>
        <w:t>strādā pie tipveida l</w:t>
      </w:r>
      <w:r w:rsidRPr="001A6206">
        <w:rPr>
          <w:sz w:val="26"/>
          <w:szCs w:val="26"/>
          <w:lang w:val="lv-LV"/>
        </w:rPr>
        <w:t xml:space="preserve">īgumu izstrādes, </w:t>
      </w:r>
      <w:r w:rsidR="0094002F" w:rsidRPr="001A6206">
        <w:rPr>
          <w:sz w:val="26"/>
          <w:szCs w:val="26"/>
          <w:lang w:val="lv-LV"/>
        </w:rPr>
        <w:t>kuros</w:t>
      </w:r>
      <w:r w:rsidR="00C9757C" w:rsidRPr="001A6206">
        <w:rPr>
          <w:sz w:val="26"/>
          <w:szCs w:val="26"/>
          <w:lang w:val="lv-LV"/>
        </w:rPr>
        <w:t xml:space="preserve"> </w:t>
      </w:r>
      <w:r w:rsidR="00C9372D" w:rsidRPr="001A6206">
        <w:rPr>
          <w:sz w:val="26"/>
          <w:szCs w:val="26"/>
          <w:lang w:val="lv-LV"/>
        </w:rPr>
        <w:t>tiks</w:t>
      </w:r>
      <w:r w:rsidR="00C9757C" w:rsidRPr="001A6206">
        <w:rPr>
          <w:sz w:val="26"/>
          <w:szCs w:val="26"/>
          <w:lang w:val="lv-LV"/>
        </w:rPr>
        <w:t xml:space="preserve"> ietvert</w:t>
      </w:r>
      <w:r w:rsidR="00C9372D" w:rsidRPr="001A6206">
        <w:rPr>
          <w:sz w:val="26"/>
          <w:szCs w:val="26"/>
          <w:lang w:val="lv-LV"/>
        </w:rPr>
        <w:t>a</w:t>
      </w:r>
      <w:r w:rsidR="00C9757C" w:rsidRPr="001A6206">
        <w:rPr>
          <w:sz w:val="26"/>
          <w:szCs w:val="26"/>
          <w:lang w:val="lv-LV"/>
        </w:rPr>
        <w:t xml:space="preserve"> </w:t>
      </w:r>
      <w:r w:rsidR="00F51020">
        <w:rPr>
          <w:sz w:val="26"/>
          <w:szCs w:val="26"/>
          <w:lang w:val="lv-LV"/>
        </w:rPr>
        <w:t xml:space="preserve">arī </w:t>
      </w:r>
      <w:r w:rsidR="006456BA">
        <w:rPr>
          <w:sz w:val="26"/>
          <w:szCs w:val="26"/>
          <w:lang w:val="lv-LV"/>
        </w:rPr>
        <w:t>maksājumu</w:t>
      </w:r>
      <w:r w:rsidR="00C9757C" w:rsidRPr="001A6206">
        <w:rPr>
          <w:sz w:val="26"/>
          <w:szCs w:val="26"/>
          <w:lang w:val="lv-LV"/>
        </w:rPr>
        <w:t xml:space="preserve"> kārtīb</w:t>
      </w:r>
      <w:r w:rsidR="00C9372D" w:rsidRPr="001A6206">
        <w:rPr>
          <w:sz w:val="26"/>
          <w:szCs w:val="26"/>
          <w:lang w:val="lv-LV"/>
        </w:rPr>
        <w:t>a.</w:t>
      </w:r>
    </w:p>
    <w:p w:rsidR="00C9757C" w:rsidRPr="001A6206" w:rsidRDefault="00C9757C" w:rsidP="00031341">
      <w:pPr>
        <w:ind w:right="141" w:firstLine="426"/>
        <w:jc w:val="both"/>
        <w:rPr>
          <w:sz w:val="26"/>
          <w:szCs w:val="26"/>
          <w:lang w:val="lv-LV"/>
        </w:rPr>
      </w:pPr>
    </w:p>
    <w:p w:rsidR="00C9757C" w:rsidRPr="001A6206" w:rsidRDefault="00C9757C" w:rsidP="00C9757C">
      <w:pPr>
        <w:jc w:val="both"/>
        <w:rPr>
          <w:sz w:val="26"/>
          <w:szCs w:val="26"/>
          <w:lang w:val="lv-LV"/>
        </w:rPr>
      </w:pPr>
      <w:r w:rsidRPr="001A6206">
        <w:rPr>
          <w:sz w:val="26"/>
          <w:szCs w:val="26"/>
          <w:lang w:val="lv-LV"/>
        </w:rPr>
        <w:t>Padomes balsojums par atbalstu Latvijas Būvuzņēmēju partnerības izstrādātajam alternatīvajiem priekšlikumam “Grozījumi likumā “Par nodokļiem un nodevām””.</w:t>
      </w:r>
    </w:p>
    <w:p w:rsidR="00C9757C" w:rsidRPr="001A6206" w:rsidRDefault="00C9757C" w:rsidP="00C9757C">
      <w:pPr>
        <w:jc w:val="both"/>
        <w:rPr>
          <w:bCs/>
          <w:sz w:val="26"/>
          <w:szCs w:val="26"/>
          <w:lang w:val="lv-LV"/>
        </w:rPr>
      </w:pPr>
      <w:r w:rsidRPr="001A6206">
        <w:rPr>
          <w:sz w:val="26"/>
          <w:szCs w:val="26"/>
          <w:lang w:val="lv-LV"/>
        </w:rPr>
        <w:t xml:space="preserve">Balsošanā piedalās 15 </w:t>
      </w:r>
      <w:r w:rsidRPr="001A6206">
        <w:rPr>
          <w:bCs/>
          <w:sz w:val="26"/>
          <w:szCs w:val="26"/>
          <w:lang w:val="lv-LV"/>
        </w:rPr>
        <w:t xml:space="preserve">balsstiesīgi padomes locekļi. </w:t>
      </w:r>
    </w:p>
    <w:p w:rsidR="00C9757C" w:rsidRPr="001A6206" w:rsidRDefault="00C9757C" w:rsidP="00C9757C">
      <w:pPr>
        <w:jc w:val="both"/>
        <w:rPr>
          <w:bCs/>
          <w:sz w:val="26"/>
          <w:szCs w:val="26"/>
          <w:lang w:val="lv-LV"/>
        </w:rPr>
      </w:pPr>
      <w:r w:rsidRPr="001A6206">
        <w:rPr>
          <w:bCs/>
          <w:sz w:val="26"/>
          <w:szCs w:val="26"/>
          <w:lang w:val="lv-LV"/>
        </w:rPr>
        <w:t>Balsojums: “par” – 14 balsis, “</w:t>
      </w:r>
      <w:r w:rsidR="00AC2B92" w:rsidRPr="001A6206">
        <w:rPr>
          <w:bCs/>
          <w:sz w:val="26"/>
          <w:szCs w:val="26"/>
          <w:lang w:val="lv-LV"/>
        </w:rPr>
        <w:t>atturas</w:t>
      </w:r>
      <w:r w:rsidRPr="001A6206">
        <w:rPr>
          <w:bCs/>
          <w:sz w:val="26"/>
          <w:szCs w:val="26"/>
          <w:lang w:val="lv-LV"/>
        </w:rPr>
        <w:t>” – 0, “pret”- 1.</w:t>
      </w:r>
    </w:p>
    <w:p w:rsidR="00C9757C" w:rsidRPr="001A6206" w:rsidRDefault="00C9757C" w:rsidP="00031341">
      <w:pPr>
        <w:ind w:right="141" w:firstLine="426"/>
        <w:jc w:val="both"/>
        <w:rPr>
          <w:sz w:val="26"/>
          <w:szCs w:val="26"/>
          <w:lang w:val="lv-LV"/>
        </w:rPr>
      </w:pPr>
    </w:p>
    <w:p w:rsidR="00AC2B92" w:rsidRPr="001A6206" w:rsidRDefault="00B72E2F" w:rsidP="00AC2B92">
      <w:pPr>
        <w:ind w:left="709" w:right="141" w:hanging="709"/>
        <w:rPr>
          <w:sz w:val="26"/>
          <w:szCs w:val="26"/>
          <w:lang w:val="lv-LV"/>
        </w:rPr>
      </w:pPr>
      <w:r w:rsidRPr="001A6206">
        <w:rPr>
          <w:b/>
          <w:sz w:val="26"/>
          <w:szCs w:val="26"/>
          <w:lang w:val="lv-LV"/>
        </w:rPr>
        <w:t xml:space="preserve">Nolemj:  </w:t>
      </w:r>
      <w:r w:rsidR="0094002F" w:rsidRPr="001A6206">
        <w:rPr>
          <w:sz w:val="26"/>
          <w:szCs w:val="26"/>
          <w:lang w:val="lv-LV"/>
        </w:rPr>
        <w:t>1. Atbalst</w:t>
      </w:r>
      <w:r w:rsidR="00C9757C" w:rsidRPr="001A6206">
        <w:rPr>
          <w:sz w:val="26"/>
          <w:szCs w:val="26"/>
          <w:lang w:val="lv-LV"/>
        </w:rPr>
        <w:t>īt</w:t>
      </w:r>
      <w:r w:rsidR="00C9757C" w:rsidRPr="001A6206">
        <w:rPr>
          <w:b/>
          <w:sz w:val="26"/>
          <w:szCs w:val="26"/>
          <w:lang w:val="lv-LV"/>
        </w:rPr>
        <w:t xml:space="preserve"> </w:t>
      </w:r>
      <w:r w:rsidR="00AC2B92" w:rsidRPr="001A6206">
        <w:rPr>
          <w:sz w:val="26"/>
          <w:szCs w:val="26"/>
          <w:lang w:val="lv-LV"/>
        </w:rPr>
        <w:t xml:space="preserve">Latvijas Būvuzņēmēju partnerības izstrādātos alternatīvos priekšlikumus “Grozījumi likumā “Par nodokļiem un nodevām””. </w:t>
      </w:r>
    </w:p>
    <w:p w:rsidR="00E63730" w:rsidRPr="001A6206" w:rsidRDefault="00AC2B92" w:rsidP="00AC2B92">
      <w:pPr>
        <w:pStyle w:val="ListParagraph"/>
        <w:numPr>
          <w:ilvl w:val="0"/>
          <w:numId w:val="34"/>
        </w:numPr>
        <w:ind w:left="709" w:right="141" w:firstLine="284"/>
        <w:rPr>
          <w:bCs/>
          <w:color w:val="000000"/>
          <w:sz w:val="26"/>
          <w:szCs w:val="26"/>
          <w:lang w:val="lv-LV"/>
        </w:rPr>
      </w:pPr>
      <w:r w:rsidRPr="006456BA">
        <w:rPr>
          <w:sz w:val="26"/>
          <w:szCs w:val="26"/>
          <w:lang w:val="lv-LV"/>
        </w:rPr>
        <w:lastRenderedPageBreak/>
        <w:t xml:space="preserve">Aicināt </w:t>
      </w:r>
      <w:r w:rsidR="00C9372D" w:rsidRPr="006456BA">
        <w:rPr>
          <w:sz w:val="26"/>
          <w:szCs w:val="26"/>
          <w:lang w:val="lv-LV"/>
        </w:rPr>
        <w:t>Būvniecības</w:t>
      </w:r>
      <w:r w:rsidR="00C9372D" w:rsidRPr="001A6206">
        <w:rPr>
          <w:sz w:val="26"/>
          <w:szCs w:val="26"/>
          <w:lang w:val="lv-LV"/>
        </w:rPr>
        <w:t xml:space="preserve"> valsts kontroles biroju informēt padomi par virzību tipveida līgumu izstrādāšanā</w:t>
      </w:r>
      <w:r w:rsidR="00E63730" w:rsidRPr="001A6206">
        <w:rPr>
          <w:sz w:val="26"/>
          <w:szCs w:val="26"/>
          <w:lang w:val="lv-LV"/>
        </w:rPr>
        <w:t>.</w:t>
      </w:r>
    </w:p>
    <w:p w:rsidR="00E63730" w:rsidRPr="001A6206" w:rsidRDefault="00E63730" w:rsidP="00E63730">
      <w:pPr>
        <w:pStyle w:val="ListParagraph"/>
        <w:ind w:left="709" w:right="141"/>
        <w:rPr>
          <w:b/>
          <w:sz w:val="26"/>
          <w:szCs w:val="26"/>
          <w:lang w:val="lv-LV"/>
        </w:rPr>
      </w:pPr>
    </w:p>
    <w:p w:rsidR="00FD79A9" w:rsidRPr="001A6206" w:rsidRDefault="00C9372D" w:rsidP="00E63730">
      <w:pPr>
        <w:pStyle w:val="ListParagraph"/>
        <w:ind w:left="709" w:right="141"/>
        <w:rPr>
          <w:b/>
          <w:bCs/>
          <w:color w:val="000000"/>
          <w:sz w:val="26"/>
          <w:szCs w:val="26"/>
          <w:lang w:val="lv-LV"/>
        </w:rPr>
      </w:pPr>
      <w:r w:rsidRPr="001A6206">
        <w:rPr>
          <w:b/>
          <w:sz w:val="26"/>
          <w:szCs w:val="26"/>
          <w:lang w:val="lv-LV"/>
        </w:rPr>
        <w:t xml:space="preserve"> </w:t>
      </w:r>
    </w:p>
    <w:p w:rsidR="004A59B3" w:rsidRPr="001A6206" w:rsidRDefault="007B3B41" w:rsidP="004A59B3">
      <w:pPr>
        <w:ind w:right="141" w:hanging="3"/>
        <w:jc w:val="center"/>
        <w:rPr>
          <w:b/>
          <w:bCs/>
          <w:color w:val="000000"/>
          <w:sz w:val="26"/>
          <w:szCs w:val="26"/>
          <w:lang w:val="lv-LV"/>
        </w:rPr>
      </w:pPr>
      <w:r w:rsidRPr="001A6206">
        <w:rPr>
          <w:b/>
          <w:bCs/>
          <w:color w:val="000000"/>
          <w:sz w:val="26"/>
          <w:szCs w:val="26"/>
          <w:lang w:val="lv-LV"/>
        </w:rPr>
        <w:t>6</w:t>
      </w:r>
      <w:r w:rsidR="004A59B3" w:rsidRPr="001A6206">
        <w:rPr>
          <w:b/>
          <w:bCs/>
          <w:color w:val="000000"/>
          <w:sz w:val="26"/>
          <w:szCs w:val="26"/>
          <w:lang w:val="lv-LV"/>
        </w:rPr>
        <w:t>.§</w:t>
      </w:r>
    </w:p>
    <w:p w:rsidR="004A59B3" w:rsidRPr="001A6206" w:rsidRDefault="009C614B" w:rsidP="004A59B3">
      <w:pPr>
        <w:pStyle w:val="ListParagraph"/>
        <w:shd w:val="clear" w:color="auto" w:fill="FFFFFF"/>
        <w:ind w:left="360"/>
        <w:jc w:val="center"/>
        <w:rPr>
          <w:rStyle w:val="apple-converted-space"/>
          <w:b/>
          <w:sz w:val="28"/>
          <w:szCs w:val="28"/>
          <w:lang w:val="lv-LV"/>
        </w:rPr>
      </w:pPr>
      <w:r w:rsidRPr="001A6206">
        <w:rPr>
          <w:b/>
          <w:sz w:val="28"/>
          <w:szCs w:val="28"/>
          <w:lang w:val="lv-LV"/>
        </w:rPr>
        <w:t xml:space="preserve">Par </w:t>
      </w:r>
      <w:r w:rsidR="004A59B3" w:rsidRPr="001A6206">
        <w:rPr>
          <w:b/>
          <w:sz w:val="28"/>
          <w:szCs w:val="28"/>
          <w:lang w:val="lv-LV"/>
        </w:rPr>
        <w:t>darba plān</w:t>
      </w:r>
      <w:r w:rsidRPr="001A6206">
        <w:rPr>
          <w:b/>
          <w:sz w:val="28"/>
          <w:szCs w:val="28"/>
          <w:lang w:val="lv-LV"/>
        </w:rPr>
        <w:t>u</w:t>
      </w:r>
      <w:r w:rsidR="004A59B3" w:rsidRPr="001A6206">
        <w:rPr>
          <w:b/>
          <w:sz w:val="28"/>
          <w:szCs w:val="28"/>
          <w:lang w:val="lv-LV"/>
        </w:rPr>
        <w:t xml:space="preserve"> turpmākajām LBP sēdēm.</w:t>
      </w:r>
    </w:p>
    <w:p w:rsidR="004A59B3" w:rsidRPr="001A6206" w:rsidRDefault="004A59B3" w:rsidP="004A59B3">
      <w:pPr>
        <w:spacing w:after="200"/>
        <w:jc w:val="center"/>
        <w:rPr>
          <w:sz w:val="26"/>
          <w:szCs w:val="26"/>
          <w:lang w:val="lv-LV"/>
        </w:rPr>
      </w:pPr>
      <w:r w:rsidRPr="001A6206">
        <w:rPr>
          <w:color w:val="000000"/>
          <w:sz w:val="26"/>
          <w:szCs w:val="26"/>
          <w:lang w:val="lv-LV"/>
        </w:rPr>
        <w:t>--------------------------------------------------------------------------------------------------</w:t>
      </w:r>
      <w:r w:rsidRPr="001A6206">
        <w:rPr>
          <w:sz w:val="26"/>
          <w:szCs w:val="26"/>
          <w:lang w:val="lv-LV"/>
        </w:rPr>
        <w:t xml:space="preserve"> </w:t>
      </w:r>
    </w:p>
    <w:p w:rsidR="004A59B3" w:rsidRPr="001A6206" w:rsidRDefault="004A59B3" w:rsidP="004A59B3">
      <w:pPr>
        <w:ind w:left="851" w:right="141" w:hanging="851"/>
        <w:jc w:val="both"/>
        <w:rPr>
          <w:b/>
          <w:sz w:val="26"/>
          <w:szCs w:val="26"/>
          <w:lang w:val="lv-LV"/>
        </w:rPr>
      </w:pPr>
      <w:r w:rsidRPr="001A6206">
        <w:rPr>
          <w:b/>
          <w:sz w:val="26"/>
          <w:szCs w:val="26"/>
          <w:lang w:val="lv-LV"/>
        </w:rPr>
        <w:t>Nolemj:</w:t>
      </w:r>
    </w:p>
    <w:p w:rsidR="004A59B3" w:rsidRPr="001A6206" w:rsidRDefault="004A59B3" w:rsidP="00984215">
      <w:pPr>
        <w:pStyle w:val="ListParagraph"/>
        <w:numPr>
          <w:ilvl w:val="0"/>
          <w:numId w:val="13"/>
        </w:numPr>
        <w:ind w:right="141"/>
        <w:jc w:val="both"/>
        <w:rPr>
          <w:iCs/>
          <w:sz w:val="26"/>
          <w:szCs w:val="26"/>
          <w:lang w:val="lv-LV"/>
        </w:rPr>
      </w:pPr>
      <w:r w:rsidRPr="001A6206">
        <w:rPr>
          <w:iCs/>
          <w:sz w:val="26"/>
          <w:szCs w:val="26"/>
          <w:lang w:val="lv-LV"/>
        </w:rPr>
        <w:t>Nākamā Latvijas būvniecības padomes sēd</w:t>
      </w:r>
      <w:r w:rsidR="00061B10" w:rsidRPr="001A6206">
        <w:rPr>
          <w:iCs/>
          <w:sz w:val="26"/>
          <w:szCs w:val="26"/>
          <w:lang w:val="lv-LV"/>
        </w:rPr>
        <w:t>i</w:t>
      </w:r>
      <w:r w:rsidRPr="001A6206">
        <w:rPr>
          <w:iCs/>
          <w:sz w:val="26"/>
          <w:szCs w:val="26"/>
          <w:lang w:val="lv-LV"/>
        </w:rPr>
        <w:t xml:space="preserve"> </w:t>
      </w:r>
      <w:r w:rsidR="00061B10" w:rsidRPr="001A6206">
        <w:rPr>
          <w:iCs/>
          <w:sz w:val="26"/>
          <w:szCs w:val="26"/>
          <w:lang w:val="lv-LV"/>
        </w:rPr>
        <w:t>sasaukt</w:t>
      </w:r>
      <w:r w:rsidR="004B00D5" w:rsidRPr="001A6206">
        <w:rPr>
          <w:iCs/>
          <w:sz w:val="26"/>
          <w:szCs w:val="26"/>
          <w:lang w:val="lv-LV"/>
        </w:rPr>
        <w:t xml:space="preserve"> </w:t>
      </w:r>
      <w:r w:rsidRPr="001A6206">
        <w:rPr>
          <w:iCs/>
          <w:sz w:val="26"/>
          <w:szCs w:val="26"/>
          <w:lang w:val="lv-LV"/>
        </w:rPr>
        <w:t xml:space="preserve">2017.gada </w:t>
      </w:r>
      <w:r w:rsidR="007B3B41" w:rsidRPr="001A6206">
        <w:rPr>
          <w:iCs/>
          <w:sz w:val="26"/>
          <w:szCs w:val="26"/>
          <w:lang w:val="lv-LV"/>
        </w:rPr>
        <w:t>15</w:t>
      </w:r>
      <w:r w:rsidRPr="001A6206">
        <w:rPr>
          <w:iCs/>
          <w:sz w:val="26"/>
          <w:szCs w:val="26"/>
          <w:lang w:val="lv-LV"/>
        </w:rPr>
        <w:t>.</w:t>
      </w:r>
      <w:r w:rsidR="007B3B41" w:rsidRPr="001A6206">
        <w:rPr>
          <w:iCs/>
          <w:sz w:val="26"/>
          <w:szCs w:val="26"/>
          <w:lang w:val="lv-LV"/>
        </w:rPr>
        <w:t>februārī</w:t>
      </w:r>
      <w:r w:rsidR="009C614B" w:rsidRPr="001A6206">
        <w:rPr>
          <w:iCs/>
          <w:sz w:val="26"/>
          <w:szCs w:val="26"/>
          <w:lang w:val="lv-LV"/>
        </w:rPr>
        <w:t>,</w:t>
      </w:r>
      <w:r w:rsidRPr="001A6206">
        <w:rPr>
          <w:iCs/>
          <w:sz w:val="26"/>
          <w:szCs w:val="26"/>
          <w:lang w:val="lv-LV"/>
        </w:rPr>
        <w:t xml:space="preserve"> plkst.14:00;</w:t>
      </w:r>
    </w:p>
    <w:p w:rsidR="004A59B3" w:rsidRPr="001A6206" w:rsidRDefault="004A59B3" w:rsidP="00984215">
      <w:pPr>
        <w:pStyle w:val="ListParagraph"/>
        <w:numPr>
          <w:ilvl w:val="0"/>
          <w:numId w:val="13"/>
        </w:numPr>
        <w:ind w:right="141"/>
        <w:jc w:val="both"/>
        <w:rPr>
          <w:iCs/>
          <w:sz w:val="26"/>
          <w:szCs w:val="26"/>
          <w:lang w:val="lv-LV"/>
        </w:rPr>
      </w:pPr>
      <w:r w:rsidRPr="001A6206">
        <w:rPr>
          <w:iCs/>
          <w:sz w:val="26"/>
          <w:szCs w:val="26"/>
          <w:lang w:val="lv-LV"/>
        </w:rPr>
        <w:t>Padomes locekļiem iesniegt priekšlikumus nākam</w:t>
      </w:r>
      <w:r w:rsidR="009C614B" w:rsidRPr="001A6206">
        <w:rPr>
          <w:iCs/>
          <w:sz w:val="26"/>
          <w:szCs w:val="26"/>
          <w:lang w:val="lv-LV"/>
        </w:rPr>
        <w:t>ās</w:t>
      </w:r>
      <w:r w:rsidRPr="001A6206">
        <w:rPr>
          <w:iCs/>
          <w:sz w:val="26"/>
          <w:szCs w:val="26"/>
          <w:lang w:val="lv-LV"/>
        </w:rPr>
        <w:t xml:space="preserve"> sēde</w:t>
      </w:r>
      <w:r w:rsidR="009C614B" w:rsidRPr="001A6206">
        <w:rPr>
          <w:iCs/>
          <w:sz w:val="26"/>
          <w:szCs w:val="26"/>
          <w:lang w:val="lv-LV"/>
        </w:rPr>
        <w:t>s Darba kārtībai</w:t>
      </w:r>
      <w:r w:rsidRPr="001A6206">
        <w:rPr>
          <w:iCs/>
          <w:sz w:val="26"/>
          <w:szCs w:val="26"/>
          <w:lang w:val="lv-LV"/>
        </w:rPr>
        <w:t>.</w:t>
      </w:r>
    </w:p>
    <w:p w:rsidR="004A59B3" w:rsidRPr="001A6206" w:rsidRDefault="004A59B3" w:rsidP="004A59B3">
      <w:pPr>
        <w:ind w:left="851" w:right="141" w:hanging="851"/>
        <w:jc w:val="both"/>
        <w:rPr>
          <w:sz w:val="26"/>
          <w:szCs w:val="26"/>
          <w:lang w:val="lv-LV"/>
        </w:rPr>
      </w:pPr>
    </w:p>
    <w:p w:rsidR="004A59B3" w:rsidRPr="001A6206" w:rsidRDefault="004A59B3" w:rsidP="004A59B3">
      <w:pPr>
        <w:rPr>
          <w:sz w:val="26"/>
          <w:szCs w:val="26"/>
          <w:lang w:val="lv-LV"/>
        </w:rPr>
      </w:pPr>
      <w:r w:rsidRPr="001A6206">
        <w:rPr>
          <w:sz w:val="26"/>
          <w:szCs w:val="26"/>
          <w:lang w:val="lv-LV"/>
        </w:rPr>
        <w:t>Sēdi slēdz 1</w:t>
      </w:r>
      <w:r w:rsidR="007B3B41" w:rsidRPr="001A6206">
        <w:rPr>
          <w:sz w:val="26"/>
          <w:szCs w:val="26"/>
          <w:lang w:val="lv-LV"/>
        </w:rPr>
        <w:t>6</w:t>
      </w:r>
      <w:r w:rsidRPr="001A6206">
        <w:rPr>
          <w:sz w:val="26"/>
          <w:szCs w:val="26"/>
          <w:lang w:val="lv-LV"/>
        </w:rPr>
        <w:t>:</w:t>
      </w:r>
      <w:r w:rsidR="007B3B41" w:rsidRPr="001A6206">
        <w:rPr>
          <w:sz w:val="26"/>
          <w:szCs w:val="26"/>
          <w:lang w:val="lv-LV"/>
        </w:rPr>
        <w:t>2</w:t>
      </w:r>
      <w:r w:rsidRPr="001A6206">
        <w:rPr>
          <w:sz w:val="26"/>
          <w:szCs w:val="26"/>
          <w:lang w:val="lv-LV"/>
        </w:rPr>
        <w:t>5</w:t>
      </w:r>
    </w:p>
    <w:p w:rsidR="004A59B3" w:rsidRPr="001A6206" w:rsidRDefault="004A59B3" w:rsidP="008E7757">
      <w:pPr>
        <w:ind w:left="851" w:right="141" w:hanging="851"/>
        <w:jc w:val="both"/>
        <w:rPr>
          <w:sz w:val="26"/>
          <w:szCs w:val="26"/>
          <w:lang w:val="lv-LV"/>
        </w:rPr>
      </w:pPr>
    </w:p>
    <w:p w:rsidR="00B07BE3" w:rsidRPr="001A6206" w:rsidRDefault="00B07BE3" w:rsidP="00707EC1">
      <w:pPr>
        <w:tabs>
          <w:tab w:val="right" w:pos="9356"/>
        </w:tabs>
        <w:ind w:right="141"/>
        <w:rPr>
          <w:sz w:val="26"/>
          <w:szCs w:val="26"/>
          <w:lang w:val="lv-LV"/>
        </w:rPr>
      </w:pPr>
    </w:p>
    <w:p w:rsidR="00253499" w:rsidRPr="001A6206" w:rsidRDefault="005A0F83" w:rsidP="005A0F83">
      <w:pPr>
        <w:tabs>
          <w:tab w:val="right" w:pos="9072"/>
        </w:tabs>
        <w:ind w:right="141"/>
        <w:rPr>
          <w:sz w:val="26"/>
          <w:szCs w:val="26"/>
          <w:lang w:val="lv-LV"/>
        </w:rPr>
      </w:pPr>
      <w:r w:rsidRPr="001A6206">
        <w:rPr>
          <w:sz w:val="26"/>
          <w:szCs w:val="26"/>
          <w:lang w:val="lv-LV"/>
        </w:rPr>
        <w:t>Padomes priekšsēdētājs</w:t>
      </w:r>
      <w:r w:rsidRPr="001A6206">
        <w:rPr>
          <w:sz w:val="26"/>
          <w:szCs w:val="26"/>
          <w:lang w:val="lv-LV"/>
        </w:rPr>
        <w:tab/>
      </w:r>
      <w:r w:rsidR="004A59B3" w:rsidRPr="001A6206">
        <w:rPr>
          <w:sz w:val="26"/>
          <w:szCs w:val="26"/>
          <w:lang w:val="lv-LV"/>
        </w:rPr>
        <w:t>G.Miķelsons</w:t>
      </w:r>
    </w:p>
    <w:p w:rsidR="007C4DE1" w:rsidRPr="001A6206" w:rsidRDefault="00785A92" w:rsidP="00785A92">
      <w:pPr>
        <w:tabs>
          <w:tab w:val="right" w:pos="9356"/>
        </w:tabs>
        <w:ind w:right="-1"/>
        <w:jc w:val="center"/>
        <w:rPr>
          <w:sz w:val="26"/>
          <w:szCs w:val="26"/>
          <w:lang w:val="lv-LV"/>
        </w:rPr>
      </w:pPr>
      <w:r w:rsidRPr="001A6206">
        <w:rPr>
          <w:sz w:val="26"/>
          <w:szCs w:val="26"/>
          <w:lang w:val="lv-LV"/>
        </w:rPr>
        <w:t xml:space="preserve">                                                                                                                      </w:t>
      </w:r>
    </w:p>
    <w:p w:rsidR="004A59B3" w:rsidRPr="001A6206" w:rsidRDefault="004A59B3" w:rsidP="00707EC1">
      <w:pPr>
        <w:tabs>
          <w:tab w:val="right" w:pos="9356"/>
        </w:tabs>
        <w:ind w:right="141"/>
        <w:rPr>
          <w:sz w:val="26"/>
          <w:szCs w:val="26"/>
          <w:lang w:val="lv-LV"/>
        </w:rPr>
      </w:pPr>
    </w:p>
    <w:p w:rsidR="004A59B3" w:rsidRPr="001A6206" w:rsidRDefault="004A59B3" w:rsidP="00707EC1">
      <w:pPr>
        <w:tabs>
          <w:tab w:val="right" w:pos="9356"/>
        </w:tabs>
        <w:ind w:right="141"/>
        <w:rPr>
          <w:sz w:val="26"/>
          <w:szCs w:val="26"/>
          <w:lang w:val="lv-LV"/>
        </w:rPr>
      </w:pPr>
    </w:p>
    <w:p w:rsidR="00881275" w:rsidRPr="001A6206" w:rsidRDefault="00785A92" w:rsidP="00707EC1">
      <w:pPr>
        <w:tabs>
          <w:tab w:val="right" w:pos="9356"/>
        </w:tabs>
        <w:ind w:right="141"/>
        <w:rPr>
          <w:sz w:val="26"/>
          <w:szCs w:val="26"/>
          <w:lang w:val="lv-LV"/>
        </w:rPr>
      </w:pPr>
      <w:r w:rsidRPr="001A6206">
        <w:rPr>
          <w:sz w:val="26"/>
          <w:szCs w:val="26"/>
          <w:lang w:val="lv-LV"/>
        </w:rPr>
        <w:t xml:space="preserve">Protokolēja                                                                                                </w:t>
      </w:r>
      <w:r w:rsidR="005A0F83" w:rsidRPr="001A6206">
        <w:rPr>
          <w:sz w:val="26"/>
          <w:szCs w:val="26"/>
          <w:lang w:val="lv-LV"/>
        </w:rPr>
        <w:t xml:space="preserve">    </w:t>
      </w:r>
      <w:r w:rsidRPr="001A6206">
        <w:rPr>
          <w:sz w:val="26"/>
          <w:szCs w:val="26"/>
          <w:lang w:val="lv-LV"/>
        </w:rPr>
        <w:t xml:space="preserve"> </w:t>
      </w:r>
      <w:r w:rsidR="00745A9B" w:rsidRPr="001A6206">
        <w:rPr>
          <w:sz w:val="26"/>
          <w:szCs w:val="26"/>
          <w:lang w:val="lv-LV"/>
        </w:rPr>
        <w:t>I.Rostoka</w:t>
      </w:r>
    </w:p>
    <w:p w:rsidR="00DB5601" w:rsidRPr="001A6206" w:rsidRDefault="00DB5601" w:rsidP="00707EC1">
      <w:pPr>
        <w:ind w:right="141"/>
        <w:rPr>
          <w:sz w:val="26"/>
          <w:szCs w:val="26"/>
          <w:lang w:val="lv-LV"/>
        </w:rPr>
      </w:pPr>
    </w:p>
    <w:sectPr w:rsidR="00DB5601" w:rsidRPr="001A6206" w:rsidSect="009520D4">
      <w:headerReference w:type="default" r:id="rId8"/>
      <w:footerReference w:type="even" r:id="rId9"/>
      <w:footerReference w:type="default"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CAF" w:rsidRDefault="00E43CAF" w:rsidP="00881275">
      <w:r>
        <w:separator/>
      </w:r>
    </w:p>
  </w:endnote>
  <w:endnote w:type="continuationSeparator" w:id="0">
    <w:p w:rsidR="00E43CAF" w:rsidRDefault="00E43CAF"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0C" w:rsidRDefault="006D5C0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0C" w:rsidRDefault="006D5C0C"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0C" w:rsidRDefault="006D5C0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DD66CA">
      <w:rPr>
        <w:rStyle w:val="PageNumber"/>
        <w:noProof/>
      </w:rPr>
      <w:t>4</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DD66CA">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CAF" w:rsidRDefault="00E43CAF" w:rsidP="00881275">
      <w:r>
        <w:separator/>
      </w:r>
    </w:p>
  </w:footnote>
  <w:footnote w:type="continuationSeparator" w:id="0">
    <w:p w:rsidR="00E43CAF" w:rsidRDefault="00E43CAF"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0C" w:rsidRDefault="006D5C0C" w:rsidP="00382D83">
    <w:pPr>
      <w:pStyle w:val="Header"/>
      <w:jc w:val="right"/>
      <w:rPr>
        <w:i/>
        <w:lang w:val="lv-LV"/>
      </w:rPr>
    </w:pPr>
    <w:r>
      <w:rPr>
        <w:i/>
        <w:lang w:val="lv-LV"/>
      </w:rPr>
      <w:t>Latvijas Būvniecības padomes sēdes protokols Nr.</w:t>
    </w:r>
    <w:r w:rsidR="00BD3FC5">
      <w:rPr>
        <w:i/>
        <w:lang w:val="lv-LV"/>
      </w:rPr>
      <w:t>2</w:t>
    </w:r>
    <w:r>
      <w:rPr>
        <w:i/>
        <w:lang w:val="lv-LV"/>
      </w:rPr>
      <w:t xml:space="preserve">, </w:t>
    </w:r>
    <w:r w:rsidR="00BD3FC5">
      <w:rPr>
        <w:i/>
        <w:lang w:val="lv-LV"/>
      </w:rPr>
      <w:t>11.01.2017</w:t>
    </w:r>
    <w:r>
      <w:rPr>
        <w:i/>
        <w:lang w:val="lv-LV"/>
      </w:rPr>
      <w:t>.</w:t>
    </w:r>
  </w:p>
  <w:p w:rsidR="006D5C0C" w:rsidRPr="00414738" w:rsidRDefault="006D5C0C"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1FC7"/>
    <w:multiLevelType w:val="hybridMultilevel"/>
    <w:tmpl w:val="432E9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E36670"/>
    <w:multiLevelType w:val="hybridMultilevel"/>
    <w:tmpl w:val="453099AE"/>
    <w:lvl w:ilvl="0" w:tplc="323A585C">
      <w:start w:val="1"/>
      <w:numFmt w:val="bullet"/>
      <w:lvlText w:val=""/>
      <w:lvlJc w:val="left"/>
      <w:pPr>
        <w:tabs>
          <w:tab w:val="num" w:pos="720"/>
        </w:tabs>
        <w:ind w:left="720" w:hanging="360"/>
      </w:pPr>
      <w:rPr>
        <w:rFonts w:ascii="Wingdings" w:hAnsi="Wingdings" w:hint="default"/>
      </w:rPr>
    </w:lvl>
    <w:lvl w:ilvl="1" w:tplc="4B94F588" w:tentative="1">
      <w:start w:val="1"/>
      <w:numFmt w:val="bullet"/>
      <w:lvlText w:val=""/>
      <w:lvlJc w:val="left"/>
      <w:pPr>
        <w:tabs>
          <w:tab w:val="num" w:pos="1440"/>
        </w:tabs>
        <w:ind w:left="1440" w:hanging="360"/>
      </w:pPr>
      <w:rPr>
        <w:rFonts w:ascii="Wingdings" w:hAnsi="Wingdings" w:hint="default"/>
      </w:rPr>
    </w:lvl>
    <w:lvl w:ilvl="2" w:tplc="0D1669CE" w:tentative="1">
      <w:start w:val="1"/>
      <w:numFmt w:val="bullet"/>
      <w:lvlText w:val=""/>
      <w:lvlJc w:val="left"/>
      <w:pPr>
        <w:tabs>
          <w:tab w:val="num" w:pos="2160"/>
        </w:tabs>
        <w:ind w:left="2160" w:hanging="360"/>
      </w:pPr>
      <w:rPr>
        <w:rFonts w:ascii="Wingdings" w:hAnsi="Wingdings" w:hint="default"/>
      </w:rPr>
    </w:lvl>
    <w:lvl w:ilvl="3" w:tplc="74426A2E" w:tentative="1">
      <w:start w:val="1"/>
      <w:numFmt w:val="bullet"/>
      <w:lvlText w:val=""/>
      <w:lvlJc w:val="left"/>
      <w:pPr>
        <w:tabs>
          <w:tab w:val="num" w:pos="2880"/>
        </w:tabs>
        <w:ind w:left="2880" w:hanging="360"/>
      </w:pPr>
      <w:rPr>
        <w:rFonts w:ascii="Wingdings" w:hAnsi="Wingdings" w:hint="default"/>
      </w:rPr>
    </w:lvl>
    <w:lvl w:ilvl="4" w:tplc="D1CCFC58" w:tentative="1">
      <w:start w:val="1"/>
      <w:numFmt w:val="bullet"/>
      <w:lvlText w:val=""/>
      <w:lvlJc w:val="left"/>
      <w:pPr>
        <w:tabs>
          <w:tab w:val="num" w:pos="3600"/>
        </w:tabs>
        <w:ind w:left="3600" w:hanging="360"/>
      </w:pPr>
      <w:rPr>
        <w:rFonts w:ascii="Wingdings" w:hAnsi="Wingdings" w:hint="default"/>
      </w:rPr>
    </w:lvl>
    <w:lvl w:ilvl="5" w:tplc="738412CE" w:tentative="1">
      <w:start w:val="1"/>
      <w:numFmt w:val="bullet"/>
      <w:lvlText w:val=""/>
      <w:lvlJc w:val="left"/>
      <w:pPr>
        <w:tabs>
          <w:tab w:val="num" w:pos="4320"/>
        </w:tabs>
        <w:ind w:left="4320" w:hanging="360"/>
      </w:pPr>
      <w:rPr>
        <w:rFonts w:ascii="Wingdings" w:hAnsi="Wingdings" w:hint="default"/>
      </w:rPr>
    </w:lvl>
    <w:lvl w:ilvl="6" w:tplc="E992486A" w:tentative="1">
      <w:start w:val="1"/>
      <w:numFmt w:val="bullet"/>
      <w:lvlText w:val=""/>
      <w:lvlJc w:val="left"/>
      <w:pPr>
        <w:tabs>
          <w:tab w:val="num" w:pos="5040"/>
        </w:tabs>
        <w:ind w:left="5040" w:hanging="360"/>
      </w:pPr>
      <w:rPr>
        <w:rFonts w:ascii="Wingdings" w:hAnsi="Wingdings" w:hint="default"/>
      </w:rPr>
    </w:lvl>
    <w:lvl w:ilvl="7" w:tplc="726635A8" w:tentative="1">
      <w:start w:val="1"/>
      <w:numFmt w:val="bullet"/>
      <w:lvlText w:val=""/>
      <w:lvlJc w:val="left"/>
      <w:pPr>
        <w:tabs>
          <w:tab w:val="num" w:pos="5760"/>
        </w:tabs>
        <w:ind w:left="5760" w:hanging="360"/>
      </w:pPr>
      <w:rPr>
        <w:rFonts w:ascii="Wingdings" w:hAnsi="Wingdings" w:hint="default"/>
      </w:rPr>
    </w:lvl>
    <w:lvl w:ilvl="8" w:tplc="C0CE19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17AF2"/>
    <w:multiLevelType w:val="hybridMultilevel"/>
    <w:tmpl w:val="F814C3DA"/>
    <w:lvl w:ilvl="0" w:tplc="2EBAF254">
      <w:start w:val="1"/>
      <w:numFmt w:val="decimal"/>
      <w:lvlText w:val="%1."/>
      <w:lvlJc w:val="left"/>
      <w:pPr>
        <w:tabs>
          <w:tab w:val="num" w:pos="720"/>
        </w:tabs>
        <w:ind w:left="720" w:hanging="360"/>
      </w:pPr>
    </w:lvl>
    <w:lvl w:ilvl="1" w:tplc="46DAB098" w:tentative="1">
      <w:start w:val="1"/>
      <w:numFmt w:val="decimal"/>
      <w:lvlText w:val="%2."/>
      <w:lvlJc w:val="left"/>
      <w:pPr>
        <w:tabs>
          <w:tab w:val="num" w:pos="1440"/>
        </w:tabs>
        <w:ind w:left="1440" w:hanging="360"/>
      </w:pPr>
    </w:lvl>
    <w:lvl w:ilvl="2" w:tplc="54CC71C0" w:tentative="1">
      <w:start w:val="1"/>
      <w:numFmt w:val="decimal"/>
      <w:lvlText w:val="%3."/>
      <w:lvlJc w:val="left"/>
      <w:pPr>
        <w:tabs>
          <w:tab w:val="num" w:pos="2160"/>
        </w:tabs>
        <w:ind w:left="2160" w:hanging="360"/>
      </w:pPr>
    </w:lvl>
    <w:lvl w:ilvl="3" w:tplc="6F4A0B76" w:tentative="1">
      <w:start w:val="1"/>
      <w:numFmt w:val="decimal"/>
      <w:lvlText w:val="%4."/>
      <w:lvlJc w:val="left"/>
      <w:pPr>
        <w:tabs>
          <w:tab w:val="num" w:pos="2880"/>
        </w:tabs>
        <w:ind w:left="2880" w:hanging="360"/>
      </w:pPr>
    </w:lvl>
    <w:lvl w:ilvl="4" w:tplc="E94C9CB6" w:tentative="1">
      <w:start w:val="1"/>
      <w:numFmt w:val="decimal"/>
      <w:lvlText w:val="%5."/>
      <w:lvlJc w:val="left"/>
      <w:pPr>
        <w:tabs>
          <w:tab w:val="num" w:pos="3600"/>
        </w:tabs>
        <w:ind w:left="3600" w:hanging="360"/>
      </w:pPr>
    </w:lvl>
    <w:lvl w:ilvl="5" w:tplc="87AEB746" w:tentative="1">
      <w:start w:val="1"/>
      <w:numFmt w:val="decimal"/>
      <w:lvlText w:val="%6."/>
      <w:lvlJc w:val="left"/>
      <w:pPr>
        <w:tabs>
          <w:tab w:val="num" w:pos="4320"/>
        </w:tabs>
        <w:ind w:left="4320" w:hanging="360"/>
      </w:pPr>
    </w:lvl>
    <w:lvl w:ilvl="6" w:tplc="7766006C" w:tentative="1">
      <w:start w:val="1"/>
      <w:numFmt w:val="decimal"/>
      <w:lvlText w:val="%7."/>
      <w:lvlJc w:val="left"/>
      <w:pPr>
        <w:tabs>
          <w:tab w:val="num" w:pos="5040"/>
        </w:tabs>
        <w:ind w:left="5040" w:hanging="360"/>
      </w:pPr>
    </w:lvl>
    <w:lvl w:ilvl="7" w:tplc="AC34E016" w:tentative="1">
      <w:start w:val="1"/>
      <w:numFmt w:val="decimal"/>
      <w:lvlText w:val="%8."/>
      <w:lvlJc w:val="left"/>
      <w:pPr>
        <w:tabs>
          <w:tab w:val="num" w:pos="5760"/>
        </w:tabs>
        <w:ind w:left="5760" w:hanging="360"/>
      </w:pPr>
    </w:lvl>
    <w:lvl w:ilvl="8" w:tplc="259E67B6" w:tentative="1">
      <w:start w:val="1"/>
      <w:numFmt w:val="decimal"/>
      <w:lvlText w:val="%9."/>
      <w:lvlJc w:val="left"/>
      <w:pPr>
        <w:tabs>
          <w:tab w:val="num" w:pos="6480"/>
        </w:tabs>
        <w:ind w:left="6480" w:hanging="360"/>
      </w:pPr>
    </w:lvl>
  </w:abstractNum>
  <w:abstractNum w:abstractNumId="3" w15:restartNumberingAfterBreak="0">
    <w:nsid w:val="0D052B10"/>
    <w:multiLevelType w:val="hybridMultilevel"/>
    <w:tmpl w:val="BE1A848C"/>
    <w:lvl w:ilvl="0" w:tplc="4E70915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2E49DE"/>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5" w15:restartNumberingAfterBreak="0">
    <w:nsid w:val="0FFB3D11"/>
    <w:multiLevelType w:val="hybridMultilevel"/>
    <w:tmpl w:val="20DAC88E"/>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557F9C"/>
    <w:multiLevelType w:val="hybridMultilevel"/>
    <w:tmpl w:val="9ED6124E"/>
    <w:lvl w:ilvl="0" w:tplc="A7BC70C0">
      <w:start w:val="1"/>
      <w:numFmt w:val="bullet"/>
      <w:lvlText w:val=""/>
      <w:lvlJc w:val="left"/>
      <w:pPr>
        <w:tabs>
          <w:tab w:val="num" w:pos="720"/>
        </w:tabs>
        <w:ind w:left="720" w:hanging="360"/>
      </w:pPr>
      <w:rPr>
        <w:rFonts w:ascii="Wingdings" w:hAnsi="Wingdings" w:hint="default"/>
      </w:rPr>
    </w:lvl>
    <w:lvl w:ilvl="1" w:tplc="F1807CBA" w:tentative="1">
      <w:start w:val="1"/>
      <w:numFmt w:val="bullet"/>
      <w:lvlText w:val=""/>
      <w:lvlJc w:val="left"/>
      <w:pPr>
        <w:tabs>
          <w:tab w:val="num" w:pos="1440"/>
        </w:tabs>
        <w:ind w:left="1440" w:hanging="360"/>
      </w:pPr>
      <w:rPr>
        <w:rFonts w:ascii="Wingdings" w:hAnsi="Wingdings" w:hint="default"/>
      </w:rPr>
    </w:lvl>
    <w:lvl w:ilvl="2" w:tplc="76D099AA" w:tentative="1">
      <w:start w:val="1"/>
      <w:numFmt w:val="bullet"/>
      <w:lvlText w:val=""/>
      <w:lvlJc w:val="left"/>
      <w:pPr>
        <w:tabs>
          <w:tab w:val="num" w:pos="2160"/>
        </w:tabs>
        <w:ind w:left="2160" w:hanging="360"/>
      </w:pPr>
      <w:rPr>
        <w:rFonts w:ascii="Wingdings" w:hAnsi="Wingdings" w:hint="default"/>
      </w:rPr>
    </w:lvl>
    <w:lvl w:ilvl="3" w:tplc="A03EFDE8" w:tentative="1">
      <w:start w:val="1"/>
      <w:numFmt w:val="bullet"/>
      <w:lvlText w:val=""/>
      <w:lvlJc w:val="left"/>
      <w:pPr>
        <w:tabs>
          <w:tab w:val="num" w:pos="2880"/>
        </w:tabs>
        <w:ind w:left="2880" w:hanging="360"/>
      </w:pPr>
      <w:rPr>
        <w:rFonts w:ascii="Wingdings" w:hAnsi="Wingdings" w:hint="default"/>
      </w:rPr>
    </w:lvl>
    <w:lvl w:ilvl="4" w:tplc="6D40B33E" w:tentative="1">
      <w:start w:val="1"/>
      <w:numFmt w:val="bullet"/>
      <w:lvlText w:val=""/>
      <w:lvlJc w:val="left"/>
      <w:pPr>
        <w:tabs>
          <w:tab w:val="num" w:pos="3600"/>
        </w:tabs>
        <w:ind w:left="3600" w:hanging="360"/>
      </w:pPr>
      <w:rPr>
        <w:rFonts w:ascii="Wingdings" w:hAnsi="Wingdings" w:hint="default"/>
      </w:rPr>
    </w:lvl>
    <w:lvl w:ilvl="5" w:tplc="E70EBE24" w:tentative="1">
      <w:start w:val="1"/>
      <w:numFmt w:val="bullet"/>
      <w:lvlText w:val=""/>
      <w:lvlJc w:val="left"/>
      <w:pPr>
        <w:tabs>
          <w:tab w:val="num" w:pos="4320"/>
        </w:tabs>
        <w:ind w:left="4320" w:hanging="360"/>
      </w:pPr>
      <w:rPr>
        <w:rFonts w:ascii="Wingdings" w:hAnsi="Wingdings" w:hint="default"/>
      </w:rPr>
    </w:lvl>
    <w:lvl w:ilvl="6" w:tplc="2668D7A6" w:tentative="1">
      <w:start w:val="1"/>
      <w:numFmt w:val="bullet"/>
      <w:lvlText w:val=""/>
      <w:lvlJc w:val="left"/>
      <w:pPr>
        <w:tabs>
          <w:tab w:val="num" w:pos="5040"/>
        </w:tabs>
        <w:ind w:left="5040" w:hanging="360"/>
      </w:pPr>
      <w:rPr>
        <w:rFonts w:ascii="Wingdings" w:hAnsi="Wingdings" w:hint="default"/>
      </w:rPr>
    </w:lvl>
    <w:lvl w:ilvl="7" w:tplc="AA3EB992" w:tentative="1">
      <w:start w:val="1"/>
      <w:numFmt w:val="bullet"/>
      <w:lvlText w:val=""/>
      <w:lvlJc w:val="left"/>
      <w:pPr>
        <w:tabs>
          <w:tab w:val="num" w:pos="5760"/>
        </w:tabs>
        <w:ind w:left="5760" w:hanging="360"/>
      </w:pPr>
      <w:rPr>
        <w:rFonts w:ascii="Wingdings" w:hAnsi="Wingdings" w:hint="default"/>
      </w:rPr>
    </w:lvl>
    <w:lvl w:ilvl="8" w:tplc="BCBE38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613C3"/>
    <w:multiLevelType w:val="hybridMultilevel"/>
    <w:tmpl w:val="9ECCAA48"/>
    <w:lvl w:ilvl="0" w:tplc="C16AA0C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B80C1D"/>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9" w15:restartNumberingAfterBreak="0">
    <w:nsid w:val="166C59DC"/>
    <w:multiLevelType w:val="hybridMultilevel"/>
    <w:tmpl w:val="502AB5D6"/>
    <w:lvl w:ilvl="0" w:tplc="72DE48E8">
      <w:start w:val="1"/>
      <w:numFmt w:val="decimal"/>
      <w:lvlText w:val="%1."/>
      <w:lvlJc w:val="left"/>
      <w:pPr>
        <w:tabs>
          <w:tab w:val="num" w:pos="720"/>
        </w:tabs>
        <w:ind w:left="720" w:hanging="360"/>
      </w:pPr>
    </w:lvl>
    <w:lvl w:ilvl="1" w:tplc="8274074E" w:tentative="1">
      <w:start w:val="1"/>
      <w:numFmt w:val="decimal"/>
      <w:lvlText w:val="%2."/>
      <w:lvlJc w:val="left"/>
      <w:pPr>
        <w:tabs>
          <w:tab w:val="num" w:pos="1440"/>
        </w:tabs>
        <w:ind w:left="1440" w:hanging="360"/>
      </w:pPr>
    </w:lvl>
    <w:lvl w:ilvl="2" w:tplc="BC98A64A" w:tentative="1">
      <w:start w:val="1"/>
      <w:numFmt w:val="decimal"/>
      <w:lvlText w:val="%3."/>
      <w:lvlJc w:val="left"/>
      <w:pPr>
        <w:tabs>
          <w:tab w:val="num" w:pos="2160"/>
        </w:tabs>
        <w:ind w:left="2160" w:hanging="360"/>
      </w:pPr>
    </w:lvl>
    <w:lvl w:ilvl="3" w:tplc="005C4B52" w:tentative="1">
      <w:start w:val="1"/>
      <w:numFmt w:val="decimal"/>
      <w:lvlText w:val="%4."/>
      <w:lvlJc w:val="left"/>
      <w:pPr>
        <w:tabs>
          <w:tab w:val="num" w:pos="2880"/>
        </w:tabs>
        <w:ind w:left="2880" w:hanging="360"/>
      </w:pPr>
    </w:lvl>
    <w:lvl w:ilvl="4" w:tplc="0CF222C2" w:tentative="1">
      <w:start w:val="1"/>
      <w:numFmt w:val="decimal"/>
      <w:lvlText w:val="%5."/>
      <w:lvlJc w:val="left"/>
      <w:pPr>
        <w:tabs>
          <w:tab w:val="num" w:pos="3600"/>
        </w:tabs>
        <w:ind w:left="3600" w:hanging="360"/>
      </w:pPr>
    </w:lvl>
    <w:lvl w:ilvl="5" w:tplc="E780A4C8" w:tentative="1">
      <w:start w:val="1"/>
      <w:numFmt w:val="decimal"/>
      <w:lvlText w:val="%6."/>
      <w:lvlJc w:val="left"/>
      <w:pPr>
        <w:tabs>
          <w:tab w:val="num" w:pos="4320"/>
        </w:tabs>
        <w:ind w:left="4320" w:hanging="360"/>
      </w:pPr>
    </w:lvl>
    <w:lvl w:ilvl="6" w:tplc="1674B906" w:tentative="1">
      <w:start w:val="1"/>
      <w:numFmt w:val="decimal"/>
      <w:lvlText w:val="%7."/>
      <w:lvlJc w:val="left"/>
      <w:pPr>
        <w:tabs>
          <w:tab w:val="num" w:pos="5040"/>
        </w:tabs>
        <w:ind w:left="5040" w:hanging="360"/>
      </w:pPr>
    </w:lvl>
    <w:lvl w:ilvl="7" w:tplc="9D6CC614" w:tentative="1">
      <w:start w:val="1"/>
      <w:numFmt w:val="decimal"/>
      <w:lvlText w:val="%8."/>
      <w:lvlJc w:val="left"/>
      <w:pPr>
        <w:tabs>
          <w:tab w:val="num" w:pos="5760"/>
        </w:tabs>
        <w:ind w:left="5760" w:hanging="360"/>
      </w:pPr>
    </w:lvl>
    <w:lvl w:ilvl="8" w:tplc="9D3CA3EC" w:tentative="1">
      <w:start w:val="1"/>
      <w:numFmt w:val="decimal"/>
      <w:lvlText w:val="%9."/>
      <w:lvlJc w:val="left"/>
      <w:pPr>
        <w:tabs>
          <w:tab w:val="num" w:pos="6480"/>
        </w:tabs>
        <w:ind w:left="6480" w:hanging="360"/>
      </w:pPr>
    </w:lvl>
  </w:abstractNum>
  <w:abstractNum w:abstractNumId="10" w15:restartNumberingAfterBreak="0">
    <w:nsid w:val="17107D18"/>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7C47716"/>
    <w:multiLevelType w:val="hybridMultilevel"/>
    <w:tmpl w:val="96A813C2"/>
    <w:lvl w:ilvl="0" w:tplc="6D4A47CA">
      <w:start w:val="1"/>
      <w:numFmt w:val="bullet"/>
      <w:lvlText w:val="•"/>
      <w:lvlJc w:val="left"/>
      <w:pPr>
        <w:tabs>
          <w:tab w:val="num" w:pos="720"/>
        </w:tabs>
        <w:ind w:left="720" w:hanging="360"/>
      </w:pPr>
      <w:rPr>
        <w:rFonts w:ascii="Arial" w:hAnsi="Arial" w:hint="default"/>
      </w:rPr>
    </w:lvl>
    <w:lvl w:ilvl="1" w:tplc="8B940ED6" w:tentative="1">
      <w:start w:val="1"/>
      <w:numFmt w:val="bullet"/>
      <w:lvlText w:val="•"/>
      <w:lvlJc w:val="left"/>
      <w:pPr>
        <w:tabs>
          <w:tab w:val="num" w:pos="1440"/>
        </w:tabs>
        <w:ind w:left="1440" w:hanging="360"/>
      </w:pPr>
      <w:rPr>
        <w:rFonts w:ascii="Arial" w:hAnsi="Arial" w:hint="default"/>
      </w:rPr>
    </w:lvl>
    <w:lvl w:ilvl="2" w:tplc="9AEA9FB4" w:tentative="1">
      <w:start w:val="1"/>
      <w:numFmt w:val="bullet"/>
      <w:lvlText w:val="•"/>
      <w:lvlJc w:val="left"/>
      <w:pPr>
        <w:tabs>
          <w:tab w:val="num" w:pos="2160"/>
        </w:tabs>
        <w:ind w:left="2160" w:hanging="360"/>
      </w:pPr>
      <w:rPr>
        <w:rFonts w:ascii="Arial" w:hAnsi="Arial" w:hint="default"/>
      </w:rPr>
    </w:lvl>
    <w:lvl w:ilvl="3" w:tplc="31BED5D6" w:tentative="1">
      <w:start w:val="1"/>
      <w:numFmt w:val="bullet"/>
      <w:lvlText w:val="•"/>
      <w:lvlJc w:val="left"/>
      <w:pPr>
        <w:tabs>
          <w:tab w:val="num" w:pos="2880"/>
        </w:tabs>
        <w:ind w:left="2880" w:hanging="360"/>
      </w:pPr>
      <w:rPr>
        <w:rFonts w:ascii="Arial" w:hAnsi="Arial" w:hint="default"/>
      </w:rPr>
    </w:lvl>
    <w:lvl w:ilvl="4" w:tplc="0D78FD7C" w:tentative="1">
      <w:start w:val="1"/>
      <w:numFmt w:val="bullet"/>
      <w:lvlText w:val="•"/>
      <w:lvlJc w:val="left"/>
      <w:pPr>
        <w:tabs>
          <w:tab w:val="num" w:pos="3600"/>
        </w:tabs>
        <w:ind w:left="3600" w:hanging="360"/>
      </w:pPr>
      <w:rPr>
        <w:rFonts w:ascii="Arial" w:hAnsi="Arial" w:hint="default"/>
      </w:rPr>
    </w:lvl>
    <w:lvl w:ilvl="5" w:tplc="26EA62C6" w:tentative="1">
      <w:start w:val="1"/>
      <w:numFmt w:val="bullet"/>
      <w:lvlText w:val="•"/>
      <w:lvlJc w:val="left"/>
      <w:pPr>
        <w:tabs>
          <w:tab w:val="num" w:pos="4320"/>
        </w:tabs>
        <w:ind w:left="4320" w:hanging="360"/>
      </w:pPr>
      <w:rPr>
        <w:rFonts w:ascii="Arial" w:hAnsi="Arial" w:hint="default"/>
      </w:rPr>
    </w:lvl>
    <w:lvl w:ilvl="6" w:tplc="AB9AAFDE" w:tentative="1">
      <w:start w:val="1"/>
      <w:numFmt w:val="bullet"/>
      <w:lvlText w:val="•"/>
      <w:lvlJc w:val="left"/>
      <w:pPr>
        <w:tabs>
          <w:tab w:val="num" w:pos="5040"/>
        </w:tabs>
        <w:ind w:left="5040" w:hanging="360"/>
      </w:pPr>
      <w:rPr>
        <w:rFonts w:ascii="Arial" w:hAnsi="Arial" w:hint="default"/>
      </w:rPr>
    </w:lvl>
    <w:lvl w:ilvl="7" w:tplc="855C9F20" w:tentative="1">
      <w:start w:val="1"/>
      <w:numFmt w:val="bullet"/>
      <w:lvlText w:val="•"/>
      <w:lvlJc w:val="left"/>
      <w:pPr>
        <w:tabs>
          <w:tab w:val="num" w:pos="5760"/>
        </w:tabs>
        <w:ind w:left="5760" w:hanging="360"/>
      </w:pPr>
      <w:rPr>
        <w:rFonts w:ascii="Arial" w:hAnsi="Arial" w:hint="default"/>
      </w:rPr>
    </w:lvl>
    <w:lvl w:ilvl="8" w:tplc="FCD4DC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8074D5"/>
    <w:multiLevelType w:val="hybridMultilevel"/>
    <w:tmpl w:val="9ED0308A"/>
    <w:lvl w:ilvl="0" w:tplc="4B3A610C">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3" w15:restartNumberingAfterBreak="0">
    <w:nsid w:val="1ACA7DF6"/>
    <w:multiLevelType w:val="hybridMultilevel"/>
    <w:tmpl w:val="49F80CFC"/>
    <w:lvl w:ilvl="0" w:tplc="5CBE5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DF1015"/>
    <w:multiLevelType w:val="hybridMultilevel"/>
    <w:tmpl w:val="A8F42998"/>
    <w:lvl w:ilvl="0" w:tplc="CDD2B052">
      <w:numFmt w:val="bullet"/>
      <w:lvlText w:val="-"/>
      <w:lvlJc w:val="left"/>
      <w:pPr>
        <w:ind w:left="247" w:hanging="360"/>
      </w:pPr>
      <w:rPr>
        <w:rFonts w:ascii="Times New Roman" w:eastAsia="Times New Roman" w:hAnsi="Times New Roman" w:cs="Times New Roman" w:hint="default"/>
      </w:rPr>
    </w:lvl>
    <w:lvl w:ilvl="1" w:tplc="04260003" w:tentative="1">
      <w:start w:val="1"/>
      <w:numFmt w:val="bullet"/>
      <w:lvlText w:val="o"/>
      <w:lvlJc w:val="left"/>
      <w:pPr>
        <w:ind w:left="967" w:hanging="360"/>
      </w:pPr>
      <w:rPr>
        <w:rFonts w:ascii="Courier New" w:hAnsi="Courier New" w:cs="Courier New" w:hint="default"/>
      </w:rPr>
    </w:lvl>
    <w:lvl w:ilvl="2" w:tplc="04260005" w:tentative="1">
      <w:start w:val="1"/>
      <w:numFmt w:val="bullet"/>
      <w:lvlText w:val=""/>
      <w:lvlJc w:val="left"/>
      <w:pPr>
        <w:ind w:left="1687" w:hanging="360"/>
      </w:pPr>
      <w:rPr>
        <w:rFonts w:ascii="Wingdings" w:hAnsi="Wingdings" w:hint="default"/>
      </w:rPr>
    </w:lvl>
    <w:lvl w:ilvl="3" w:tplc="04260001" w:tentative="1">
      <w:start w:val="1"/>
      <w:numFmt w:val="bullet"/>
      <w:lvlText w:val=""/>
      <w:lvlJc w:val="left"/>
      <w:pPr>
        <w:ind w:left="2407" w:hanging="360"/>
      </w:pPr>
      <w:rPr>
        <w:rFonts w:ascii="Symbol" w:hAnsi="Symbol" w:hint="default"/>
      </w:rPr>
    </w:lvl>
    <w:lvl w:ilvl="4" w:tplc="04260003" w:tentative="1">
      <w:start w:val="1"/>
      <w:numFmt w:val="bullet"/>
      <w:lvlText w:val="o"/>
      <w:lvlJc w:val="left"/>
      <w:pPr>
        <w:ind w:left="3127" w:hanging="360"/>
      </w:pPr>
      <w:rPr>
        <w:rFonts w:ascii="Courier New" w:hAnsi="Courier New" w:cs="Courier New" w:hint="default"/>
      </w:rPr>
    </w:lvl>
    <w:lvl w:ilvl="5" w:tplc="04260005" w:tentative="1">
      <w:start w:val="1"/>
      <w:numFmt w:val="bullet"/>
      <w:lvlText w:val=""/>
      <w:lvlJc w:val="left"/>
      <w:pPr>
        <w:ind w:left="3847" w:hanging="360"/>
      </w:pPr>
      <w:rPr>
        <w:rFonts w:ascii="Wingdings" w:hAnsi="Wingdings" w:hint="default"/>
      </w:rPr>
    </w:lvl>
    <w:lvl w:ilvl="6" w:tplc="04260001" w:tentative="1">
      <w:start w:val="1"/>
      <w:numFmt w:val="bullet"/>
      <w:lvlText w:val=""/>
      <w:lvlJc w:val="left"/>
      <w:pPr>
        <w:ind w:left="4567" w:hanging="360"/>
      </w:pPr>
      <w:rPr>
        <w:rFonts w:ascii="Symbol" w:hAnsi="Symbol" w:hint="default"/>
      </w:rPr>
    </w:lvl>
    <w:lvl w:ilvl="7" w:tplc="04260003" w:tentative="1">
      <w:start w:val="1"/>
      <w:numFmt w:val="bullet"/>
      <w:lvlText w:val="o"/>
      <w:lvlJc w:val="left"/>
      <w:pPr>
        <w:ind w:left="5287" w:hanging="360"/>
      </w:pPr>
      <w:rPr>
        <w:rFonts w:ascii="Courier New" w:hAnsi="Courier New" w:cs="Courier New" w:hint="default"/>
      </w:rPr>
    </w:lvl>
    <w:lvl w:ilvl="8" w:tplc="04260005" w:tentative="1">
      <w:start w:val="1"/>
      <w:numFmt w:val="bullet"/>
      <w:lvlText w:val=""/>
      <w:lvlJc w:val="left"/>
      <w:pPr>
        <w:ind w:left="6007" w:hanging="360"/>
      </w:pPr>
      <w:rPr>
        <w:rFonts w:ascii="Wingdings" w:hAnsi="Wingdings" w:hint="default"/>
      </w:rPr>
    </w:lvl>
  </w:abstractNum>
  <w:abstractNum w:abstractNumId="15" w15:restartNumberingAfterBreak="0">
    <w:nsid w:val="1FEB272B"/>
    <w:multiLevelType w:val="hybridMultilevel"/>
    <w:tmpl w:val="84321C78"/>
    <w:lvl w:ilvl="0" w:tplc="62B42818">
      <w:start w:val="1"/>
      <w:numFmt w:val="decimal"/>
      <w:lvlText w:val="%1."/>
      <w:lvlJc w:val="left"/>
      <w:pPr>
        <w:ind w:left="475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662E4B"/>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C8E6DC2"/>
    <w:multiLevelType w:val="hybridMultilevel"/>
    <w:tmpl w:val="07E2D0D2"/>
    <w:lvl w:ilvl="0" w:tplc="BCDAB160">
      <w:start w:val="1"/>
      <w:numFmt w:val="decimal"/>
      <w:lvlText w:val="%1."/>
      <w:lvlJc w:val="left"/>
      <w:pPr>
        <w:tabs>
          <w:tab w:val="num" w:pos="720"/>
        </w:tabs>
        <w:ind w:left="720" w:hanging="360"/>
      </w:pPr>
    </w:lvl>
    <w:lvl w:ilvl="1" w:tplc="4C0AA930" w:tentative="1">
      <w:start w:val="1"/>
      <w:numFmt w:val="decimal"/>
      <w:lvlText w:val="%2."/>
      <w:lvlJc w:val="left"/>
      <w:pPr>
        <w:tabs>
          <w:tab w:val="num" w:pos="1440"/>
        </w:tabs>
        <w:ind w:left="1440" w:hanging="360"/>
      </w:pPr>
    </w:lvl>
    <w:lvl w:ilvl="2" w:tplc="35765C82" w:tentative="1">
      <w:start w:val="1"/>
      <w:numFmt w:val="decimal"/>
      <w:lvlText w:val="%3."/>
      <w:lvlJc w:val="left"/>
      <w:pPr>
        <w:tabs>
          <w:tab w:val="num" w:pos="2160"/>
        </w:tabs>
        <w:ind w:left="2160" w:hanging="360"/>
      </w:pPr>
    </w:lvl>
    <w:lvl w:ilvl="3" w:tplc="7514DA14" w:tentative="1">
      <w:start w:val="1"/>
      <w:numFmt w:val="decimal"/>
      <w:lvlText w:val="%4."/>
      <w:lvlJc w:val="left"/>
      <w:pPr>
        <w:tabs>
          <w:tab w:val="num" w:pos="2880"/>
        </w:tabs>
        <w:ind w:left="2880" w:hanging="360"/>
      </w:pPr>
    </w:lvl>
    <w:lvl w:ilvl="4" w:tplc="B84E0C7E" w:tentative="1">
      <w:start w:val="1"/>
      <w:numFmt w:val="decimal"/>
      <w:lvlText w:val="%5."/>
      <w:lvlJc w:val="left"/>
      <w:pPr>
        <w:tabs>
          <w:tab w:val="num" w:pos="3600"/>
        </w:tabs>
        <w:ind w:left="3600" w:hanging="360"/>
      </w:pPr>
    </w:lvl>
    <w:lvl w:ilvl="5" w:tplc="BA7CB1EE" w:tentative="1">
      <w:start w:val="1"/>
      <w:numFmt w:val="decimal"/>
      <w:lvlText w:val="%6."/>
      <w:lvlJc w:val="left"/>
      <w:pPr>
        <w:tabs>
          <w:tab w:val="num" w:pos="4320"/>
        </w:tabs>
        <w:ind w:left="4320" w:hanging="360"/>
      </w:pPr>
    </w:lvl>
    <w:lvl w:ilvl="6" w:tplc="9022F63A" w:tentative="1">
      <w:start w:val="1"/>
      <w:numFmt w:val="decimal"/>
      <w:lvlText w:val="%7."/>
      <w:lvlJc w:val="left"/>
      <w:pPr>
        <w:tabs>
          <w:tab w:val="num" w:pos="5040"/>
        </w:tabs>
        <w:ind w:left="5040" w:hanging="360"/>
      </w:pPr>
    </w:lvl>
    <w:lvl w:ilvl="7" w:tplc="C23E59E6" w:tentative="1">
      <w:start w:val="1"/>
      <w:numFmt w:val="decimal"/>
      <w:lvlText w:val="%8."/>
      <w:lvlJc w:val="left"/>
      <w:pPr>
        <w:tabs>
          <w:tab w:val="num" w:pos="5760"/>
        </w:tabs>
        <w:ind w:left="5760" w:hanging="360"/>
      </w:pPr>
    </w:lvl>
    <w:lvl w:ilvl="8" w:tplc="3376927C" w:tentative="1">
      <w:start w:val="1"/>
      <w:numFmt w:val="decimal"/>
      <w:lvlText w:val="%9."/>
      <w:lvlJc w:val="left"/>
      <w:pPr>
        <w:tabs>
          <w:tab w:val="num" w:pos="6480"/>
        </w:tabs>
        <w:ind w:left="6480" w:hanging="360"/>
      </w:pPr>
    </w:lvl>
  </w:abstractNum>
  <w:abstractNum w:abstractNumId="18" w15:restartNumberingAfterBreak="0">
    <w:nsid w:val="2F2F6B67"/>
    <w:multiLevelType w:val="hybridMultilevel"/>
    <w:tmpl w:val="1D7C5FAA"/>
    <w:lvl w:ilvl="0" w:tplc="8208D9D4">
      <w:start w:val="1"/>
      <w:numFmt w:val="bullet"/>
      <w:lvlText w:val="•"/>
      <w:lvlJc w:val="left"/>
      <w:pPr>
        <w:tabs>
          <w:tab w:val="num" w:pos="720"/>
        </w:tabs>
        <w:ind w:left="720" w:hanging="360"/>
      </w:pPr>
      <w:rPr>
        <w:rFonts w:ascii="Arial" w:hAnsi="Arial" w:hint="default"/>
      </w:rPr>
    </w:lvl>
    <w:lvl w:ilvl="1" w:tplc="57C0E3C2" w:tentative="1">
      <w:start w:val="1"/>
      <w:numFmt w:val="bullet"/>
      <w:lvlText w:val="•"/>
      <w:lvlJc w:val="left"/>
      <w:pPr>
        <w:tabs>
          <w:tab w:val="num" w:pos="1440"/>
        </w:tabs>
        <w:ind w:left="1440" w:hanging="360"/>
      </w:pPr>
      <w:rPr>
        <w:rFonts w:ascii="Arial" w:hAnsi="Arial" w:hint="default"/>
      </w:rPr>
    </w:lvl>
    <w:lvl w:ilvl="2" w:tplc="1FB6D294" w:tentative="1">
      <w:start w:val="1"/>
      <w:numFmt w:val="bullet"/>
      <w:lvlText w:val="•"/>
      <w:lvlJc w:val="left"/>
      <w:pPr>
        <w:tabs>
          <w:tab w:val="num" w:pos="2160"/>
        </w:tabs>
        <w:ind w:left="2160" w:hanging="360"/>
      </w:pPr>
      <w:rPr>
        <w:rFonts w:ascii="Arial" w:hAnsi="Arial" w:hint="default"/>
      </w:rPr>
    </w:lvl>
    <w:lvl w:ilvl="3" w:tplc="F5401A5A" w:tentative="1">
      <w:start w:val="1"/>
      <w:numFmt w:val="bullet"/>
      <w:lvlText w:val="•"/>
      <w:lvlJc w:val="left"/>
      <w:pPr>
        <w:tabs>
          <w:tab w:val="num" w:pos="2880"/>
        </w:tabs>
        <w:ind w:left="2880" w:hanging="360"/>
      </w:pPr>
      <w:rPr>
        <w:rFonts w:ascii="Arial" w:hAnsi="Arial" w:hint="default"/>
      </w:rPr>
    </w:lvl>
    <w:lvl w:ilvl="4" w:tplc="2D28C2C4" w:tentative="1">
      <w:start w:val="1"/>
      <w:numFmt w:val="bullet"/>
      <w:lvlText w:val="•"/>
      <w:lvlJc w:val="left"/>
      <w:pPr>
        <w:tabs>
          <w:tab w:val="num" w:pos="3600"/>
        </w:tabs>
        <w:ind w:left="3600" w:hanging="360"/>
      </w:pPr>
      <w:rPr>
        <w:rFonts w:ascii="Arial" w:hAnsi="Arial" w:hint="default"/>
      </w:rPr>
    </w:lvl>
    <w:lvl w:ilvl="5" w:tplc="50B6B448" w:tentative="1">
      <w:start w:val="1"/>
      <w:numFmt w:val="bullet"/>
      <w:lvlText w:val="•"/>
      <w:lvlJc w:val="left"/>
      <w:pPr>
        <w:tabs>
          <w:tab w:val="num" w:pos="4320"/>
        </w:tabs>
        <w:ind w:left="4320" w:hanging="360"/>
      </w:pPr>
      <w:rPr>
        <w:rFonts w:ascii="Arial" w:hAnsi="Arial" w:hint="default"/>
      </w:rPr>
    </w:lvl>
    <w:lvl w:ilvl="6" w:tplc="E50A54F6" w:tentative="1">
      <w:start w:val="1"/>
      <w:numFmt w:val="bullet"/>
      <w:lvlText w:val="•"/>
      <w:lvlJc w:val="left"/>
      <w:pPr>
        <w:tabs>
          <w:tab w:val="num" w:pos="5040"/>
        </w:tabs>
        <w:ind w:left="5040" w:hanging="360"/>
      </w:pPr>
      <w:rPr>
        <w:rFonts w:ascii="Arial" w:hAnsi="Arial" w:hint="default"/>
      </w:rPr>
    </w:lvl>
    <w:lvl w:ilvl="7" w:tplc="C3B0B402" w:tentative="1">
      <w:start w:val="1"/>
      <w:numFmt w:val="bullet"/>
      <w:lvlText w:val="•"/>
      <w:lvlJc w:val="left"/>
      <w:pPr>
        <w:tabs>
          <w:tab w:val="num" w:pos="5760"/>
        </w:tabs>
        <w:ind w:left="5760" w:hanging="360"/>
      </w:pPr>
      <w:rPr>
        <w:rFonts w:ascii="Arial" w:hAnsi="Arial" w:hint="default"/>
      </w:rPr>
    </w:lvl>
    <w:lvl w:ilvl="8" w:tplc="50EA76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EE7FD7"/>
    <w:multiLevelType w:val="hybridMultilevel"/>
    <w:tmpl w:val="6C3465D6"/>
    <w:lvl w:ilvl="0" w:tplc="2AC8BC64">
      <w:start w:val="1"/>
      <w:numFmt w:val="bullet"/>
      <w:lvlText w:val="•"/>
      <w:lvlJc w:val="left"/>
      <w:pPr>
        <w:tabs>
          <w:tab w:val="num" w:pos="720"/>
        </w:tabs>
        <w:ind w:left="720" w:hanging="360"/>
      </w:pPr>
      <w:rPr>
        <w:rFonts w:ascii="Arial" w:hAnsi="Arial" w:hint="default"/>
      </w:rPr>
    </w:lvl>
    <w:lvl w:ilvl="1" w:tplc="C92C3868" w:tentative="1">
      <w:start w:val="1"/>
      <w:numFmt w:val="bullet"/>
      <w:lvlText w:val="•"/>
      <w:lvlJc w:val="left"/>
      <w:pPr>
        <w:tabs>
          <w:tab w:val="num" w:pos="1440"/>
        </w:tabs>
        <w:ind w:left="1440" w:hanging="360"/>
      </w:pPr>
      <w:rPr>
        <w:rFonts w:ascii="Arial" w:hAnsi="Arial" w:hint="default"/>
      </w:rPr>
    </w:lvl>
    <w:lvl w:ilvl="2" w:tplc="7924CA9A" w:tentative="1">
      <w:start w:val="1"/>
      <w:numFmt w:val="bullet"/>
      <w:lvlText w:val="•"/>
      <w:lvlJc w:val="left"/>
      <w:pPr>
        <w:tabs>
          <w:tab w:val="num" w:pos="2160"/>
        </w:tabs>
        <w:ind w:left="2160" w:hanging="360"/>
      </w:pPr>
      <w:rPr>
        <w:rFonts w:ascii="Arial" w:hAnsi="Arial" w:hint="default"/>
      </w:rPr>
    </w:lvl>
    <w:lvl w:ilvl="3" w:tplc="299A7F3E" w:tentative="1">
      <w:start w:val="1"/>
      <w:numFmt w:val="bullet"/>
      <w:lvlText w:val="•"/>
      <w:lvlJc w:val="left"/>
      <w:pPr>
        <w:tabs>
          <w:tab w:val="num" w:pos="2880"/>
        </w:tabs>
        <w:ind w:left="2880" w:hanging="360"/>
      </w:pPr>
      <w:rPr>
        <w:rFonts w:ascii="Arial" w:hAnsi="Arial" w:hint="default"/>
      </w:rPr>
    </w:lvl>
    <w:lvl w:ilvl="4" w:tplc="00B0A3A6" w:tentative="1">
      <w:start w:val="1"/>
      <w:numFmt w:val="bullet"/>
      <w:lvlText w:val="•"/>
      <w:lvlJc w:val="left"/>
      <w:pPr>
        <w:tabs>
          <w:tab w:val="num" w:pos="3600"/>
        </w:tabs>
        <w:ind w:left="3600" w:hanging="360"/>
      </w:pPr>
      <w:rPr>
        <w:rFonts w:ascii="Arial" w:hAnsi="Arial" w:hint="default"/>
      </w:rPr>
    </w:lvl>
    <w:lvl w:ilvl="5" w:tplc="90907408" w:tentative="1">
      <w:start w:val="1"/>
      <w:numFmt w:val="bullet"/>
      <w:lvlText w:val="•"/>
      <w:lvlJc w:val="left"/>
      <w:pPr>
        <w:tabs>
          <w:tab w:val="num" w:pos="4320"/>
        </w:tabs>
        <w:ind w:left="4320" w:hanging="360"/>
      </w:pPr>
      <w:rPr>
        <w:rFonts w:ascii="Arial" w:hAnsi="Arial" w:hint="default"/>
      </w:rPr>
    </w:lvl>
    <w:lvl w:ilvl="6" w:tplc="F6469FA4" w:tentative="1">
      <w:start w:val="1"/>
      <w:numFmt w:val="bullet"/>
      <w:lvlText w:val="•"/>
      <w:lvlJc w:val="left"/>
      <w:pPr>
        <w:tabs>
          <w:tab w:val="num" w:pos="5040"/>
        </w:tabs>
        <w:ind w:left="5040" w:hanging="360"/>
      </w:pPr>
      <w:rPr>
        <w:rFonts w:ascii="Arial" w:hAnsi="Arial" w:hint="default"/>
      </w:rPr>
    </w:lvl>
    <w:lvl w:ilvl="7" w:tplc="FE385000" w:tentative="1">
      <w:start w:val="1"/>
      <w:numFmt w:val="bullet"/>
      <w:lvlText w:val="•"/>
      <w:lvlJc w:val="left"/>
      <w:pPr>
        <w:tabs>
          <w:tab w:val="num" w:pos="5760"/>
        </w:tabs>
        <w:ind w:left="5760" w:hanging="360"/>
      </w:pPr>
      <w:rPr>
        <w:rFonts w:ascii="Arial" w:hAnsi="Arial" w:hint="default"/>
      </w:rPr>
    </w:lvl>
    <w:lvl w:ilvl="8" w:tplc="900213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114AFE"/>
    <w:multiLevelType w:val="hybridMultilevel"/>
    <w:tmpl w:val="82AA4254"/>
    <w:lvl w:ilvl="0" w:tplc="EAC04AE0">
      <w:start w:val="1"/>
      <w:numFmt w:val="bullet"/>
      <w:lvlText w:val="•"/>
      <w:lvlJc w:val="left"/>
      <w:pPr>
        <w:tabs>
          <w:tab w:val="num" w:pos="720"/>
        </w:tabs>
        <w:ind w:left="720" w:hanging="360"/>
      </w:pPr>
      <w:rPr>
        <w:rFonts w:ascii="Arial" w:hAnsi="Arial" w:hint="default"/>
      </w:rPr>
    </w:lvl>
    <w:lvl w:ilvl="1" w:tplc="DB7A5C1E" w:tentative="1">
      <w:start w:val="1"/>
      <w:numFmt w:val="bullet"/>
      <w:lvlText w:val="•"/>
      <w:lvlJc w:val="left"/>
      <w:pPr>
        <w:tabs>
          <w:tab w:val="num" w:pos="1440"/>
        </w:tabs>
        <w:ind w:left="1440" w:hanging="360"/>
      </w:pPr>
      <w:rPr>
        <w:rFonts w:ascii="Arial" w:hAnsi="Arial" w:hint="default"/>
      </w:rPr>
    </w:lvl>
    <w:lvl w:ilvl="2" w:tplc="45400292" w:tentative="1">
      <w:start w:val="1"/>
      <w:numFmt w:val="bullet"/>
      <w:lvlText w:val="•"/>
      <w:lvlJc w:val="left"/>
      <w:pPr>
        <w:tabs>
          <w:tab w:val="num" w:pos="2160"/>
        </w:tabs>
        <w:ind w:left="2160" w:hanging="360"/>
      </w:pPr>
      <w:rPr>
        <w:rFonts w:ascii="Arial" w:hAnsi="Arial" w:hint="default"/>
      </w:rPr>
    </w:lvl>
    <w:lvl w:ilvl="3" w:tplc="054A5F3A" w:tentative="1">
      <w:start w:val="1"/>
      <w:numFmt w:val="bullet"/>
      <w:lvlText w:val="•"/>
      <w:lvlJc w:val="left"/>
      <w:pPr>
        <w:tabs>
          <w:tab w:val="num" w:pos="2880"/>
        </w:tabs>
        <w:ind w:left="2880" w:hanging="360"/>
      </w:pPr>
      <w:rPr>
        <w:rFonts w:ascii="Arial" w:hAnsi="Arial" w:hint="default"/>
      </w:rPr>
    </w:lvl>
    <w:lvl w:ilvl="4" w:tplc="870C6190" w:tentative="1">
      <w:start w:val="1"/>
      <w:numFmt w:val="bullet"/>
      <w:lvlText w:val="•"/>
      <w:lvlJc w:val="left"/>
      <w:pPr>
        <w:tabs>
          <w:tab w:val="num" w:pos="3600"/>
        </w:tabs>
        <w:ind w:left="3600" w:hanging="360"/>
      </w:pPr>
      <w:rPr>
        <w:rFonts w:ascii="Arial" w:hAnsi="Arial" w:hint="default"/>
      </w:rPr>
    </w:lvl>
    <w:lvl w:ilvl="5" w:tplc="3A6A85CA" w:tentative="1">
      <w:start w:val="1"/>
      <w:numFmt w:val="bullet"/>
      <w:lvlText w:val="•"/>
      <w:lvlJc w:val="left"/>
      <w:pPr>
        <w:tabs>
          <w:tab w:val="num" w:pos="4320"/>
        </w:tabs>
        <w:ind w:left="4320" w:hanging="360"/>
      </w:pPr>
      <w:rPr>
        <w:rFonts w:ascii="Arial" w:hAnsi="Arial" w:hint="default"/>
      </w:rPr>
    </w:lvl>
    <w:lvl w:ilvl="6" w:tplc="23E2F5CE" w:tentative="1">
      <w:start w:val="1"/>
      <w:numFmt w:val="bullet"/>
      <w:lvlText w:val="•"/>
      <w:lvlJc w:val="left"/>
      <w:pPr>
        <w:tabs>
          <w:tab w:val="num" w:pos="5040"/>
        </w:tabs>
        <w:ind w:left="5040" w:hanging="360"/>
      </w:pPr>
      <w:rPr>
        <w:rFonts w:ascii="Arial" w:hAnsi="Arial" w:hint="default"/>
      </w:rPr>
    </w:lvl>
    <w:lvl w:ilvl="7" w:tplc="8E5E1FB8" w:tentative="1">
      <w:start w:val="1"/>
      <w:numFmt w:val="bullet"/>
      <w:lvlText w:val="•"/>
      <w:lvlJc w:val="left"/>
      <w:pPr>
        <w:tabs>
          <w:tab w:val="num" w:pos="5760"/>
        </w:tabs>
        <w:ind w:left="5760" w:hanging="360"/>
      </w:pPr>
      <w:rPr>
        <w:rFonts w:ascii="Arial" w:hAnsi="Arial" w:hint="default"/>
      </w:rPr>
    </w:lvl>
    <w:lvl w:ilvl="8" w:tplc="29A860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7C57FA"/>
    <w:multiLevelType w:val="hybridMultilevel"/>
    <w:tmpl w:val="A66E7B6C"/>
    <w:lvl w:ilvl="0" w:tplc="84EE339A">
      <w:start w:val="1"/>
      <w:numFmt w:val="bullet"/>
      <w:lvlText w:val=""/>
      <w:lvlJc w:val="left"/>
      <w:pPr>
        <w:tabs>
          <w:tab w:val="num" w:pos="720"/>
        </w:tabs>
        <w:ind w:left="720" w:hanging="360"/>
      </w:pPr>
      <w:rPr>
        <w:rFonts w:ascii="Wingdings" w:hAnsi="Wingdings" w:hint="default"/>
      </w:rPr>
    </w:lvl>
    <w:lvl w:ilvl="1" w:tplc="2B9AF9BE" w:tentative="1">
      <w:start w:val="1"/>
      <w:numFmt w:val="bullet"/>
      <w:lvlText w:val=""/>
      <w:lvlJc w:val="left"/>
      <w:pPr>
        <w:tabs>
          <w:tab w:val="num" w:pos="1440"/>
        </w:tabs>
        <w:ind w:left="1440" w:hanging="360"/>
      </w:pPr>
      <w:rPr>
        <w:rFonts w:ascii="Wingdings" w:hAnsi="Wingdings" w:hint="default"/>
      </w:rPr>
    </w:lvl>
    <w:lvl w:ilvl="2" w:tplc="A87E843A" w:tentative="1">
      <w:start w:val="1"/>
      <w:numFmt w:val="bullet"/>
      <w:lvlText w:val=""/>
      <w:lvlJc w:val="left"/>
      <w:pPr>
        <w:tabs>
          <w:tab w:val="num" w:pos="2160"/>
        </w:tabs>
        <w:ind w:left="2160" w:hanging="360"/>
      </w:pPr>
      <w:rPr>
        <w:rFonts w:ascii="Wingdings" w:hAnsi="Wingdings" w:hint="default"/>
      </w:rPr>
    </w:lvl>
    <w:lvl w:ilvl="3" w:tplc="2D06CA90" w:tentative="1">
      <w:start w:val="1"/>
      <w:numFmt w:val="bullet"/>
      <w:lvlText w:val=""/>
      <w:lvlJc w:val="left"/>
      <w:pPr>
        <w:tabs>
          <w:tab w:val="num" w:pos="2880"/>
        </w:tabs>
        <w:ind w:left="2880" w:hanging="360"/>
      </w:pPr>
      <w:rPr>
        <w:rFonts w:ascii="Wingdings" w:hAnsi="Wingdings" w:hint="default"/>
      </w:rPr>
    </w:lvl>
    <w:lvl w:ilvl="4" w:tplc="6B0C1A28" w:tentative="1">
      <w:start w:val="1"/>
      <w:numFmt w:val="bullet"/>
      <w:lvlText w:val=""/>
      <w:lvlJc w:val="left"/>
      <w:pPr>
        <w:tabs>
          <w:tab w:val="num" w:pos="3600"/>
        </w:tabs>
        <w:ind w:left="3600" w:hanging="360"/>
      </w:pPr>
      <w:rPr>
        <w:rFonts w:ascii="Wingdings" w:hAnsi="Wingdings" w:hint="default"/>
      </w:rPr>
    </w:lvl>
    <w:lvl w:ilvl="5" w:tplc="B2C0F5CC" w:tentative="1">
      <w:start w:val="1"/>
      <w:numFmt w:val="bullet"/>
      <w:lvlText w:val=""/>
      <w:lvlJc w:val="left"/>
      <w:pPr>
        <w:tabs>
          <w:tab w:val="num" w:pos="4320"/>
        </w:tabs>
        <w:ind w:left="4320" w:hanging="360"/>
      </w:pPr>
      <w:rPr>
        <w:rFonts w:ascii="Wingdings" w:hAnsi="Wingdings" w:hint="default"/>
      </w:rPr>
    </w:lvl>
    <w:lvl w:ilvl="6" w:tplc="49604D82" w:tentative="1">
      <w:start w:val="1"/>
      <w:numFmt w:val="bullet"/>
      <w:lvlText w:val=""/>
      <w:lvlJc w:val="left"/>
      <w:pPr>
        <w:tabs>
          <w:tab w:val="num" w:pos="5040"/>
        </w:tabs>
        <w:ind w:left="5040" w:hanging="360"/>
      </w:pPr>
      <w:rPr>
        <w:rFonts w:ascii="Wingdings" w:hAnsi="Wingdings" w:hint="default"/>
      </w:rPr>
    </w:lvl>
    <w:lvl w:ilvl="7" w:tplc="079E7302" w:tentative="1">
      <w:start w:val="1"/>
      <w:numFmt w:val="bullet"/>
      <w:lvlText w:val=""/>
      <w:lvlJc w:val="left"/>
      <w:pPr>
        <w:tabs>
          <w:tab w:val="num" w:pos="5760"/>
        </w:tabs>
        <w:ind w:left="5760" w:hanging="360"/>
      </w:pPr>
      <w:rPr>
        <w:rFonts w:ascii="Wingdings" w:hAnsi="Wingdings" w:hint="default"/>
      </w:rPr>
    </w:lvl>
    <w:lvl w:ilvl="8" w:tplc="7234BBF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57798"/>
    <w:multiLevelType w:val="hybridMultilevel"/>
    <w:tmpl w:val="CC125CF2"/>
    <w:lvl w:ilvl="0" w:tplc="18B2C4C6">
      <w:start w:val="1"/>
      <w:numFmt w:val="bullet"/>
      <w:lvlText w:val="•"/>
      <w:lvlJc w:val="left"/>
      <w:pPr>
        <w:tabs>
          <w:tab w:val="num" w:pos="720"/>
        </w:tabs>
        <w:ind w:left="720" w:hanging="360"/>
      </w:pPr>
      <w:rPr>
        <w:rFonts w:ascii="Arial" w:hAnsi="Arial" w:hint="default"/>
      </w:rPr>
    </w:lvl>
    <w:lvl w:ilvl="1" w:tplc="9D24D5C8" w:tentative="1">
      <w:start w:val="1"/>
      <w:numFmt w:val="bullet"/>
      <w:lvlText w:val="•"/>
      <w:lvlJc w:val="left"/>
      <w:pPr>
        <w:tabs>
          <w:tab w:val="num" w:pos="1440"/>
        </w:tabs>
        <w:ind w:left="1440" w:hanging="360"/>
      </w:pPr>
      <w:rPr>
        <w:rFonts w:ascii="Arial" w:hAnsi="Arial" w:hint="default"/>
      </w:rPr>
    </w:lvl>
    <w:lvl w:ilvl="2" w:tplc="03866E64" w:tentative="1">
      <w:start w:val="1"/>
      <w:numFmt w:val="bullet"/>
      <w:lvlText w:val="•"/>
      <w:lvlJc w:val="left"/>
      <w:pPr>
        <w:tabs>
          <w:tab w:val="num" w:pos="2160"/>
        </w:tabs>
        <w:ind w:left="2160" w:hanging="360"/>
      </w:pPr>
      <w:rPr>
        <w:rFonts w:ascii="Arial" w:hAnsi="Arial" w:hint="default"/>
      </w:rPr>
    </w:lvl>
    <w:lvl w:ilvl="3" w:tplc="5AC47ED8" w:tentative="1">
      <w:start w:val="1"/>
      <w:numFmt w:val="bullet"/>
      <w:lvlText w:val="•"/>
      <w:lvlJc w:val="left"/>
      <w:pPr>
        <w:tabs>
          <w:tab w:val="num" w:pos="2880"/>
        </w:tabs>
        <w:ind w:left="2880" w:hanging="360"/>
      </w:pPr>
      <w:rPr>
        <w:rFonts w:ascii="Arial" w:hAnsi="Arial" w:hint="default"/>
      </w:rPr>
    </w:lvl>
    <w:lvl w:ilvl="4" w:tplc="CCE87B44" w:tentative="1">
      <w:start w:val="1"/>
      <w:numFmt w:val="bullet"/>
      <w:lvlText w:val="•"/>
      <w:lvlJc w:val="left"/>
      <w:pPr>
        <w:tabs>
          <w:tab w:val="num" w:pos="3600"/>
        </w:tabs>
        <w:ind w:left="3600" w:hanging="360"/>
      </w:pPr>
      <w:rPr>
        <w:rFonts w:ascii="Arial" w:hAnsi="Arial" w:hint="default"/>
      </w:rPr>
    </w:lvl>
    <w:lvl w:ilvl="5" w:tplc="5B006412" w:tentative="1">
      <w:start w:val="1"/>
      <w:numFmt w:val="bullet"/>
      <w:lvlText w:val="•"/>
      <w:lvlJc w:val="left"/>
      <w:pPr>
        <w:tabs>
          <w:tab w:val="num" w:pos="4320"/>
        </w:tabs>
        <w:ind w:left="4320" w:hanging="360"/>
      </w:pPr>
      <w:rPr>
        <w:rFonts w:ascii="Arial" w:hAnsi="Arial" w:hint="default"/>
      </w:rPr>
    </w:lvl>
    <w:lvl w:ilvl="6" w:tplc="8B5241D2" w:tentative="1">
      <w:start w:val="1"/>
      <w:numFmt w:val="bullet"/>
      <w:lvlText w:val="•"/>
      <w:lvlJc w:val="left"/>
      <w:pPr>
        <w:tabs>
          <w:tab w:val="num" w:pos="5040"/>
        </w:tabs>
        <w:ind w:left="5040" w:hanging="360"/>
      </w:pPr>
      <w:rPr>
        <w:rFonts w:ascii="Arial" w:hAnsi="Arial" w:hint="default"/>
      </w:rPr>
    </w:lvl>
    <w:lvl w:ilvl="7" w:tplc="7A101AE0" w:tentative="1">
      <w:start w:val="1"/>
      <w:numFmt w:val="bullet"/>
      <w:lvlText w:val="•"/>
      <w:lvlJc w:val="left"/>
      <w:pPr>
        <w:tabs>
          <w:tab w:val="num" w:pos="5760"/>
        </w:tabs>
        <w:ind w:left="5760" w:hanging="360"/>
      </w:pPr>
      <w:rPr>
        <w:rFonts w:ascii="Arial" w:hAnsi="Arial" w:hint="default"/>
      </w:rPr>
    </w:lvl>
    <w:lvl w:ilvl="8" w:tplc="4D1203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481681"/>
    <w:multiLevelType w:val="hybridMultilevel"/>
    <w:tmpl w:val="25102930"/>
    <w:lvl w:ilvl="0" w:tplc="D41019CC">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C37B86"/>
    <w:multiLevelType w:val="hybridMultilevel"/>
    <w:tmpl w:val="3C48F800"/>
    <w:lvl w:ilvl="0" w:tplc="A80A1D00">
      <w:start w:val="1"/>
      <w:numFmt w:val="bullet"/>
      <w:lvlText w:val="•"/>
      <w:lvlJc w:val="left"/>
      <w:pPr>
        <w:tabs>
          <w:tab w:val="num" w:pos="720"/>
        </w:tabs>
        <w:ind w:left="720" w:hanging="360"/>
      </w:pPr>
      <w:rPr>
        <w:rFonts w:ascii="Arial" w:hAnsi="Arial" w:hint="default"/>
      </w:rPr>
    </w:lvl>
    <w:lvl w:ilvl="1" w:tplc="07021DD0" w:tentative="1">
      <w:start w:val="1"/>
      <w:numFmt w:val="bullet"/>
      <w:lvlText w:val="•"/>
      <w:lvlJc w:val="left"/>
      <w:pPr>
        <w:tabs>
          <w:tab w:val="num" w:pos="1440"/>
        </w:tabs>
        <w:ind w:left="1440" w:hanging="360"/>
      </w:pPr>
      <w:rPr>
        <w:rFonts w:ascii="Arial" w:hAnsi="Arial" w:hint="default"/>
      </w:rPr>
    </w:lvl>
    <w:lvl w:ilvl="2" w:tplc="295E5CA8" w:tentative="1">
      <w:start w:val="1"/>
      <w:numFmt w:val="bullet"/>
      <w:lvlText w:val="•"/>
      <w:lvlJc w:val="left"/>
      <w:pPr>
        <w:tabs>
          <w:tab w:val="num" w:pos="2160"/>
        </w:tabs>
        <w:ind w:left="2160" w:hanging="360"/>
      </w:pPr>
      <w:rPr>
        <w:rFonts w:ascii="Arial" w:hAnsi="Arial" w:hint="default"/>
      </w:rPr>
    </w:lvl>
    <w:lvl w:ilvl="3" w:tplc="291EBD2E" w:tentative="1">
      <w:start w:val="1"/>
      <w:numFmt w:val="bullet"/>
      <w:lvlText w:val="•"/>
      <w:lvlJc w:val="left"/>
      <w:pPr>
        <w:tabs>
          <w:tab w:val="num" w:pos="2880"/>
        </w:tabs>
        <w:ind w:left="2880" w:hanging="360"/>
      </w:pPr>
      <w:rPr>
        <w:rFonts w:ascii="Arial" w:hAnsi="Arial" w:hint="default"/>
      </w:rPr>
    </w:lvl>
    <w:lvl w:ilvl="4" w:tplc="0B586C7E" w:tentative="1">
      <w:start w:val="1"/>
      <w:numFmt w:val="bullet"/>
      <w:lvlText w:val="•"/>
      <w:lvlJc w:val="left"/>
      <w:pPr>
        <w:tabs>
          <w:tab w:val="num" w:pos="3600"/>
        </w:tabs>
        <w:ind w:left="3600" w:hanging="360"/>
      </w:pPr>
      <w:rPr>
        <w:rFonts w:ascii="Arial" w:hAnsi="Arial" w:hint="default"/>
      </w:rPr>
    </w:lvl>
    <w:lvl w:ilvl="5" w:tplc="A8DA3672" w:tentative="1">
      <w:start w:val="1"/>
      <w:numFmt w:val="bullet"/>
      <w:lvlText w:val="•"/>
      <w:lvlJc w:val="left"/>
      <w:pPr>
        <w:tabs>
          <w:tab w:val="num" w:pos="4320"/>
        </w:tabs>
        <w:ind w:left="4320" w:hanging="360"/>
      </w:pPr>
      <w:rPr>
        <w:rFonts w:ascii="Arial" w:hAnsi="Arial" w:hint="default"/>
      </w:rPr>
    </w:lvl>
    <w:lvl w:ilvl="6" w:tplc="2AD22554" w:tentative="1">
      <w:start w:val="1"/>
      <w:numFmt w:val="bullet"/>
      <w:lvlText w:val="•"/>
      <w:lvlJc w:val="left"/>
      <w:pPr>
        <w:tabs>
          <w:tab w:val="num" w:pos="5040"/>
        </w:tabs>
        <w:ind w:left="5040" w:hanging="360"/>
      </w:pPr>
      <w:rPr>
        <w:rFonts w:ascii="Arial" w:hAnsi="Arial" w:hint="default"/>
      </w:rPr>
    </w:lvl>
    <w:lvl w:ilvl="7" w:tplc="4D201AEC" w:tentative="1">
      <w:start w:val="1"/>
      <w:numFmt w:val="bullet"/>
      <w:lvlText w:val="•"/>
      <w:lvlJc w:val="left"/>
      <w:pPr>
        <w:tabs>
          <w:tab w:val="num" w:pos="5760"/>
        </w:tabs>
        <w:ind w:left="5760" w:hanging="360"/>
      </w:pPr>
      <w:rPr>
        <w:rFonts w:ascii="Arial" w:hAnsi="Arial" w:hint="default"/>
      </w:rPr>
    </w:lvl>
    <w:lvl w:ilvl="8" w:tplc="4BDEDD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360F03"/>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26" w15:restartNumberingAfterBreak="0">
    <w:nsid w:val="58CB20AE"/>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27" w15:restartNumberingAfterBreak="0">
    <w:nsid w:val="5B09255C"/>
    <w:multiLevelType w:val="hybridMultilevel"/>
    <w:tmpl w:val="432E9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96478B"/>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29" w15:restartNumberingAfterBreak="0">
    <w:nsid w:val="64F31C3C"/>
    <w:multiLevelType w:val="hybridMultilevel"/>
    <w:tmpl w:val="B7D60436"/>
    <w:lvl w:ilvl="0" w:tplc="F4A64F2E">
      <w:start w:val="1"/>
      <w:numFmt w:val="decimal"/>
      <w:lvlText w:val="%1."/>
      <w:lvlJc w:val="left"/>
      <w:pPr>
        <w:tabs>
          <w:tab w:val="num" w:pos="720"/>
        </w:tabs>
        <w:ind w:left="720" w:hanging="360"/>
      </w:pPr>
    </w:lvl>
    <w:lvl w:ilvl="1" w:tplc="F45E566C" w:tentative="1">
      <w:start w:val="1"/>
      <w:numFmt w:val="decimal"/>
      <w:lvlText w:val="%2."/>
      <w:lvlJc w:val="left"/>
      <w:pPr>
        <w:tabs>
          <w:tab w:val="num" w:pos="1440"/>
        </w:tabs>
        <w:ind w:left="1440" w:hanging="360"/>
      </w:pPr>
    </w:lvl>
    <w:lvl w:ilvl="2" w:tplc="DEFACC14" w:tentative="1">
      <w:start w:val="1"/>
      <w:numFmt w:val="decimal"/>
      <w:lvlText w:val="%3."/>
      <w:lvlJc w:val="left"/>
      <w:pPr>
        <w:tabs>
          <w:tab w:val="num" w:pos="2160"/>
        </w:tabs>
        <w:ind w:left="2160" w:hanging="360"/>
      </w:pPr>
    </w:lvl>
    <w:lvl w:ilvl="3" w:tplc="CF1ACF02" w:tentative="1">
      <w:start w:val="1"/>
      <w:numFmt w:val="decimal"/>
      <w:lvlText w:val="%4."/>
      <w:lvlJc w:val="left"/>
      <w:pPr>
        <w:tabs>
          <w:tab w:val="num" w:pos="2880"/>
        </w:tabs>
        <w:ind w:left="2880" w:hanging="360"/>
      </w:pPr>
    </w:lvl>
    <w:lvl w:ilvl="4" w:tplc="06B813E2" w:tentative="1">
      <w:start w:val="1"/>
      <w:numFmt w:val="decimal"/>
      <w:lvlText w:val="%5."/>
      <w:lvlJc w:val="left"/>
      <w:pPr>
        <w:tabs>
          <w:tab w:val="num" w:pos="3600"/>
        </w:tabs>
        <w:ind w:left="3600" w:hanging="360"/>
      </w:pPr>
    </w:lvl>
    <w:lvl w:ilvl="5" w:tplc="0EDEDA4C" w:tentative="1">
      <w:start w:val="1"/>
      <w:numFmt w:val="decimal"/>
      <w:lvlText w:val="%6."/>
      <w:lvlJc w:val="left"/>
      <w:pPr>
        <w:tabs>
          <w:tab w:val="num" w:pos="4320"/>
        </w:tabs>
        <w:ind w:left="4320" w:hanging="360"/>
      </w:pPr>
    </w:lvl>
    <w:lvl w:ilvl="6" w:tplc="489C0474" w:tentative="1">
      <w:start w:val="1"/>
      <w:numFmt w:val="decimal"/>
      <w:lvlText w:val="%7."/>
      <w:lvlJc w:val="left"/>
      <w:pPr>
        <w:tabs>
          <w:tab w:val="num" w:pos="5040"/>
        </w:tabs>
        <w:ind w:left="5040" w:hanging="360"/>
      </w:pPr>
    </w:lvl>
    <w:lvl w:ilvl="7" w:tplc="23EA0BC6" w:tentative="1">
      <w:start w:val="1"/>
      <w:numFmt w:val="decimal"/>
      <w:lvlText w:val="%8."/>
      <w:lvlJc w:val="left"/>
      <w:pPr>
        <w:tabs>
          <w:tab w:val="num" w:pos="5760"/>
        </w:tabs>
        <w:ind w:left="5760" w:hanging="360"/>
      </w:pPr>
    </w:lvl>
    <w:lvl w:ilvl="8" w:tplc="00D8A58A" w:tentative="1">
      <w:start w:val="1"/>
      <w:numFmt w:val="decimal"/>
      <w:lvlText w:val="%9."/>
      <w:lvlJc w:val="left"/>
      <w:pPr>
        <w:tabs>
          <w:tab w:val="num" w:pos="6480"/>
        </w:tabs>
        <w:ind w:left="6480" w:hanging="360"/>
      </w:pPr>
    </w:lvl>
  </w:abstractNum>
  <w:abstractNum w:abstractNumId="30" w15:restartNumberingAfterBreak="0">
    <w:nsid w:val="68AA1689"/>
    <w:multiLevelType w:val="hybridMultilevel"/>
    <w:tmpl w:val="5198B6A8"/>
    <w:lvl w:ilvl="0" w:tplc="F720306E">
      <w:start w:val="1"/>
      <w:numFmt w:val="decimal"/>
      <w:lvlText w:val="%1."/>
      <w:lvlJc w:val="left"/>
      <w:pPr>
        <w:tabs>
          <w:tab w:val="num" w:pos="720"/>
        </w:tabs>
        <w:ind w:left="720" w:hanging="360"/>
      </w:pPr>
    </w:lvl>
    <w:lvl w:ilvl="1" w:tplc="7C6A51DE" w:tentative="1">
      <w:start w:val="1"/>
      <w:numFmt w:val="decimal"/>
      <w:lvlText w:val="%2."/>
      <w:lvlJc w:val="left"/>
      <w:pPr>
        <w:tabs>
          <w:tab w:val="num" w:pos="1440"/>
        </w:tabs>
        <w:ind w:left="1440" w:hanging="360"/>
      </w:pPr>
    </w:lvl>
    <w:lvl w:ilvl="2" w:tplc="31501E40" w:tentative="1">
      <w:start w:val="1"/>
      <w:numFmt w:val="decimal"/>
      <w:lvlText w:val="%3."/>
      <w:lvlJc w:val="left"/>
      <w:pPr>
        <w:tabs>
          <w:tab w:val="num" w:pos="2160"/>
        </w:tabs>
        <w:ind w:left="2160" w:hanging="360"/>
      </w:pPr>
    </w:lvl>
    <w:lvl w:ilvl="3" w:tplc="C3C61D90" w:tentative="1">
      <w:start w:val="1"/>
      <w:numFmt w:val="decimal"/>
      <w:lvlText w:val="%4."/>
      <w:lvlJc w:val="left"/>
      <w:pPr>
        <w:tabs>
          <w:tab w:val="num" w:pos="2880"/>
        </w:tabs>
        <w:ind w:left="2880" w:hanging="360"/>
      </w:pPr>
    </w:lvl>
    <w:lvl w:ilvl="4" w:tplc="6B225B36" w:tentative="1">
      <w:start w:val="1"/>
      <w:numFmt w:val="decimal"/>
      <w:lvlText w:val="%5."/>
      <w:lvlJc w:val="left"/>
      <w:pPr>
        <w:tabs>
          <w:tab w:val="num" w:pos="3600"/>
        </w:tabs>
        <w:ind w:left="3600" w:hanging="360"/>
      </w:pPr>
    </w:lvl>
    <w:lvl w:ilvl="5" w:tplc="B9AC6A86" w:tentative="1">
      <w:start w:val="1"/>
      <w:numFmt w:val="decimal"/>
      <w:lvlText w:val="%6."/>
      <w:lvlJc w:val="left"/>
      <w:pPr>
        <w:tabs>
          <w:tab w:val="num" w:pos="4320"/>
        </w:tabs>
        <w:ind w:left="4320" w:hanging="360"/>
      </w:pPr>
    </w:lvl>
    <w:lvl w:ilvl="6" w:tplc="14DE1040" w:tentative="1">
      <w:start w:val="1"/>
      <w:numFmt w:val="decimal"/>
      <w:lvlText w:val="%7."/>
      <w:lvlJc w:val="left"/>
      <w:pPr>
        <w:tabs>
          <w:tab w:val="num" w:pos="5040"/>
        </w:tabs>
        <w:ind w:left="5040" w:hanging="360"/>
      </w:pPr>
    </w:lvl>
    <w:lvl w:ilvl="7" w:tplc="B21C8090" w:tentative="1">
      <w:start w:val="1"/>
      <w:numFmt w:val="decimal"/>
      <w:lvlText w:val="%8."/>
      <w:lvlJc w:val="left"/>
      <w:pPr>
        <w:tabs>
          <w:tab w:val="num" w:pos="5760"/>
        </w:tabs>
        <w:ind w:left="5760" w:hanging="360"/>
      </w:pPr>
    </w:lvl>
    <w:lvl w:ilvl="8" w:tplc="A392B630" w:tentative="1">
      <w:start w:val="1"/>
      <w:numFmt w:val="decimal"/>
      <w:lvlText w:val="%9."/>
      <w:lvlJc w:val="left"/>
      <w:pPr>
        <w:tabs>
          <w:tab w:val="num" w:pos="6480"/>
        </w:tabs>
        <w:ind w:left="6480" w:hanging="360"/>
      </w:pPr>
    </w:lvl>
  </w:abstractNum>
  <w:abstractNum w:abstractNumId="31" w15:restartNumberingAfterBreak="0">
    <w:nsid w:val="6B85210A"/>
    <w:multiLevelType w:val="hybridMultilevel"/>
    <w:tmpl w:val="97726C5E"/>
    <w:lvl w:ilvl="0" w:tplc="A030C43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412261"/>
    <w:multiLevelType w:val="hybridMultilevel"/>
    <w:tmpl w:val="3BC44C98"/>
    <w:lvl w:ilvl="0" w:tplc="22F2F8C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3" w15:restartNumberingAfterBreak="0">
    <w:nsid w:val="70CE5FAF"/>
    <w:multiLevelType w:val="hybridMultilevel"/>
    <w:tmpl w:val="F27880DC"/>
    <w:lvl w:ilvl="0" w:tplc="1762639A">
      <w:start w:val="1"/>
      <w:numFmt w:val="bullet"/>
      <w:lvlText w:val=""/>
      <w:lvlJc w:val="left"/>
      <w:pPr>
        <w:tabs>
          <w:tab w:val="num" w:pos="720"/>
        </w:tabs>
        <w:ind w:left="720" w:hanging="360"/>
      </w:pPr>
      <w:rPr>
        <w:rFonts w:ascii="Wingdings" w:hAnsi="Wingdings" w:hint="default"/>
      </w:rPr>
    </w:lvl>
    <w:lvl w:ilvl="1" w:tplc="91F87850" w:tentative="1">
      <w:start w:val="1"/>
      <w:numFmt w:val="bullet"/>
      <w:lvlText w:val=""/>
      <w:lvlJc w:val="left"/>
      <w:pPr>
        <w:tabs>
          <w:tab w:val="num" w:pos="1440"/>
        </w:tabs>
        <w:ind w:left="1440" w:hanging="360"/>
      </w:pPr>
      <w:rPr>
        <w:rFonts w:ascii="Wingdings" w:hAnsi="Wingdings" w:hint="default"/>
      </w:rPr>
    </w:lvl>
    <w:lvl w:ilvl="2" w:tplc="1F1029FE" w:tentative="1">
      <w:start w:val="1"/>
      <w:numFmt w:val="bullet"/>
      <w:lvlText w:val=""/>
      <w:lvlJc w:val="left"/>
      <w:pPr>
        <w:tabs>
          <w:tab w:val="num" w:pos="2160"/>
        </w:tabs>
        <w:ind w:left="2160" w:hanging="360"/>
      </w:pPr>
      <w:rPr>
        <w:rFonts w:ascii="Wingdings" w:hAnsi="Wingdings" w:hint="default"/>
      </w:rPr>
    </w:lvl>
    <w:lvl w:ilvl="3" w:tplc="75084B1E" w:tentative="1">
      <w:start w:val="1"/>
      <w:numFmt w:val="bullet"/>
      <w:lvlText w:val=""/>
      <w:lvlJc w:val="left"/>
      <w:pPr>
        <w:tabs>
          <w:tab w:val="num" w:pos="2880"/>
        </w:tabs>
        <w:ind w:left="2880" w:hanging="360"/>
      </w:pPr>
      <w:rPr>
        <w:rFonts w:ascii="Wingdings" w:hAnsi="Wingdings" w:hint="default"/>
      </w:rPr>
    </w:lvl>
    <w:lvl w:ilvl="4" w:tplc="404ABED6" w:tentative="1">
      <w:start w:val="1"/>
      <w:numFmt w:val="bullet"/>
      <w:lvlText w:val=""/>
      <w:lvlJc w:val="left"/>
      <w:pPr>
        <w:tabs>
          <w:tab w:val="num" w:pos="3600"/>
        </w:tabs>
        <w:ind w:left="3600" w:hanging="360"/>
      </w:pPr>
      <w:rPr>
        <w:rFonts w:ascii="Wingdings" w:hAnsi="Wingdings" w:hint="default"/>
      </w:rPr>
    </w:lvl>
    <w:lvl w:ilvl="5" w:tplc="A5D8B9E4" w:tentative="1">
      <w:start w:val="1"/>
      <w:numFmt w:val="bullet"/>
      <w:lvlText w:val=""/>
      <w:lvlJc w:val="left"/>
      <w:pPr>
        <w:tabs>
          <w:tab w:val="num" w:pos="4320"/>
        </w:tabs>
        <w:ind w:left="4320" w:hanging="360"/>
      </w:pPr>
      <w:rPr>
        <w:rFonts w:ascii="Wingdings" w:hAnsi="Wingdings" w:hint="default"/>
      </w:rPr>
    </w:lvl>
    <w:lvl w:ilvl="6" w:tplc="0EBA4124" w:tentative="1">
      <w:start w:val="1"/>
      <w:numFmt w:val="bullet"/>
      <w:lvlText w:val=""/>
      <w:lvlJc w:val="left"/>
      <w:pPr>
        <w:tabs>
          <w:tab w:val="num" w:pos="5040"/>
        </w:tabs>
        <w:ind w:left="5040" w:hanging="360"/>
      </w:pPr>
      <w:rPr>
        <w:rFonts w:ascii="Wingdings" w:hAnsi="Wingdings" w:hint="default"/>
      </w:rPr>
    </w:lvl>
    <w:lvl w:ilvl="7" w:tplc="4E72FDB4" w:tentative="1">
      <w:start w:val="1"/>
      <w:numFmt w:val="bullet"/>
      <w:lvlText w:val=""/>
      <w:lvlJc w:val="left"/>
      <w:pPr>
        <w:tabs>
          <w:tab w:val="num" w:pos="5760"/>
        </w:tabs>
        <w:ind w:left="5760" w:hanging="360"/>
      </w:pPr>
      <w:rPr>
        <w:rFonts w:ascii="Wingdings" w:hAnsi="Wingdings" w:hint="default"/>
      </w:rPr>
    </w:lvl>
    <w:lvl w:ilvl="8" w:tplc="9B160E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7C7655E"/>
    <w:multiLevelType w:val="hybridMultilevel"/>
    <w:tmpl w:val="26F019CA"/>
    <w:lvl w:ilvl="0" w:tplc="D930A18A">
      <w:start w:val="1"/>
      <w:numFmt w:val="decimal"/>
      <w:lvlText w:val="%1."/>
      <w:lvlJc w:val="left"/>
      <w:pPr>
        <w:tabs>
          <w:tab w:val="num" w:pos="720"/>
        </w:tabs>
        <w:ind w:left="720" w:hanging="360"/>
      </w:pPr>
    </w:lvl>
    <w:lvl w:ilvl="1" w:tplc="AC48F976" w:tentative="1">
      <w:start w:val="1"/>
      <w:numFmt w:val="decimal"/>
      <w:lvlText w:val="%2."/>
      <w:lvlJc w:val="left"/>
      <w:pPr>
        <w:tabs>
          <w:tab w:val="num" w:pos="1440"/>
        </w:tabs>
        <w:ind w:left="1440" w:hanging="360"/>
      </w:pPr>
    </w:lvl>
    <w:lvl w:ilvl="2" w:tplc="C43CDE86" w:tentative="1">
      <w:start w:val="1"/>
      <w:numFmt w:val="decimal"/>
      <w:lvlText w:val="%3."/>
      <w:lvlJc w:val="left"/>
      <w:pPr>
        <w:tabs>
          <w:tab w:val="num" w:pos="2160"/>
        </w:tabs>
        <w:ind w:left="2160" w:hanging="360"/>
      </w:pPr>
    </w:lvl>
    <w:lvl w:ilvl="3" w:tplc="4D52B3D2" w:tentative="1">
      <w:start w:val="1"/>
      <w:numFmt w:val="decimal"/>
      <w:lvlText w:val="%4."/>
      <w:lvlJc w:val="left"/>
      <w:pPr>
        <w:tabs>
          <w:tab w:val="num" w:pos="2880"/>
        </w:tabs>
        <w:ind w:left="2880" w:hanging="360"/>
      </w:pPr>
    </w:lvl>
    <w:lvl w:ilvl="4" w:tplc="151AF828" w:tentative="1">
      <w:start w:val="1"/>
      <w:numFmt w:val="decimal"/>
      <w:lvlText w:val="%5."/>
      <w:lvlJc w:val="left"/>
      <w:pPr>
        <w:tabs>
          <w:tab w:val="num" w:pos="3600"/>
        </w:tabs>
        <w:ind w:left="3600" w:hanging="360"/>
      </w:pPr>
    </w:lvl>
    <w:lvl w:ilvl="5" w:tplc="AADA0EA0" w:tentative="1">
      <w:start w:val="1"/>
      <w:numFmt w:val="decimal"/>
      <w:lvlText w:val="%6."/>
      <w:lvlJc w:val="left"/>
      <w:pPr>
        <w:tabs>
          <w:tab w:val="num" w:pos="4320"/>
        </w:tabs>
        <w:ind w:left="4320" w:hanging="360"/>
      </w:pPr>
    </w:lvl>
    <w:lvl w:ilvl="6" w:tplc="71F2CC7E" w:tentative="1">
      <w:start w:val="1"/>
      <w:numFmt w:val="decimal"/>
      <w:lvlText w:val="%7."/>
      <w:lvlJc w:val="left"/>
      <w:pPr>
        <w:tabs>
          <w:tab w:val="num" w:pos="5040"/>
        </w:tabs>
        <w:ind w:left="5040" w:hanging="360"/>
      </w:pPr>
    </w:lvl>
    <w:lvl w:ilvl="7" w:tplc="80FA94A4" w:tentative="1">
      <w:start w:val="1"/>
      <w:numFmt w:val="decimal"/>
      <w:lvlText w:val="%8."/>
      <w:lvlJc w:val="left"/>
      <w:pPr>
        <w:tabs>
          <w:tab w:val="num" w:pos="5760"/>
        </w:tabs>
        <w:ind w:left="5760" w:hanging="360"/>
      </w:pPr>
    </w:lvl>
    <w:lvl w:ilvl="8" w:tplc="CB92420E" w:tentative="1">
      <w:start w:val="1"/>
      <w:numFmt w:val="decimal"/>
      <w:lvlText w:val="%9."/>
      <w:lvlJc w:val="left"/>
      <w:pPr>
        <w:tabs>
          <w:tab w:val="num" w:pos="6480"/>
        </w:tabs>
        <w:ind w:left="6480" w:hanging="360"/>
      </w:pPr>
    </w:lvl>
  </w:abstractNum>
  <w:abstractNum w:abstractNumId="36" w15:restartNumberingAfterBreak="0">
    <w:nsid w:val="7DE05209"/>
    <w:multiLevelType w:val="hybridMultilevel"/>
    <w:tmpl w:val="F1D8B5E0"/>
    <w:lvl w:ilvl="0" w:tplc="CD20D108">
      <w:start w:val="1"/>
      <w:numFmt w:val="bullet"/>
      <w:lvlText w:val=""/>
      <w:lvlJc w:val="left"/>
      <w:pPr>
        <w:tabs>
          <w:tab w:val="num" w:pos="720"/>
        </w:tabs>
        <w:ind w:left="720" w:hanging="360"/>
      </w:pPr>
      <w:rPr>
        <w:rFonts w:ascii="Wingdings" w:hAnsi="Wingdings" w:hint="default"/>
      </w:rPr>
    </w:lvl>
    <w:lvl w:ilvl="1" w:tplc="97400466" w:tentative="1">
      <w:start w:val="1"/>
      <w:numFmt w:val="bullet"/>
      <w:lvlText w:val=""/>
      <w:lvlJc w:val="left"/>
      <w:pPr>
        <w:tabs>
          <w:tab w:val="num" w:pos="1440"/>
        </w:tabs>
        <w:ind w:left="1440" w:hanging="360"/>
      </w:pPr>
      <w:rPr>
        <w:rFonts w:ascii="Wingdings" w:hAnsi="Wingdings" w:hint="default"/>
      </w:rPr>
    </w:lvl>
    <w:lvl w:ilvl="2" w:tplc="40464618" w:tentative="1">
      <w:start w:val="1"/>
      <w:numFmt w:val="bullet"/>
      <w:lvlText w:val=""/>
      <w:lvlJc w:val="left"/>
      <w:pPr>
        <w:tabs>
          <w:tab w:val="num" w:pos="2160"/>
        </w:tabs>
        <w:ind w:left="2160" w:hanging="360"/>
      </w:pPr>
      <w:rPr>
        <w:rFonts w:ascii="Wingdings" w:hAnsi="Wingdings" w:hint="default"/>
      </w:rPr>
    </w:lvl>
    <w:lvl w:ilvl="3" w:tplc="5FC80F8E" w:tentative="1">
      <w:start w:val="1"/>
      <w:numFmt w:val="bullet"/>
      <w:lvlText w:val=""/>
      <w:lvlJc w:val="left"/>
      <w:pPr>
        <w:tabs>
          <w:tab w:val="num" w:pos="2880"/>
        </w:tabs>
        <w:ind w:left="2880" w:hanging="360"/>
      </w:pPr>
      <w:rPr>
        <w:rFonts w:ascii="Wingdings" w:hAnsi="Wingdings" w:hint="default"/>
      </w:rPr>
    </w:lvl>
    <w:lvl w:ilvl="4" w:tplc="41248524" w:tentative="1">
      <w:start w:val="1"/>
      <w:numFmt w:val="bullet"/>
      <w:lvlText w:val=""/>
      <w:lvlJc w:val="left"/>
      <w:pPr>
        <w:tabs>
          <w:tab w:val="num" w:pos="3600"/>
        </w:tabs>
        <w:ind w:left="3600" w:hanging="360"/>
      </w:pPr>
      <w:rPr>
        <w:rFonts w:ascii="Wingdings" w:hAnsi="Wingdings" w:hint="default"/>
      </w:rPr>
    </w:lvl>
    <w:lvl w:ilvl="5" w:tplc="22661B62" w:tentative="1">
      <w:start w:val="1"/>
      <w:numFmt w:val="bullet"/>
      <w:lvlText w:val=""/>
      <w:lvlJc w:val="left"/>
      <w:pPr>
        <w:tabs>
          <w:tab w:val="num" w:pos="4320"/>
        </w:tabs>
        <w:ind w:left="4320" w:hanging="360"/>
      </w:pPr>
      <w:rPr>
        <w:rFonts w:ascii="Wingdings" w:hAnsi="Wingdings" w:hint="default"/>
      </w:rPr>
    </w:lvl>
    <w:lvl w:ilvl="6" w:tplc="E200B63E" w:tentative="1">
      <w:start w:val="1"/>
      <w:numFmt w:val="bullet"/>
      <w:lvlText w:val=""/>
      <w:lvlJc w:val="left"/>
      <w:pPr>
        <w:tabs>
          <w:tab w:val="num" w:pos="5040"/>
        </w:tabs>
        <w:ind w:left="5040" w:hanging="360"/>
      </w:pPr>
      <w:rPr>
        <w:rFonts w:ascii="Wingdings" w:hAnsi="Wingdings" w:hint="default"/>
      </w:rPr>
    </w:lvl>
    <w:lvl w:ilvl="7" w:tplc="1AD84C12" w:tentative="1">
      <w:start w:val="1"/>
      <w:numFmt w:val="bullet"/>
      <w:lvlText w:val=""/>
      <w:lvlJc w:val="left"/>
      <w:pPr>
        <w:tabs>
          <w:tab w:val="num" w:pos="5760"/>
        </w:tabs>
        <w:ind w:left="5760" w:hanging="360"/>
      </w:pPr>
      <w:rPr>
        <w:rFonts w:ascii="Wingdings" w:hAnsi="Wingdings" w:hint="default"/>
      </w:rPr>
    </w:lvl>
    <w:lvl w:ilvl="8" w:tplc="CF5800D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5"/>
  </w:num>
  <w:num w:numId="5">
    <w:abstractNumId w:val="4"/>
  </w:num>
  <w:num w:numId="6">
    <w:abstractNumId w:val="28"/>
  </w:num>
  <w:num w:numId="7">
    <w:abstractNumId w:val="26"/>
  </w:num>
  <w:num w:numId="8">
    <w:abstractNumId w:val="13"/>
  </w:num>
  <w:num w:numId="9">
    <w:abstractNumId w:val="24"/>
  </w:num>
  <w:num w:numId="10">
    <w:abstractNumId w:val="20"/>
  </w:num>
  <w:num w:numId="11">
    <w:abstractNumId w:val="31"/>
  </w:num>
  <w:num w:numId="12">
    <w:abstractNumId w:val="32"/>
  </w:num>
  <w:num w:numId="13">
    <w:abstractNumId w:val="7"/>
  </w:num>
  <w:num w:numId="14">
    <w:abstractNumId w:val="3"/>
  </w:num>
  <w:num w:numId="15">
    <w:abstractNumId w:val="14"/>
  </w:num>
  <w:num w:numId="16">
    <w:abstractNumId w:val="16"/>
  </w:num>
  <w:num w:numId="17">
    <w:abstractNumId w:val="27"/>
  </w:num>
  <w:num w:numId="18">
    <w:abstractNumId w:val="2"/>
  </w:num>
  <w:num w:numId="19">
    <w:abstractNumId w:val="0"/>
  </w:num>
  <w:num w:numId="20">
    <w:abstractNumId w:val="30"/>
  </w:num>
  <w:num w:numId="21">
    <w:abstractNumId w:val="10"/>
  </w:num>
  <w:num w:numId="22">
    <w:abstractNumId w:val="9"/>
  </w:num>
  <w:num w:numId="23">
    <w:abstractNumId w:val="29"/>
  </w:num>
  <w:num w:numId="24">
    <w:abstractNumId w:val="17"/>
  </w:num>
  <w:num w:numId="25">
    <w:abstractNumId w:val="35"/>
  </w:num>
  <w:num w:numId="26">
    <w:abstractNumId w:val="5"/>
  </w:num>
  <w:num w:numId="27">
    <w:abstractNumId w:val="23"/>
  </w:num>
  <w:num w:numId="28">
    <w:abstractNumId w:val="33"/>
  </w:num>
  <w:num w:numId="29">
    <w:abstractNumId w:val="19"/>
  </w:num>
  <w:num w:numId="30">
    <w:abstractNumId w:val="21"/>
  </w:num>
  <w:num w:numId="31">
    <w:abstractNumId w:val="11"/>
  </w:num>
  <w:num w:numId="32">
    <w:abstractNumId w:val="6"/>
  </w:num>
  <w:num w:numId="33">
    <w:abstractNumId w:val="22"/>
  </w:num>
  <w:num w:numId="34">
    <w:abstractNumId w:val="15"/>
  </w:num>
  <w:num w:numId="35">
    <w:abstractNumId w:val="1"/>
  </w:num>
  <w:num w:numId="36">
    <w:abstractNumId w:val="18"/>
  </w:num>
  <w:num w:numId="37">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13A47"/>
    <w:rsid w:val="000154E0"/>
    <w:rsid w:val="00025802"/>
    <w:rsid w:val="0002666D"/>
    <w:rsid w:val="00026751"/>
    <w:rsid w:val="00031341"/>
    <w:rsid w:val="00032957"/>
    <w:rsid w:val="00033F41"/>
    <w:rsid w:val="000364CD"/>
    <w:rsid w:val="000473B2"/>
    <w:rsid w:val="00047572"/>
    <w:rsid w:val="00050D82"/>
    <w:rsid w:val="000532C3"/>
    <w:rsid w:val="00053604"/>
    <w:rsid w:val="000600C0"/>
    <w:rsid w:val="00061B10"/>
    <w:rsid w:val="00062DFC"/>
    <w:rsid w:val="00071320"/>
    <w:rsid w:val="000748F4"/>
    <w:rsid w:val="00082E95"/>
    <w:rsid w:val="000A3805"/>
    <w:rsid w:val="000A4823"/>
    <w:rsid w:val="000B0B44"/>
    <w:rsid w:val="000B5414"/>
    <w:rsid w:val="000B79F7"/>
    <w:rsid w:val="000C1273"/>
    <w:rsid w:val="000C2860"/>
    <w:rsid w:val="000C53C5"/>
    <w:rsid w:val="000C642B"/>
    <w:rsid w:val="000D0E1D"/>
    <w:rsid w:val="000D103F"/>
    <w:rsid w:val="000E135B"/>
    <w:rsid w:val="000E204B"/>
    <w:rsid w:val="000E70FD"/>
    <w:rsid w:val="000F0BC9"/>
    <w:rsid w:val="000F4441"/>
    <w:rsid w:val="000F4878"/>
    <w:rsid w:val="000F4FA0"/>
    <w:rsid w:val="000F69A7"/>
    <w:rsid w:val="001062DB"/>
    <w:rsid w:val="001211C4"/>
    <w:rsid w:val="001225AE"/>
    <w:rsid w:val="00122BD4"/>
    <w:rsid w:val="00127958"/>
    <w:rsid w:val="001302F6"/>
    <w:rsid w:val="00131097"/>
    <w:rsid w:val="001343FA"/>
    <w:rsid w:val="00135C4F"/>
    <w:rsid w:val="001360DA"/>
    <w:rsid w:val="00146BF2"/>
    <w:rsid w:val="0015034F"/>
    <w:rsid w:val="001536D5"/>
    <w:rsid w:val="001613D9"/>
    <w:rsid w:val="001613F3"/>
    <w:rsid w:val="00162671"/>
    <w:rsid w:val="00171339"/>
    <w:rsid w:val="0017304C"/>
    <w:rsid w:val="00177CE6"/>
    <w:rsid w:val="00182359"/>
    <w:rsid w:val="00186BFC"/>
    <w:rsid w:val="0019421F"/>
    <w:rsid w:val="001955AA"/>
    <w:rsid w:val="00197B2F"/>
    <w:rsid w:val="001A1FF2"/>
    <w:rsid w:val="001A27B3"/>
    <w:rsid w:val="001A6206"/>
    <w:rsid w:val="001B0835"/>
    <w:rsid w:val="001B1AFF"/>
    <w:rsid w:val="001B570B"/>
    <w:rsid w:val="001B7B9A"/>
    <w:rsid w:val="001C399C"/>
    <w:rsid w:val="001D4A6D"/>
    <w:rsid w:val="001D7D7C"/>
    <w:rsid w:val="001E13EC"/>
    <w:rsid w:val="001E398F"/>
    <w:rsid w:val="001E50BA"/>
    <w:rsid w:val="001F079E"/>
    <w:rsid w:val="001F229C"/>
    <w:rsid w:val="001F4099"/>
    <w:rsid w:val="00204CA9"/>
    <w:rsid w:val="00213BA9"/>
    <w:rsid w:val="00220CE8"/>
    <w:rsid w:val="00224791"/>
    <w:rsid w:val="00234A67"/>
    <w:rsid w:val="00234EF6"/>
    <w:rsid w:val="00236441"/>
    <w:rsid w:val="00242401"/>
    <w:rsid w:val="002460A6"/>
    <w:rsid w:val="00253499"/>
    <w:rsid w:val="0026037A"/>
    <w:rsid w:val="002603E1"/>
    <w:rsid w:val="0026537F"/>
    <w:rsid w:val="00272A77"/>
    <w:rsid w:val="00274873"/>
    <w:rsid w:val="00274BC1"/>
    <w:rsid w:val="002775D0"/>
    <w:rsid w:val="00281DAE"/>
    <w:rsid w:val="00282FC3"/>
    <w:rsid w:val="002839B2"/>
    <w:rsid w:val="00285959"/>
    <w:rsid w:val="00287E93"/>
    <w:rsid w:val="00290636"/>
    <w:rsid w:val="00291AA0"/>
    <w:rsid w:val="00296593"/>
    <w:rsid w:val="002A00CA"/>
    <w:rsid w:val="002A2694"/>
    <w:rsid w:val="002A6FAE"/>
    <w:rsid w:val="002B0647"/>
    <w:rsid w:val="002B4D0B"/>
    <w:rsid w:val="002C04F3"/>
    <w:rsid w:val="002C1369"/>
    <w:rsid w:val="002C4829"/>
    <w:rsid w:val="002D561E"/>
    <w:rsid w:val="002D59F1"/>
    <w:rsid w:val="002D7374"/>
    <w:rsid w:val="002E055C"/>
    <w:rsid w:val="002E3578"/>
    <w:rsid w:val="002E73E2"/>
    <w:rsid w:val="002F2A33"/>
    <w:rsid w:val="002F38A7"/>
    <w:rsid w:val="002F54B2"/>
    <w:rsid w:val="002F6995"/>
    <w:rsid w:val="00302F3A"/>
    <w:rsid w:val="003051BA"/>
    <w:rsid w:val="003055F6"/>
    <w:rsid w:val="00312323"/>
    <w:rsid w:val="00313A17"/>
    <w:rsid w:val="00313C27"/>
    <w:rsid w:val="00316953"/>
    <w:rsid w:val="003251DC"/>
    <w:rsid w:val="00325B0A"/>
    <w:rsid w:val="00330F2B"/>
    <w:rsid w:val="00332837"/>
    <w:rsid w:val="00336056"/>
    <w:rsid w:val="00340860"/>
    <w:rsid w:val="00341FE3"/>
    <w:rsid w:val="00362E3E"/>
    <w:rsid w:val="00370CE7"/>
    <w:rsid w:val="0037341A"/>
    <w:rsid w:val="00382D83"/>
    <w:rsid w:val="00387A9C"/>
    <w:rsid w:val="00390753"/>
    <w:rsid w:val="00395A41"/>
    <w:rsid w:val="00395CD8"/>
    <w:rsid w:val="003A0880"/>
    <w:rsid w:val="003A1339"/>
    <w:rsid w:val="003A1D1D"/>
    <w:rsid w:val="003A7E1E"/>
    <w:rsid w:val="003B0522"/>
    <w:rsid w:val="003B4930"/>
    <w:rsid w:val="003C120D"/>
    <w:rsid w:val="003D0F3E"/>
    <w:rsid w:val="003D32F3"/>
    <w:rsid w:val="003E5702"/>
    <w:rsid w:val="003F341C"/>
    <w:rsid w:val="00406F82"/>
    <w:rsid w:val="00406F8D"/>
    <w:rsid w:val="00407EF0"/>
    <w:rsid w:val="00424B01"/>
    <w:rsid w:val="00424FB4"/>
    <w:rsid w:val="0042789D"/>
    <w:rsid w:val="00430AAE"/>
    <w:rsid w:val="00437B87"/>
    <w:rsid w:val="00442E4A"/>
    <w:rsid w:val="00443E5A"/>
    <w:rsid w:val="00451E16"/>
    <w:rsid w:val="004523DF"/>
    <w:rsid w:val="00452427"/>
    <w:rsid w:val="004525C9"/>
    <w:rsid w:val="0045300D"/>
    <w:rsid w:val="004633C4"/>
    <w:rsid w:val="00464BDF"/>
    <w:rsid w:val="00464F81"/>
    <w:rsid w:val="00465F33"/>
    <w:rsid w:val="00476629"/>
    <w:rsid w:val="00490A99"/>
    <w:rsid w:val="00496FD3"/>
    <w:rsid w:val="004974AC"/>
    <w:rsid w:val="004A59B3"/>
    <w:rsid w:val="004B00D5"/>
    <w:rsid w:val="004B0853"/>
    <w:rsid w:val="004B7C04"/>
    <w:rsid w:val="004C3D51"/>
    <w:rsid w:val="004C40C6"/>
    <w:rsid w:val="004D0759"/>
    <w:rsid w:val="004D6CE0"/>
    <w:rsid w:val="004D749C"/>
    <w:rsid w:val="004E5A50"/>
    <w:rsid w:val="004E71CA"/>
    <w:rsid w:val="004F264B"/>
    <w:rsid w:val="005035C5"/>
    <w:rsid w:val="00506034"/>
    <w:rsid w:val="005123A2"/>
    <w:rsid w:val="00515891"/>
    <w:rsid w:val="005171AA"/>
    <w:rsid w:val="005175DB"/>
    <w:rsid w:val="005201F7"/>
    <w:rsid w:val="00522909"/>
    <w:rsid w:val="00530646"/>
    <w:rsid w:val="005349C5"/>
    <w:rsid w:val="005400CD"/>
    <w:rsid w:val="0054309A"/>
    <w:rsid w:val="005461F3"/>
    <w:rsid w:val="005527AC"/>
    <w:rsid w:val="005545E1"/>
    <w:rsid w:val="0055485E"/>
    <w:rsid w:val="00572B6E"/>
    <w:rsid w:val="00576C27"/>
    <w:rsid w:val="00576E31"/>
    <w:rsid w:val="005805AB"/>
    <w:rsid w:val="00586B28"/>
    <w:rsid w:val="00591F81"/>
    <w:rsid w:val="00594BEF"/>
    <w:rsid w:val="005A0F83"/>
    <w:rsid w:val="005A1874"/>
    <w:rsid w:val="005A5F70"/>
    <w:rsid w:val="005A7007"/>
    <w:rsid w:val="005B038A"/>
    <w:rsid w:val="005B1155"/>
    <w:rsid w:val="005B3B7F"/>
    <w:rsid w:val="005C3358"/>
    <w:rsid w:val="005C400A"/>
    <w:rsid w:val="005C6053"/>
    <w:rsid w:val="005C707D"/>
    <w:rsid w:val="005E2019"/>
    <w:rsid w:val="005E3EAF"/>
    <w:rsid w:val="005F04E7"/>
    <w:rsid w:val="00600213"/>
    <w:rsid w:val="0060230D"/>
    <w:rsid w:val="00604032"/>
    <w:rsid w:val="00606AF6"/>
    <w:rsid w:val="00614F63"/>
    <w:rsid w:val="00617722"/>
    <w:rsid w:val="00624795"/>
    <w:rsid w:val="00630C8B"/>
    <w:rsid w:val="0063302E"/>
    <w:rsid w:val="00637E15"/>
    <w:rsid w:val="00641F36"/>
    <w:rsid w:val="00644AC4"/>
    <w:rsid w:val="006456BA"/>
    <w:rsid w:val="00645CF5"/>
    <w:rsid w:val="00655584"/>
    <w:rsid w:val="00664C76"/>
    <w:rsid w:val="00666B3D"/>
    <w:rsid w:val="00670405"/>
    <w:rsid w:val="00671CBC"/>
    <w:rsid w:val="006756C4"/>
    <w:rsid w:val="00676D67"/>
    <w:rsid w:val="00677EA8"/>
    <w:rsid w:val="00680F3A"/>
    <w:rsid w:val="00684D7A"/>
    <w:rsid w:val="00687834"/>
    <w:rsid w:val="006A237D"/>
    <w:rsid w:val="006A5CDA"/>
    <w:rsid w:val="006A6F69"/>
    <w:rsid w:val="006D0E11"/>
    <w:rsid w:val="006D5C0C"/>
    <w:rsid w:val="006E37EA"/>
    <w:rsid w:val="006E6449"/>
    <w:rsid w:val="006F0D99"/>
    <w:rsid w:val="006F2F79"/>
    <w:rsid w:val="006F3C63"/>
    <w:rsid w:val="006F7CBC"/>
    <w:rsid w:val="006F7EFE"/>
    <w:rsid w:val="007008D6"/>
    <w:rsid w:val="00707467"/>
    <w:rsid w:val="00707C3F"/>
    <w:rsid w:val="00707EC1"/>
    <w:rsid w:val="0072011D"/>
    <w:rsid w:val="00726DCD"/>
    <w:rsid w:val="00733003"/>
    <w:rsid w:val="00735AAE"/>
    <w:rsid w:val="0074093D"/>
    <w:rsid w:val="0074099B"/>
    <w:rsid w:val="00741505"/>
    <w:rsid w:val="007445C0"/>
    <w:rsid w:val="00745A9B"/>
    <w:rsid w:val="0074742D"/>
    <w:rsid w:val="00754786"/>
    <w:rsid w:val="007570E4"/>
    <w:rsid w:val="00760916"/>
    <w:rsid w:val="00760DD1"/>
    <w:rsid w:val="0076139B"/>
    <w:rsid w:val="00763EEC"/>
    <w:rsid w:val="00772A30"/>
    <w:rsid w:val="00772B89"/>
    <w:rsid w:val="007761B5"/>
    <w:rsid w:val="00785A92"/>
    <w:rsid w:val="007864E4"/>
    <w:rsid w:val="00796357"/>
    <w:rsid w:val="00797995"/>
    <w:rsid w:val="007A38B0"/>
    <w:rsid w:val="007A3F4B"/>
    <w:rsid w:val="007B3B41"/>
    <w:rsid w:val="007C4DE1"/>
    <w:rsid w:val="007C6A42"/>
    <w:rsid w:val="007C75A7"/>
    <w:rsid w:val="007C7AD9"/>
    <w:rsid w:val="007D451B"/>
    <w:rsid w:val="007D4EF6"/>
    <w:rsid w:val="007D643A"/>
    <w:rsid w:val="007E1EDD"/>
    <w:rsid w:val="007E3812"/>
    <w:rsid w:val="007F0C7F"/>
    <w:rsid w:val="007F78F7"/>
    <w:rsid w:val="00802810"/>
    <w:rsid w:val="008043EF"/>
    <w:rsid w:val="00811EE8"/>
    <w:rsid w:val="0081600A"/>
    <w:rsid w:val="00817037"/>
    <w:rsid w:val="0082455D"/>
    <w:rsid w:val="0083216C"/>
    <w:rsid w:val="00836180"/>
    <w:rsid w:val="00840833"/>
    <w:rsid w:val="00850A54"/>
    <w:rsid w:val="008512C0"/>
    <w:rsid w:val="0085408D"/>
    <w:rsid w:val="008603F6"/>
    <w:rsid w:val="00861B73"/>
    <w:rsid w:val="0086395F"/>
    <w:rsid w:val="00871B39"/>
    <w:rsid w:val="008744E1"/>
    <w:rsid w:val="00880FA3"/>
    <w:rsid w:val="00881275"/>
    <w:rsid w:val="00882F08"/>
    <w:rsid w:val="008853B8"/>
    <w:rsid w:val="0089011D"/>
    <w:rsid w:val="00890B0D"/>
    <w:rsid w:val="0089184D"/>
    <w:rsid w:val="00893A54"/>
    <w:rsid w:val="0089581E"/>
    <w:rsid w:val="00897770"/>
    <w:rsid w:val="008A27D5"/>
    <w:rsid w:val="008B1251"/>
    <w:rsid w:val="008B24FF"/>
    <w:rsid w:val="008B6106"/>
    <w:rsid w:val="008B6DEE"/>
    <w:rsid w:val="008C1028"/>
    <w:rsid w:val="008C35D7"/>
    <w:rsid w:val="008D012D"/>
    <w:rsid w:val="008D770A"/>
    <w:rsid w:val="008D7C26"/>
    <w:rsid w:val="008D7CB1"/>
    <w:rsid w:val="008E4657"/>
    <w:rsid w:val="008E57C9"/>
    <w:rsid w:val="008E7757"/>
    <w:rsid w:val="008F09DD"/>
    <w:rsid w:val="008F24C1"/>
    <w:rsid w:val="008F6766"/>
    <w:rsid w:val="008F7952"/>
    <w:rsid w:val="009018BE"/>
    <w:rsid w:val="009022DC"/>
    <w:rsid w:val="00912711"/>
    <w:rsid w:val="00925FF9"/>
    <w:rsid w:val="00930E94"/>
    <w:rsid w:val="009352C2"/>
    <w:rsid w:val="0093556F"/>
    <w:rsid w:val="0094002F"/>
    <w:rsid w:val="00944610"/>
    <w:rsid w:val="00946369"/>
    <w:rsid w:val="009520D4"/>
    <w:rsid w:val="00953EB5"/>
    <w:rsid w:val="00962F6B"/>
    <w:rsid w:val="009658C7"/>
    <w:rsid w:val="00971986"/>
    <w:rsid w:val="0097312A"/>
    <w:rsid w:val="00973734"/>
    <w:rsid w:val="009759C6"/>
    <w:rsid w:val="00984215"/>
    <w:rsid w:val="00985170"/>
    <w:rsid w:val="009974A4"/>
    <w:rsid w:val="009A0E1F"/>
    <w:rsid w:val="009A282A"/>
    <w:rsid w:val="009A32DF"/>
    <w:rsid w:val="009A393F"/>
    <w:rsid w:val="009A6D21"/>
    <w:rsid w:val="009B5881"/>
    <w:rsid w:val="009C062E"/>
    <w:rsid w:val="009C4022"/>
    <w:rsid w:val="009C614B"/>
    <w:rsid w:val="009D0ED1"/>
    <w:rsid w:val="009D2E70"/>
    <w:rsid w:val="009D3AE0"/>
    <w:rsid w:val="009D478F"/>
    <w:rsid w:val="009D566F"/>
    <w:rsid w:val="009D6AAD"/>
    <w:rsid w:val="009F75B3"/>
    <w:rsid w:val="00A01B69"/>
    <w:rsid w:val="00A02367"/>
    <w:rsid w:val="00A03E16"/>
    <w:rsid w:val="00A15A17"/>
    <w:rsid w:val="00A33204"/>
    <w:rsid w:val="00A44900"/>
    <w:rsid w:val="00A47C33"/>
    <w:rsid w:val="00A5411D"/>
    <w:rsid w:val="00A54D91"/>
    <w:rsid w:val="00A57B72"/>
    <w:rsid w:val="00A60166"/>
    <w:rsid w:val="00A6021B"/>
    <w:rsid w:val="00A60E50"/>
    <w:rsid w:val="00A66676"/>
    <w:rsid w:val="00A67CA7"/>
    <w:rsid w:val="00A70BB0"/>
    <w:rsid w:val="00A7389F"/>
    <w:rsid w:val="00A76DFE"/>
    <w:rsid w:val="00A82B42"/>
    <w:rsid w:val="00A86501"/>
    <w:rsid w:val="00A9753F"/>
    <w:rsid w:val="00AB376E"/>
    <w:rsid w:val="00AC2B92"/>
    <w:rsid w:val="00AC7940"/>
    <w:rsid w:val="00AC7DF8"/>
    <w:rsid w:val="00AD0B27"/>
    <w:rsid w:val="00AD308E"/>
    <w:rsid w:val="00AD3220"/>
    <w:rsid w:val="00AD3784"/>
    <w:rsid w:val="00AE0FB2"/>
    <w:rsid w:val="00AE3DC9"/>
    <w:rsid w:val="00AE45F5"/>
    <w:rsid w:val="00AE5E4E"/>
    <w:rsid w:val="00AF0F79"/>
    <w:rsid w:val="00AF1763"/>
    <w:rsid w:val="00AF2AB2"/>
    <w:rsid w:val="00AF3432"/>
    <w:rsid w:val="00AF4547"/>
    <w:rsid w:val="00AF5068"/>
    <w:rsid w:val="00AF6C8B"/>
    <w:rsid w:val="00B07A31"/>
    <w:rsid w:val="00B07BE3"/>
    <w:rsid w:val="00B1054D"/>
    <w:rsid w:val="00B24102"/>
    <w:rsid w:val="00B32611"/>
    <w:rsid w:val="00B362B5"/>
    <w:rsid w:val="00B413BA"/>
    <w:rsid w:val="00B41CF3"/>
    <w:rsid w:val="00B428CA"/>
    <w:rsid w:val="00B438E8"/>
    <w:rsid w:val="00B50447"/>
    <w:rsid w:val="00B52A83"/>
    <w:rsid w:val="00B537A4"/>
    <w:rsid w:val="00B53BE8"/>
    <w:rsid w:val="00B549E5"/>
    <w:rsid w:val="00B57052"/>
    <w:rsid w:val="00B60FD7"/>
    <w:rsid w:val="00B61CD9"/>
    <w:rsid w:val="00B62295"/>
    <w:rsid w:val="00B64622"/>
    <w:rsid w:val="00B72E2F"/>
    <w:rsid w:val="00B8241F"/>
    <w:rsid w:val="00B825C7"/>
    <w:rsid w:val="00B84F67"/>
    <w:rsid w:val="00B858CC"/>
    <w:rsid w:val="00B863A0"/>
    <w:rsid w:val="00B90AFE"/>
    <w:rsid w:val="00B96738"/>
    <w:rsid w:val="00BA2BA6"/>
    <w:rsid w:val="00BA3D4E"/>
    <w:rsid w:val="00BB20A5"/>
    <w:rsid w:val="00BD22A4"/>
    <w:rsid w:val="00BD2A60"/>
    <w:rsid w:val="00BD34AE"/>
    <w:rsid w:val="00BD3CD5"/>
    <w:rsid w:val="00BD3FC5"/>
    <w:rsid w:val="00BD7D7F"/>
    <w:rsid w:val="00BE21B9"/>
    <w:rsid w:val="00BE2283"/>
    <w:rsid w:val="00BE28E7"/>
    <w:rsid w:val="00BE46FC"/>
    <w:rsid w:val="00BE5C8E"/>
    <w:rsid w:val="00BF54EC"/>
    <w:rsid w:val="00BF7A50"/>
    <w:rsid w:val="00C12C1F"/>
    <w:rsid w:val="00C245B8"/>
    <w:rsid w:val="00C24D81"/>
    <w:rsid w:val="00C25C1C"/>
    <w:rsid w:val="00C32C02"/>
    <w:rsid w:val="00C3306D"/>
    <w:rsid w:val="00C37FC1"/>
    <w:rsid w:val="00C51BB4"/>
    <w:rsid w:val="00C53E53"/>
    <w:rsid w:val="00C56A5E"/>
    <w:rsid w:val="00C601BF"/>
    <w:rsid w:val="00C63DB1"/>
    <w:rsid w:val="00C64122"/>
    <w:rsid w:val="00C728EC"/>
    <w:rsid w:val="00C72AE1"/>
    <w:rsid w:val="00C74F70"/>
    <w:rsid w:val="00C76CD0"/>
    <w:rsid w:val="00C77202"/>
    <w:rsid w:val="00C776CF"/>
    <w:rsid w:val="00C81419"/>
    <w:rsid w:val="00C824ED"/>
    <w:rsid w:val="00C836E9"/>
    <w:rsid w:val="00C839E1"/>
    <w:rsid w:val="00C85EFC"/>
    <w:rsid w:val="00C91382"/>
    <w:rsid w:val="00C9372D"/>
    <w:rsid w:val="00C94E37"/>
    <w:rsid w:val="00C960DD"/>
    <w:rsid w:val="00C9757C"/>
    <w:rsid w:val="00C978C1"/>
    <w:rsid w:val="00CA2279"/>
    <w:rsid w:val="00CA22FB"/>
    <w:rsid w:val="00CA2F51"/>
    <w:rsid w:val="00CA7122"/>
    <w:rsid w:val="00CB1FAD"/>
    <w:rsid w:val="00CB233F"/>
    <w:rsid w:val="00CC5369"/>
    <w:rsid w:val="00CC7621"/>
    <w:rsid w:val="00CC76FA"/>
    <w:rsid w:val="00CD1849"/>
    <w:rsid w:val="00CD2152"/>
    <w:rsid w:val="00CD6100"/>
    <w:rsid w:val="00CE2094"/>
    <w:rsid w:val="00CE3D3F"/>
    <w:rsid w:val="00CF4F2A"/>
    <w:rsid w:val="00D07C4B"/>
    <w:rsid w:val="00D110F9"/>
    <w:rsid w:val="00D123C1"/>
    <w:rsid w:val="00D14644"/>
    <w:rsid w:val="00D24C95"/>
    <w:rsid w:val="00D33B57"/>
    <w:rsid w:val="00D35B16"/>
    <w:rsid w:val="00D3624A"/>
    <w:rsid w:val="00D36A84"/>
    <w:rsid w:val="00D37E09"/>
    <w:rsid w:val="00D465B0"/>
    <w:rsid w:val="00D47398"/>
    <w:rsid w:val="00D51CF2"/>
    <w:rsid w:val="00D52A3B"/>
    <w:rsid w:val="00D70753"/>
    <w:rsid w:val="00D76ACC"/>
    <w:rsid w:val="00D93894"/>
    <w:rsid w:val="00D94143"/>
    <w:rsid w:val="00DA450A"/>
    <w:rsid w:val="00DA4AB8"/>
    <w:rsid w:val="00DA6D6D"/>
    <w:rsid w:val="00DB12FD"/>
    <w:rsid w:val="00DB1948"/>
    <w:rsid w:val="00DB1CB7"/>
    <w:rsid w:val="00DB5601"/>
    <w:rsid w:val="00DB7E96"/>
    <w:rsid w:val="00DC0709"/>
    <w:rsid w:val="00DC7455"/>
    <w:rsid w:val="00DD2782"/>
    <w:rsid w:val="00DD4AD9"/>
    <w:rsid w:val="00DD66CA"/>
    <w:rsid w:val="00DE0910"/>
    <w:rsid w:val="00DE48D2"/>
    <w:rsid w:val="00DF0037"/>
    <w:rsid w:val="00DF0477"/>
    <w:rsid w:val="00DF252D"/>
    <w:rsid w:val="00DF4643"/>
    <w:rsid w:val="00DF6E3E"/>
    <w:rsid w:val="00E00ACA"/>
    <w:rsid w:val="00E13809"/>
    <w:rsid w:val="00E15A1F"/>
    <w:rsid w:val="00E17204"/>
    <w:rsid w:val="00E27459"/>
    <w:rsid w:val="00E313E2"/>
    <w:rsid w:val="00E3553E"/>
    <w:rsid w:val="00E37175"/>
    <w:rsid w:val="00E37E2F"/>
    <w:rsid w:val="00E40FEC"/>
    <w:rsid w:val="00E43CAF"/>
    <w:rsid w:val="00E440F2"/>
    <w:rsid w:val="00E464AA"/>
    <w:rsid w:val="00E50F54"/>
    <w:rsid w:val="00E515C0"/>
    <w:rsid w:val="00E6127C"/>
    <w:rsid w:val="00E61300"/>
    <w:rsid w:val="00E61ACC"/>
    <w:rsid w:val="00E61FCD"/>
    <w:rsid w:val="00E62D53"/>
    <w:rsid w:val="00E63730"/>
    <w:rsid w:val="00E732E9"/>
    <w:rsid w:val="00E74E82"/>
    <w:rsid w:val="00E92603"/>
    <w:rsid w:val="00E94469"/>
    <w:rsid w:val="00E948AE"/>
    <w:rsid w:val="00E95CC4"/>
    <w:rsid w:val="00E972AC"/>
    <w:rsid w:val="00EA362F"/>
    <w:rsid w:val="00EA72BF"/>
    <w:rsid w:val="00EB2C6D"/>
    <w:rsid w:val="00EC4E7C"/>
    <w:rsid w:val="00ED2A1E"/>
    <w:rsid w:val="00ED5DC9"/>
    <w:rsid w:val="00EE2B20"/>
    <w:rsid w:val="00EE3D2E"/>
    <w:rsid w:val="00EE63D6"/>
    <w:rsid w:val="00EF1765"/>
    <w:rsid w:val="00EF3251"/>
    <w:rsid w:val="00EF7828"/>
    <w:rsid w:val="00F11904"/>
    <w:rsid w:val="00F13AB5"/>
    <w:rsid w:val="00F15F02"/>
    <w:rsid w:val="00F26A96"/>
    <w:rsid w:val="00F336D5"/>
    <w:rsid w:val="00F36B3E"/>
    <w:rsid w:val="00F37517"/>
    <w:rsid w:val="00F403F5"/>
    <w:rsid w:val="00F42242"/>
    <w:rsid w:val="00F43F1A"/>
    <w:rsid w:val="00F51020"/>
    <w:rsid w:val="00F518D7"/>
    <w:rsid w:val="00F54563"/>
    <w:rsid w:val="00F61E71"/>
    <w:rsid w:val="00F62754"/>
    <w:rsid w:val="00F70333"/>
    <w:rsid w:val="00F70DBF"/>
    <w:rsid w:val="00F70DCA"/>
    <w:rsid w:val="00F714F7"/>
    <w:rsid w:val="00F73A8E"/>
    <w:rsid w:val="00F83615"/>
    <w:rsid w:val="00F848A1"/>
    <w:rsid w:val="00F86947"/>
    <w:rsid w:val="00FA3412"/>
    <w:rsid w:val="00FB08A3"/>
    <w:rsid w:val="00FB2715"/>
    <w:rsid w:val="00FB3036"/>
    <w:rsid w:val="00FB34A1"/>
    <w:rsid w:val="00FB7794"/>
    <w:rsid w:val="00FD79A9"/>
    <w:rsid w:val="00FE09EC"/>
    <w:rsid w:val="00FE2CDB"/>
    <w:rsid w:val="00FE7BB3"/>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860B-C196-4E17-BA5D-A6714706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8175</Words>
  <Characters>4661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3</cp:revision>
  <cp:lastPrinted>2017-01-20T06:32:00Z</cp:lastPrinted>
  <dcterms:created xsi:type="dcterms:W3CDTF">2017-01-20T06:32:00Z</dcterms:created>
  <dcterms:modified xsi:type="dcterms:W3CDTF">2017-01-20T10:05:00Z</dcterms:modified>
</cp:coreProperties>
</file>