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Latvijas Būvniecības padomes sēdes</w:t>
      </w: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630A7">
        <w:rPr>
          <w:rFonts w:ascii="Times New Roman" w:hAnsi="Times New Roman" w:cs="Times New Roman"/>
          <w:sz w:val="28"/>
          <w:szCs w:val="28"/>
        </w:rPr>
        <w:t>201</w:t>
      </w:r>
      <w:r w:rsidR="00E627FD" w:rsidRPr="008630A7">
        <w:rPr>
          <w:rFonts w:ascii="Times New Roman" w:hAnsi="Times New Roman" w:cs="Times New Roman"/>
          <w:sz w:val="28"/>
          <w:szCs w:val="28"/>
        </w:rPr>
        <w:t>7</w:t>
      </w:r>
      <w:r w:rsidRPr="008630A7">
        <w:rPr>
          <w:rFonts w:ascii="Times New Roman" w:hAnsi="Times New Roman" w:cs="Times New Roman"/>
          <w:sz w:val="28"/>
          <w:szCs w:val="28"/>
        </w:rPr>
        <w:t xml:space="preserve">.gada </w:t>
      </w:r>
      <w:r w:rsidR="006450AE" w:rsidRPr="008630A7">
        <w:rPr>
          <w:rFonts w:ascii="Times New Roman" w:hAnsi="Times New Roman" w:cs="Times New Roman"/>
          <w:sz w:val="28"/>
          <w:szCs w:val="28"/>
        </w:rPr>
        <w:t>1</w:t>
      </w:r>
      <w:r w:rsidR="00115702">
        <w:rPr>
          <w:rFonts w:ascii="Times New Roman" w:hAnsi="Times New Roman" w:cs="Times New Roman"/>
          <w:sz w:val="28"/>
          <w:szCs w:val="28"/>
        </w:rPr>
        <w:t>3</w:t>
      </w:r>
      <w:r w:rsidR="006450AE" w:rsidRPr="008630A7">
        <w:rPr>
          <w:rFonts w:ascii="Times New Roman" w:hAnsi="Times New Roman" w:cs="Times New Roman"/>
          <w:sz w:val="28"/>
          <w:szCs w:val="28"/>
        </w:rPr>
        <w:t>.</w:t>
      </w:r>
      <w:r w:rsidR="002907E2">
        <w:rPr>
          <w:rFonts w:ascii="Times New Roman" w:hAnsi="Times New Roman" w:cs="Times New Roman"/>
          <w:sz w:val="28"/>
          <w:szCs w:val="28"/>
        </w:rPr>
        <w:t>aprīlī</w:t>
      </w:r>
      <w:bookmarkStart w:id="0" w:name="_GoBack"/>
      <w:bookmarkEnd w:id="0"/>
      <w:r w:rsidRPr="008630A7">
        <w:rPr>
          <w:rFonts w:ascii="Times New Roman" w:hAnsi="Times New Roman" w:cs="Times New Roman"/>
          <w:sz w:val="28"/>
          <w:szCs w:val="28"/>
        </w:rPr>
        <w:t>, pl.1</w:t>
      </w:r>
      <w:r w:rsidR="00115702">
        <w:rPr>
          <w:rFonts w:ascii="Times New Roman" w:hAnsi="Times New Roman" w:cs="Times New Roman"/>
          <w:sz w:val="28"/>
          <w:szCs w:val="28"/>
        </w:rPr>
        <w:t>1</w:t>
      </w:r>
      <w:r w:rsidRPr="008630A7">
        <w:rPr>
          <w:rFonts w:ascii="Times New Roman" w:hAnsi="Times New Roman" w:cs="Times New Roman"/>
          <w:sz w:val="28"/>
          <w:szCs w:val="28"/>
        </w:rPr>
        <w:t xml:space="preserve">:00  </w:t>
      </w:r>
      <w:r w:rsidRPr="008630A7">
        <w:rPr>
          <w:rFonts w:ascii="Times New Roman" w:hAnsi="Times New Roman" w:cs="Times New Roman"/>
          <w:sz w:val="28"/>
          <w:szCs w:val="28"/>
        </w:rPr>
        <w:tab/>
      </w:r>
      <w:r w:rsidRPr="008630A7">
        <w:rPr>
          <w:rFonts w:ascii="Times New Roman" w:hAnsi="Times New Roman" w:cs="Times New Roman"/>
          <w:sz w:val="28"/>
          <w:szCs w:val="28"/>
        </w:rPr>
        <w:tab/>
      </w:r>
      <w:r w:rsidRPr="008630A7">
        <w:rPr>
          <w:rFonts w:ascii="Times New Roman" w:hAnsi="Times New Roman" w:cs="Times New Roman"/>
          <w:sz w:val="28"/>
          <w:szCs w:val="28"/>
        </w:rPr>
        <w:tab/>
        <w:t xml:space="preserve">      Ekonomikas ministrijā </w:t>
      </w:r>
      <w:r w:rsidR="00526D3D">
        <w:rPr>
          <w:rFonts w:ascii="Times New Roman" w:hAnsi="Times New Roman" w:cs="Times New Roman"/>
          <w:sz w:val="28"/>
          <w:szCs w:val="28"/>
        </w:rPr>
        <w:t>5</w:t>
      </w:r>
      <w:r w:rsidRPr="008630A7">
        <w:rPr>
          <w:rFonts w:ascii="Times New Roman" w:hAnsi="Times New Roman" w:cs="Times New Roman"/>
          <w:sz w:val="28"/>
          <w:szCs w:val="28"/>
        </w:rPr>
        <w:t>06.telpā</w:t>
      </w: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597216" w:rsidRPr="00597216" w:rsidRDefault="00597216" w:rsidP="00526D3D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15702" w:rsidRDefault="00115702" w:rsidP="0011570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526D3D">
        <w:rPr>
          <w:rFonts w:ascii="Times New Roman" w:hAnsi="Times New Roman" w:cs="Times New Roman"/>
          <w:sz w:val="28"/>
          <w:szCs w:val="28"/>
        </w:rPr>
        <w:t xml:space="preserve">Būvniecības vidēja termiņa stratēģijas 2017.-2027.gadam </w:t>
      </w:r>
      <w:r>
        <w:rPr>
          <w:rFonts w:ascii="Times New Roman" w:hAnsi="Times New Roman" w:cs="Times New Roman"/>
          <w:sz w:val="28"/>
          <w:szCs w:val="28"/>
        </w:rPr>
        <w:t>- prezentācija</w:t>
      </w:r>
      <w:r w:rsidRPr="00526D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G.Miķelsons</w:t>
      </w:r>
      <w:proofErr w:type="spellEnd"/>
      <w:r w:rsidRPr="00526D3D">
        <w:rPr>
          <w:rFonts w:ascii="Times New Roman" w:hAnsi="Times New Roman" w:cs="Times New Roman"/>
          <w:sz w:val="28"/>
          <w:szCs w:val="28"/>
        </w:rPr>
        <w:t>);</w:t>
      </w:r>
    </w:p>
    <w:p w:rsidR="00115702" w:rsidRDefault="00115702" w:rsidP="00115702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</w:p>
    <w:p w:rsidR="00115702" w:rsidRPr="00AD7918" w:rsidRDefault="00115702" w:rsidP="00E70013">
      <w:pPr>
        <w:pStyle w:val="ListParagraph"/>
        <w:numPr>
          <w:ilvl w:val="0"/>
          <w:numId w:val="1"/>
        </w:numPr>
        <w:jc w:val="both"/>
      </w:pPr>
      <w:r w:rsidRPr="00AD7918">
        <w:rPr>
          <w:rFonts w:ascii="Times New Roman" w:hAnsi="Times New Roman" w:cs="Times New Roman"/>
          <w:sz w:val="28"/>
          <w:szCs w:val="28"/>
        </w:rPr>
        <w:t xml:space="preserve">Ekonomikas ministrijas informācija par paveikto un turpmākajiem plāniem </w:t>
      </w:r>
      <w:r w:rsidRPr="00AD7918">
        <w:rPr>
          <w:rFonts w:ascii="Times New Roman" w:hAnsi="Times New Roman" w:cs="Times New Roman"/>
          <w:i/>
          <w:sz w:val="28"/>
          <w:szCs w:val="28"/>
        </w:rPr>
        <w:t xml:space="preserve">Būvniecības likuma </w:t>
      </w:r>
      <w:r w:rsidRPr="00AD7918">
        <w:rPr>
          <w:rFonts w:ascii="Times New Roman" w:hAnsi="Times New Roman" w:cs="Times New Roman"/>
          <w:sz w:val="28"/>
          <w:szCs w:val="28"/>
        </w:rPr>
        <w:t>grozījumu un cit</w:t>
      </w:r>
      <w:r w:rsidR="00AD7918" w:rsidRPr="00AD7918">
        <w:rPr>
          <w:rFonts w:ascii="Times New Roman" w:hAnsi="Times New Roman" w:cs="Times New Roman"/>
          <w:sz w:val="28"/>
          <w:szCs w:val="28"/>
        </w:rPr>
        <w:t>u</w:t>
      </w:r>
      <w:r w:rsidRPr="00AD7918">
        <w:rPr>
          <w:rFonts w:ascii="Times New Roman" w:hAnsi="Times New Roman" w:cs="Times New Roman"/>
          <w:sz w:val="28"/>
          <w:szCs w:val="28"/>
        </w:rPr>
        <w:t xml:space="preserve">  normatīvā </w:t>
      </w:r>
      <w:r w:rsidR="00AD7918">
        <w:rPr>
          <w:rFonts w:ascii="Times New Roman" w:hAnsi="Times New Roman" w:cs="Times New Roman"/>
          <w:sz w:val="28"/>
          <w:szCs w:val="28"/>
        </w:rPr>
        <w:t>r</w:t>
      </w:r>
      <w:r w:rsidRPr="00AD7918">
        <w:rPr>
          <w:rFonts w:ascii="Times New Roman" w:hAnsi="Times New Roman" w:cs="Times New Roman"/>
          <w:sz w:val="28"/>
          <w:szCs w:val="28"/>
        </w:rPr>
        <w:t>egulējuma izmaiņ</w:t>
      </w:r>
      <w:r w:rsidR="00AD7918" w:rsidRPr="00AD7918">
        <w:rPr>
          <w:rFonts w:ascii="Times New Roman" w:hAnsi="Times New Roman" w:cs="Times New Roman"/>
          <w:sz w:val="28"/>
          <w:szCs w:val="28"/>
        </w:rPr>
        <w:t>u</w:t>
      </w:r>
      <w:r>
        <w:t xml:space="preserve">  </w:t>
      </w:r>
      <w:r w:rsidR="00AD7918" w:rsidRPr="00AD7918">
        <w:rPr>
          <w:rFonts w:ascii="Times New Roman" w:hAnsi="Times New Roman" w:cs="Times New Roman"/>
          <w:sz w:val="28"/>
          <w:szCs w:val="28"/>
        </w:rPr>
        <w:t>izstrādāšanā (Ekonomikas ministrija).</w:t>
      </w:r>
    </w:p>
    <w:p w:rsidR="00AD7918" w:rsidRDefault="00AD7918" w:rsidP="00AD7918">
      <w:pPr>
        <w:pStyle w:val="ListParagraph"/>
      </w:pPr>
    </w:p>
    <w:p w:rsidR="00AD7918" w:rsidRDefault="00AD7918" w:rsidP="00E700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918">
        <w:rPr>
          <w:rFonts w:ascii="Times New Roman" w:hAnsi="Times New Roman" w:cs="Times New Roman"/>
          <w:sz w:val="28"/>
          <w:szCs w:val="28"/>
        </w:rPr>
        <w:t>Par darba grupas “</w:t>
      </w:r>
      <w:proofErr w:type="spellStart"/>
      <w:r w:rsidRPr="00AD7918">
        <w:rPr>
          <w:rFonts w:ascii="Times New Roman" w:hAnsi="Times New Roman" w:cs="Times New Roman"/>
          <w:sz w:val="28"/>
          <w:szCs w:val="28"/>
        </w:rPr>
        <w:t>Būvspeciālistu</w:t>
      </w:r>
      <w:proofErr w:type="spellEnd"/>
      <w:r w:rsidRPr="00AD7918">
        <w:rPr>
          <w:rFonts w:ascii="Times New Roman" w:hAnsi="Times New Roman" w:cs="Times New Roman"/>
          <w:sz w:val="28"/>
          <w:szCs w:val="28"/>
        </w:rPr>
        <w:t xml:space="preserve"> nākotnes izglītība un kvalifikācijas”  turpmākajiem darba plāniem (</w:t>
      </w:r>
      <w:proofErr w:type="spellStart"/>
      <w:r w:rsidRPr="00AD7918">
        <w:rPr>
          <w:rFonts w:ascii="Times New Roman" w:hAnsi="Times New Roman" w:cs="Times New Roman"/>
          <w:sz w:val="28"/>
          <w:szCs w:val="28"/>
        </w:rPr>
        <w:t>N.Grinbergs</w:t>
      </w:r>
      <w:proofErr w:type="spellEnd"/>
      <w:r w:rsidRPr="00AD7918">
        <w:rPr>
          <w:rFonts w:ascii="Times New Roman" w:hAnsi="Times New Roman" w:cs="Times New Roman"/>
          <w:sz w:val="28"/>
          <w:szCs w:val="28"/>
        </w:rPr>
        <w:t xml:space="preserve"> – darba grupas vadītājs).</w:t>
      </w:r>
    </w:p>
    <w:p w:rsidR="00A42BDF" w:rsidRPr="00A42BDF" w:rsidRDefault="00A42BDF" w:rsidP="00A42BD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42BDF" w:rsidRDefault="00A42BDF" w:rsidP="00A42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BDF">
        <w:rPr>
          <w:rFonts w:ascii="Times New Roman" w:hAnsi="Times New Roman" w:cs="Times New Roman"/>
          <w:sz w:val="28"/>
          <w:szCs w:val="28"/>
        </w:rPr>
        <w:t>Par būvkomersantu klasifikācijas sistēmas statusu un</w:t>
      </w:r>
      <w:r w:rsidRPr="00A42BDF">
        <w:rPr>
          <w:rStyle w:val="apple-converted-space"/>
          <w:rFonts w:ascii="Times New Roman" w:hAnsi="Times New Roman" w:cs="Times New Roman"/>
          <w:color w:val="414142"/>
          <w:sz w:val="28"/>
          <w:szCs w:val="28"/>
        </w:rPr>
        <w:t> </w:t>
      </w:r>
      <w:r w:rsidRPr="00A42BDF">
        <w:rPr>
          <w:rFonts w:ascii="Times New Roman" w:hAnsi="Times New Roman" w:cs="Times New Roman"/>
          <w:color w:val="414142"/>
          <w:sz w:val="28"/>
          <w:szCs w:val="28"/>
        </w:rPr>
        <w:t>pirmreizējo klasifikācijas uzsākšanu no 2017. gada 1. maija</w:t>
      </w:r>
      <w:r w:rsidRPr="00A42BDF">
        <w:rPr>
          <w:rFonts w:ascii="Times New Roman" w:hAnsi="Times New Roman" w:cs="Times New Roman"/>
          <w:color w:val="414142"/>
          <w:sz w:val="28"/>
          <w:szCs w:val="28"/>
          <w:shd w:val="clear" w:color="auto" w:fill="F1F1F1"/>
        </w:rPr>
        <w:t xml:space="preserve"> </w:t>
      </w:r>
      <w:r w:rsidRPr="00A42BDF">
        <w:rPr>
          <w:rFonts w:ascii="Times New Roman" w:hAnsi="Times New Roman" w:cs="Times New Roman"/>
          <w:sz w:val="28"/>
          <w:szCs w:val="28"/>
        </w:rPr>
        <w:t xml:space="preserve">(BVKB). </w:t>
      </w:r>
    </w:p>
    <w:p w:rsidR="00CC3BE4" w:rsidRPr="00CC3BE4" w:rsidRDefault="00CC3BE4" w:rsidP="00CC3BE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3BE4" w:rsidRPr="00CC3BE4" w:rsidRDefault="00CC3BE4" w:rsidP="00A42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BE4">
        <w:rPr>
          <w:rFonts w:ascii="Times New Roman" w:eastAsia="Times New Roman" w:hAnsi="Times New Roman" w:cs="Times New Roman"/>
          <w:sz w:val="28"/>
          <w:szCs w:val="28"/>
        </w:rPr>
        <w:t>Nozares ētikas kodekss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B.Fromane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D7918" w:rsidRDefault="00AD7918" w:rsidP="00AD7918">
      <w:pPr>
        <w:pStyle w:val="ListParagraph"/>
      </w:pPr>
    </w:p>
    <w:p w:rsidR="00A42BDF" w:rsidRPr="00A42BDF" w:rsidRDefault="00AD7918" w:rsidP="00E70013">
      <w:pPr>
        <w:pStyle w:val="ListParagraph"/>
        <w:numPr>
          <w:ilvl w:val="0"/>
          <w:numId w:val="1"/>
        </w:numPr>
        <w:jc w:val="both"/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Citi jautājumi:</w:t>
      </w:r>
    </w:p>
    <w:p w:rsidR="00A42BDF" w:rsidRPr="00A42BDF" w:rsidRDefault="00CC3BE4" w:rsidP="00A42BD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A42BDF">
        <w:rPr>
          <w:rFonts w:ascii="Times New Roman" w:hAnsi="Times New Roman" w:cs="Times New Roman"/>
          <w:sz w:val="28"/>
          <w:szCs w:val="28"/>
        </w:rPr>
        <w:t xml:space="preserve"> nākamās sēdes laiks un darba kārtība.</w:t>
      </w:r>
    </w:p>
    <w:p w:rsidR="00AD7918" w:rsidRPr="00AD7918" w:rsidRDefault="00AD7918" w:rsidP="00A42BDF">
      <w:pPr>
        <w:jc w:val="both"/>
      </w:pPr>
      <w:r w:rsidRPr="00A42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42C" w:rsidRDefault="0061342C" w:rsidP="0061342C">
      <w:pPr>
        <w:spacing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Latvijas Būvniecības padomes sekretariāts </w:t>
      </w:r>
    </w:p>
    <w:p w:rsidR="00115702" w:rsidRDefault="00115702" w:rsidP="0061342C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</w:p>
    <w:sectPr w:rsidR="0011570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02" w:rsidRDefault="00115702" w:rsidP="00115702">
      <w:pPr>
        <w:spacing w:after="0" w:line="240" w:lineRule="auto"/>
      </w:pPr>
      <w:r>
        <w:separator/>
      </w:r>
    </w:p>
  </w:endnote>
  <w:endnote w:type="continuationSeparator" w:id="0">
    <w:p w:rsidR="00115702" w:rsidRDefault="00115702" w:rsidP="0011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02" w:rsidRDefault="00115702" w:rsidP="00115702">
      <w:pPr>
        <w:spacing w:after="0" w:line="240" w:lineRule="auto"/>
      </w:pPr>
      <w:r>
        <w:separator/>
      </w:r>
    </w:p>
  </w:footnote>
  <w:footnote w:type="continuationSeparator" w:id="0">
    <w:p w:rsidR="00115702" w:rsidRDefault="00115702" w:rsidP="0011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564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115702" w:rsidRPr="00115702" w:rsidRDefault="00115702">
        <w:pPr>
          <w:pStyle w:val="Head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15702">
          <w:rPr>
            <w:rFonts w:ascii="Times New Roman" w:hAnsi="Times New Roman" w:cs="Times New Roman"/>
            <w:sz w:val="28"/>
            <w:szCs w:val="28"/>
          </w:rPr>
          <w:t>Projekts</w:t>
        </w:r>
      </w:p>
    </w:sdtContent>
  </w:sdt>
  <w:p w:rsidR="00115702" w:rsidRDefault="00115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3C3"/>
    <w:multiLevelType w:val="hybridMultilevel"/>
    <w:tmpl w:val="2B98E6F8"/>
    <w:lvl w:ilvl="0" w:tplc="587C0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74D5"/>
    <w:multiLevelType w:val="hybridMultilevel"/>
    <w:tmpl w:val="9ED0308A"/>
    <w:lvl w:ilvl="0" w:tplc="4B3A610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78567A"/>
    <w:multiLevelType w:val="multilevel"/>
    <w:tmpl w:val="B9EC0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auto"/>
      </w:rPr>
    </w:lvl>
  </w:abstractNum>
  <w:abstractNum w:abstractNumId="3" w15:restartNumberingAfterBreak="0">
    <w:nsid w:val="423B0056"/>
    <w:multiLevelType w:val="hybridMultilevel"/>
    <w:tmpl w:val="24C4F3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2C"/>
    <w:rsid w:val="000C35AC"/>
    <w:rsid w:val="000C40CC"/>
    <w:rsid w:val="00115702"/>
    <w:rsid w:val="00266D81"/>
    <w:rsid w:val="002907E2"/>
    <w:rsid w:val="004C06A2"/>
    <w:rsid w:val="00526D3D"/>
    <w:rsid w:val="00597216"/>
    <w:rsid w:val="005A221C"/>
    <w:rsid w:val="005C15F9"/>
    <w:rsid w:val="0061342C"/>
    <w:rsid w:val="00626544"/>
    <w:rsid w:val="006450AE"/>
    <w:rsid w:val="007975D4"/>
    <w:rsid w:val="008630A7"/>
    <w:rsid w:val="00895F84"/>
    <w:rsid w:val="00917A05"/>
    <w:rsid w:val="00934C91"/>
    <w:rsid w:val="00A42BDF"/>
    <w:rsid w:val="00AD7918"/>
    <w:rsid w:val="00BD08C3"/>
    <w:rsid w:val="00CA12C9"/>
    <w:rsid w:val="00CA5AB1"/>
    <w:rsid w:val="00CC3BE4"/>
    <w:rsid w:val="00D26BBF"/>
    <w:rsid w:val="00D741A2"/>
    <w:rsid w:val="00DF3836"/>
    <w:rsid w:val="00E6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49F9"/>
  <w15:chartTrackingRefBased/>
  <w15:docId w15:val="{D2601F93-5ACC-457B-B861-8F8CF753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342C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link w:val="Heading1Char"/>
    <w:uiPriority w:val="9"/>
    <w:qFormat/>
    <w:rsid w:val="00626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4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16"/>
    <w:rPr>
      <w:rFonts w:ascii="Segoe U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626544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115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70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15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702"/>
    <w:rPr>
      <w:lang w:val="lv-LV"/>
    </w:rPr>
  </w:style>
  <w:style w:type="character" w:customStyle="1" w:styleId="apple-converted-space">
    <w:name w:val="apple-converted-space"/>
    <w:basedOn w:val="DefaultParagraphFont"/>
    <w:rsid w:val="00AD7918"/>
  </w:style>
  <w:style w:type="character" w:styleId="Hyperlink">
    <w:name w:val="Hyperlink"/>
    <w:basedOn w:val="DefaultParagraphFont"/>
    <w:uiPriority w:val="99"/>
    <w:semiHidden/>
    <w:unhideWhenUsed/>
    <w:rsid w:val="00AD7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Elion</dc:creator>
  <cp:keywords/>
  <dc:description/>
  <cp:lastModifiedBy>Inese Rostoka</cp:lastModifiedBy>
  <cp:revision>3</cp:revision>
  <cp:lastPrinted>2017-03-06T08:44:00Z</cp:lastPrinted>
  <dcterms:created xsi:type="dcterms:W3CDTF">2017-04-06T06:06:00Z</dcterms:created>
  <dcterms:modified xsi:type="dcterms:W3CDTF">2017-04-06T06:13:00Z</dcterms:modified>
</cp:coreProperties>
</file>