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Latvijas Būvniecības padomes sēdes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630A7">
        <w:rPr>
          <w:rFonts w:ascii="Times New Roman" w:hAnsi="Times New Roman" w:cs="Times New Roman"/>
          <w:sz w:val="28"/>
          <w:szCs w:val="28"/>
        </w:rPr>
        <w:t>201</w:t>
      </w:r>
      <w:r w:rsidR="00E627FD" w:rsidRPr="008630A7">
        <w:rPr>
          <w:rFonts w:ascii="Times New Roman" w:hAnsi="Times New Roman" w:cs="Times New Roman"/>
          <w:sz w:val="28"/>
          <w:szCs w:val="28"/>
        </w:rPr>
        <w:t>7</w:t>
      </w:r>
      <w:r w:rsidRPr="008630A7">
        <w:rPr>
          <w:rFonts w:ascii="Times New Roman" w:hAnsi="Times New Roman" w:cs="Times New Roman"/>
          <w:sz w:val="28"/>
          <w:szCs w:val="28"/>
        </w:rPr>
        <w:t xml:space="preserve">.gada </w:t>
      </w:r>
      <w:r w:rsidR="00736392">
        <w:rPr>
          <w:rFonts w:ascii="Times New Roman" w:hAnsi="Times New Roman" w:cs="Times New Roman"/>
          <w:sz w:val="28"/>
          <w:szCs w:val="28"/>
        </w:rPr>
        <w:t>1</w:t>
      </w:r>
      <w:r w:rsidR="00065220">
        <w:rPr>
          <w:rFonts w:ascii="Times New Roman" w:hAnsi="Times New Roman" w:cs="Times New Roman"/>
          <w:sz w:val="28"/>
          <w:szCs w:val="28"/>
        </w:rPr>
        <w:t>1</w:t>
      </w:r>
      <w:r w:rsidR="00736392">
        <w:rPr>
          <w:rFonts w:ascii="Times New Roman" w:hAnsi="Times New Roman" w:cs="Times New Roman"/>
          <w:sz w:val="28"/>
          <w:szCs w:val="28"/>
        </w:rPr>
        <w:t>.</w:t>
      </w:r>
      <w:r w:rsidR="00062D73">
        <w:rPr>
          <w:rFonts w:ascii="Times New Roman" w:hAnsi="Times New Roman" w:cs="Times New Roman"/>
          <w:sz w:val="28"/>
          <w:szCs w:val="28"/>
        </w:rPr>
        <w:t>jū</w:t>
      </w:r>
      <w:r w:rsidR="00065220">
        <w:rPr>
          <w:rFonts w:ascii="Times New Roman" w:hAnsi="Times New Roman" w:cs="Times New Roman"/>
          <w:sz w:val="28"/>
          <w:szCs w:val="28"/>
        </w:rPr>
        <w:t>l</w:t>
      </w:r>
      <w:r w:rsidR="00736392">
        <w:rPr>
          <w:rFonts w:ascii="Times New Roman" w:hAnsi="Times New Roman" w:cs="Times New Roman"/>
          <w:sz w:val="28"/>
          <w:szCs w:val="28"/>
        </w:rPr>
        <w:t>ijā</w:t>
      </w:r>
      <w:r w:rsidRPr="008630A7">
        <w:rPr>
          <w:rFonts w:ascii="Times New Roman" w:hAnsi="Times New Roman" w:cs="Times New Roman"/>
          <w:sz w:val="28"/>
          <w:szCs w:val="28"/>
        </w:rPr>
        <w:t>, pl.1</w:t>
      </w:r>
      <w:r w:rsidR="00065220">
        <w:rPr>
          <w:rFonts w:ascii="Times New Roman" w:hAnsi="Times New Roman" w:cs="Times New Roman"/>
          <w:sz w:val="28"/>
          <w:szCs w:val="28"/>
        </w:rPr>
        <w:t>5</w:t>
      </w:r>
      <w:r w:rsidRPr="008630A7">
        <w:rPr>
          <w:rFonts w:ascii="Times New Roman" w:hAnsi="Times New Roman" w:cs="Times New Roman"/>
          <w:sz w:val="28"/>
          <w:szCs w:val="28"/>
        </w:rPr>
        <w:t xml:space="preserve">:00  </w:t>
      </w:r>
      <w:r w:rsidRPr="008630A7">
        <w:rPr>
          <w:rFonts w:ascii="Times New Roman" w:hAnsi="Times New Roman" w:cs="Times New Roman"/>
          <w:sz w:val="28"/>
          <w:szCs w:val="28"/>
        </w:rPr>
        <w:tab/>
      </w:r>
      <w:r w:rsidRPr="008630A7">
        <w:rPr>
          <w:rFonts w:ascii="Times New Roman" w:hAnsi="Times New Roman" w:cs="Times New Roman"/>
          <w:sz w:val="28"/>
          <w:szCs w:val="28"/>
        </w:rPr>
        <w:tab/>
      </w:r>
      <w:r w:rsidRPr="008630A7">
        <w:rPr>
          <w:rFonts w:ascii="Times New Roman" w:hAnsi="Times New Roman" w:cs="Times New Roman"/>
          <w:sz w:val="28"/>
          <w:szCs w:val="28"/>
        </w:rPr>
        <w:tab/>
        <w:t xml:space="preserve">      Ekonomikas ministrijā </w:t>
      </w:r>
      <w:r w:rsidR="00526D3D">
        <w:rPr>
          <w:rFonts w:ascii="Times New Roman" w:hAnsi="Times New Roman" w:cs="Times New Roman"/>
          <w:sz w:val="28"/>
          <w:szCs w:val="28"/>
        </w:rPr>
        <w:t>5</w:t>
      </w:r>
      <w:r w:rsidRPr="008630A7">
        <w:rPr>
          <w:rFonts w:ascii="Times New Roman" w:hAnsi="Times New Roman" w:cs="Times New Roman"/>
          <w:sz w:val="28"/>
          <w:szCs w:val="28"/>
        </w:rPr>
        <w:t>06.telpā</w:t>
      </w:r>
      <w:bookmarkStart w:id="0" w:name="_GoBack"/>
      <w:bookmarkEnd w:id="0"/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597216" w:rsidRPr="00597216" w:rsidRDefault="00597216" w:rsidP="00526D3D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709B7" w:rsidRPr="005709B7" w:rsidRDefault="005709B7" w:rsidP="00E700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Būvniecības valsts kontroles biroja informācija par </w:t>
      </w:r>
      <w:r w:rsidRPr="005709B7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ūvniecības informācijas sistēmas </w:t>
      </w:r>
      <w:r w:rsidRPr="005709B7">
        <w:rPr>
          <w:rFonts w:ascii="Times New Roman" w:hAnsi="Times New Roman" w:cs="Times New Roman"/>
          <w:sz w:val="28"/>
          <w:szCs w:val="28"/>
        </w:rPr>
        <w:t>pilnveidi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709B7">
        <w:rPr>
          <w:rFonts w:ascii="Times New Roman" w:hAnsi="Times New Roman" w:cs="Times New Roman"/>
          <w:sz w:val="28"/>
          <w:szCs w:val="28"/>
        </w:rPr>
        <w:t>iepriekšējā mēnesī padarīto un nākošā mēnesī plānotiem darbiem.</w:t>
      </w:r>
    </w:p>
    <w:p w:rsidR="00F30F8A" w:rsidRPr="00062D73" w:rsidRDefault="00F30F8A" w:rsidP="00F30F8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BE4" w:rsidRDefault="00062D73" w:rsidP="007C40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D73">
        <w:rPr>
          <w:rFonts w:ascii="Times New Roman" w:hAnsi="Times New Roman" w:cs="Times New Roman"/>
          <w:sz w:val="28"/>
          <w:szCs w:val="28"/>
        </w:rPr>
        <w:t xml:space="preserve">Aktuālā informācija par </w:t>
      </w:r>
      <w:r w:rsidRPr="00062D73">
        <w:rPr>
          <w:rFonts w:ascii="Times New Roman" w:hAnsi="Times New Roman" w:cs="Times New Roman"/>
          <w:i/>
          <w:sz w:val="28"/>
          <w:szCs w:val="28"/>
        </w:rPr>
        <w:t xml:space="preserve">Būvniecības likuma </w:t>
      </w:r>
      <w:r w:rsidRPr="00062D73">
        <w:rPr>
          <w:rFonts w:ascii="Times New Roman" w:hAnsi="Times New Roman" w:cs="Times New Roman"/>
          <w:sz w:val="28"/>
          <w:szCs w:val="28"/>
        </w:rPr>
        <w:t>grozījumu un citu  normatīvā regulējuma izmaiņu  izstrādāšanu un virzību. (Ekonomikas ministrija)</w:t>
      </w:r>
    </w:p>
    <w:p w:rsidR="00065220" w:rsidRPr="00065220" w:rsidRDefault="00065220" w:rsidP="000652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65220" w:rsidRPr="00065220" w:rsidRDefault="00065220" w:rsidP="000652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220">
        <w:rPr>
          <w:rFonts w:ascii="Times New Roman" w:hAnsi="Times New Roman" w:cs="Times New Roman"/>
          <w:sz w:val="28"/>
          <w:szCs w:val="28"/>
        </w:rPr>
        <w:t>D</w:t>
      </w:r>
      <w:r w:rsidRPr="00065220">
        <w:rPr>
          <w:rFonts w:ascii="Times New Roman" w:hAnsi="Times New Roman" w:cs="Times New Roman"/>
          <w:sz w:val="28"/>
          <w:szCs w:val="28"/>
        </w:rPr>
        <w:t>iskusija</w:t>
      </w:r>
      <w:r w:rsidRPr="00065220">
        <w:rPr>
          <w:rFonts w:ascii="Times New Roman" w:hAnsi="Times New Roman" w:cs="Times New Roman"/>
          <w:sz w:val="28"/>
          <w:szCs w:val="28"/>
        </w:rPr>
        <w:t xml:space="preserve"> </w:t>
      </w:r>
      <w:r w:rsidRPr="00065220">
        <w:rPr>
          <w:rFonts w:ascii="Times New Roman" w:hAnsi="Times New Roman" w:cs="Times New Roman"/>
          <w:sz w:val="28"/>
          <w:szCs w:val="28"/>
        </w:rPr>
        <w:t xml:space="preserve">par </w:t>
      </w:r>
      <w:r w:rsidRPr="00065220">
        <w:rPr>
          <w:rFonts w:ascii="Times New Roman" w:hAnsi="Times New Roman" w:cs="Times New Roman"/>
          <w:sz w:val="28"/>
          <w:szCs w:val="28"/>
        </w:rPr>
        <w:t>būvnormatīvu nākotnes arhitektūru un to uzturēšanas modeli (</w:t>
      </w:r>
      <w:r w:rsidRPr="00065220">
        <w:rPr>
          <w:rFonts w:ascii="Times New Roman" w:hAnsi="Times New Roman" w:cs="Times New Roman"/>
          <w:sz w:val="28"/>
          <w:szCs w:val="28"/>
        </w:rPr>
        <w:t>LBN</w:t>
      </w:r>
      <w:r w:rsidRPr="00065220">
        <w:rPr>
          <w:rFonts w:ascii="Times New Roman" w:hAnsi="Times New Roman" w:cs="Times New Roman"/>
          <w:sz w:val="28"/>
          <w:szCs w:val="28"/>
        </w:rPr>
        <w:t xml:space="preserve">, </w:t>
      </w:r>
      <w:r w:rsidRPr="00065220">
        <w:rPr>
          <w:rFonts w:ascii="Times New Roman" w:hAnsi="Times New Roman" w:cs="Times New Roman"/>
          <w:sz w:val="28"/>
          <w:szCs w:val="28"/>
        </w:rPr>
        <w:t xml:space="preserve">LVS, STK, </w:t>
      </w:r>
      <w:proofErr w:type="spellStart"/>
      <w:r w:rsidRPr="00065220">
        <w:rPr>
          <w:rFonts w:ascii="Times New Roman" w:hAnsi="Times New Roman" w:cs="Times New Roman"/>
          <w:sz w:val="28"/>
          <w:szCs w:val="28"/>
        </w:rPr>
        <w:t>Eurocodi</w:t>
      </w:r>
      <w:proofErr w:type="spellEnd"/>
      <w:r w:rsidRPr="00065220">
        <w:rPr>
          <w:rFonts w:ascii="Times New Roman" w:hAnsi="Times New Roman" w:cs="Times New Roman"/>
          <w:sz w:val="28"/>
          <w:szCs w:val="28"/>
        </w:rPr>
        <w:t>)</w:t>
      </w:r>
      <w:r w:rsidRPr="0006522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065220">
        <w:rPr>
          <w:rFonts w:ascii="Times New Roman" w:hAnsi="Times New Roman" w:cs="Times New Roman"/>
          <w:sz w:val="28"/>
          <w:szCs w:val="28"/>
        </w:rPr>
        <w:t>G.Miķelsons</w:t>
      </w:r>
      <w:proofErr w:type="spellEnd"/>
      <w:r w:rsidRPr="00065220">
        <w:rPr>
          <w:rFonts w:ascii="Times New Roman" w:hAnsi="Times New Roman" w:cs="Times New Roman"/>
          <w:sz w:val="28"/>
          <w:szCs w:val="28"/>
        </w:rPr>
        <w:t>)</w:t>
      </w:r>
    </w:p>
    <w:p w:rsidR="00E50FF2" w:rsidRPr="00062D73" w:rsidRDefault="00E50FF2" w:rsidP="00E50FF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42BDF" w:rsidRDefault="00AD7918" w:rsidP="00E700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D73">
        <w:rPr>
          <w:rFonts w:ascii="Times New Roman" w:hAnsi="Times New Roman" w:cs="Times New Roman"/>
          <w:sz w:val="28"/>
          <w:szCs w:val="28"/>
        </w:rPr>
        <w:t xml:space="preserve"> Citi </w:t>
      </w:r>
      <w:r w:rsidR="00062D73">
        <w:rPr>
          <w:rFonts w:ascii="Times New Roman" w:hAnsi="Times New Roman" w:cs="Times New Roman"/>
          <w:sz w:val="28"/>
          <w:szCs w:val="28"/>
        </w:rPr>
        <w:t>jautājumi.</w:t>
      </w:r>
    </w:p>
    <w:p w:rsidR="0023485D" w:rsidRPr="0023485D" w:rsidRDefault="00065220" w:rsidP="0023485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17BB5">
        <w:rPr>
          <w:rFonts w:ascii="Times New Roman" w:hAnsi="Times New Roman" w:cs="Times New Roman"/>
          <w:sz w:val="28"/>
          <w:szCs w:val="28"/>
        </w:rPr>
        <w:t xml:space="preserve">. </w:t>
      </w:r>
      <w:r w:rsidR="0023485D">
        <w:rPr>
          <w:rFonts w:ascii="Times New Roman" w:hAnsi="Times New Roman" w:cs="Times New Roman"/>
          <w:sz w:val="28"/>
          <w:szCs w:val="28"/>
        </w:rPr>
        <w:t>Nākamās sēdes laiks un darba kārtība.</w:t>
      </w:r>
    </w:p>
    <w:p w:rsidR="0023485D" w:rsidRPr="00062D73" w:rsidRDefault="0023485D" w:rsidP="00BC6561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407D" w:rsidRPr="00062D73" w:rsidRDefault="007C407D" w:rsidP="007C407D">
      <w:pPr>
        <w:spacing w:after="0" w:line="240" w:lineRule="auto"/>
        <w:ind w:left="1135"/>
        <w:jc w:val="both"/>
        <w:rPr>
          <w:rFonts w:ascii="Times New Roman" w:hAnsi="Times New Roman" w:cs="Times New Roman"/>
          <w:sz w:val="28"/>
          <w:szCs w:val="28"/>
        </w:rPr>
      </w:pPr>
    </w:p>
    <w:p w:rsidR="00AD7918" w:rsidRPr="00AD7918" w:rsidRDefault="00AD7918" w:rsidP="00A42BDF">
      <w:pPr>
        <w:jc w:val="both"/>
      </w:pPr>
    </w:p>
    <w:p w:rsidR="0061342C" w:rsidRDefault="0061342C" w:rsidP="0061342C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Latvijas Būvniecības padomes sekretariāts </w:t>
      </w:r>
    </w:p>
    <w:p w:rsidR="00115702" w:rsidRDefault="00115702" w:rsidP="0061342C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</w:p>
    <w:sectPr w:rsidR="0011570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23" w:rsidRDefault="00BC5E23" w:rsidP="00115702">
      <w:pPr>
        <w:spacing w:after="0" w:line="240" w:lineRule="auto"/>
      </w:pPr>
      <w:r>
        <w:separator/>
      </w:r>
    </w:p>
  </w:endnote>
  <w:endnote w:type="continuationSeparator" w:id="0">
    <w:p w:rsidR="00BC5E23" w:rsidRDefault="00BC5E23" w:rsidP="0011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23" w:rsidRDefault="00BC5E23" w:rsidP="00115702">
      <w:pPr>
        <w:spacing w:after="0" w:line="240" w:lineRule="auto"/>
      </w:pPr>
      <w:r>
        <w:separator/>
      </w:r>
    </w:p>
  </w:footnote>
  <w:footnote w:type="continuationSeparator" w:id="0">
    <w:p w:rsidR="00BC5E23" w:rsidRDefault="00BC5E23" w:rsidP="0011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02" w:rsidRPr="00115702" w:rsidRDefault="00115702">
    <w:pPr>
      <w:pStyle w:val="Header"/>
      <w:jc w:val="right"/>
      <w:rPr>
        <w:rFonts w:ascii="Times New Roman" w:hAnsi="Times New Roman" w:cs="Times New Roman"/>
        <w:sz w:val="28"/>
        <w:szCs w:val="28"/>
      </w:rPr>
    </w:pPr>
  </w:p>
  <w:p w:rsidR="00115702" w:rsidRDefault="00115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3C3"/>
    <w:multiLevelType w:val="hybridMultilevel"/>
    <w:tmpl w:val="2B98E6F8"/>
    <w:lvl w:ilvl="0" w:tplc="587C0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4D5"/>
    <w:multiLevelType w:val="hybridMultilevel"/>
    <w:tmpl w:val="9ED0308A"/>
    <w:lvl w:ilvl="0" w:tplc="4B3A61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78567A"/>
    <w:multiLevelType w:val="multilevel"/>
    <w:tmpl w:val="B9EC0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abstractNum w:abstractNumId="3" w15:restartNumberingAfterBreak="0">
    <w:nsid w:val="423B0056"/>
    <w:multiLevelType w:val="hybridMultilevel"/>
    <w:tmpl w:val="24C4F3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14919"/>
    <w:multiLevelType w:val="hybridMultilevel"/>
    <w:tmpl w:val="D9F41A36"/>
    <w:lvl w:ilvl="0" w:tplc="042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5" w:hanging="360"/>
      </w:pPr>
    </w:lvl>
    <w:lvl w:ilvl="2" w:tplc="0426001B" w:tentative="1">
      <w:start w:val="1"/>
      <w:numFmt w:val="lowerRoman"/>
      <w:lvlText w:val="%3."/>
      <w:lvlJc w:val="right"/>
      <w:pPr>
        <w:ind w:left="2935" w:hanging="180"/>
      </w:pPr>
    </w:lvl>
    <w:lvl w:ilvl="3" w:tplc="0426000F" w:tentative="1">
      <w:start w:val="1"/>
      <w:numFmt w:val="decimal"/>
      <w:lvlText w:val="%4."/>
      <w:lvlJc w:val="left"/>
      <w:pPr>
        <w:ind w:left="3655" w:hanging="360"/>
      </w:pPr>
    </w:lvl>
    <w:lvl w:ilvl="4" w:tplc="04260019" w:tentative="1">
      <w:start w:val="1"/>
      <w:numFmt w:val="lowerLetter"/>
      <w:lvlText w:val="%5."/>
      <w:lvlJc w:val="left"/>
      <w:pPr>
        <w:ind w:left="4375" w:hanging="360"/>
      </w:pPr>
    </w:lvl>
    <w:lvl w:ilvl="5" w:tplc="0426001B" w:tentative="1">
      <w:start w:val="1"/>
      <w:numFmt w:val="lowerRoman"/>
      <w:lvlText w:val="%6."/>
      <w:lvlJc w:val="right"/>
      <w:pPr>
        <w:ind w:left="5095" w:hanging="180"/>
      </w:pPr>
    </w:lvl>
    <w:lvl w:ilvl="6" w:tplc="0426000F" w:tentative="1">
      <w:start w:val="1"/>
      <w:numFmt w:val="decimal"/>
      <w:lvlText w:val="%7."/>
      <w:lvlJc w:val="left"/>
      <w:pPr>
        <w:ind w:left="5815" w:hanging="360"/>
      </w:pPr>
    </w:lvl>
    <w:lvl w:ilvl="7" w:tplc="04260019" w:tentative="1">
      <w:start w:val="1"/>
      <w:numFmt w:val="lowerLetter"/>
      <w:lvlText w:val="%8."/>
      <w:lvlJc w:val="left"/>
      <w:pPr>
        <w:ind w:left="6535" w:hanging="360"/>
      </w:pPr>
    </w:lvl>
    <w:lvl w:ilvl="8" w:tplc="042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C"/>
    <w:rsid w:val="00017BB5"/>
    <w:rsid w:val="00062D73"/>
    <w:rsid w:val="00065220"/>
    <w:rsid w:val="000C35AC"/>
    <w:rsid w:val="000C40CC"/>
    <w:rsid w:val="00115702"/>
    <w:rsid w:val="002147BB"/>
    <w:rsid w:val="0023485D"/>
    <w:rsid w:val="00266D81"/>
    <w:rsid w:val="002907E2"/>
    <w:rsid w:val="003176D9"/>
    <w:rsid w:val="00435E9C"/>
    <w:rsid w:val="004A434D"/>
    <w:rsid w:val="004C06A2"/>
    <w:rsid w:val="00516136"/>
    <w:rsid w:val="00526D3D"/>
    <w:rsid w:val="005709B7"/>
    <w:rsid w:val="00597216"/>
    <w:rsid w:val="005A221C"/>
    <w:rsid w:val="005C15F9"/>
    <w:rsid w:val="0061342C"/>
    <w:rsid w:val="00626544"/>
    <w:rsid w:val="006450AE"/>
    <w:rsid w:val="006702A0"/>
    <w:rsid w:val="00736392"/>
    <w:rsid w:val="007820D0"/>
    <w:rsid w:val="007975D4"/>
    <w:rsid w:val="007C407D"/>
    <w:rsid w:val="008630A7"/>
    <w:rsid w:val="008636A9"/>
    <w:rsid w:val="00895F84"/>
    <w:rsid w:val="008D632C"/>
    <w:rsid w:val="00917A05"/>
    <w:rsid w:val="00934C91"/>
    <w:rsid w:val="00A42BDF"/>
    <w:rsid w:val="00AD7918"/>
    <w:rsid w:val="00BC5E23"/>
    <w:rsid w:val="00BC6561"/>
    <w:rsid w:val="00BD08C3"/>
    <w:rsid w:val="00CA12C9"/>
    <w:rsid w:val="00CA5AB1"/>
    <w:rsid w:val="00CC3BE4"/>
    <w:rsid w:val="00D26BBF"/>
    <w:rsid w:val="00D741A2"/>
    <w:rsid w:val="00DF3836"/>
    <w:rsid w:val="00E50FF2"/>
    <w:rsid w:val="00E627FD"/>
    <w:rsid w:val="00F165A9"/>
    <w:rsid w:val="00F30F8A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26BB"/>
  <w15:chartTrackingRefBased/>
  <w15:docId w15:val="{D2601F93-5ACC-457B-B861-8F8CF75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342C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626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16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626544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11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70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1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702"/>
    <w:rPr>
      <w:lang w:val="lv-LV"/>
    </w:rPr>
  </w:style>
  <w:style w:type="character" w:customStyle="1" w:styleId="apple-converted-space">
    <w:name w:val="apple-converted-space"/>
    <w:basedOn w:val="DefaultParagraphFont"/>
    <w:rsid w:val="00AD7918"/>
  </w:style>
  <w:style w:type="character" w:styleId="Hyperlink">
    <w:name w:val="Hyperlink"/>
    <w:basedOn w:val="DefaultParagraphFont"/>
    <w:uiPriority w:val="99"/>
    <w:semiHidden/>
    <w:unhideWhenUsed/>
    <w:rsid w:val="00AD7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Elion</dc:creator>
  <cp:keywords/>
  <dc:description/>
  <cp:lastModifiedBy>Inese Rostoka</cp:lastModifiedBy>
  <cp:revision>2</cp:revision>
  <cp:lastPrinted>2017-06-14T07:46:00Z</cp:lastPrinted>
  <dcterms:created xsi:type="dcterms:W3CDTF">2017-07-05T08:07:00Z</dcterms:created>
  <dcterms:modified xsi:type="dcterms:W3CDTF">2017-07-05T08:07:00Z</dcterms:modified>
</cp:coreProperties>
</file>