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CA" w:rsidRPr="00004027" w:rsidRDefault="002A00CA" w:rsidP="00C66D6A">
      <w:pPr>
        <w:jc w:val="center"/>
        <w:outlineLvl w:val="0"/>
        <w:rPr>
          <w:b/>
          <w:sz w:val="26"/>
          <w:szCs w:val="26"/>
          <w:lang w:val="lv-LV"/>
        </w:rPr>
      </w:pPr>
      <w:r w:rsidRPr="00004027">
        <w:rPr>
          <w:b/>
          <w:sz w:val="26"/>
          <w:szCs w:val="26"/>
          <w:lang w:val="lv-LV"/>
        </w:rPr>
        <w:t>Latvijas būvniecības padomes (LBP) sēdes</w:t>
      </w:r>
    </w:p>
    <w:p w:rsidR="002A00CA" w:rsidRPr="00004027" w:rsidRDefault="002A00CA" w:rsidP="00C66D6A">
      <w:pPr>
        <w:jc w:val="center"/>
        <w:rPr>
          <w:sz w:val="26"/>
          <w:szCs w:val="26"/>
          <w:lang w:val="lv-LV"/>
        </w:rPr>
      </w:pPr>
    </w:p>
    <w:p w:rsidR="002A00CA" w:rsidRPr="00004027" w:rsidRDefault="002A00CA" w:rsidP="00C66D6A">
      <w:pPr>
        <w:jc w:val="center"/>
        <w:outlineLvl w:val="0"/>
        <w:rPr>
          <w:sz w:val="26"/>
          <w:szCs w:val="26"/>
          <w:lang w:val="lv-LV"/>
        </w:rPr>
      </w:pPr>
      <w:r w:rsidRPr="00004027">
        <w:rPr>
          <w:sz w:val="26"/>
          <w:szCs w:val="26"/>
          <w:lang w:val="lv-LV"/>
        </w:rPr>
        <w:t>PROTOKOLS</w:t>
      </w:r>
    </w:p>
    <w:p w:rsidR="002A00CA" w:rsidRPr="00004027" w:rsidRDefault="002A00CA" w:rsidP="00C66D6A">
      <w:pPr>
        <w:jc w:val="center"/>
        <w:rPr>
          <w:sz w:val="26"/>
          <w:szCs w:val="26"/>
          <w:lang w:val="lv-LV"/>
        </w:rPr>
      </w:pPr>
    </w:p>
    <w:p w:rsidR="002A00CA" w:rsidRPr="00F40CF3" w:rsidRDefault="002A00CA" w:rsidP="00C66D6A">
      <w:pPr>
        <w:jc w:val="center"/>
        <w:outlineLvl w:val="0"/>
        <w:rPr>
          <w:sz w:val="26"/>
          <w:szCs w:val="26"/>
          <w:lang w:val="lv-LV"/>
        </w:rPr>
      </w:pPr>
      <w:r w:rsidRPr="00F40CF3">
        <w:rPr>
          <w:sz w:val="26"/>
          <w:szCs w:val="26"/>
          <w:lang w:val="lv-LV"/>
        </w:rPr>
        <w:t>Latvijas Republikas Ekonomikas ministrija</w:t>
      </w:r>
      <w:r w:rsidR="00146BF2" w:rsidRPr="00F40CF3">
        <w:rPr>
          <w:sz w:val="26"/>
          <w:szCs w:val="26"/>
          <w:lang w:val="lv-LV"/>
        </w:rPr>
        <w:t xml:space="preserve"> (EM)</w:t>
      </w:r>
    </w:p>
    <w:p w:rsidR="002A00CA" w:rsidRPr="00F40CF3" w:rsidRDefault="002A00CA" w:rsidP="00C66D6A">
      <w:pPr>
        <w:jc w:val="center"/>
        <w:outlineLvl w:val="0"/>
        <w:rPr>
          <w:sz w:val="26"/>
          <w:szCs w:val="26"/>
          <w:lang w:val="lv-LV"/>
        </w:rPr>
      </w:pPr>
      <w:r w:rsidRPr="00F40CF3">
        <w:rPr>
          <w:sz w:val="26"/>
          <w:szCs w:val="26"/>
          <w:lang w:val="lv-LV"/>
        </w:rPr>
        <w:t xml:space="preserve"> Rīga, Brīvības iela 55, </w:t>
      </w:r>
      <w:r w:rsidR="008442F5">
        <w:rPr>
          <w:sz w:val="26"/>
          <w:szCs w:val="26"/>
          <w:lang w:val="lv-LV"/>
        </w:rPr>
        <w:t>506</w:t>
      </w:r>
      <w:r w:rsidRPr="00F40CF3">
        <w:rPr>
          <w:sz w:val="26"/>
          <w:szCs w:val="26"/>
          <w:lang w:val="lv-LV"/>
        </w:rPr>
        <w:t>.telpa, plkst.1</w:t>
      </w:r>
      <w:r w:rsidR="008B590E">
        <w:rPr>
          <w:sz w:val="26"/>
          <w:szCs w:val="26"/>
          <w:lang w:val="lv-LV"/>
        </w:rPr>
        <w:t>4</w:t>
      </w:r>
      <w:r w:rsidRPr="00F40CF3">
        <w:rPr>
          <w:sz w:val="26"/>
          <w:szCs w:val="26"/>
          <w:lang w:val="lv-LV"/>
        </w:rPr>
        <w:t>:00</w:t>
      </w:r>
    </w:p>
    <w:p w:rsidR="002A00CA" w:rsidRPr="003F61CC" w:rsidRDefault="002A00CA" w:rsidP="00C66D6A">
      <w:pPr>
        <w:rPr>
          <w:sz w:val="26"/>
          <w:szCs w:val="26"/>
          <w:lang w:val="lv-LV"/>
        </w:rPr>
      </w:pPr>
    </w:p>
    <w:p w:rsidR="00881275" w:rsidRPr="003F61CC" w:rsidRDefault="00881275" w:rsidP="00C66D6A">
      <w:pPr>
        <w:rPr>
          <w:sz w:val="26"/>
          <w:szCs w:val="26"/>
          <w:lang w:val="lv-LV"/>
        </w:rPr>
      </w:pPr>
      <w:r w:rsidRPr="003F61CC">
        <w:rPr>
          <w:sz w:val="26"/>
          <w:szCs w:val="26"/>
          <w:lang w:val="lv-LV"/>
        </w:rPr>
        <w:t>Rīgā, 201</w:t>
      </w:r>
      <w:r w:rsidR="008B590E">
        <w:rPr>
          <w:sz w:val="26"/>
          <w:szCs w:val="26"/>
          <w:lang w:val="lv-LV"/>
        </w:rPr>
        <w:t>8</w:t>
      </w:r>
      <w:r w:rsidRPr="003F61CC">
        <w:rPr>
          <w:sz w:val="26"/>
          <w:szCs w:val="26"/>
          <w:lang w:val="lv-LV"/>
        </w:rPr>
        <w:t xml:space="preserve">. gada </w:t>
      </w:r>
      <w:r w:rsidR="008B590E">
        <w:rPr>
          <w:sz w:val="26"/>
          <w:szCs w:val="26"/>
          <w:lang w:val="lv-LV"/>
        </w:rPr>
        <w:t>9.janvārī</w:t>
      </w:r>
      <w:r w:rsidRPr="003F61CC">
        <w:rPr>
          <w:sz w:val="26"/>
          <w:szCs w:val="26"/>
          <w:lang w:val="lv-LV"/>
        </w:rPr>
        <w:tab/>
        <w:t xml:space="preserve">        </w:t>
      </w:r>
      <w:r w:rsidR="00A44900" w:rsidRPr="003F61CC">
        <w:rPr>
          <w:sz w:val="26"/>
          <w:szCs w:val="26"/>
          <w:lang w:val="lv-LV"/>
        </w:rPr>
        <w:t xml:space="preserve">     </w:t>
      </w:r>
      <w:r w:rsidRPr="003F61CC">
        <w:rPr>
          <w:sz w:val="26"/>
          <w:szCs w:val="26"/>
          <w:lang w:val="lv-LV"/>
        </w:rPr>
        <w:tab/>
      </w:r>
      <w:r w:rsidR="00E40FEC" w:rsidRPr="003F61CC">
        <w:rPr>
          <w:sz w:val="26"/>
          <w:szCs w:val="26"/>
          <w:lang w:val="lv-LV"/>
        </w:rPr>
        <w:t xml:space="preserve">   </w:t>
      </w:r>
      <w:r w:rsidR="00733003" w:rsidRPr="003F61CC">
        <w:rPr>
          <w:sz w:val="26"/>
          <w:szCs w:val="26"/>
          <w:lang w:val="lv-LV"/>
        </w:rPr>
        <w:t xml:space="preserve">       </w:t>
      </w:r>
      <w:r w:rsidR="0093556F" w:rsidRPr="003F61CC">
        <w:rPr>
          <w:sz w:val="26"/>
          <w:szCs w:val="26"/>
          <w:lang w:val="lv-LV"/>
        </w:rPr>
        <w:t xml:space="preserve">    </w:t>
      </w:r>
      <w:r w:rsidR="00D809B5" w:rsidRPr="003F61CC">
        <w:rPr>
          <w:sz w:val="26"/>
          <w:szCs w:val="26"/>
          <w:lang w:val="lv-LV"/>
        </w:rPr>
        <w:tab/>
      </w:r>
      <w:r w:rsidR="00D809B5" w:rsidRPr="003F61CC">
        <w:rPr>
          <w:sz w:val="26"/>
          <w:szCs w:val="26"/>
          <w:lang w:val="lv-LV"/>
        </w:rPr>
        <w:tab/>
      </w:r>
      <w:r w:rsidR="00D809B5" w:rsidRPr="003F61CC">
        <w:rPr>
          <w:sz w:val="26"/>
          <w:szCs w:val="26"/>
          <w:lang w:val="lv-LV"/>
        </w:rPr>
        <w:tab/>
      </w:r>
      <w:r w:rsidR="00733003" w:rsidRPr="003F61CC">
        <w:rPr>
          <w:sz w:val="26"/>
          <w:szCs w:val="26"/>
          <w:lang w:val="lv-LV"/>
        </w:rPr>
        <w:t xml:space="preserve"> </w:t>
      </w:r>
      <w:r w:rsidR="002E055C" w:rsidRPr="003F61CC">
        <w:rPr>
          <w:bCs/>
          <w:sz w:val="26"/>
          <w:szCs w:val="26"/>
          <w:lang w:val="lv-LV"/>
        </w:rPr>
        <w:t>Nr.</w:t>
      </w:r>
      <w:r w:rsidR="008B590E">
        <w:rPr>
          <w:bCs/>
          <w:sz w:val="26"/>
          <w:szCs w:val="26"/>
          <w:lang w:val="lv-LV"/>
        </w:rPr>
        <w:t>3</w:t>
      </w:r>
    </w:p>
    <w:p w:rsidR="002E055C" w:rsidRPr="003F61CC" w:rsidRDefault="002E055C" w:rsidP="00C66D6A">
      <w:pPr>
        <w:ind w:left="2160" w:hanging="2160"/>
        <w:rPr>
          <w:sz w:val="26"/>
          <w:szCs w:val="26"/>
          <w:lang w:val="lv-LV"/>
        </w:rPr>
      </w:pPr>
    </w:p>
    <w:p w:rsidR="00881275" w:rsidRPr="003F61CC" w:rsidRDefault="00E74E82" w:rsidP="00C66D6A">
      <w:pPr>
        <w:ind w:left="1134" w:hanging="1134"/>
        <w:rPr>
          <w:sz w:val="26"/>
          <w:szCs w:val="26"/>
          <w:lang w:val="lv-LV"/>
        </w:rPr>
      </w:pPr>
      <w:r w:rsidRPr="003F61CC">
        <w:rPr>
          <w:sz w:val="26"/>
          <w:szCs w:val="26"/>
          <w:lang w:val="lv-LV"/>
        </w:rPr>
        <w:t>Sēdi</w:t>
      </w:r>
      <w:r w:rsidR="005E3EAF" w:rsidRPr="003F61CC">
        <w:rPr>
          <w:sz w:val="26"/>
          <w:szCs w:val="26"/>
          <w:lang w:val="lv-LV"/>
        </w:rPr>
        <w:t xml:space="preserve"> vada:</w:t>
      </w:r>
      <w:r w:rsidR="005349C5" w:rsidRPr="003F61CC">
        <w:rPr>
          <w:sz w:val="26"/>
          <w:szCs w:val="26"/>
          <w:lang w:val="lv-LV"/>
        </w:rPr>
        <w:t xml:space="preserve"> </w:t>
      </w:r>
      <w:r w:rsidR="00020E9A">
        <w:rPr>
          <w:b/>
          <w:sz w:val="26"/>
          <w:szCs w:val="26"/>
          <w:lang w:val="lv-LV"/>
        </w:rPr>
        <w:t>Artis Dzirkalis</w:t>
      </w:r>
      <w:r w:rsidR="004E5A50" w:rsidRPr="003F61CC">
        <w:rPr>
          <w:sz w:val="26"/>
          <w:szCs w:val="26"/>
          <w:lang w:val="lv-LV"/>
        </w:rPr>
        <w:t xml:space="preserve"> – Latvijas Būvniecības padomes priekšsēdētājs </w:t>
      </w:r>
    </w:p>
    <w:p w:rsidR="002E055C" w:rsidRPr="003F61CC" w:rsidRDefault="002E055C" w:rsidP="00C66D6A">
      <w:pPr>
        <w:ind w:left="2160" w:hanging="2160"/>
        <w:jc w:val="both"/>
        <w:rPr>
          <w:sz w:val="26"/>
          <w:szCs w:val="26"/>
          <w:lang w:val="lv-LV"/>
        </w:rPr>
      </w:pPr>
    </w:p>
    <w:p w:rsidR="00033F41" w:rsidRPr="003F61CC" w:rsidRDefault="002E055C" w:rsidP="00E92A7C">
      <w:pPr>
        <w:jc w:val="both"/>
        <w:rPr>
          <w:sz w:val="26"/>
          <w:szCs w:val="26"/>
          <w:lang w:val="lv-LV"/>
        </w:rPr>
      </w:pPr>
      <w:r w:rsidRPr="003F61CC">
        <w:rPr>
          <w:sz w:val="26"/>
          <w:szCs w:val="26"/>
          <w:lang w:val="lv-LV"/>
        </w:rPr>
        <w:t>Sēdē p</w:t>
      </w:r>
      <w:r w:rsidR="00E3553E" w:rsidRPr="003F61CC">
        <w:rPr>
          <w:sz w:val="26"/>
          <w:szCs w:val="26"/>
          <w:lang w:val="lv-LV"/>
        </w:rPr>
        <w:t>iedalās:</w:t>
      </w:r>
      <w:r w:rsidR="00C978C1" w:rsidRPr="003F61CC">
        <w:rPr>
          <w:sz w:val="26"/>
          <w:szCs w:val="26"/>
          <w:lang w:val="lv-LV"/>
        </w:rPr>
        <w:t xml:space="preserve"> </w:t>
      </w:r>
      <w:r w:rsidR="00E92A7C" w:rsidRPr="00E92A7C">
        <w:rPr>
          <w:b/>
          <w:bCs/>
          <w:color w:val="000000"/>
          <w:sz w:val="26"/>
          <w:szCs w:val="26"/>
          <w:lang w:val="lv-LV"/>
        </w:rPr>
        <w:t xml:space="preserve">Guntis Āboltiņš </w:t>
      </w:r>
      <w:r w:rsidR="00E92A7C">
        <w:rPr>
          <w:b/>
          <w:bCs/>
          <w:color w:val="000000"/>
          <w:sz w:val="26"/>
          <w:szCs w:val="26"/>
          <w:lang w:val="lv-LV"/>
        </w:rPr>
        <w:t>–</w:t>
      </w:r>
      <w:r w:rsidR="00E92A7C" w:rsidRPr="00E92A7C">
        <w:rPr>
          <w:b/>
          <w:bCs/>
          <w:color w:val="000000"/>
          <w:sz w:val="26"/>
          <w:szCs w:val="26"/>
          <w:lang w:val="lv-LV"/>
        </w:rPr>
        <w:t xml:space="preserve"> Āboliņš</w:t>
      </w:r>
      <w:r w:rsidR="00E92A7C">
        <w:rPr>
          <w:b/>
          <w:bCs/>
          <w:color w:val="000000"/>
          <w:sz w:val="26"/>
          <w:szCs w:val="26"/>
          <w:lang w:val="lv-LV"/>
        </w:rPr>
        <w:t xml:space="preserve">, </w:t>
      </w:r>
      <w:r w:rsidR="00E92A7C" w:rsidRPr="003F61CC">
        <w:rPr>
          <w:b/>
          <w:sz w:val="26"/>
          <w:szCs w:val="26"/>
          <w:lang w:val="lv-LV"/>
        </w:rPr>
        <w:t xml:space="preserve"> </w:t>
      </w:r>
      <w:r w:rsidR="002908D5" w:rsidRPr="003F61CC">
        <w:rPr>
          <w:b/>
          <w:sz w:val="26"/>
          <w:szCs w:val="26"/>
          <w:lang w:val="lv-LV"/>
        </w:rPr>
        <w:t>Kaspars Bondars</w:t>
      </w:r>
      <w:r w:rsidR="00E92A7C">
        <w:rPr>
          <w:b/>
          <w:sz w:val="26"/>
          <w:szCs w:val="26"/>
          <w:lang w:val="lv-LV"/>
        </w:rPr>
        <w:t xml:space="preserve">, </w:t>
      </w:r>
      <w:r w:rsidR="00AB63D6" w:rsidRPr="003F61CC">
        <w:rPr>
          <w:b/>
          <w:sz w:val="26"/>
          <w:szCs w:val="26"/>
          <w:lang w:val="lv-LV"/>
        </w:rPr>
        <w:t>Baiba Fromane</w:t>
      </w:r>
      <w:r w:rsidR="00E92A7C">
        <w:rPr>
          <w:b/>
          <w:sz w:val="26"/>
          <w:szCs w:val="26"/>
          <w:lang w:val="lv-LV"/>
        </w:rPr>
        <w:t xml:space="preserve">, </w:t>
      </w:r>
      <w:r w:rsidR="00E92A7C" w:rsidRPr="00E92A7C">
        <w:rPr>
          <w:b/>
          <w:bCs/>
          <w:color w:val="000000"/>
          <w:sz w:val="26"/>
          <w:szCs w:val="26"/>
          <w:lang w:val="lv-LV"/>
        </w:rPr>
        <w:t>Vija Gēme</w:t>
      </w:r>
      <w:r w:rsidR="00E92A7C">
        <w:rPr>
          <w:b/>
          <w:bCs/>
          <w:color w:val="000000"/>
          <w:sz w:val="26"/>
          <w:szCs w:val="26"/>
          <w:lang w:val="lv-LV"/>
        </w:rPr>
        <w:t xml:space="preserve">, </w:t>
      </w:r>
      <w:r w:rsidR="00AB63D6" w:rsidRPr="003F61CC">
        <w:rPr>
          <w:b/>
          <w:sz w:val="26"/>
          <w:szCs w:val="26"/>
          <w:lang w:val="lv-LV"/>
        </w:rPr>
        <w:t xml:space="preserve"> </w:t>
      </w:r>
      <w:r w:rsidR="00E92A7C" w:rsidRPr="003F61CC">
        <w:rPr>
          <w:b/>
          <w:sz w:val="26"/>
          <w:szCs w:val="26"/>
          <w:lang w:val="lv-LV"/>
        </w:rPr>
        <w:t>Normunds Grinbergs</w:t>
      </w:r>
      <w:r w:rsidR="00E92A7C">
        <w:rPr>
          <w:b/>
          <w:sz w:val="26"/>
          <w:szCs w:val="26"/>
          <w:lang w:val="lv-LV"/>
        </w:rPr>
        <w:t>,</w:t>
      </w:r>
      <w:r w:rsidR="00E92A7C" w:rsidRPr="003F61CC">
        <w:rPr>
          <w:b/>
          <w:sz w:val="26"/>
          <w:szCs w:val="26"/>
          <w:lang w:val="lv-LV"/>
        </w:rPr>
        <w:t xml:space="preserve"> </w:t>
      </w:r>
      <w:r w:rsidR="00FE7A27" w:rsidRPr="003F61CC">
        <w:rPr>
          <w:b/>
          <w:sz w:val="26"/>
          <w:szCs w:val="26"/>
          <w:lang w:val="lv-LV"/>
        </w:rPr>
        <w:t>Leonīds Jākobsons</w:t>
      </w:r>
      <w:r w:rsidR="00E92A7C">
        <w:rPr>
          <w:b/>
          <w:sz w:val="26"/>
          <w:szCs w:val="26"/>
          <w:lang w:val="lv-LV"/>
        </w:rPr>
        <w:t xml:space="preserve">, </w:t>
      </w:r>
      <w:r w:rsidR="008250E2" w:rsidRPr="008250E2">
        <w:rPr>
          <w:b/>
          <w:bCs/>
          <w:color w:val="000000"/>
          <w:sz w:val="26"/>
          <w:szCs w:val="26"/>
          <w:lang w:val="lv-LV"/>
        </w:rPr>
        <w:t>Ilmārs Leikums,</w:t>
      </w:r>
      <w:r w:rsidR="008250E2">
        <w:rPr>
          <w:bCs/>
          <w:color w:val="000000"/>
          <w:sz w:val="26"/>
          <w:szCs w:val="26"/>
          <w:lang w:val="lv-LV"/>
        </w:rPr>
        <w:t xml:space="preserve"> </w:t>
      </w:r>
      <w:r w:rsidR="00E92A7C" w:rsidRPr="00E92A7C">
        <w:rPr>
          <w:b/>
          <w:bCs/>
          <w:color w:val="000000"/>
          <w:sz w:val="26"/>
          <w:szCs w:val="26"/>
          <w:lang w:val="lv-LV"/>
        </w:rPr>
        <w:t>Gints Miķelsons</w:t>
      </w:r>
      <w:r w:rsidR="00E92A7C">
        <w:rPr>
          <w:b/>
          <w:bCs/>
          <w:color w:val="000000"/>
          <w:sz w:val="26"/>
          <w:szCs w:val="26"/>
          <w:lang w:val="lv-LV"/>
        </w:rPr>
        <w:t xml:space="preserve">, </w:t>
      </w:r>
      <w:r w:rsidR="00E92A7C" w:rsidRPr="00E92A7C">
        <w:rPr>
          <w:b/>
          <w:sz w:val="26"/>
          <w:szCs w:val="26"/>
          <w:lang w:val="lv-LV"/>
        </w:rPr>
        <w:t>Uldis Papulis</w:t>
      </w:r>
      <w:r w:rsidR="00E92A7C">
        <w:rPr>
          <w:b/>
          <w:sz w:val="26"/>
          <w:szCs w:val="26"/>
          <w:lang w:val="lv-LV"/>
        </w:rPr>
        <w:t>,</w:t>
      </w:r>
      <w:r w:rsidR="00E92A7C" w:rsidRPr="003F61CC">
        <w:rPr>
          <w:b/>
          <w:sz w:val="26"/>
          <w:szCs w:val="26"/>
          <w:lang w:val="lv-LV"/>
        </w:rPr>
        <w:t xml:space="preserve"> </w:t>
      </w:r>
      <w:r w:rsidR="00E92A7C" w:rsidRPr="00E92A7C">
        <w:rPr>
          <w:b/>
          <w:bCs/>
          <w:color w:val="000000"/>
          <w:sz w:val="26"/>
          <w:szCs w:val="26"/>
          <w:lang w:val="lv-LV"/>
        </w:rPr>
        <w:t>Elīna Rožulapa</w:t>
      </w:r>
      <w:r w:rsidR="00E92A7C">
        <w:rPr>
          <w:b/>
          <w:bCs/>
          <w:color w:val="000000"/>
          <w:sz w:val="26"/>
          <w:szCs w:val="26"/>
          <w:lang w:val="lv-LV"/>
        </w:rPr>
        <w:t xml:space="preserve">, </w:t>
      </w:r>
      <w:r w:rsidR="00E92A7C" w:rsidRPr="00E92A7C">
        <w:rPr>
          <w:b/>
          <w:bCs/>
          <w:color w:val="000000"/>
          <w:sz w:val="26"/>
          <w:szCs w:val="26"/>
          <w:lang w:val="lv-LV"/>
        </w:rPr>
        <w:t>Normunds Tirāns</w:t>
      </w:r>
      <w:r w:rsidR="00E92A7C">
        <w:rPr>
          <w:b/>
          <w:bCs/>
          <w:color w:val="000000"/>
          <w:sz w:val="26"/>
          <w:szCs w:val="26"/>
          <w:lang w:val="lv-LV"/>
        </w:rPr>
        <w:t>,</w:t>
      </w:r>
      <w:r w:rsidR="00E92A7C" w:rsidRPr="003F61CC">
        <w:rPr>
          <w:b/>
          <w:sz w:val="26"/>
          <w:szCs w:val="26"/>
          <w:lang w:val="lv-LV"/>
        </w:rPr>
        <w:t xml:space="preserve"> </w:t>
      </w:r>
      <w:r w:rsidR="00E92A7C">
        <w:rPr>
          <w:b/>
          <w:sz w:val="26"/>
          <w:szCs w:val="26"/>
          <w:lang w:val="lv-LV"/>
        </w:rPr>
        <w:t xml:space="preserve">Edmunds Valantis, </w:t>
      </w:r>
      <w:r w:rsidR="00196C93" w:rsidRPr="00196C93">
        <w:rPr>
          <w:b/>
          <w:sz w:val="26"/>
          <w:szCs w:val="26"/>
          <w:lang w:val="lv-LV"/>
        </w:rPr>
        <w:t>Roberts Vecums–Veco,</w:t>
      </w:r>
      <w:r w:rsidR="00196C93">
        <w:rPr>
          <w:sz w:val="26"/>
          <w:szCs w:val="26"/>
          <w:lang w:val="lv-LV"/>
        </w:rPr>
        <w:t xml:space="preserve"> </w:t>
      </w:r>
      <w:r w:rsidR="008250E2" w:rsidRPr="008250E2">
        <w:rPr>
          <w:b/>
          <w:bCs/>
          <w:sz w:val="26"/>
          <w:szCs w:val="26"/>
          <w:lang w:val="lv-LV"/>
        </w:rPr>
        <w:t>Laura Vikšere.</w:t>
      </w:r>
      <w:r w:rsidR="000C5240" w:rsidRPr="003F61CC">
        <w:rPr>
          <w:sz w:val="26"/>
          <w:szCs w:val="26"/>
          <w:lang w:val="lv-LV"/>
        </w:rPr>
        <w:t xml:space="preserve"> </w:t>
      </w:r>
    </w:p>
    <w:p w:rsidR="00D809B5" w:rsidRDefault="00D809B5" w:rsidP="00C66D6A">
      <w:pPr>
        <w:tabs>
          <w:tab w:val="left" w:pos="3402"/>
        </w:tabs>
        <w:autoSpaceDE w:val="0"/>
        <w:autoSpaceDN w:val="0"/>
        <w:adjustRightInd w:val="0"/>
        <w:ind w:left="1134" w:hanging="1134"/>
        <w:jc w:val="both"/>
        <w:rPr>
          <w:color w:val="C00000"/>
          <w:sz w:val="26"/>
          <w:szCs w:val="26"/>
          <w:lang w:val="lv-LV"/>
        </w:rPr>
      </w:pPr>
    </w:p>
    <w:p w:rsidR="00757ECB" w:rsidRDefault="00E74E82" w:rsidP="00020E9A">
      <w:pPr>
        <w:ind w:left="1134" w:hanging="1134"/>
        <w:jc w:val="both"/>
        <w:rPr>
          <w:sz w:val="26"/>
          <w:szCs w:val="26"/>
          <w:lang w:val="lv-LV"/>
        </w:rPr>
      </w:pPr>
      <w:r w:rsidRPr="003F61CC">
        <w:rPr>
          <w:sz w:val="26"/>
          <w:szCs w:val="26"/>
          <w:lang w:val="lv-LV"/>
        </w:rPr>
        <w:t>Uzaicināt</w:t>
      </w:r>
      <w:r w:rsidR="00785A92" w:rsidRPr="003F61CC">
        <w:rPr>
          <w:sz w:val="26"/>
          <w:szCs w:val="26"/>
          <w:lang w:val="lv-LV"/>
        </w:rPr>
        <w:t>ie</w:t>
      </w:r>
      <w:r w:rsidRPr="003F61CC">
        <w:rPr>
          <w:sz w:val="26"/>
          <w:szCs w:val="26"/>
          <w:lang w:val="lv-LV"/>
        </w:rPr>
        <w:t>:</w:t>
      </w:r>
      <w:r w:rsidR="002E1FB7" w:rsidRPr="003F61CC">
        <w:rPr>
          <w:sz w:val="26"/>
          <w:szCs w:val="26"/>
          <w:lang w:val="lv-LV"/>
        </w:rPr>
        <w:t xml:space="preserve"> </w:t>
      </w:r>
      <w:r w:rsidR="00020E9A" w:rsidRPr="00020E9A">
        <w:rPr>
          <w:b/>
          <w:sz w:val="26"/>
          <w:szCs w:val="26"/>
          <w:lang w:val="lv-LV"/>
        </w:rPr>
        <w:t>Olga Geitus - Eitvina</w:t>
      </w:r>
      <w:r w:rsidR="00BB045F" w:rsidRPr="003F61CC">
        <w:rPr>
          <w:sz w:val="26"/>
          <w:szCs w:val="26"/>
          <w:lang w:val="lv-LV"/>
        </w:rPr>
        <w:t xml:space="preserve"> - </w:t>
      </w:r>
      <w:r w:rsidR="001244E6" w:rsidRPr="003F61CC">
        <w:rPr>
          <w:sz w:val="26"/>
          <w:szCs w:val="26"/>
          <w:lang w:val="lv-LV"/>
        </w:rPr>
        <w:t>EM Būvniecības politikas departamenta direktor</w:t>
      </w:r>
      <w:r w:rsidR="008410DB" w:rsidRPr="003F61CC">
        <w:rPr>
          <w:sz w:val="26"/>
          <w:szCs w:val="26"/>
          <w:lang w:val="lv-LV"/>
        </w:rPr>
        <w:t>e</w:t>
      </w:r>
      <w:r w:rsidR="001244E6" w:rsidRPr="003F61CC">
        <w:rPr>
          <w:sz w:val="26"/>
          <w:szCs w:val="26"/>
          <w:lang w:val="lv-LV"/>
        </w:rPr>
        <w:t>;</w:t>
      </w:r>
    </w:p>
    <w:p w:rsidR="008250E2" w:rsidRPr="00D86FDD" w:rsidRDefault="008250E2" w:rsidP="008B590E">
      <w:pPr>
        <w:ind w:firstLine="709"/>
        <w:rPr>
          <w:sz w:val="26"/>
          <w:szCs w:val="26"/>
          <w:lang w:val="lv-LV"/>
        </w:rPr>
      </w:pPr>
      <w:r>
        <w:rPr>
          <w:sz w:val="26"/>
          <w:szCs w:val="26"/>
          <w:lang w:val="lv-LV"/>
        </w:rPr>
        <w:tab/>
      </w:r>
      <w:r w:rsidR="008B590E">
        <w:rPr>
          <w:sz w:val="26"/>
          <w:szCs w:val="26"/>
          <w:lang w:val="lv-LV"/>
        </w:rPr>
        <w:t xml:space="preserve">         </w:t>
      </w:r>
      <w:r w:rsidR="00196C93" w:rsidRPr="00196C93">
        <w:rPr>
          <w:b/>
          <w:sz w:val="26"/>
          <w:szCs w:val="26"/>
          <w:lang w:val="lv-LV"/>
        </w:rPr>
        <w:t>Armands Liede</w:t>
      </w:r>
      <w:r w:rsidR="00196C93">
        <w:rPr>
          <w:sz w:val="26"/>
          <w:szCs w:val="26"/>
          <w:lang w:val="lv-LV"/>
        </w:rPr>
        <w:t xml:space="preserve"> –</w:t>
      </w:r>
      <w:r w:rsidRPr="00D86FDD">
        <w:rPr>
          <w:sz w:val="26"/>
          <w:szCs w:val="26"/>
          <w:lang w:val="lv-LV"/>
        </w:rPr>
        <w:t xml:space="preserve"> </w:t>
      </w:r>
      <w:r w:rsidR="00196C93">
        <w:rPr>
          <w:sz w:val="26"/>
          <w:szCs w:val="26"/>
          <w:lang w:val="lv-LV"/>
        </w:rPr>
        <w:t>Latvijas Jumiķu biedrības valdes priekšsēdētājs</w:t>
      </w:r>
      <w:r w:rsidRPr="00D86FDD">
        <w:rPr>
          <w:sz w:val="26"/>
          <w:szCs w:val="26"/>
          <w:lang w:val="lv-LV"/>
        </w:rPr>
        <w:t>;</w:t>
      </w:r>
    </w:p>
    <w:p w:rsidR="008250E2" w:rsidRPr="00D86FDD" w:rsidRDefault="008B590E" w:rsidP="008B590E">
      <w:pPr>
        <w:ind w:left="1134"/>
        <w:rPr>
          <w:lang w:val="lv-LV"/>
        </w:rPr>
      </w:pPr>
      <w:r>
        <w:rPr>
          <w:b/>
          <w:color w:val="000000" w:themeColor="text1"/>
          <w:sz w:val="26"/>
          <w:szCs w:val="26"/>
          <w:lang w:val="lv-LV"/>
        </w:rPr>
        <w:t xml:space="preserve">   </w:t>
      </w:r>
      <w:r w:rsidR="008250E2" w:rsidRPr="00D86FDD">
        <w:rPr>
          <w:b/>
          <w:color w:val="000000" w:themeColor="text1"/>
          <w:sz w:val="26"/>
          <w:szCs w:val="26"/>
          <w:lang w:val="lv-LV"/>
        </w:rPr>
        <w:t>Angelika Bondare</w:t>
      </w:r>
      <w:r w:rsidR="008250E2" w:rsidRPr="00D86FDD">
        <w:rPr>
          <w:color w:val="000000" w:themeColor="text1"/>
          <w:sz w:val="26"/>
          <w:szCs w:val="26"/>
          <w:lang w:val="lv-LV"/>
        </w:rPr>
        <w:t xml:space="preserve"> - </w:t>
      </w:r>
      <w:r w:rsidR="008250E2" w:rsidRPr="00D86FDD">
        <w:rPr>
          <w:lang w:val="lv-LV"/>
        </w:rPr>
        <w:t xml:space="preserve">Latvijas hidromelioratīvo būvnieku asociācijas, valdes </w:t>
      </w:r>
      <w:r w:rsidR="00196C93">
        <w:rPr>
          <w:lang w:val="lv-LV"/>
        </w:rPr>
        <w:t>locekle.</w:t>
      </w:r>
    </w:p>
    <w:p w:rsidR="008250E2" w:rsidRPr="00D86FDD" w:rsidRDefault="008250E2" w:rsidP="008250E2">
      <w:pPr>
        <w:rPr>
          <w:sz w:val="26"/>
          <w:szCs w:val="26"/>
          <w:lang w:val="lv-LV"/>
        </w:rPr>
      </w:pPr>
      <w:r w:rsidRPr="00D86FDD">
        <w:rPr>
          <w:lang w:val="lv-LV"/>
        </w:rPr>
        <w:tab/>
      </w:r>
    </w:p>
    <w:p w:rsidR="00033F41" w:rsidRPr="00FA1B4C" w:rsidRDefault="005349C5" w:rsidP="000C5240">
      <w:pPr>
        <w:ind w:left="1134" w:hanging="1134"/>
        <w:jc w:val="both"/>
        <w:rPr>
          <w:sz w:val="26"/>
          <w:szCs w:val="26"/>
          <w:lang w:val="lv-LV"/>
        </w:rPr>
      </w:pPr>
      <w:r w:rsidRPr="003F61CC">
        <w:rPr>
          <w:sz w:val="26"/>
          <w:szCs w:val="26"/>
          <w:lang w:val="lv-LV"/>
        </w:rPr>
        <w:t>Sēdē nepiedalās:</w:t>
      </w:r>
      <w:r w:rsidR="00FE7A27" w:rsidRPr="003F61CC">
        <w:rPr>
          <w:sz w:val="26"/>
          <w:szCs w:val="26"/>
          <w:lang w:val="lv-LV"/>
        </w:rPr>
        <w:t xml:space="preserve"> </w:t>
      </w:r>
      <w:r w:rsidR="00196C93" w:rsidRPr="008B590E">
        <w:rPr>
          <w:bCs/>
          <w:color w:val="000000"/>
          <w:sz w:val="26"/>
          <w:szCs w:val="26"/>
          <w:lang w:val="lv-LV"/>
        </w:rPr>
        <w:t>Andris Bērziņš,</w:t>
      </w:r>
      <w:r w:rsidR="00196C93" w:rsidRPr="003F61CC">
        <w:rPr>
          <w:b/>
          <w:sz w:val="26"/>
          <w:szCs w:val="26"/>
          <w:lang w:val="lv-LV"/>
        </w:rPr>
        <w:t xml:space="preserve"> </w:t>
      </w:r>
      <w:r w:rsidR="008250E2" w:rsidRPr="008250E2">
        <w:rPr>
          <w:bCs/>
          <w:color w:val="000000"/>
          <w:sz w:val="26"/>
          <w:szCs w:val="26"/>
          <w:lang w:val="lv-LV"/>
        </w:rPr>
        <w:t xml:space="preserve">Mārtiņš Budahs, </w:t>
      </w:r>
      <w:r w:rsidR="00196C93" w:rsidRPr="008B590E">
        <w:rPr>
          <w:sz w:val="26"/>
          <w:szCs w:val="26"/>
          <w:lang w:val="lv-LV"/>
        </w:rPr>
        <w:t>Ināra Laube,</w:t>
      </w:r>
      <w:r w:rsidR="00196C93">
        <w:rPr>
          <w:b/>
          <w:sz w:val="26"/>
          <w:szCs w:val="26"/>
          <w:lang w:val="lv-LV"/>
        </w:rPr>
        <w:t xml:space="preserve"> </w:t>
      </w:r>
      <w:r w:rsidR="008250E2" w:rsidRPr="00FA1B4C">
        <w:rPr>
          <w:sz w:val="26"/>
          <w:szCs w:val="26"/>
          <w:lang w:val="lv-LV"/>
        </w:rPr>
        <w:t>Jurijs Strods</w:t>
      </w:r>
      <w:r w:rsidR="008250E2">
        <w:rPr>
          <w:sz w:val="26"/>
          <w:szCs w:val="26"/>
          <w:lang w:val="lv-LV"/>
        </w:rPr>
        <w:t xml:space="preserve">, </w:t>
      </w:r>
      <w:r w:rsidR="008B590E">
        <w:rPr>
          <w:bCs/>
          <w:color w:val="000000"/>
          <w:sz w:val="26"/>
          <w:szCs w:val="26"/>
          <w:lang w:val="lv-LV"/>
        </w:rPr>
        <w:t>Gunārs Valinks</w:t>
      </w:r>
      <w:r w:rsidR="008250E2">
        <w:rPr>
          <w:sz w:val="26"/>
          <w:szCs w:val="26"/>
          <w:lang w:val="lv-LV"/>
        </w:rPr>
        <w:t>.</w:t>
      </w:r>
      <w:r w:rsidR="008250E2" w:rsidRPr="003F61CC">
        <w:rPr>
          <w:b/>
          <w:sz w:val="26"/>
          <w:szCs w:val="26"/>
          <w:lang w:val="lv-LV"/>
        </w:rPr>
        <w:t xml:space="preserve"> </w:t>
      </w:r>
    </w:p>
    <w:p w:rsidR="005349C5" w:rsidRPr="003F61CC" w:rsidRDefault="005349C5" w:rsidP="00C66D6A">
      <w:pPr>
        <w:ind w:left="2268" w:hanging="2268"/>
        <w:rPr>
          <w:sz w:val="26"/>
          <w:szCs w:val="26"/>
          <w:lang w:val="lv-LV"/>
        </w:rPr>
      </w:pPr>
    </w:p>
    <w:p w:rsidR="00881275" w:rsidRPr="003F61CC" w:rsidRDefault="005E3EAF" w:rsidP="00C66D6A">
      <w:pPr>
        <w:ind w:left="1134" w:hanging="1134"/>
        <w:rPr>
          <w:sz w:val="26"/>
          <w:szCs w:val="26"/>
          <w:lang w:val="lv-LV"/>
        </w:rPr>
      </w:pPr>
      <w:r w:rsidRPr="003F61CC">
        <w:rPr>
          <w:sz w:val="26"/>
          <w:szCs w:val="26"/>
          <w:lang w:val="lv-LV"/>
        </w:rPr>
        <w:t xml:space="preserve">Protokolē: </w:t>
      </w:r>
      <w:r w:rsidR="00881275" w:rsidRPr="00FA1B4C">
        <w:rPr>
          <w:sz w:val="26"/>
          <w:szCs w:val="26"/>
          <w:lang w:val="lv-LV"/>
        </w:rPr>
        <w:t>I</w:t>
      </w:r>
      <w:r w:rsidR="0089581E" w:rsidRPr="00FA1B4C">
        <w:rPr>
          <w:sz w:val="26"/>
          <w:szCs w:val="26"/>
          <w:lang w:val="lv-LV"/>
        </w:rPr>
        <w:t xml:space="preserve">nese </w:t>
      </w:r>
      <w:r w:rsidR="00881275" w:rsidRPr="00FA1B4C">
        <w:rPr>
          <w:sz w:val="26"/>
          <w:szCs w:val="26"/>
          <w:lang w:val="lv-LV"/>
        </w:rPr>
        <w:t>Rostoka</w:t>
      </w:r>
      <w:r w:rsidR="00881275" w:rsidRPr="003F61CC">
        <w:rPr>
          <w:sz w:val="26"/>
          <w:szCs w:val="26"/>
          <w:lang w:val="lv-LV"/>
        </w:rPr>
        <w:t xml:space="preserve"> </w:t>
      </w:r>
      <w:r w:rsidR="009D2E70" w:rsidRPr="003F61CC">
        <w:rPr>
          <w:sz w:val="26"/>
          <w:szCs w:val="26"/>
          <w:lang w:val="lv-LV"/>
        </w:rPr>
        <w:t>- EM Būvniecības</w:t>
      </w:r>
      <w:r w:rsidR="00E9108D" w:rsidRPr="003F61CC">
        <w:rPr>
          <w:sz w:val="26"/>
          <w:szCs w:val="26"/>
          <w:lang w:val="lv-LV"/>
        </w:rPr>
        <w:t xml:space="preserve"> politikas</w:t>
      </w:r>
      <w:r w:rsidR="009D2E70" w:rsidRPr="003F61CC">
        <w:rPr>
          <w:sz w:val="26"/>
          <w:szCs w:val="26"/>
          <w:lang w:val="lv-LV"/>
        </w:rPr>
        <w:t xml:space="preserve"> departamenta vecākā eksperte.</w:t>
      </w:r>
    </w:p>
    <w:p w:rsidR="00196C93" w:rsidRPr="00EF6883" w:rsidRDefault="00196C93" w:rsidP="00C66D6A">
      <w:pPr>
        <w:spacing w:after="120"/>
        <w:rPr>
          <w:sz w:val="26"/>
          <w:szCs w:val="26"/>
          <w:lang w:val="lv-LV"/>
        </w:rPr>
      </w:pPr>
    </w:p>
    <w:p w:rsidR="001B0835" w:rsidRPr="00EF6883" w:rsidRDefault="00881275" w:rsidP="00C66D6A">
      <w:pPr>
        <w:spacing w:after="120"/>
        <w:rPr>
          <w:sz w:val="26"/>
          <w:szCs w:val="26"/>
          <w:lang w:val="lv-LV"/>
        </w:rPr>
      </w:pPr>
      <w:r w:rsidRPr="00EF6883">
        <w:rPr>
          <w:sz w:val="26"/>
          <w:szCs w:val="26"/>
          <w:lang w:val="lv-LV"/>
        </w:rPr>
        <w:t xml:space="preserve">Darba kārtība: </w:t>
      </w:r>
    </w:p>
    <w:p w:rsidR="00196C93" w:rsidRPr="00196C93" w:rsidRDefault="00196C93" w:rsidP="00196C93">
      <w:pPr>
        <w:numPr>
          <w:ilvl w:val="0"/>
          <w:numId w:val="13"/>
        </w:numPr>
        <w:spacing w:after="200"/>
        <w:ind w:right="-58"/>
        <w:jc w:val="both"/>
        <w:rPr>
          <w:sz w:val="28"/>
          <w:szCs w:val="28"/>
          <w:lang w:val="lv-LV"/>
        </w:rPr>
      </w:pPr>
      <w:r w:rsidRPr="00196C93">
        <w:rPr>
          <w:bCs/>
          <w:sz w:val="28"/>
          <w:szCs w:val="28"/>
          <w:lang w:val="lv-LV"/>
        </w:rPr>
        <w:t xml:space="preserve">Latvijas Būvniecības padomes </w:t>
      </w:r>
      <w:r w:rsidRPr="00196C93">
        <w:rPr>
          <w:sz w:val="28"/>
          <w:szCs w:val="28"/>
          <w:lang w:val="lv-LV"/>
        </w:rPr>
        <w:t>darbības prioritātes un</w:t>
      </w:r>
      <w:r w:rsidRPr="00196C93">
        <w:rPr>
          <w:bCs/>
          <w:sz w:val="28"/>
          <w:szCs w:val="28"/>
          <w:lang w:val="lv-LV"/>
        </w:rPr>
        <w:t xml:space="preserve"> darba organizācija 2018.gadā (G.Miķelsons).</w:t>
      </w:r>
    </w:p>
    <w:p w:rsidR="00196C93" w:rsidRPr="00196C93" w:rsidRDefault="00196C93" w:rsidP="00196C93">
      <w:pPr>
        <w:pStyle w:val="ListParagraph"/>
        <w:numPr>
          <w:ilvl w:val="0"/>
          <w:numId w:val="13"/>
        </w:numPr>
        <w:spacing w:after="200" w:line="276" w:lineRule="auto"/>
        <w:jc w:val="both"/>
        <w:rPr>
          <w:sz w:val="28"/>
          <w:szCs w:val="28"/>
          <w:lang w:val="lv-LV"/>
        </w:rPr>
      </w:pPr>
      <w:r w:rsidRPr="00196C93">
        <w:rPr>
          <w:sz w:val="28"/>
          <w:szCs w:val="28"/>
          <w:lang w:val="lv-LV"/>
        </w:rPr>
        <w:t xml:space="preserve">Izglītības darba grupa darbību plāns 2018.gadā. ( N.Grinbergs) </w:t>
      </w:r>
    </w:p>
    <w:p w:rsidR="00196C93" w:rsidRPr="00196C93" w:rsidRDefault="00196C93" w:rsidP="00196C93">
      <w:pPr>
        <w:numPr>
          <w:ilvl w:val="0"/>
          <w:numId w:val="13"/>
        </w:numPr>
        <w:spacing w:after="200"/>
        <w:ind w:right="-58"/>
        <w:jc w:val="both"/>
        <w:rPr>
          <w:sz w:val="28"/>
          <w:szCs w:val="28"/>
          <w:lang w:val="lv-LV"/>
        </w:rPr>
      </w:pPr>
      <w:r w:rsidRPr="00196C93">
        <w:rPr>
          <w:bCs/>
          <w:sz w:val="28"/>
          <w:szCs w:val="28"/>
          <w:lang w:val="lv-LV"/>
        </w:rPr>
        <w:t>Ekonomikas ministrijas informācija par plāniem 2018.gadā normatīvā regulējuma izstrādāšanā un virzībā.</w:t>
      </w:r>
    </w:p>
    <w:p w:rsidR="00196C93" w:rsidRPr="00196C93" w:rsidRDefault="00196C93" w:rsidP="00196C93">
      <w:pPr>
        <w:numPr>
          <w:ilvl w:val="0"/>
          <w:numId w:val="13"/>
        </w:numPr>
        <w:spacing w:after="200"/>
        <w:ind w:right="-58"/>
        <w:jc w:val="both"/>
        <w:rPr>
          <w:sz w:val="28"/>
          <w:szCs w:val="28"/>
          <w:lang w:val="lv-LV"/>
        </w:rPr>
      </w:pPr>
      <w:r w:rsidRPr="00196C93">
        <w:rPr>
          <w:sz w:val="28"/>
          <w:szCs w:val="28"/>
          <w:lang w:val="lv-LV"/>
        </w:rPr>
        <w:t xml:space="preserve">Būvniecības nozares Latvijas 100 gadei veltītā konkursa - pasākuma idejas prezentācija (B.Fromane). </w:t>
      </w:r>
    </w:p>
    <w:p w:rsidR="00196C93" w:rsidRDefault="00196C93" w:rsidP="00196C93">
      <w:pPr>
        <w:numPr>
          <w:ilvl w:val="0"/>
          <w:numId w:val="13"/>
        </w:numPr>
        <w:spacing w:after="200"/>
        <w:ind w:right="-58"/>
        <w:jc w:val="both"/>
        <w:rPr>
          <w:sz w:val="28"/>
          <w:szCs w:val="28"/>
        </w:rPr>
      </w:pPr>
      <w:r w:rsidRPr="00994629">
        <w:rPr>
          <w:sz w:val="28"/>
          <w:szCs w:val="28"/>
        </w:rPr>
        <w:t>Citi jautājumi</w:t>
      </w:r>
    </w:p>
    <w:p w:rsidR="00196C93" w:rsidRDefault="00196C93" w:rsidP="00196C93">
      <w:pPr>
        <w:pStyle w:val="ListParagraph"/>
        <w:numPr>
          <w:ilvl w:val="1"/>
          <w:numId w:val="13"/>
        </w:numPr>
        <w:spacing w:after="200"/>
        <w:ind w:left="1440" w:right="-58"/>
        <w:jc w:val="both"/>
        <w:rPr>
          <w:sz w:val="28"/>
          <w:szCs w:val="28"/>
        </w:rPr>
      </w:pPr>
      <w:r w:rsidRPr="00C076BE">
        <w:rPr>
          <w:sz w:val="28"/>
          <w:szCs w:val="28"/>
        </w:rPr>
        <w:t>Priekšlikumi Latvijas Būvniecības padomes reorganizācijai (G.Miķelsons);</w:t>
      </w:r>
    </w:p>
    <w:p w:rsidR="00196C93" w:rsidRPr="00774A83" w:rsidRDefault="00196C93" w:rsidP="00196C93">
      <w:pPr>
        <w:pStyle w:val="ListParagraph"/>
        <w:numPr>
          <w:ilvl w:val="1"/>
          <w:numId w:val="13"/>
        </w:numPr>
        <w:spacing w:after="200"/>
        <w:ind w:left="1440" w:right="-58"/>
        <w:jc w:val="both"/>
        <w:rPr>
          <w:sz w:val="28"/>
          <w:szCs w:val="28"/>
        </w:rPr>
      </w:pPr>
      <w:r>
        <w:rPr>
          <w:sz w:val="28"/>
          <w:szCs w:val="28"/>
        </w:rPr>
        <w:t>Par</w:t>
      </w:r>
      <w:r w:rsidRPr="00C076BE">
        <w:rPr>
          <w:sz w:val="28"/>
          <w:szCs w:val="28"/>
        </w:rPr>
        <w:t xml:space="preserve"> </w:t>
      </w:r>
      <w:r>
        <w:rPr>
          <w:sz w:val="28"/>
          <w:szCs w:val="28"/>
        </w:rPr>
        <w:t xml:space="preserve">atzinumu sniegšanu par </w:t>
      </w:r>
      <w:r w:rsidRPr="00774A83">
        <w:rPr>
          <w:sz w:val="28"/>
          <w:szCs w:val="28"/>
        </w:rPr>
        <w:t>SIA “SERTEKS” sagatavotajiem dokumentiem būvspeciālistu sertificēšanai;</w:t>
      </w:r>
    </w:p>
    <w:p w:rsidR="00196C93" w:rsidRPr="00C076BE" w:rsidRDefault="00196C93" w:rsidP="00196C93">
      <w:pPr>
        <w:pStyle w:val="ListParagraph"/>
        <w:numPr>
          <w:ilvl w:val="1"/>
          <w:numId w:val="13"/>
        </w:numPr>
        <w:spacing w:after="200"/>
        <w:ind w:left="1440" w:right="-58"/>
        <w:jc w:val="both"/>
        <w:rPr>
          <w:sz w:val="28"/>
          <w:szCs w:val="28"/>
        </w:rPr>
      </w:pPr>
      <w:r w:rsidRPr="00994629">
        <w:rPr>
          <w:bCs/>
          <w:sz w:val="28"/>
          <w:szCs w:val="28"/>
        </w:rPr>
        <w:t>Latvijas Būvniecības padomes</w:t>
      </w:r>
      <w:r>
        <w:rPr>
          <w:bCs/>
          <w:sz w:val="28"/>
          <w:szCs w:val="28"/>
        </w:rPr>
        <w:t xml:space="preserve"> nākamās sēdes Darba kārtība</w:t>
      </w:r>
      <w:r w:rsidRPr="00C076BE">
        <w:rPr>
          <w:sz w:val="28"/>
          <w:szCs w:val="28"/>
        </w:rPr>
        <w:t>.</w:t>
      </w:r>
    </w:p>
    <w:p w:rsidR="00C877C5" w:rsidRPr="00EF6883" w:rsidRDefault="00661E8F" w:rsidP="00FE7A27">
      <w:pPr>
        <w:pStyle w:val="ListParagraph"/>
        <w:rPr>
          <w:sz w:val="26"/>
          <w:szCs w:val="26"/>
          <w:lang w:val="lv-LV"/>
        </w:rPr>
      </w:pPr>
      <w:r w:rsidRPr="00EF6883">
        <w:rPr>
          <w:sz w:val="26"/>
          <w:szCs w:val="26"/>
          <w:lang w:val="lv-LV"/>
        </w:rPr>
        <w:t xml:space="preserve">                                                                                                                                                                                                                                                                                                                                                                                                                                                                                                                                                                                </w:t>
      </w:r>
    </w:p>
    <w:p w:rsidR="00881275" w:rsidRPr="00EF6883" w:rsidRDefault="0089581E" w:rsidP="00C66D6A">
      <w:pPr>
        <w:rPr>
          <w:sz w:val="26"/>
          <w:szCs w:val="26"/>
          <w:lang w:val="lv-LV"/>
        </w:rPr>
      </w:pPr>
      <w:r w:rsidRPr="00EF6883">
        <w:rPr>
          <w:sz w:val="26"/>
          <w:szCs w:val="26"/>
          <w:lang w:val="lv-LV"/>
        </w:rPr>
        <w:t xml:space="preserve">Sēdi sāk </w:t>
      </w:r>
      <w:r w:rsidR="00096284" w:rsidRPr="00EF6883">
        <w:rPr>
          <w:sz w:val="26"/>
          <w:szCs w:val="26"/>
          <w:lang w:val="lv-LV"/>
        </w:rPr>
        <w:t>1</w:t>
      </w:r>
      <w:r w:rsidR="00196C93">
        <w:rPr>
          <w:sz w:val="26"/>
          <w:szCs w:val="26"/>
          <w:lang w:val="lv-LV"/>
        </w:rPr>
        <w:t>4</w:t>
      </w:r>
      <w:r w:rsidRPr="00EF6883">
        <w:rPr>
          <w:sz w:val="26"/>
          <w:szCs w:val="26"/>
          <w:lang w:val="lv-LV"/>
        </w:rPr>
        <w:t>:</w:t>
      </w:r>
      <w:r w:rsidR="00BC5DCB" w:rsidRPr="00EF6883">
        <w:rPr>
          <w:sz w:val="26"/>
          <w:szCs w:val="26"/>
          <w:lang w:val="lv-LV"/>
        </w:rPr>
        <w:t>10</w:t>
      </w:r>
    </w:p>
    <w:p w:rsidR="007F78F7" w:rsidRPr="00EF6883" w:rsidRDefault="007F78F7" w:rsidP="00D37ADE">
      <w:pPr>
        <w:ind w:hanging="3"/>
        <w:rPr>
          <w:b/>
          <w:bCs/>
          <w:color w:val="000000"/>
          <w:sz w:val="26"/>
          <w:szCs w:val="26"/>
          <w:lang w:val="lv-LV"/>
        </w:rPr>
      </w:pPr>
    </w:p>
    <w:p w:rsidR="00D37ADE" w:rsidRPr="00EF6883" w:rsidRDefault="00D37ADE" w:rsidP="00D37ADE">
      <w:pPr>
        <w:ind w:right="141"/>
        <w:rPr>
          <w:b/>
          <w:bCs/>
          <w:sz w:val="26"/>
          <w:szCs w:val="26"/>
          <w:lang w:val="lv-LV"/>
        </w:rPr>
      </w:pPr>
      <w:r w:rsidRPr="00EF6883">
        <w:rPr>
          <w:b/>
          <w:bCs/>
          <w:sz w:val="26"/>
          <w:szCs w:val="26"/>
          <w:lang w:val="lv-LV"/>
        </w:rPr>
        <w:t>Protokolā lietotie saīsinājumi</w:t>
      </w:r>
    </w:p>
    <w:p w:rsidR="00C20DE0" w:rsidRPr="00EF6883" w:rsidRDefault="00C20DE0" w:rsidP="00D37ADE">
      <w:pPr>
        <w:ind w:right="141"/>
        <w:rPr>
          <w:bCs/>
          <w:sz w:val="26"/>
          <w:szCs w:val="26"/>
          <w:lang w:val="lv-LV"/>
        </w:rPr>
      </w:pPr>
      <w:r w:rsidRPr="00EF6883">
        <w:rPr>
          <w:bCs/>
          <w:sz w:val="26"/>
          <w:szCs w:val="26"/>
          <w:lang w:val="lv-LV"/>
        </w:rPr>
        <w:t>APK – Administratīvo pārkāpumu kodekss</w:t>
      </w:r>
    </w:p>
    <w:p w:rsidR="00D37ADE" w:rsidRPr="00EF6883" w:rsidRDefault="00D37ADE" w:rsidP="00D37ADE">
      <w:pPr>
        <w:ind w:right="141"/>
        <w:rPr>
          <w:bCs/>
          <w:sz w:val="26"/>
          <w:szCs w:val="26"/>
          <w:lang w:val="lv-LV"/>
        </w:rPr>
      </w:pPr>
      <w:r w:rsidRPr="00EF6883">
        <w:rPr>
          <w:bCs/>
          <w:sz w:val="26"/>
          <w:szCs w:val="26"/>
          <w:lang w:val="lv-LV"/>
        </w:rPr>
        <w:t xml:space="preserve">BIS – Būvniecības Informācijas sistēma </w:t>
      </w:r>
    </w:p>
    <w:p w:rsidR="00D37ADE" w:rsidRPr="00EF6883" w:rsidRDefault="00D37ADE" w:rsidP="00D37ADE">
      <w:pPr>
        <w:ind w:right="141"/>
        <w:rPr>
          <w:bCs/>
          <w:sz w:val="26"/>
          <w:szCs w:val="26"/>
          <w:lang w:val="lv-LV"/>
        </w:rPr>
      </w:pPr>
      <w:r w:rsidRPr="00EF6883">
        <w:rPr>
          <w:bCs/>
          <w:sz w:val="26"/>
          <w:szCs w:val="26"/>
          <w:lang w:val="lv-LV"/>
        </w:rPr>
        <w:t xml:space="preserve">BVKB - Būvniecības valsts kontroles birojs </w:t>
      </w:r>
    </w:p>
    <w:p w:rsidR="00093695" w:rsidRPr="00EF6883" w:rsidRDefault="00093695" w:rsidP="00D37ADE">
      <w:pPr>
        <w:ind w:right="141"/>
        <w:rPr>
          <w:bCs/>
          <w:sz w:val="26"/>
          <w:szCs w:val="26"/>
          <w:lang w:val="lv-LV"/>
        </w:rPr>
      </w:pPr>
      <w:r w:rsidRPr="00EF6883">
        <w:rPr>
          <w:bCs/>
          <w:sz w:val="26"/>
          <w:szCs w:val="26"/>
          <w:lang w:val="lv-LV"/>
        </w:rPr>
        <w:t xml:space="preserve">EDLUS </w:t>
      </w:r>
      <w:r w:rsidR="00C20DE0" w:rsidRPr="00EF6883">
        <w:rPr>
          <w:bCs/>
          <w:sz w:val="26"/>
          <w:szCs w:val="26"/>
          <w:lang w:val="lv-LV"/>
        </w:rPr>
        <w:t xml:space="preserve">– elektroniskā </w:t>
      </w:r>
      <w:r w:rsidRPr="00EF6883">
        <w:rPr>
          <w:bCs/>
          <w:sz w:val="26"/>
          <w:szCs w:val="26"/>
          <w:lang w:val="lv-LV"/>
        </w:rPr>
        <w:t xml:space="preserve"> </w:t>
      </w:r>
      <w:r w:rsidR="00C20DE0" w:rsidRPr="00EF6883">
        <w:rPr>
          <w:bCs/>
          <w:sz w:val="26"/>
          <w:szCs w:val="26"/>
          <w:lang w:val="lv-LV"/>
        </w:rPr>
        <w:t>darba laika uzskaites sistēma</w:t>
      </w:r>
    </w:p>
    <w:p w:rsidR="00D37ADE" w:rsidRPr="00EF6883" w:rsidRDefault="00D37ADE" w:rsidP="00D37ADE">
      <w:pPr>
        <w:ind w:right="141"/>
        <w:rPr>
          <w:bCs/>
          <w:sz w:val="26"/>
          <w:szCs w:val="26"/>
          <w:lang w:val="lv-LV"/>
        </w:rPr>
      </w:pPr>
      <w:r w:rsidRPr="00EF6883">
        <w:rPr>
          <w:bCs/>
          <w:sz w:val="26"/>
          <w:szCs w:val="26"/>
          <w:lang w:val="lv-LV"/>
        </w:rPr>
        <w:t>EM – Ekonomikas ministrija</w:t>
      </w:r>
    </w:p>
    <w:p w:rsidR="00897B2D" w:rsidRDefault="00897B2D" w:rsidP="00D37ADE">
      <w:pPr>
        <w:ind w:right="141"/>
        <w:rPr>
          <w:bCs/>
          <w:sz w:val="26"/>
          <w:szCs w:val="26"/>
          <w:lang w:val="lv-LV"/>
        </w:rPr>
      </w:pPr>
      <w:r>
        <w:rPr>
          <w:bCs/>
          <w:sz w:val="26"/>
          <w:szCs w:val="26"/>
          <w:lang w:val="lv-LV"/>
        </w:rPr>
        <w:t>FM – Finanšu ministrija</w:t>
      </w:r>
    </w:p>
    <w:p w:rsidR="00C20DE0" w:rsidRPr="00EF6883" w:rsidRDefault="00C20DE0" w:rsidP="00D37ADE">
      <w:pPr>
        <w:ind w:right="141"/>
        <w:rPr>
          <w:bCs/>
          <w:sz w:val="26"/>
          <w:szCs w:val="26"/>
          <w:lang w:val="lv-LV"/>
        </w:rPr>
      </w:pPr>
      <w:r w:rsidRPr="00EF6883">
        <w:rPr>
          <w:bCs/>
          <w:sz w:val="26"/>
          <w:szCs w:val="26"/>
          <w:lang w:val="lv-LV"/>
        </w:rPr>
        <w:t>IZM – Izglītības un zinātnes ministrija</w:t>
      </w:r>
    </w:p>
    <w:p w:rsidR="00093695" w:rsidRPr="00EF6883" w:rsidRDefault="00093695" w:rsidP="00D37ADE">
      <w:pPr>
        <w:ind w:right="141"/>
        <w:rPr>
          <w:bCs/>
          <w:sz w:val="26"/>
          <w:szCs w:val="26"/>
          <w:lang w:val="lv-LV"/>
        </w:rPr>
      </w:pPr>
      <w:r w:rsidRPr="00EF6883">
        <w:rPr>
          <w:bCs/>
          <w:sz w:val="26"/>
          <w:szCs w:val="26"/>
          <w:lang w:val="lv-LV"/>
        </w:rPr>
        <w:t>LBN</w:t>
      </w:r>
      <w:r w:rsidR="00C20DE0" w:rsidRPr="00EF6883">
        <w:rPr>
          <w:bCs/>
          <w:sz w:val="26"/>
          <w:szCs w:val="26"/>
          <w:lang w:val="lv-LV"/>
        </w:rPr>
        <w:t xml:space="preserve"> – Latvijas būvnormatīvi</w:t>
      </w:r>
    </w:p>
    <w:p w:rsidR="00A26E54" w:rsidRDefault="00A26E54" w:rsidP="00D923C5">
      <w:pPr>
        <w:ind w:right="141"/>
        <w:rPr>
          <w:sz w:val="26"/>
          <w:szCs w:val="26"/>
          <w:lang w:val="lv-LV"/>
        </w:rPr>
      </w:pPr>
      <w:r w:rsidRPr="001A716A">
        <w:rPr>
          <w:sz w:val="26"/>
          <w:szCs w:val="26"/>
          <w:lang w:val="lv-LV"/>
        </w:rPr>
        <w:t>LAS</w:t>
      </w:r>
      <w:r w:rsidRPr="001A716A">
        <w:rPr>
          <w:sz w:val="26"/>
          <w:szCs w:val="26"/>
          <w:lang w:val="lv-LV"/>
        </w:rPr>
        <w:t xml:space="preserve"> </w:t>
      </w:r>
      <w:r>
        <w:rPr>
          <w:sz w:val="26"/>
          <w:szCs w:val="26"/>
          <w:lang w:val="lv-LV"/>
        </w:rPr>
        <w:t>– Latvijas Arhitektu savienība</w:t>
      </w:r>
    </w:p>
    <w:p w:rsidR="00A26E54" w:rsidRDefault="00A26E54" w:rsidP="00D923C5">
      <w:pPr>
        <w:ind w:right="141"/>
        <w:rPr>
          <w:sz w:val="26"/>
          <w:szCs w:val="26"/>
          <w:lang w:val="lv-LV"/>
        </w:rPr>
      </w:pPr>
      <w:r w:rsidRPr="001A716A">
        <w:rPr>
          <w:sz w:val="26"/>
          <w:szCs w:val="26"/>
          <w:lang w:val="lv-LV"/>
        </w:rPr>
        <w:t>LBS</w:t>
      </w:r>
      <w:r>
        <w:rPr>
          <w:sz w:val="26"/>
          <w:szCs w:val="26"/>
          <w:lang w:val="lv-LV"/>
        </w:rPr>
        <w:t xml:space="preserve"> – Latvijas Būvinženieru savienība</w:t>
      </w:r>
    </w:p>
    <w:p w:rsidR="00D923C5" w:rsidRDefault="00A26E54" w:rsidP="00D923C5">
      <w:pPr>
        <w:ind w:right="141"/>
        <w:rPr>
          <w:bCs/>
          <w:sz w:val="26"/>
          <w:szCs w:val="26"/>
          <w:lang w:val="lv-LV"/>
        </w:rPr>
      </w:pPr>
      <w:r w:rsidRPr="001A716A">
        <w:rPr>
          <w:sz w:val="26"/>
          <w:szCs w:val="26"/>
          <w:lang w:val="lv-LV"/>
        </w:rPr>
        <w:t>LSGŪTIS</w:t>
      </w:r>
      <w:r>
        <w:rPr>
          <w:sz w:val="26"/>
          <w:szCs w:val="26"/>
          <w:lang w:val="lv-LV"/>
        </w:rPr>
        <w:t xml:space="preserve"> -L</w:t>
      </w:r>
      <w:r>
        <w:rPr>
          <w:bCs/>
          <w:sz w:val="26"/>
          <w:szCs w:val="26"/>
          <w:lang w:val="lv-LV"/>
        </w:rPr>
        <w:t>atvijas Siltuma, Gāzes un Ūdens Tehnoloģijas Inženieru savienība</w:t>
      </w:r>
    </w:p>
    <w:p w:rsidR="00D37ADE" w:rsidRPr="00EF6883" w:rsidRDefault="00D37ADE" w:rsidP="00D37ADE">
      <w:pPr>
        <w:ind w:right="141"/>
        <w:rPr>
          <w:bCs/>
          <w:sz w:val="26"/>
          <w:szCs w:val="26"/>
          <w:lang w:val="lv-LV"/>
        </w:rPr>
      </w:pPr>
      <w:r w:rsidRPr="00EF6883">
        <w:rPr>
          <w:bCs/>
          <w:sz w:val="26"/>
          <w:szCs w:val="26"/>
          <w:lang w:val="lv-LV"/>
        </w:rPr>
        <w:t>MK – Ministru kabinets</w:t>
      </w:r>
    </w:p>
    <w:p w:rsidR="00034548" w:rsidRDefault="00034548" w:rsidP="00D37ADE">
      <w:pPr>
        <w:ind w:right="141"/>
        <w:rPr>
          <w:bCs/>
          <w:sz w:val="26"/>
          <w:szCs w:val="26"/>
          <w:lang w:val="lv-LV"/>
        </w:rPr>
      </w:pPr>
      <w:r>
        <w:rPr>
          <w:bCs/>
          <w:sz w:val="26"/>
          <w:szCs w:val="26"/>
          <w:lang w:val="lv-LV"/>
        </w:rPr>
        <w:t>NAP – Nacionālā Arhitektūras padome</w:t>
      </w:r>
    </w:p>
    <w:p w:rsidR="00D923C5" w:rsidRDefault="00D923C5" w:rsidP="00D37ADE">
      <w:pPr>
        <w:ind w:right="141"/>
        <w:rPr>
          <w:bCs/>
          <w:sz w:val="26"/>
          <w:szCs w:val="26"/>
          <w:lang w:val="lv-LV"/>
        </w:rPr>
      </w:pPr>
      <w:r>
        <w:rPr>
          <w:bCs/>
          <w:sz w:val="26"/>
          <w:szCs w:val="26"/>
          <w:lang w:val="lv-LV"/>
        </w:rPr>
        <w:t>NEP</w:t>
      </w:r>
      <w:r w:rsidR="00A26E54">
        <w:rPr>
          <w:bCs/>
          <w:sz w:val="26"/>
          <w:szCs w:val="26"/>
          <w:lang w:val="lv-LV"/>
        </w:rPr>
        <w:t xml:space="preserve"> – nozaru ekspertu padome</w:t>
      </w:r>
    </w:p>
    <w:p w:rsidR="00A26E54" w:rsidRDefault="00A26E54" w:rsidP="00D37ADE">
      <w:pPr>
        <w:ind w:right="141"/>
        <w:rPr>
          <w:bCs/>
          <w:sz w:val="26"/>
          <w:szCs w:val="26"/>
          <w:lang w:val="lv-LV"/>
        </w:rPr>
      </w:pPr>
      <w:r>
        <w:rPr>
          <w:bCs/>
          <w:sz w:val="26"/>
          <w:szCs w:val="26"/>
          <w:lang w:val="lv-LV"/>
        </w:rPr>
        <w:t xml:space="preserve">SAM - </w:t>
      </w:r>
      <w:r w:rsidRPr="00A26E54">
        <w:rPr>
          <w:sz w:val="26"/>
          <w:szCs w:val="26"/>
          <w:shd w:val="clear" w:color="auto" w:fill="FFFFFF"/>
        </w:rPr>
        <w:t>Specifisk</w:t>
      </w:r>
      <w:r w:rsidRPr="00A26E54">
        <w:rPr>
          <w:sz w:val="26"/>
          <w:szCs w:val="26"/>
          <w:shd w:val="clear" w:color="auto" w:fill="FFFFFF"/>
        </w:rPr>
        <w:t>ais</w:t>
      </w:r>
      <w:r w:rsidRPr="00A26E54">
        <w:rPr>
          <w:sz w:val="26"/>
          <w:szCs w:val="26"/>
          <w:shd w:val="clear" w:color="auto" w:fill="FFFFFF"/>
        </w:rPr>
        <w:t xml:space="preserve"> atbalsta mērķ</w:t>
      </w:r>
      <w:r w:rsidRPr="00A26E54">
        <w:rPr>
          <w:sz w:val="26"/>
          <w:szCs w:val="26"/>
          <w:shd w:val="clear" w:color="auto" w:fill="FFFFFF"/>
        </w:rPr>
        <w:t>is</w:t>
      </w:r>
      <w:r w:rsidRPr="00A26E54">
        <w:rPr>
          <w:rFonts w:ascii="Arial" w:hAnsi="Arial" w:cs="Arial"/>
          <w:shd w:val="clear" w:color="auto" w:fill="FFFFFF"/>
        </w:rPr>
        <w:t> </w:t>
      </w:r>
    </w:p>
    <w:p w:rsidR="00A314E7" w:rsidRPr="00EF6883" w:rsidRDefault="00D37ADE" w:rsidP="00D37ADE">
      <w:pPr>
        <w:ind w:right="141"/>
        <w:rPr>
          <w:bCs/>
          <w:sz w:val="26"/>
          <w:szCs w:val="26"/>
          <w:lang w:val="lv-LV"/>
        </w:rPr>
      </w:pPr>
      <w:r w:rsidRPr="00EF6883">
        <w:rPr>
          <w:bCs/>
          <w:sz w:val="26"/>
          <w:szCs w:val="26"/>
          <w:lang w:val="lv-LV"/>
        </w:rPr>
        <w:t>VARAM – Vides aizsardzības un reģionālās attīstības ministrija</w:t>
      </w:r>
    </w:p>
    <w:p w:rsidR="00C20DE0" w:rsidRDefault="00C20DE0" w:rsidP="00D37ADE">
      <w:pPr>
        <w:ind w:right="141"/>
        <w:rPr>
          <w:bCs/>
          <w:sz w:val="26"/>
          <w:szCs w:val="26"/>
          <w:lang w:val="lv-LV"/>
        </w:rPr>
      </w:pPr>
      <w:r w:rsidRPr="00EF6883">
        <w:rPr>
          <w:bCs/>
          <w:sz w:val="26"/>
          <w:szCs w:val="26"/>
          <w:lang w:val="lv-LV"/>
        </w:rPr>
        <w:t>VBN – Vispārīgie būvnoteikumi</w:t>
      </w:r>
    </w:p>
    <w:p w:rsidR="006D46BC" w:rsidRDefault="00A26E54" w:rsidP="00D37ADE">
      <w:pPr>
        <w:ind w:right="141"/>
        <w:rPr>
          <w:bCs/>
          <w:sz w:val="26"/>
          <w:szCs w:val="26"/>
          <w:lang w:val="lv-LV"/>
        </w:rPr>
      </w:pPr>
      <w:r w:rsidRPr="00095E31">
        <w:rPr>
          <w:sz w:val="26"/>
          <w:szCs w:val="26"/>
          <w:lang w:val="lv-LV"/>
        </w:rPr>
        <w:t>VISC</w:t>
      </w:r>
      <w:r>
        <w:rPr>
          <w:sz w:val="26"/>
          <w:szCs w:val="26"/>
          <w:lang w:val="lv-LV"/>
        </w:rPr>
        <w:t xml:space="preserve"> – Valsts izglītības satura centrs</w:t>
      </w:r>
    </w:p>
    <w:p w:rsidR="006D46BC" w:rsidRPr="00EF6883" w:rsidRDefault="00897B2D" w:rsidP="00D37ADE">
      <w:pPr>
        <w:ind w:right="141"/>
        <w:rPr>
          <w:bCs/>
          <w:sz w:val="26"/>
          <w:szCs w:val="26"/>
          <w:lang w:val="lv-LV"/>
        </w:rPr>
      </w:pPr>
      <w:r>
        <w:rPr>
          <w:bCs/>
          <w:sz w:val="26"/>
          <w:szCs w:val="26"/>
          <w:lang w:val="lv-LV"/>
        </w:rPr>
        <w:t>VID – Valsts ieņēmumu dienests</w:t>
      </w:r>
    </w:p>
    <w:p w:rsidR="00892AFE" w:rsidRPr="00EF6883" w:rsidRDefault="00892AFE" w:rsidP="00C66D6A">
      <w:pPr>
        <w:ind w:hanging="3"/>
        <w:jc w:val="center"/>
        <w:rPr>
          <w:b/>
          <w:bCs/>
          <w:color w:val="000000"/>
          <w:sz w:val="26"/>
          <w:szCs w:val="26"/>
          <w:lang w:val="lv-LV"/>
        </w:rPr>
      </w:pPr>
    </w:p>
    <w:p w:rsidR="00C513A5" w:rsidRPr="00EF6883" w:rsidRDefault="00C513A5" w:rsidP="00C513A5">
      <w:pPr>
        <w:ind w:hanging="3"/>
        <w:jc w:val="center"/>
        <w:rPr>
          <w:b/>
          <w:bCs/>
          <w:color w:val="000000"/>
          <w:sz w:val="26"/>
          <w:szCs w:val="26"/>
          <w:lang w:val="lv-LV"/>
        </w:rPr>
      </w:pPr>
      <w:r w:rsidRPr="00EF6883">
        <w:rPr>
          <w:b/>
          <w:bCs/>
          <w:color w:val="000000"/>
          <w:sz w:val="26"/>
          <w:szCs w:val="26"/>
          <w:lang w:val="lv-LV"/>
        </w:rPr>
        <w:t>1.§</w:t>
      </w:r>
    </w:p>
    <w:p w:rsidR="006D46BC" w:rsidRDefault="0065283D" w:rsidP="006D46BC">
      <w:pPr>
        <w:jc w:val="center"/>
        <w:rPr>
          <w:b/>
          <w:sz w:val="28"/>
          <w:szCs w:val="28"/>
          <w:lang w:val="lv-LV"/>
        </w:rPr>
      </w:pPr>
      <w:r w:rsidRPr="006D46BC">
        <w:rPr>
          <w:b/>
          <w:bCs/>
          <w:sz w:val="28"/>
          <w:szCs w:val="28"/>
          <w:lang w:val="lv-LV"/>
        </w:rPr>
        <w:t xml:space="preserve">Latvijas Būvniecības padomes </w:t>
      </w:r>
      <w:r w:rsidRPr="006D46BC">
        <w:rPr>
          <w:b/>
          <w:sz w:val="28"/>
          <w:szCs w:val="28"/>
          <w:lang w:val="lv-LV"/>
        </w:rPr>
        <w:t>darbības prioritātes un</w:t>
      </w:r>
    </w:p>
    <w:p w:rsidR="0065283D" w:rsidRPr="00196C93" w:rsidRDefault="0065283D" w:rsidP="006D46BC">
      <w:pPr>
        <w:jc w:val="center"/>
        <w:rPr>
          <w:sz w:val="28"/>
          <w:szCs w:val="28"/>
          <w:lang w:val="lv-LV"/>
        </w:rPr>
      </w:pPr>
      <w:r w:rsidRPr="006D46BC">
        <w:rPr>
          <w:b/>
          <w:bCs/>
          <w:sz w:val="28"/>
          <w:szCs w:val="28"/>
          <w:lang w:val="lv-LV"/>
        </w:rPr>
        <w:t xml:space="preserve"> </w:t>
      </w:r>
      <w:r w:rsidR="006D46BC">
        <w:rPr>
          <w:b/>
          <w:bCs/>
          <w:sz w:val="28"/>
          <w:szCs w:val="28"/>
          <w:lang w:val="lv-LV"/>
        </w:rPr>
        <w:t>d</w:t>
      </w:r>
      <w:r w:rsidRPr="006D46BC">
        <w:rPr>
          <w:b/>
          <w:bCs/>
          <w:sz w:val="28"/>
          <w:szCs w:val="28"/>
          <w:lang w:val="lv-LV"/>
        </w:rPr>
        <w:t>arba</w:t>
      </w:r>
      <w:r w:rsidR="006D46BC">
        <w:rPr>
          <w:b/>
          <w:bCs/>
          <w:sz w:val="28"/>
          <w:szCs w:val="28"/>
          <w:lang w:val="lv-LV"/>
        </w:rPr>
        <w:t xml:space="preserve"> </w:t>
      </w:r>
      <w:r w:rsidRPr="006D46BC">
        <w:rPr>
          <w:b/>
          <w:bCs/>
          <w:sz w:val="28"/>
          <w:szCs w:val="28"/>
          <w:lang w:val="lv-LV"/>
        </w:rPr>
        <w:t xml:space="preserve"> organizācija 2018.gadā</w:t>
      </w:r>
      <w:r w:rsidRPr="00196C93">
        <w:rPr>
          <w:bCs/>
          <w:sz w:val="28"/>
          <w:szCs w:val="28"/>
          <w:lang w:val="lv-LV"/>
        </w:rPr>
        <w:t xml:space="preserve"> .</w:t>
      </w:r>
    </w:p>
    <w:p w:rsidR="00C513A5" w:rsidRPr="00EF6883" w:rsidRDefault="00C513A5" w:rsidP="00C513A5">
      <w:pPr>
        <w:jc w:val="center"/>
        <w:rPr>
          <w:color w:val="000000"/>
          <w:sz w:val="26"/>
          <w:szCs w:val="26"/>
          <w:lang w:val="lv-LV"/>
        </w:rPr>
      </w:pPr>
      <w:r w:rsidRPr="00EF6883">
        <w:rPr>
          <w:color w:val="000000"/>
          <w:sz w:val="26"/>
          <w:szCs w:val="26"/>
          <w:lang w:val="lv-LV"/>
        </w:rPr>
        <w:t>----------------------------------------------------------------------------------------------</w:t>
      </w:r>
    </w:p>
    <w:p w:rsidR="00C513A5" w:rsidRPr="00EF6883" w:rsidRDefault="00C513A5" w:rsidP="00C513A5">
      <w:pPr>
        <w:jc w:val="both"/>
        <w:rPr>
          <w:bCs/>
          <w:sz w:val="26"/>
          <w:szCs w:val="26"/>
          <w:lang w:val="lv-LV"/>
        </w:rPr>
      </w:pPr>
      <w:r w:rsidRPr="00EF6883">
        <w:rPr>
          <w:b/>
          <w:iCs/>
          <w:color w:val="000000"/>
          <w:sz w:val="26"/>
          <w:szCs w:val="26"/>
          <w:lang w:val="lv-LV"/>
        </w:rPr>
        <w:t>Ziņo:</w:t>
      </w:r>
      <w:r w:rsidRPr="00EF6883">
        <w:rPr>
          <w:sz w:val="26"/>
          <w:szCs w:val="26"/>
          <w:lang w:val="lv-LV"/>
        </w:rPr>
        <w:t xml:space="preserve"> </w:t>
      </w:r>
      <w:r w:rsidR="007B1B40" w:rsidRPr="00EF6883">
        <w:rPr>
          <w:bCs/>
          <w:sz w:val="26"/>
          <w:szCs w:val="26"/>
          <w:lang w:val="lv-LV"/>
        </w:rPr>
        <w:t>G.Miķelsons</w:t>
      </w:r>
    </w:p>
    <w:p w:rsidR="00517DCE" w:rsidRPr="00EF6883" w:rsidRDefault="00517DCE" w:rsidP="00517DCE">
      <w:pPr>
        <w:ind w:left="360"/>
        <w:rPr>
          <w:b/>
          <w:bCs/>
          <w:color w:val="000000"/>
          <w:sz w:val="26"/>
          <w:szCs w:val="26"/>
          <w:lang w:val="lv-LV"/>
        </w:rPr>
      </w:pPr>
    </w:p>
    <w:p w:rsidR="0019463A" w:rsidRDefault="00FE745B" w:rsidP="006D46BC">
      <w:pPr>
        <w:jc w:val="both"/>
        <w:rPr>
          <w:sz w:val="26"/>
          <w:szCs w:val="26"/>
          <w:lang w:val="lv-LV"/>
        </w:rPr>
      </w:pPr>
      <w:r w:rsidRPr="0019463A">
        <w:rPr>
          <w:sz w:val="26"/>
          <w:szCs w:val="26"/>
          <w:lang w:val="lv-LV"/>
        </w:rPr>
        <w:t>Prezentē Latvijas Būvniecības padomes 2018.g</w:t>
      </w:r>
      <w:r w:rsidR="0019463A">
        <w:rPr>
          <w:sz w:val="26"/>
          <w:szCs w:val="26"/>
          <w:lang w:val="lv-LV"/>
        </w:rPr>
        <w:t>ada</w:t>
      </w:r>
      <w:r w:rsidRPr="0019463A">
        <w:rPr>
          <w:sz w:val="26"/>
          <w:szCs w:val="26"/>
          <w:lang w:val="lv-LV"/>
        </w:rPr>
        <w:t xml:space="preserve"> prioritātes un jautājumu izskatīšanas darba plānu</w:t>
      </w:r>
      <w:r w:rsidR="006D46BC">
        <w:rPr>
          <w:sz w:val="26"/>
          <w:szCs w:val="26"/>
          <w:lang w:val="lv-LV"/>
        </w:rPr>
        <w:t>. I</w:t>
      </w:r>
      <w:r w:rsidRPr="00FE745B">
        <w:rPr>
          <w:sz w:val="26"/>
          <w:szCs w:val="26"/>
          <w:lang w:val="lv-LV"/>
        </w:rPr>
        <w:t>erosina padomei vienoties par mērķiem un atbildībām</w:t>
      </w:r>
      <w:r w:rsidR="006D46BC">
        <w:rPr>
          <w:sz w:val="26"/>
          <w:szCs w:val="26"/>
          <w:lang w:val="lv-LV"/>
        </w:rPr>
        <w:t>, kas</w:t>
      </w:r>
      <w:r w:rsidR="0019463A">
        <w:rPr>
          <w:sz w:val="26"/>
          <w:szCs w:val="26"/>
          <w:lang w:val="lv-LV"/>
        </w:rPr>
        <w:t xml:space="preserve"> dotu iespēju nospraust </w:t>
      </w:r>
      <w:r w:rsidR="006D46BC">
        <w:rPr>
          <w:sz w:val="26"/>
          <w:szCs w:val="26"/>
          <w:lang w:val="lv-LV"/>
        </w:rPr>
        <w:t xml:space="preserve">padomes </w:t>
      </w:r>
      <w:r w:rsidR="0019463A">
        <w:rPr>
          <w:sz w:val="26"/>
          <w:szCs w:val="26"/>
          <w:lang w:val="lv-LV"/>
        </w:rPr>
        <w:t xml:space="preserve">sēžu un jautājumu </w:t>
      </w:r>
      <w:r w:rsidR="006D46BC">
        <w:rPr>
          <w:sz w:val="26"/>
          <w:szCs w:val="26"/>
          <w:lang w:val="lv-LV"/>
        </w:rPr>
        <w:t xml:space="preserve">izskatīšanas </w:t>
      </w:r>
      <w:r w:rsidR="0019463A">
        <w:rPr>
          <w:sz w:val="26"/>
          <w:szCs w:val="26"/>
          <w:lang w:val="lv-LV"/>
        </w:rPr>
        <w:t>grafikus p</w:t>
      </w:r>
      <w:r w:rsidRPr="00FE745B">
        <w:rPr>
          <w:sz w:val="26"/>
          <w:szCs w:val="26"/>
          <w:lang w:val="lv-LV"/>
        </w:rPr>
        <w:t>usgadu uz priekšu</w:t>
      </w:r>
      <w:r w:rsidR="0019463A">
        <w:rPr>
          <w:sz w:val="26"/>
          <w:szCs w:val="26"/>
          <w:lang w:val="lv-LV"/>
        </w:rPr>
        <w:t>.</w:t>
      </w:r>
    </w:p>
    <w:p w:rsidR="00FE745B" w:rsidRDefault="00FE745B" w:rsidP="000C688C">
      <w:pPr>
        <w:jc w:val="both"/>
        <w:rPr>
          <w:sz w:val="26"/>
          <w:szCs w:val="26"/>
          <w:lang w:val="lv-LV"/>
        </w:rPr>
      </w:pPr>
    </w:p>
    <w:p w:rsidR="0019463A" w:rsidRDefault="0019463A" w:rsidP="000C688C">
      <w:pPr>
        <w:jc w:val="both"/>
        <w:rPr>
          <w:sz w:val="26"/>
          <w:szCs w:val="26"/>
          <w:lang w:val="lv-LV"/>
        </w:rPr>
      </w:pPr>
      <w:r>
        <w:rPr>
          <w:sz w:val="26"/>
          <w:szCs w:val="26"/>
          <w:lang w:val="lv-LV"/>
        </w:rPr>
        <w:t>Ir 12 prioritātes, kas tiks izsūtītas visiem padomes locekļiem – papildināšanai un precizēšanai, galvenais ir vienoties par atbildībām.</w:t>
      </w:r>
    </w:p>
    <w:p w:rsidR="0019463A" w:rsidRDefault="0019463A" w:rsidP="000C688C">
      <w:pPr>
        <w:jc w:val="both"/>
        <w:rPr>
          <w:sz w:val="26"/>
          <w:szCs w:val="26"/>
          <w:lang w:val="lv-LV"/>
        </w:rPr>
      </w:pPr>
    </w:p>
    <w:p w:rsidR="003630B9" w:rsidRDefault="00FE745B" w:rsidP="000C688C">
      <w:pPr>
        <w:jc w:val="both"/>
        <w:rPr>
          <w:sz w:val="26"/>
          <w:szCs w:val="26"/>
          <w:lang w:val="lv-LV"/>
        </w:rPr>
      </w:pPr>
      <w:r w:rsidRPr="0019463A">
        <w:rPr>
          <w:b/>
          <w:sz w:val="26"/>
          <w:szCs w:val="26"/>
          <w:lang w:val="lv-LV"/>
        </w:rPr>
        <w:t>B.Fromane</w:t>
      </w:r>
      <w:r w:rsidRPr="0019463A">
        <w:rPr>
          <w:sz w:val="26"/>
          <w:szCs w:val="26"/>
          <w:lang w:val="lv-LV"/>
        </w:rPr>
        <w:t xml:space="preserve"> informē padomi par jaunas juridiskas platformas izveidošanu, kurā būvniecības</w:t>
      </w:r>
      <w:r w:rsidR="006D46BC">
        <w:rPr>
          <w:sz w:val="26"/>
          <w:szCs w:val="26"/>
          <w:lang w:val="lv-LV"/>
        </w:rPr>
        <w:t xml:space="preserve"> procesā iesaistītās</w:t>
      </w:r>
      <w:r w:rsidRPr="0019463A">
        <w:rPr>
          <w:sz w:val="26"/>
          <w:szCs w:val="26"/>
          <w:lang w:val="lv-LV"/>
        </w:rPr>
        <w:t xml:space="preserve"> puses: pasūtītāji, arhitekti, būvnieki var </w:t>
      </w:r>
      <w:r w:rsidR="00BA5318" w:rsidRPr="0019463A">
        <w:rPr>
          <w:sz w:val="26"/>
          <w:szCs w:val="26"/>
          <w:lang w:val="lv-LV"/>
        </w:rPr>
        <w:t>risināt strīdus jautājumu</w:t>
      </w:r>
      <w:r w:rsidR="006D46BC">
        <w:rPr>
          <w:sz w:val="26"/>
          <w:szCs w:val="26"/>
          <w:lang w:val="lv-LV"/>
        </w:rPr>
        <w:t xml:space="preserve">s. </w:t>
      </w:r>
      <w:r w:rsidR="00636D6B">
        <w:rPr>
          <w:sz w:val="26"/>
          <w:szCs w:val="26"/>
          <w:lang w:val="lv-LV"/>
        </w:rPr>
        <w:t>Partnerība</w:t>
      </w:r>
      <w:r w:rsidR="006D46BC">
        <w:rPr>
          <w:sz w:val="26"/>
          <w:szCs w:val="26"/>
          <w:lang w:val="lv-LV"/>
        </w:rPr>
        <w:t>,</w:t>
      </w:r>
      <w:r w:rsidR="00636D6B">
        <w:rPr>
          <w:sz w:val="26"/>
          <w:szCs w:val="26"/>
          <w:lang w:val="lv-LV"/>
        </w:rPr>
        <w:t xml:space="preserve"> </w:t>
      </w:r>
      <w:r w:rsidR="006D46BC">
        <w:rPr>
          <w:sz w:val="26"/>
          <w:szCs w:val="26"/>
          <w:lang w:val="lv-LV"/>
        </w:rPr>
        <w:t>sadarbībā ar EM un LTRK</w:t>
      </w:r>
      <w:r w:rsidR="006D46BC">
        <w:rPr>
          <w:sz w:val="26"/>
          <w:szCs w:val="26"/>
          <w:lang w:val="lv-LV"/>
        </w:rPr>
        <w:t xml:space="preserve">, </w:t>
      </w:r>
      <w:r w:rsidR="00636D6B">
        <w:rPr>
          <w:sz w:val="26"/>
          <w:szCs w:val="26"/>
          <w:lang w:val="lv-LV"/>
        </w:rPr>
        <w:t>varētu uzņemties vadību. Tā nebūs ne mediācija ne šķīrējtiesa, tiks veidots jauns strīdu izskatīšanas modelis līdzīgi kā Norvēģijā. Izskatot pušu strīdu tiks sniegts rekomendējošs lēmums, tas būs ekspertu viedoklis</w:t>
      </w:r>
      <w:r w:rsidR="006D46BC">
        <w:rPr>
          <w:sz w:val="26"/>
          <w:szCs w:val="26"/>
          <w:lang w:val="lv-LV"/>
        </w:rPr>
        <w:t xml:space="preserve">, ko varēs vēlāk izmantot tiesā un iespējams, ka puses varētu arī vienoties nevēršoties tiesā. </w:t>
      </w:r>
      <w:r w:rsidR="00636D6B">
        <w:rPr>
          <w:sz w:val="26"/>
          <w:szCs w:val="26"/>
          <w:lang w:val="lv-LV"/>
        </w:rPr>
        <w:t xml:space="preserve">Daudz jau ir izdarīts, bet Tieslietu ministrija nav aktīva šāda ārpustiesas mehānisma </w:t>
      </w:r>
      <w:r w:rsidR="003630B9">
        <w:rPr>
          <w:sz w:val="26"/>
          <w:szCs w:val="26"/>
          <w:lang w:val="lv-LV"/>
        </w:rPr>
        <w:t>virzīšanā</w:t>
      </w:r>
      <w:r w:rsidR="00636D6B">
        <w:rPr>
          <w:sz w:val="26"/>
          <w:szCs w:val="26"/>
          <w:lang w:val="lv-LV"/>
        </w:rPr>
        <w:t xml:space="preserve"> normatīvajā regulējumā</w:t>
      </w:r>
      <w:r w:rsidR="003630B9">
        <w:rPr>
          <w:sz w:val="26"/>
          <w:szCs w:val="26"/>
          <w:lang w:val="lv-LV"/>
        </w:rPr>
        <w:t>.</w:t>
      </w:r>
    </w:p>
    <w:p w:rsidR="003630B9" w:rsidRDefault="003630B9" w:rsidP="000C688C">
      <w:pPr>
        <w:jc w:val="both"/>
        <w:rPr>
          <w:sz w:val="26"/>
          <w:szCs w:val="26"/>
          <w:lang w:val="lv-LV"/>
        </w:rPr>
      </w:pPr>
    </w:p>
    <w:p w:rsidR="003630B9" w:rsidRPr="006D46BC" w:rsidRDefault="003630B9" w:rsidP="000C688C">
      <w:pPr>
        <w:jc w:val="both"/>
        <w:rPr>
          <w:sz w:val="26"/>
          <w:szCs w:val="26"/>
          <w:lang w:val="lv-LV"/>
        </w:rPr>
      </w:pPr>
      <w:r w:rsidRPr="006D46BC">
        <w:rPr>
          <w:b/>
          <w:sz w:val="26"/>
          <w:szCs w:val="26"/>
          <w:lang w:val="lv-LV"/>
        </w:rPr>
        <w:t>N.Grinbergs</w:t>
      </w:r>
      <w:r w:rsidRPr="006D46BC">
        <w:rPr>
          <w:sz w:val="26"/>
          <w:szCs w:val="26"/>
          <w:lang w:val="lv-LV"/>
        </w:rPr>
        <w:t xml:space="preserve"> ierosina apvienot jautājumus par jauno un esošo speciālistu profesionālo kvali</w:t>
      </w:r>
      <w:r w:rsidR="00D923C5">
        <w:rPr>
          <w:sz w:val="26"/>
          <w:szCs w:val="26"/>
          <w:lang w:val="lv-LV"/>
        </w:rPr>
        <w:t xml:space="preserve">fikāciju </w:t>
      </w:r>
      <w:r w:rsidRPr="006D46BC">
        <w:rPr>
          <w:sz w:val="26"/>
          <w:szCs w:val="26"/>
          <w:lang w:val="lv-LV"/>
        </w:rPr>
        <w:t xml:space="preserve">vienā punktā. </w:t>
      </w:r>
    </w:p>
    <w:p w:rsidR="00636D6B" w:rsidRDefault="00636D6B" w:rsidP="000C688C">
      <w:pPr>
        <w:jc w:val="both"/>
        <w:rPr>
          <w:sz w:val="26"/>
          <w:szCs w:val="26"/>
          <w:lang w:val="lv-LV"/>
        </w:rPr>
      </w:pPr>
      <w:r>
        <w:rPr>
          <w:sz w:val="26"/>
          <w:szCs w:val="26"/>
          <w:lang w:val="lv-LV"/>
        </w:rPr>
        <w:t xml:space="preserve"> </w:t>
      </w:r>
    </w:p>
    <w:p w:rsidR="003630B9" w:rsidRDefault="000C688C" w:rsidP="0065283D">
      <w:pPr>
        <w:ind w:left="851" w:hanging="851"/>
        <w:jc w:val="both"/>
        <w:rPr>
          <w:sz w:val="26"/>
          <w:szCs w:val="26"/>
          <w:lang w:val="lv-LV"/>
        </w:rPr>
      </w:pPr>
      <w:r w:rsidRPr="000C688C">
        <w:rPr>
          <w:b/>
          <w:sz w:val="26"/>
          <w:szCs w:val="26"/>
          <w:lang w:val="lv-LV"/>
        </w:rPr>
        <w:lastRenderedPageBreak/>
        <w:t>Nolemj</w:t>
      </w:r>
      <w:r w:rsidR="003630B9">
        <w:rPr>
          <w:sz w:val="26"/>
          <w:szCs w:val="26"/>
          <w:lang w:val="lv-LV"/>
        </w:rPr>
        <w:t>: 1. Sekretariāt</w:t>
      </w:r>
      <w:r w:rsidR="00D923C5">
        <w:rPr>
          <w:sz w:val="26"/>
          <w:szCs w:val="26"/>
          <w:lang w:val="lv-LV"/>
        </w:rPr>
        <w:t>am</w:t>
      </w:r>
      <w:r w:rsidR="003630B9">
        <w:rPr>
          <w:sz w:val="26"/>
          <w:szCs w:val="26"/>
          <w:lang w:val="lv-LV"/>
        </w:rPr>
        <w:t xml:space="preserve"> izsūt</w:t>
      </w:r>
      <w:r w:rsidR="00D923C5">
        <w:rPr>
          <w:sz w:val="26"/>
          <w:szCs w:val="26"/>
          <w:lang w:val="lv-LV"/>
        </w:rPr>
        <w:t>īt</w:t>
      </w:r>
      <w:r w:rsidR="003630B9">
        <w:rPr>
          <w:sz w:val="26"/>
          <w:szCs w:val="26"/>
          <w:lang w:val="lv-LV"/>
        </w:rPr>
        <w:t xml:space="preserve">  padomei </w:t>
      </w:r>
      <w:r w:rsidR="003630B9" w:rsidRPr="0019463A">
        <w:rPr>
          <w:sz w:val="26"/>
          <w:szCs w:val="26"/>
          <w:lang w:val="lv-LV"/>
        </w:rPr>
        <w:t>padomes prioritā</w:t>
      </w:r>
      <w:r w:rsidR="003630B9">
        <w:rPr>
          <w:sz w:val="26"/>
          <w:szCs w:val="26"/>
          <w:lang w:val="lv-LV"/>
        </w:rPr>
        <w:t xml:space="preserve">ro uzdevumu </w:t>
      </w:r>
      <w:r w:rsidR="003630B9" w:rsidRPr="0019463A">
        <w:rPr>
          <w:sz w:val="26"/>
          <w:szCs w:val="26"/>
          <w:lang w:val="lv-LV"/>
        </w:rPr>
        <w:t>2018.g</w:t>
      </w:r>
      <w:r w:rsidR="003630B9">
        <w:rPr>
          <w:sz w:val="26"/>
          <w:szCs w:val="26"/>
          <w:lang w:val="lv-LV"/>
        </w:rPr>
        <w:t>adam</w:t>
      </w:r>
      <w:r w:rsidR="003630B9" w:rsidRPr="0019463A">
        <w:rPr>
          <w:sz w:val="26"/>
          <w:szCs w:val="26"/>
          <w:lang w:val="lv-LV"/>
        </w:rPr>
        <w:t xml:space="preserve"> </w:t>
      </w:r>
      <w:r w:rsidR="003630B9">
        <w:rPr>
          <w:sz w:val="26"/>
          <w:szCs w:val="26"/>
          <w:lang w:val="lv-LV"/>
        </w:rPr>
        <w:t>sarakstu</w:t>
      </w:r>
      <w:r w:rsidR="003630B9" w:rsidRPr="0019463A">
        <w:rPr>
          <w:sz w:val="26"/>
          <w:szCs w:val="26"/>
          <w:lang w:val="lv-LV"/>
        </w:rPr>
        <w:t xml:space="preserve"> un jautājumu izskatīšanas darba plān</w:t>
      </w:r>
      <w:r w:rsidR="003630B9">
        <w:rPr>
          <w:sz w:val="26"/>
          <w:szCs w:val="26"/>
          <w:lang w:val="lv-LV"/>
        </w:rPr>
        <w:t>a grafiku;</w:t>
      </w:r>
    </w:p>
    <w:p w:rsidR="000C688C" w:rsidRPr="00D923C5" w:rsidRDefault="00FE745B" w:rsidP="00D923C5">
      <w:pPr>
        <w:pStyle w:val="ListParagraph"/>
        <w:numPr>
          <w:ilvl w:val="0"/>
          <w:numId w:val="47"/>
        </w:numPr>
        <w:ind w:firstLine="131"/>
        <w:jc w:val="both"/>
        <w:rPr>
          <w:sz w:val="26"/>
          <w:szCs w:val="26"/>
          <w:lang w:val="lv-LV"/>
        </w:rPr>
      </w:pPr>
      <w:r w:rsidRPr="00D923C5">
        <w:rPr>
          <w:sz w:val="26"/>
          <w:szCs w:val="26"/>
          <w:lang w:val="lv-LV"/>
        </w:rPr>
        <w:t xml:space="preserve">Par konkrētām prioritātēm atbildīgās institūcijas precizē </w:t>
      </w:r>
      <w:r w:rsidR="00D923C5" w:rsidRPr="00D923C5">
        <w:rPr>
          <w:sz w:val="26"/>
          <w:szCs w:val="26"/>
          <w:lang w:val="lv-LV"/>
        </w:rPr>
        <w:t xml:space="preserve">padomes sēdēs </w:t>
      </w:r>
      <w:r w:rsidR="00D923C5">
        <w:rPr>
          <w:sz w:val="26"/>
          <w:szCs w:val="26"/>
          <w:lang w:val="lv-LV"/>
        </w:rPr>
        <w:t xml:space="preserve">izskatāmo </w:t>
      </w:r>
      <w:r w:rsidRPr="00D923C5">
        <w:rPr>
          <w:sz w:val="26"/>
          <w:szCs w:val="26"/>
          <w:lang w:val="lv-LV"/>
        </w:rPr>
        <w:t>jautājumu plānu;</w:t>
      </w:r>
    </w:p>
    <w:p w:rsidR="00C5008A" w:rsidRPr="00D923C5" w:rsidRDefault="00476FCB" w:rsidP="00D923C5">
      <w:pPr>
        <w:pStyle w:val="ListParagraph"/>
        <w:numPr>
          <w:ilvl w:val="0"/>
          <w:numId w:val="47"/>
        </w:numPr>
        <w:ind w:firstLine="131"/>
        <w:jc w:val="both"/>
        <w:rPr>
          <w:sz w:val="26"/>
          <w:szCs w:val="26"/>
          <w:lang w:val="lv-LV"/>
        </w:rPr>
      </w:pPr>
      <w:r w:rsidRPr="00812ADA">
        <w:rPr>
          <w:sz w:val="26"/>
          <w:szCs w:val="26"/>
          <w:lang w:val="lv-LV"/>
        </w:rPr>
        <w:t>Padomes locekļiem precizēt atbildības un papildināt prioritāro uzdevumu sarakstu, kā arī iezīmēt uzdevuma izpildes laika grafiku.</w:t>
      </w:r>
      <w:r w:rsidR="00B6769E" w:rsidRPr="00D923C5">
        <w:rPr>
          <w:sz w:val="26"/>
          <w:szCs w:val="26"/>
          <w:lang w:val="lv-LV"/>
        </w:rPr>
        <w:t xml:space="preserve">  </w:t>
      </w:r>
    </w:p>
    <w:p w:rsidR="00586B28" w:rsidRPr="003F61CC" w:rsidRDefault="00185E62" w:rsidP="00C66D6A">
      <w:pPr>
        <w:ind w:hanging="3"/>
        <w:jc w:val="center"/>
        <w:rPr>
          <w:b/>
          <w:bCs/>
          <w:color w:val="000000"/>
          <w:sz w:val="26"/>
          <w:szCs w:val="26"/>
          <w:lang w:val="lv-LV"/>
        </w:rPr>
      </w:pPr>
      <w:r w:rsidRPr="003F61CC">
        <w:rPr>
          <w:b/>
          <w:bCs/>
          <w:color w:val="000000"/>
          <w:sz w:val="26"/>
          <w:szCs w:val="26"/>
          <w:lang w:val="lv-LV"/>
        </w:rPr>
        <w:t>2</w:t>
      </w:r>
      <w:r w:rsidR="00586B28" w:rsidRPr="003F61CC">
        <w:rPr>
          <w:b/>
          <w:bCs/>
          <w:color w:val="000000"/>
          <w:sz w:val="26"/>
          <w:szCs w:val="26"/>
          <w:lang w:val="lv-LV"/>
        </w:rPr>
        <w:t>.§</w:t>
      </w:r>
    </w:p>
    <w:p w:rsidR="0065283D" w:rsidRPr="00095E31" w:rsidRDefault="0065283D" w:rsidP="00095E31">
      <w:pPr>
        <w:spacing w:after="200" w:line="276" w:lineRule="auto"/>
        <w:jc w:val="center"/>
        <w:rPr>
          <w:b/>
          <w:sz w:val="28"/>
          <w:szCs w:val="28"/>
          <w:lang w:val="lv-LV"/>
        </w:rPr>
      </w:pPr>
      <w:r w:rsidRPr="00095E31">
        <w:rPr>
          <w:b/>
          <w:sz w:val="28"/>
          <w:szCs w:val="28"/>
          <w:lang w:val="lv-LV"/>
        </w:rPr>
        <w:t>Izglītības darba</w:t>
      </w:r>
      <w:r w:rsidR="00095E31" w:rsidRPr="00095E31">
        <w:rPr>
          <w:b/>
          <w:sz w:val="28"/>
          <w:szCs w:val="28"/>
          <w:lang w:val="lv-LV"/>
        </w:rPr>
        <w:t xml:space="preserve"> grupa darbību plāns 2018.gadā</w:t>
      </w:r>
    </w:p>
    <w:p w:rsidR="00586B28" w:rsidRPr="003F61CC" w:rsidRDefault="00586B28" w:rsidP="00892AFE">
      <w:pPr>
        <w:jc w:val="center"/>
        <w:rPr>
          <w:color w:val="000000"/>
          <w:sz w:val="26"/>
          <w:szCs w:val="26"/>
          <w:lang w:val="lv-LV"/>
        </w:rPr>
      </w:pPr>
      <w:r w:rsidRPr="003F61CC">
        <w:rPr>
          <w:color w:val="000000"/>
          <w:sz w:val="26"/>
          <w:szCs w:val="26"/>
          <w:lang w:val="lv-LV"/>
        </w:rPr>
        <w:t>----------------------------------------------------------------------------------------------</w:t>
      </w:r>
    </w:p>
    <w:p w:rsidR="00B537A4" w:rsidRPr="003F61CC" w:rsidRDefault="00586B28" w:rsidP="00C66D6A">
      <w:pPr>
        <w:jc w:val="both"/>
        <w:rPr>
          <w:bCs/>
          <w:sz w:val="26"/>
          <w:szCs w:val="26"/>
          <w:lang w:val="lv-LV"/>
        </w:rPr>
      </w:pPr>
      <w:r w:rsidRPr="003F61CC">
        <w:rPr>
          <w:b/>
          <w:iCs/>
          <w:color w:val="000000"/>
          <w:sz w:val="26"/>
          <w:szCs w:val="26"/>
          <w:lang w:val="lv-LV"/>
        </w:rPr>
        <w:t>Ziņo:</w:t>
      </w:r>
      <w:r w:rsidR="007A3F4B" w:rsidRPr="003F61CC">
        <w:rPr>
          <w:sz w:val="26"/>
          <w:szCs w:val="26"/>
          <w:lang w:val="lv-LV"/>
        </w:rPr>
        <w:t xml:space="preserve"> </w:t>
      </w:r>
      <w:r w:rsidR="00095E31" w:rsidRPr="00196C93">
        <w:rPr>
          <w:sz w:val="28"/>
          <w:szCs w:val="28"/>
          <w:lang w:val="lv-LV"/>
        </w:rPr>
        <w:t>N.Grinbergs</w:t>
      </w:r>
      <w:r w:rsidR="00096284">
        <w:rPr>
          <w:sz w:val="26"/>
          <w:szCs w:val="26"/>
          <w:lang w:val="lv-LV"/>
        </w:rPr>
        <w:t xml:space="preserve"> </w:t>
      </w:r>
    </w:p>
    <w:p w:rsidR="00CD480E" w:rsidRPr="003F61CC" w:rsidRDefault="00CD480E" w:rsidP="00C66D6A">
      <w:pPr>
        <w:ind w:left="851" w:hanging="851"/>
        <w:jc w:val="both"/>
        <w:rPr>
          <w:b/>
          <w:bCs/>
          <w:sz w:val="26"/>
          <w:szCs w:val="26"/>
          <w:lang w:val="lv-LV"/>
        </w:rPr>
      </w:pPr>
    </w:p>
    <w:p w:rsidR="00476FCB" w:rsidRDefault="00476FCB" w:rsidP="00763A9E">
      <w:pPr>
        <w:ind w:left="-142"/>
        <w:jc w:val="both"/>
        <w:rPr>
          <w:sz w:val="26"/>
          <w:szCs w:val="26"/>
          <w:lang w:val="lv-LV"/>
        </w:rPr>
      </w:pPr>
      <w:r>
        <w:rPr>
          <w:sz w:val="26"/>
          <w:szCs w:val="26"/>
          <w:lang w:val="lv-LV"/>
        </w:rPr>
        <w:t>Svarīgi lai kontekstā ar izglītības un nodarbinātības jautājumiem, būtu zināmi dati, kādi cilvēki strādā būvniecības nozarē un to kvalifikāciju.</w:t>
      </w:r>
    </w:p>
    <w:p w:rsidR="00476FCB" w:rsidRDefault="00476FCB" w:rsidP="00763A9E">
      <w:pPr>
        <w:ind w:left="-142"/>
        <w:jc w:val="both"/>
        <w:rPr>
          <w:sz w:val="26"/>
          <w:szCs w:val="26"/>
          <w:lang w:val="lv-LV"/>
        </w:rPr>
      </w:pPr>
    </w:p>
    <w:p w:rsidR="00205386" w:rsidRDefault="00095E31" w:rsidP="00763A9E">
      <w:pPr>
        <w:ind w:left="-142"/>
        <w:jc w:val="both"/>
        <w:rPr>
          <w:sz w:val="26"/>
          <w:szCs w:val="26"/>
          <w:lang w:val="lv-LV"/>
        </w:rPr>
      </w:pPr>
      <w:r>
        <w:rPr>
          <w:sz w:val="26"/>
          <w:szCs w:val="26"/>
          <w:lang w:val="lv-LV"/>
        </w:rPr>
        <w:t>Janvār</w:t>
      </w:r>
      <w:r w:rsidR="00D923C5">
        <w:rPr>
          <w:sz w:val="26"/>
          <w:szCs w:val="26"/>
          <w:lang w:val="lv-LV"/>
        </w:rPr>
        <w:t>a sākumā</w:t>
      </w:r>
      <w:r>
        <w:rPr>
          <w:sz w:val="26"/>
          <w:szCs w:val="26"/>
          <w:lang w:val="lv-LV"/>
        </w:rPr>
        <w:t xml:space="preserve"> bija tikšanās </w:t>
      </w:r>
      <w:r w:rsidR="00D923C5">
        <w:rPr>
          <w:sz w:val="26"/>
          <w:szCs w:val="26"/>
          <w:lang w:val="lv-LV"/>
        </w:rPr>
        <w:t>ar</w:t>
      </w:r>
      <w:r w:rsidR="00D923C5">
        <w:rPr>
          <w:sz w:val="26"/>
          <w:szCs w:val="26"/>
          <w:lang w:val="lv-LV"/>
        </w:rPr>
        <w:t xml:space="preserve"> </w:t>
      </w:r>
      <w:r>
        <w:rPr>
          <w:sz w:val="26"/>
          <w:szCs w:val="26"/>
          <w:lang w:val="lv-LV"/>
        </w:rPr>
        <w:t>IZM valsts sekretāri</w:t>
      </w:r>
      <w:r w:rsidR="00D923C5">
        <w:rPr>
          <w:sz w:val="26"/>
          <w:szCs w:val="26"/>
          <w:lang w:val="lv-LV"/>
        </w:rPr>
        <w:t xml:space="preserve">. Tika </w:t>
      </w:r>
      <w:r>
        <w:rPr>
          <w:sz w:val="26"/>
          <w:szCs w:val="26"/>
          <w:lang w:val="lv-LV"/>
        </w:rPr>
        <w:t>aktīvi debatē</w:t>
      </w:r>
      <w:r w:rsidR="00D923C5">
        <w:rPr>
          <w:sz w:val="26"/>
          <w:szCs w:val="26"/>
          <w:lang w:val="lv-LV"/>
        </w:rPr>
        <w:t>ts</w:t>
      </w:r>
      <w:r>
        <w:rPr>
          <w:sz w:val="26"/>
          <w:szCs w:val="26"/>
          <w:lang w:val="lv-LV"/>
        </w:rPr>
        <w:t xml:space="preserve"> par būvnie</w:t>
      </w:r>
      <w:r w:rsidR="00476FCB">
        <w:rPr>
          <w:sz w:val="26"/>
          <w:szCs w:val="26"/>
          <w:lang w:val="lv-LV"/>
        </w:rPr>
        <w:t>cības nozari un izglītības sistēmu</w:t>
      </w:r>
      <w:r>
        <w:rPr>
          <w:sz w:val="26"/>
          <w:szCs w:val="26"/>
          <w:lang w:val="lv-LV"/>
        </w:rPr>
        <w:t>. Radās jautājums par to, kas ir tā persona būvniecībā ar kuru runāt par izglītības jautājumiem.</w:t>
      </w:r>
      <w:r w:rsidR="00476FCB">
        <w:rPr>
          <w:sz w:val="26"/>
          <w:szCs w:val="26"/>
          <w:lang w:val="lv-LV"/>
        </w:rPr>
        <w:t xml:space="preserve"> Tajā pašā laikā ir izveidota NEP, kas ir pilnvarota runāt par izglītības jautājumiem.</w:t>
      </w:r>
    </w:p>
    <w:p w:rsidR="00476FCB" w:rsidRDefault="00476FCB" w:rsidP="00763A9E">
      <w:pPr>
        <w:ind w:left="-142"/>
        <w:jc w:val="both"/>
        <w:rPr>
          <w:sz w:val="26"/>
          <w:szCs w:val="26"/>
          <w:lang w:val="lv-LV"/>
        </w:rPr>
      </w:pPr>
    </w:p>
    <w:p w:rsidR="00476FCB" w:rsidRPr="00476FCB" w:rsidRDefault="00095E31" w:rsidP="001B7A63">
      <w:pPr>
        <w:ind w:left="-142"/>
        <w:jc w:val="both"/>
        <w:rPr>
          <w:rFonts w:eastAsia="Calibri"/>
          <w:color w:val="000000"/>
          <w:lang w:val="lv-LV" w:eastAsia="lv-LV"/>
        </w:rPr>
      </w:pPr>
      <w:r>
        <w:rPr>
          <w:sz w:val="26"/>
          <w:szCs w:val="26"/>
          <w:lang w:val="lv-LV"/>
        </w:rPr>
        <w:t xml:space="preserve">04.01.2018. </w:t>
      </w:r>
      <w:r w:rsidR="001B7A63">
        <w:rPr>
          <w:sz w:val="26"/>
          <w:szCs w:val="26"/>
          <w:lang w:val="lv-LV"/>
        </w:rPr>
        <w:t xml:space="preserve">notika Izglītības </w:t>
      </w:r>
      <w:r>
        <w:rPr>
          <w:sz w:val="26"/>
          <w:szCs w:val="26"/>
          <w:lang w:val="lv-LV"/>
        </w:rPr>
        <w:t>darba gru</w:t>
      </w:r>
      <w:r w:rsidR="001B7A63">
        <w:rPr>
          <w:sz w:val="26"/>
          <w:szCs w:val="26"/>
          <w:lang w:val="lv-LV"/>
        </w:rPr>
        <w:t>pas sēde IZM. D</w:t>
      </w:r>
      <w:r>
        <w:rPr>
          <w:sz w:val="26"/>
          <w:szCs w:val="26"/>
          <w:lang w:val="lv-LV"/>
        </w:rPr>
        <w:t xml:space="preserve">arba grupas locekļi </w:t>
      </w:r>
      <w:r w:rsidR="001B7A63">
        <w:rPr>
          <w:sz w:val="26"/>
          <w:szCs w:val="26"/>
          <w:lang w:val="lv-LV"/>
        </w:rPr>
        <w:t xml:space="preserve">tika izsūtīti normatīvie akti ar </w:t>
      </w:r>
      <w:r w:rsidR="00476FCB">
        <w:rPr>
          <w:sz w:val="26"/>
          <w:szCs w:val="26"/>
          <w:lang w:val="lv-LV"/>
        </w:rPr>
        <w:t>lū</w:t>
      </w:r>
      <w:r w:rsidR="001B7A63">
        <w:rPr>
          <w:sz w:val="26"/>
          <w:szCs w:val="26"/>
          <w:lang w:val="lv-LV"/>
        </w:rPr>
        <w:t xml:space="preserve">gumu </w:t>
      </w:r>
      <w:r w:rsidR="00476FCB">
        <w:rPr>
          <w:sz w:val="26"/>
          <w:szCs w:val="26"/>
          <w:lang w:val="lv-LV"/>
        </w:rPr>
        <w:t>iepazīties ar ietvaru</w:t>
      </w:r>
      <w:r w:rsidR="001B7A63">
        <w:rPr>
          <w:sz w:val="26"/>
          <w:szCs w:val="26"/>
          <w:lang w:val="lv-LV"/>
        </w:rPr>
        <w:t>, kādā jāstrādā</w:t>
      </w:r>
      <w:r w:rsidR="00476FCB">
        <w:rPr>
          <w:sz w:val="26"/>
          <w:szCs w:val="26"/>
          <w:lang w:val="lv-LV"/>
        </w:rPr>
        <w:t>.</w:t>
      </w:r>
      <w:r w:rsidR="001B7A63">
        <w:rPr>
          <w:sz w:val="26"/>
          <w:szCs w:val="26"/>
          <w:lang w:val="lv-LV"/>
        </w:rPr>
        <w:t xml:space="preserve"> Darba grupas sēdē t</w:t>
      </w:r>
      <w:r w:rsidR="00476FCB">
        <w:rPr>
          <w:sz w:val="26"/>
          <w:szCs w:val="26"/>
          <w:lang w:val="lv-LV"/>
        </w:rPr>
        <w:t>ika izskatīti jautājumi</w:t>
      </w:r>
      <w:r w:rsidR="001B7A63">
        <w:rPr>
          <w:sz w:val="26"/>
          <w:szCs w:val="26"/>
          <w:lang w:val="lv-LV"/>
        </w:rPr>
        <w:t>:</w:t>
      </w:r>
    </w:p>
    <w:p w:rsidR="00476FCB" w:rsidRPr="001B7A63" w:rsidRDefault="00476FCB" w:rsidP="00402773">
      <w:pPr>
        <w:autoSpaceDE w:val="0"/>
        <w:autoSpaceDN w:val="0"/>
        <w:adjustRightInd w:val="0"/>
        <w:ind w:firstLine="284"/>
        <w:jc w:val="both"/>
        <w:rPr>
          <w:sz w:val="26"/>
          <w:szCs w:val="26"/>
          <w:lang w:val="lv-LV"/>
        </w:rPr>
      </w:pPr>
      <w:r w:rsidRPr="00476FCB">
        <w:rPr>
          <w:rFonts w:eastAsia="Calibri"/>
          <w:color w:val="000000"/>
          <w:sz w:val="26"/>
          <w:szCs w:val="26"/>
          <w:lang w:val="lv-LV" w:eastAsia="lv-LV"/>
        </w:rPr>
        <w:t xml:space="preserve"> </w:t>
      </w:r>
      <w:r w:rsidR="001B7A63">
        <w:rPr>
          <w:rFonts w:eastAsia="Calibri"/>
          <w:color w:val="000000"/>
          <w:sz w:val="26"/>
          <w:szCs w:val="26"/>
          <w:lang w:val="lv-LV" w:eastAsia="lv-LV"/>
        </w:rPr>
        <w:t>1. Par v</w:t>
      </w:r>
      <w:r w:rsidRPr="00476FCB">
        <w:rPr>
          <w:rFonts w:eastAsia="Calibri"/>
          <w:color w:val="000000"/>
          <w:sz w:val="26"/>
          <w:szCs w:val="26"/>
          <w:lang w:val="lv-LV" w:eastAsia="lv-LV"/>
        </w:rPr>
        <w:t>idēj</w:t>
      </w:r>
      <w:r w:rsidR="001B7A63">
        <w:rPr>
          <w:rFonts w:eastAsia="Calibri"/>
          <w:color w:val="000000"/>
          <w:sz w:val="26"/>
          <w:szCs w:val="26"/>
          <w:lang w:val="lv-LV" w:eastAsia="lv-LV"/>
        </w:rPr>
        <w:t>o</w:t>
      </w:r>
      <w:r w:rsidRPr="00476FCB">
        <w:rPr>
          <w:rFonts w:eastAsia="Calibri"/>
          <w:color w:val="000000"/>
          <w:sz w:val="26"/>
          <w:szCs w:val="26"/>
          <w:lang w:val="lv-LV" w:eastAsia="lv-LV"/>
        </w:rPr>
        <w:t xml:space="preserve"> profesionāl</w:t>
      </w:r>
      <w:r w:rsidR="001B7A63">
        <w:rPr>
          <w:rFonts w:eastAsia="Calibri"/>
          <w:color w:val="000000"/>
          <w:sz w:val="26"/>
          <w:szCs w:val="26"/>
          <w:lang w:val="lv-LV" w:eastAsia="lv-LV"/>
        </w:rPr>
        <w:t>o</w:t>
      </w:r>
      <w:r w:rsidRPr="00476FCB">
        <w:rPr>
          <w:rFonts w:eastAsia="Calibri"/>
          <w:color w:val="000000"/>
          <w:sz w:val="26"/>
          <w:szCs w:val="26"/>
          <w:lang w:val="lv-LV" w:eastAsia="lv-LV"/>
        </w:rPr>
        <w:t xml:space="preserve"> izglītīb</w:t>
      </w:r>
      <w:r w:rsidR="001B7A63">
        <w:rPr>
          <w:rFonts w:eastAsia="Calibri"/>
          <w:color w:val="000000"/>
          <w:sz w:val="26"/>
          <w:szCs w:val="26"/>
          <w:lang w:val="lv-LV" w:eastAsia="lv-LV"/>
        </w:rPr>
        <w:t>u būvniecībā, s</w:t>
      </w:r>
      <w:r w:rsidRPr="001B7A63">
        <w:rPr>
          <w:rFonts w:eastAsia="Calibri"/>
          <w:color w:val="000000"/>
          <w:sz w:val="26"/>
          <w:szCs w:val="26"/>
          <w:lang w:val="lv-LV" w:eastAsia="lv-LV"/>
        </w:rPr>
        <w:t>ituācija profesiju standartu un mācību programmu izstrādē/aktualizācijā pēdējo 3 gad</w:t>
      </w:r>
      <w:r w:rsidR="001B7A63">
        <w:rPr>
          <w:rFonts w:eastAsia="Calibri"/>
          <w:color w:val="000000"/>
          <w:sz w:val="26"/>
          <w:szCs w:val="26"/>
          <w:lang w:val="lv-LV" w:eastAsia="lv-LV"/>
        </w:rPr>
        <w:t>u laikā;</w:t>
      </w:r>
    </w:p>
    <w:p w:rsidR="00476FCB" w:rsidRDefault="001B7A63" w:rsidP="00402773">
      <w:pPr>
        <w:autoSpaceDE w:val="0"/>
        <w:autoSpaceDN w:val="0"/>
        <w:adjustRightInd w:val="0"/>
        <w:ind w:firstLine="284"/>
        <w:jc w:val="both"/>
        <w:rPr>
          <w:rFonts w:eastAsia="Calibri"/>
          <w:color w:val="000000"/>
          <w:sz w:val="26"/>
          <w:szCs w:val="26"/>
          <w:lang w:val="lv-LV" w:eastAsia="lv-LV"/>
        </w:rPr>
      </w:pPr>
      <w:r>
        <w:rPr>
          <w:rFonts w:eastAsia="Calibri"/>
          <w:color w:val="000000"/>
          <w:sz w:val="26"/>
          <w:szCs w:val="26"/>
          <w:lang w:val="lv-LV" w:eastAsia="lv-LV"/>
        </w:rPr>
        <w:t>2. Par a</w:t>
      </w:r>
      <w:r w:rsidR="00476FCB" w:rsidRPr="00476FCB">
        <w:rPr>
          <w:rFonts w:eastAsia="Calibri"/>
          <w:color w:val="000000"/>
          <w:sz w:val="26"/>
          <w:szCs w:val="26"/>
          <w:lang w:val="lv-LV" w:eastAsia="lv-LV"/>
        </w:rPr>
        <w:t>ugstāk</w:t>
      </w:r>
      <w:r>
        <w:rPr>
          <w:rFonts w:eastAsia="Calibri"/>
          <w:color w:val="000000"/>
          <w:sz w:val="26"/>
          <w:szCs w:val="26"/>
          <w:lang w:val="lv-LV" w:eastAsia="lv-LV"/>
        </w:rPr>
        <w:t>o</w:t>
      </w:r>
      <w:r w:rsidR="00476FCB" w:rsidRPr="00476FCB">
        <w:rPr>
          <w:rFonts w:eastAsia="Calibri"/>
          <w:color w:val="000000"/>
          <w:sz w:val="26"/>
          <w:szCs w:val="26"/>
          <w:lang w:val="lv-LV" w:eastAsia="lv-LV"/>
        </w:rPr>
        <w:t xml:space="preserve"> izglītīb</w:t>
      </w:r>
      <w:r>
        <w:rPr>
          <w:rFonts w:eastAsia="Calibri"/>
          <w:color w:val="000000"/>
          <w:sz w:val="26"/>
          <w:szCs w:val="26"/>
          <w:lang w:val="lv-LV" w:eastAsia="lv-LV"/>
        </w:rPr>
        <w:t xml:space="preserve">u būvniecībā un </w:t>
      </w:r>
      <w:r w:rsidR="00476FCB" w:rsidRPr="001B7A63">
        <w:rPr>
          <w:rFonts w:eastAsia="Calibri"/>
          <w:color w:val="000000"/>
          <w:sz w:val="26"/>
          <w:szCs w:val="26"/>
          <w:lang w:val="lv-LV" w:eastAsia="lv-LV"/>
        </w:rPr>
        <w:t>situāciju profesiju standartu un mācību programmu izstrādē/aktualizācijā pēdējo 3 gad</w:t>
      </w:r>
      <w:r>
        <w:rPr>
          <w:rFonts w:eastAsia="Calibri"/>
          <w:color w:val="000000"/>
          <w:sz w:val="26"/>
          <w:szCs w:val="26"/>
          <w:lang w:val="lv-LV" w:eastAsia="lv-LV"/>
        </w:rPr>
        <w:t>u laikā un to k</w:t>
      </w:r>
      <w:r w:rsidR="00476FCB" w:rsidRPr="001B7A63">
        <w:rPr>
          <w:rFonts w:eastAsia="Calibri"/>
          <w:color w:val="000000"/>
          <w:sz w:val="26"/>
          <w:szCs w:val="26"/>
          <w:lang w:val="lv-LV" w:eastAsia="lv-LV"/>
        </w:rPr>
        <w:t>ādas iespē</w:t>
      </w:r>
      <w:r>
        <w:rPr>
          <w:rFonts w:eastAsia="Calibri"/>
          <w:color w:val="000000"/>
          <w:sz w:val="26"/>
          <w:szCs w:val="26"/>
          <w:lang w:val="lv-LV" w:eastAsia="lv-LV"/>
        </w:rPr>
        <w:t xml:space="preserve">jas, izmantojot ES struktūrfondu finansējumu to darīt </w:t>
      </w:r>
      <w:r w:rsidR="00476FCB" w:rsidRPr="001B7A63">
        <w:rPr>
          <w:rFonts w:eastAsia="Calibri"/>
          <w:color w:val="000000"/>
          <w:sz w:val="26"/>
          <w:szCs w:val="26"/>
          <w:lang w:val="lv-LV" w:eastAsia="lv-LV"/>
        </w:rPr>
        <w:t>nākamajā periodā</w:t>
      </w:r>
      <w:r>
        <w:rPr>
          <w:rFonts w:eastAsia="Calibri"/>
          <w:color w:val="000000"/>
          <w:sz w:val="26"/>
          <w:szCs w:val="26"/>
          <w:lang w:val="lv-LV" w:eastAsia="lv-LV"/>
        </w:rPr>
        <w:t>.</w:t>
      </w:r>
    </w:p>
    <w:p w:rsidR="001B7A63" w:rsidRDefault="001B7A63" w:rsidP="002770C9">
      <w:pPr>
        <w:autoSpaceDE w:val="0"/>
        <w:autoSpaceDN w:val="0"/>
        <w:adjustRightInd w:val="0"/>
        <w:ind w:firstLine="567"/>
        <w:rPr>
          <w:sz w:val="26"/>
          <w:szCs w:val="26"/>
          <w:lang w:val="lv-LV"/>
        </w:rPr>
      </w:pPr>
      <w:r w:rsidRPr="00095E31">
        <w:rPr>
          <w:sz w:val="26"/>
          <w:szCs w:val="26"/>
          <w:lang w:val="lv-LV"/>
        </w:rPr>
        <w:t>Tika pieaicinā</w:t>
      </w:r>
      <w:r>
        <w:rPr>
          <w:sz w:val="26"/>
          <w:szCs w:val="26"/>
          <w:lang w:val="lv-LV"/>
        </w:rPr>
        <w:t>ti IZM</w:t>
      </w:r>
      <w:r w:rsidRPr="00095E31">
        <w:rPr>
          <w:sz w:val="26"/>
          <w:szCs w:val="26"/>
          <w:lang w:val="lv-LV"/>
        </w:rPr>
        <w:t xml:space="preserve"> vidējās un augstākā izglīt</w:t>
      </w:r>
      <w:r>
        <w:rPr>
          <w:sz w:val="26"/>
          <w:szCs w:val="26"/>
          <w:lang w:val="lv-LV"/>
        </w:rPr>
        <w:t>ības</w:t>
      </w:r>
      <w:r w:rsidRPr="00095E31">
        <w:rPr>
          <w:sz w:val="26"/>
          <w:szCs w:val="26"/>
          <w:lang w:val="lv-LV"/>
        </w:rPr>
        <w:t xml:space="preserve"> departam</w:t>
      </w:r>
      <w:r>
        <w:rPr>
          <w:sz w:val="26"/>
          <w:szCs w:val="26"/>
          <w:lang w:val="lv-LV"/>
        </w:rPr>
        <w:t>enta</w:t>
      </w:r>
      <w:r w:rsidRPr="00095E31">
        <w:rPr>
          <w:sz w:val="26"/>
          <w:szCs w:val="26"/>
          <w:lang w:val="lv-LV"/>
        </w:rPr>
        <w:t xml:space="preserve"> pārstāvj</w:t>
      </w:r>
      <w:r>
        <w:rPr>
          <w:sz w:val="26"/>
          <w:szCs w:val="26"/>
          <w:lang w:val="lv-LV"/>
        </w:rPr>
        <w:t>i.</w:t>
      </w:r>
    </w:p>
    <w:p w:rsidR="002770C9" w:rsidRDefault="002770C9" w:rsidP="00402773">
      <w:pPr>
        <w:jc w:val="both"/>
        <w:rPr>
          <w:sz w:val="26"/>
          <w:szCs w:val="26"/>
          <w:lang w:val="lv-LV"/>
        </w:rPr>
      </w:pPr>
    </w:p>
    <w:p w:rsidR="00402773" w:rsidRPr="00402773" w:rsidRDefault="00402773" w:rsidP="002770C9">
      <w:pPr>
        <w:ind w:firstLine="567"/>
        <w:jc w:val="both"/>
        <w:rPr>
          <w:sz w:val="26"/>
          <w:szCs w:val="26"/>
          <w:lang w:val="lv-LV"/>
        </w:rPr>
      </w:pPr>
      <w:r w:rsidRPr="00402773">
        <w:rPr>
          <w:sz w:val="26"/>
          <w:szCs w:val="26"/>
          <w:lang w:val="lv-LV"/>
        </w:rPr>
        <w:t>Tikšanos rezultātā tika nonākts pie secinājuma, ka starp būvniecības nozari un izglītības sistēmu ir ne</w:t>
      </w:r>
      <w:r>
        <w:rPr>
          <w:sz w:val="26"/>
          <w:szCs w:val="26"/>
          <w:lang w:val="lv-LV"/>
        </w:rPr>
        <w:t xml:space="preserve"> </w:t>
      </w:r>
      <w:r w:rsidRPr="00402773">
        <w:rPr>
          <w:sz w:val="26"/>
          <w:szCs w:val="26"/>
          <w:lang w:val="lv-LV"/>
        </w:rPr>
        <w:t xml:space="preserve">tikai “plaisa” bet “aiza” un </w:t>
      </w:r>
      <w:r>
        <w:rPr>
          <w:sz w:val="26"/>
          <w:szCs w:val="26"/>
          <w:lang w:val="lv-LV"/>
        </w:rPr>
        <w:t xml:space="preserve">ir pienācis </w:t>
      </w:r>
      <w:r w:rsidRPr="00402773">
        <w:rPr>
          <w:sz w:val="26"/>
          <w:szCs w:val="26"/>
          <w:lang w:val="lv-LV"/>
        </w:rPr>
        <w:t>pēdējais laiks meklēt un veidot sadarbības formas.</w:t>
      </w:r>
    </w:p>
    <w:p w:rsidR="00517A70" w:rsidRPr="002770C9" w:rsidRDefault="00402773" w:rsidP="002770C9">
      <w:pPr>
        <w:ind w:firstLine="567"/>
        <w:jc w:val="both"/>
        <w:rPr>
          <w:sz w:val="26"/>
          <w:szCs w:val="26"/>
          <w:lang w:val="lv-LV"/>
        </w:rPr>
      </w:pPr>
      <w:r w:rsidRPr="00095E31">
        <w:rPr>
          <w:sz w:val="26"/>
          <w:szCs w:val="26"/>
          <w:lang w:val="lv-LV"/>
        </w:rPr>
        <w:t xml:space="preserve"> </w:t>
      </w:r>
      <w:r w:rsidR="00517A70" w:rsidRPr="00E75191">
        <w:rPr>
          <w:rFonts w:eastAsia="Calibri"/>
          <w:color w:val="000000"/>
          <w:sz w:val="26"/>
          <w:szCs w:val="26"/>
          <w:lang w:val="lv-LV" w:eastAsia="lv-LV"/>
        </w:rPr>
        <w:t>Fokuss ir uz to, ka</w:t>
      </w:r>
      <w:r w:rsidR="00517A70">
        <w:rPr>
          <w:rFonts w:eastAsia="Calibri"/>
          <w:color w:val="000000"/>
          <w:sz w:val="23"/>
          <w:szCs w:val="23"/>
          <w:lang w:val="lv-LV" w:eastAsia="lv-LV"/>
        </w:rPr>
        <w:t xml:space="preserve"> </w:t>
      </w:r>
      <w:r w:rsidRPr="00517A70">
        <w:rPr>
          <w:rFonts w:eastAsia="Calibri"/>
          <w:color w:val="000000"/>
          <w:sz w:val="26"/>
          <w:szCs w:val="26"/>
          <w:lang w:val="lv-LV" w:eastAsia="lv-LV"/>
        </w:rPr>
        <w:t>NEP ir tā persona, kas koordinē, risina</w:t>
      </w:r>
      <w:r w:rsidR="00517A70">
        <w:rPr>
          <w:rFonts w:eastAsia="Calibri"/>
          <w:color w:val="000000"/>
          <w:sz w:val="26"/>
          <w:szCs w:val="26"/>
          <w:lang w:val="lv-LV" w:eastAsia="lv-LV"/>
        </w:rPr>
        <w:t xml:space="preserve">, </w:t>
      </w:r>
      <w:r w:rsidRPr="00517A70">
        <w:rPr>
          <w:rFonts w:eastAsia="Calibri"/>
          <w:color w:val="000000"/>
          <w:sz w:val="26"/>
          <w:szCs w:val="26"/>
          <w:lang w:val="lv-LV" w:eastAsia="lv-LV"/>
        </w:rPr>
        <w:t xml:space="preserve">saskaņo </w:t>
      </w:r>
      <w:r w:rsidR="00517A70">
        <w:rPr>
          <w:rFonts w:eastAsia="Calibri"/>
          <w:color w:val="000000"/>
          <w:sz w:val="26"/>
          <w:szCs w:val="26"/>
          <w:lang w:val="lv-LV" w:eastAsia="lv-LV"/>
        </w:rPr>
        <w:t>un</w:t>
      </w:r>
      <w:r w:rsidRPr="00517A70">
        <w:rPr>
          <w:rFonts w:eastAsia="Calibri"/>
          <w:color w:val="000000"/>
          <w:sz w:val="26"/>
          <w:szCs w:val="26"/>
          <w:lang w:val="lv-LV" w:eastAsia="lv-LV"/>
        </w:rPr>
        <w:t xml:space="preserve"> </w:t>
      </w:r>
      <w:r w:rsidR="00517A70">
        <w:rPr>
          <w:rFonts w:eastAsia="Calibri"/>
          <w:color w:val="000000"/>
          <w:sz w:val="26"/>
          <w:szCs w:val="26"/>
          <w:lang w:val="lv-LV" w:eastAsia="lv-LV"/>
        </w:rPr>
        <w:t xml:space="preserve">sniedz priekšlikumus attiecībā uz  </w:t>
      </w:r>
      <w:r w:rsidR="00517A70" w:rsidRPr="00517A70">
        <w:rPr>
          <w:rFonts w:eastAsia="Calibri"/>
          <w:color w:val="000000"/>
          <w:sz w:val="26"/>
          <w:szCs w:val="26"/>
          <w:lang w:val="lv-LV" w:eastAsia="lv-LV"/>
        </w:rPr>
        <w:t>izglītības</w:t>
      </w:r>
      <w:r w:rsidR="00517A70">
        <w:rPr>
          <w:rFonts w:eastAsia="Calibri"/>
          <w:color w:val="000000"/>
          <w:sz w:val="26"/>
          <w:szCs w:val="26"/>
          <w:lang w:val="lv-LV" w:eastAsia="lv-LV"/>
        </w:rPr>
        <w:t xml:space="preserve"> jautājumiem</w:t>
      </w:r>
      <w:r w:rsidR="00517A70" w:rsidRPr="00517A70">
        <w:rPr>
          <w:rFonts w:eastAsia="Calibri"/>
          <w:color w:val="000000"/>
          <w:sz w:val="26"/>
          <w:szCs w:val="26"/>
          <w:lang w:val="lv-LV" w:eastAsia="lv-LV"/>
        </w:rPr>
        <w:t xml:space="preserve"> </w:t>
      </w:r>
      <w:r w:rsidRPr="00517A70">
        <w:rPr>
          <w:rFonts w:eastAsia="Calibri"/>
          <w:color w:val="000000"/>
          <w:sz w:val="26"/>
          <w:szCs w:val="26"/>
          <w:lang w:val="lv-LV" w:eastAsia="lv-LV"/>
        </w:rPr>
        <w:t>būvniecības nozar</w:t>
      </w:r>
      <w:r w:rsidR="002770C9">
        <w:rPr>
          <w:rFonts w:eastAsia="Calibri"/>
          <w:color w:val="000000"/>
          <w:sz w:val="26"/>
          <w:szCs w:val="26"/>
          <w:lang w:val="lv-LV" w:eastAsia="lv-LV"/>
        </w:rPr>
        <w:t xml:space="preserve">ē. </w:t>
      </w:r>
      <w:r w:rsidR="00517A70" w:rsidRPr="00095E31">
        <w:rPr>
          <w:sz w:val="26"/>
          <w:szCs w:val="26"/>
          <w:lang w:val="lv-LV"/>
        </w:rPr>
        <w:t>VISC konk</w:t>
      </w:r>
      <w:r w:rsidR="00517A70">
        <w:rPr>
          <w:sz w:val="26"/>
          <w:szCs w:val="26"/>
          <w:lang w:val="lv-LV"/>
        </w:rPr>
        <w:t>ursa kārtībā iepircis pētniekus, kas pēta nozares kvalifikācij</w:t>
      </w:r>
      <w:r w:rsidR="002770C9">
        <w:rPr>
          <w:sz w:val="26"/>
          <w:szCs w:val="26"/>
          <w:lang w:val="lv-LV"/>
        </w:rPr>
        <w:t>as</w:t>
      </w:r>
      <w:r w:rsidR="00517A70">
        <w:rPr>
          <w:sz w:val="26"/>
          <w:szCs w:val="26"/>
          <w:lang w:val="lv-LV"/>
        </w:rPr>
        <w:t xml:space="preserve"> ietvarstruktūru </w:t>
      </w:r>
      <w:r w:rsidR="00517A70" w:rsidRPr="00095E31">
        <w:rPr>
          <w:sz w:val="26"/>
          <w:szCs w:val="26"/>
          <w:lang w:val="lv-LV"/>
        </w:rPr>
        <w:t xml:space="preserve">ar mērķi izstrādāt </w:t>
      </w:r>
      <w:r w:rsidR="002770C9">
        <w:rPr>
          <w:rFonts w:eastAsia="Calibri"/>
          <w:color w:val="000000"/>
          <w:sz w:val="26"/>
          <w:szCs w:val="26"/>
          <w:lang w:val="lv-LV" w:eastAsia="lv-LV"/>
        </w:rPr>
        <w:t>b</w:t>
      </w:r>
      <w:r w:rsidR="00517A70" w:rsidRPr="00402773">
        <w:rPr>
          <w:rFonts w:eastAsia="Calibri"/>
          <w:color w:val="000000"/>
          <w:sz w:val="26"/>
          <w:szCs w:val="26"/>
          <w:lang w:val="lv-LV" w:eastAsia="lv-LV"/>
        </w:rPr>
        <w:t xml:space="preserve">ūvniecības nozares </w:t>
      </w:r>
      <w:r w:rsidR="00517A70" w:rsidRPr="00095E31">
        <w:rPr>
          <w:sz w:val="26"/>
          <w:szCs w:val="26"/>
          <w:lang w:val="lv-LV"/>
        </w:rPr>
        <w:t>profesiju karti</w:t>
      </w:r>
      <w:r w:rsidR="002770C9">
        <w:rPr>
          <w:sz w:val="26"/>
          <w:szCs w:val="26"/>
          <w:lang w:val="lv-LV"/>
        </w:rPr>
        <w:t xml:space="preserve">. </w:t>
      </w:r>
      <w:r w:rsidR="00517A70" w:rsidRPr="002770C9">
        <w:rPr>
          <w:sz w:val="26"/>
          <w:szCs w:val="26"/>
          <w:lang w:val="lv-LV"/>
        </w:rPr>
        <w:t>Mērķis ir strukturēt pamatprofesiju karti, lai izgl</w:t>
      </w:r>
      <w:r w:rsidR="002770C9" w:rsidRPr="002770C9">
        <w:rPr>
          <w:sz w:val="26"/>
          <w:szCs w:val="26"/>
          <w:lang w:val="lv-LV"/>
        </w:rPr>
        <w:t xml:space="preserve">ītības </w:t>
      </w:r>
      <w:r w:rsidR="00517A70" w:rsidRPr="002770C9">
        <w:rPr>
          <w:sz w:val="26"/>
          <w:szCs w:val="26"/>
          <w:lang w:val="lv-LV"/>
        </w:rPr>
        <w:t>sist</w:t>
      </w:r>
      <w:r w:rsidR="002770C9" w:rsidRPr="002770C9">
        <w:rPr>
          <w:sz w:val="26"/>
          <w:szCs w:val="26"/>
          <w:lang w:val="lv-LV"/>
        </w:rPr>
        <w:t>ēma</w:t>
      </w:r>
      <w:r w:rsidR="00517A70" w:rsidRPr="002770C9">
        <w:rPr>
          <w:sz w:val="26"/>
          <w:szCs w:val="26"/>
          <w:lang w:val="lv-LV"/>
        </w:rPr>
        <w:t xml:space="preserve"> </w:t>
      </w:r>
      <w:r w:rsidR="002770C9" w:rsidRPr="002770C9">
        <w:rPr>
          <w:sz w:val="26"/>
          <w:szCs w:val="26"/>
          <w:lang w:val="lv-LV"/>
        </w:rPr>
        <w:t xml:space="preserve">paralēli </w:t>
      </w:r>
      <w:r w:rsidR="00517A70" w:rsidRPr="002770C9">
        <w:rPr>
          <w:sz w:val="26"/>
          <w:szCs w:val="26"/>
          <w:lang w:val="lv-LV"/>
        </w:rPr>
        <w:t>negatavotu vienu un to pašu speci</w:t>
      </w:r>
      <w:r w:rsidR="002770C9" w:rsidRPr="002770C9">
        <w:rPr>
          <w:sz w:val="26"/>
          <w:szCs w:val="26"/>
          <w:lang w:val="lv-LV"/>
        </w:rPr>
        <w:t>a</w:t>
      </w:r>
      <w:r w:rsidR="00517A70" w:rsidRPr="002770C9">
        <w:rPr>
          <w:sz w:val="26"/>
          <w:szCs w:val="26"/>
          <w:lang w:val="lv-LV"/>
        </w:rPr>
        <w:t>litāti ar dažādiem nosaukumiem</w:t>
      </w:r>
      <w:r w:rsidR="002770C9" w:rsidRPr="002770C9">
        <w:rPr>
          <w:sz w:val="26"/>
          <w:szCs w:val="26"/>
          <w:lang w:val="lv-LV"/>
        </w:rPr>
        <w:t>.</w:t>
      </w:r>
    </w:p>
    <w:p w:rsidR="00517A70" w:rsidRPr="001A716A" w:rsidRDefault="00A26E54" w:rsidP="001A716A">
      <w:pPr>
        <w:ind w:firstLine="567"/>
        <w:jc w:val="both"/>
        <w:rPr>
          <w:sz w:val="26"/>
          <w:szCs w:val="26"/>
          <w:lang w:val="lv-LV"/>
        </w:rPr>
      </w:pPr>
      <w:r>
        <w:rPr>
          <w:sz w:val="26"/>
          <w:szCs w:val="26"/>
          <w:lang w:val="lv-LV"/>
        </w:rPr>
        <w:t>No rīta n</w:t>
      </w:r>
      <w:r w:rsidR="002770C9" w:rsidRPr="001A716A">
        <w:rPr>
          <w:sz w:val="26"/>
          <w:szCs w:val="26"/>
          <w:lang w:val="lv-LV"/>
        </w:rPr>
        <w:t>otika NEP sēde, kur vislielākās debates bija p</w:t>
      </w:r>
      <w:r w:rsidR="00517A70" w:rsidRPr="001A716A">
        <w:rPr>
          <w:sz w:val="26"/>
          <w:szCs w:val="26"/>
          <w:lang w:val="lv-LV"/>
        </w:rPr>
        <w:t>ar augstāko izglītību</w:t>
      </w:r>
      <w:r w:rsidR="002770C9" w:rsidRPr="001A716A">
        <w:rPr>
          <w:sz w:val="26"/>
          <w:szCs w:val="26"/>
          <w:lang w:val="lv-LV"/>
        </w:rPr>
        <w:t>, tas ir</w:t>
      </w:r>
      <w:r w:rsidR="00517A70" w:rsidRPr="001A716A">
        <w:rPr>
          <w:sz w:val="26"/>
          <w:szCs w:val="26"/>
          <w:lang w:val="lv-LV"/>
        </w:rPr>
        <w:t xml:space="preserve"> 6</w:t>
      </w:r>
      <w:r w:rsidR="002770C9" w:rsidRPr="001A716A">
        <w:rPr>
          <w:sz w:val="26"/>
          <w:szCs w:val="26"/>
          <w:lang w:val="lv-LV"/>
        </w:rPr>
        <w:t>.</w:t>
      </w:r>
      <w:r w:rsidR="00517A70" w:rsidRPr="001A716A">
        <w:rPr>
          <w:sz w:val="26"/>
          <w:szCs w:val="26"/>
          <w:lang w:val="lv-LV"/>
        </w:rPr>
        <w:t>-7</w:t>
      </w:r>
      <w:r w:rsidR="002770C9" w:rsidRPr="001A716A">
        <w:rPr>
          <w:sz w:val="26"/>
          <w:szCs w:val="26"/>
          <w:lang w:val="lv-LV"/>
        </w:rPr>
        <w:t>. ietvarstruktūras</w:t>
      </w:r>
      <w:r w:rsidR="00517A70" w:rsidRPr="001A716A">
        <w:rPr>
          <w:sz w:val="26"/>
          <w:szCs w:val="26"/>
          <w:lang w:val="lv-LV"/>
        </w:rPr>
        <w:t xml:space="preserve"> līmeni.</w:t>
      </w:r>
      <w:r w:rsidR="002770C9" w:rsidRPr="001A716A">
        <w:rPr>
          <w:sz w:val="26"/>
          <w:szCs w:val="26"/>
          <w:lang w:val="lv-LV"/>
        </w:rPr>
        <w:t xml:space="preserve"> NEP nesaskaņoja karti kopumā, bet konceptuāli saskaņoja to līdz 5 līmenim ieskaitot. Ņemot vērā to, ka par 6. -7. līmeni NEP bijis maz informācijas</w:t>
      </w:r>
      <w:r w:rsidR="001A716A" w:rsidRPr="001A716A">
        <w:rPr>
          <w:sz w:val="26"/>
          <w:szCs w:val="26"/>
          <w:lang w:val="lv-LV"/>
        </w:rPr>
        <w:t xml:space="preserve">, tika </w:t>
      </w:r>
      <w:r w:rsidR="002770C9" w:rsidRPr="001A716A">
        <w:rPr>
          <w:sz w:val="26"/>
          <w:szCs w:val="26"/>
          <w:lang w:val="lv-LV"/>
        </w:rPr>
        <w:t>uzd</w:t>
      </w:r>
      <w:r w:rsidR="001A716A" w:rsidRPr="001A716A">
        <w:rPr>
          <w:sz w:val="26"/>
          <w:szCs w:val="26"/>
          <w:lang w:val="lv-LV"/>
        </w:rPr>
        <w:t>ots</w:t>
      </w:r>
      <w:r w:rsidR="002770C9" w:rsidRPr="001A716A">
        <w:rPr>
          <w:sz w:val="26"/>
          <w:szCs w:val="26"/>
          <w:lang w:val="lv-LV"/>
        </w:rPr>
        <w:t xml:space="preserve"> pētniekiem karti saskaņot ar 3 lielākajām</w:t>
      </w:r>
      <w:r w:rsidR="001A716A" w:rsidRPr="001A716A">
        <w:rPr>
          <w:sz w:val="26"/>
          <w:szCs w:val="26"/>
          <w:lang w:val="lv-LV"/>
        </w:rPr>
        <w:t>, speciālistus sertificējošām</w:t>
      </w:r>
      <w:r w:rsidR="002770C9" w:rsidRPr="001A716A">
        <w:rPr>
          <w:sz w:val="26"/>
          <w:szCs w:val="26"/>
          <w:lang w:val="lv-LV"/>
        </w:rPr>
        <w:t xml:space="preserve"> organizācijā</w:t>
      </w:r>
      <w:r w:rsidR="001A716A" w:rsidRPr="001A716A">
        <w:rPr>
          <w:sz w:val="26"/>
          <w:szCs w:val="26"/>
          <w:lang w:val="lv-LV"/>
        </w:rPr>
        <w:t>m:</w:t>
      </w:r>
      <w:r w:rsidR="002770C9" w:rsidRPr="001A716A">
        <w:rPr>
          <w:sz w:val="26"/>
          <w:szCs w:val="26"/>
          <w:lang w:val="lv-LV"/>
        </w:rPr>
        <w:t xml:space="preserve"> LBS, LAS  un LSG</w:t>
      </w:r>
      <w:r w:rsidR="001A716A" w:rsidRPr="001A716A">
        <w:rPr>
          <w:sz w:val="26"/>
          <w:szCs w:val="26"/>
          <w:lang w:val="lv-LV"/>
        </w:rPr>
        <w:t>Ū</w:t>
      </w:r>
      <w:r w:rsidR="002770C9" w:rsidRPr="001A716A">
        <w:rPr>
          <w:sz w:val="26"/>
          <w:szCs w:val="26"/>
          <w:lang w:val="lv-LV"/>
        </w:rPr>
        <w:t>TIS.</w:t>
      </w:r>
      <w:r w:rsidR="001A716A" w:rsidRPr="001A716A">
        <w:rPr>
          <w:sz w:val="26"/>
          <w:szCs w:val="26"/>
          <w:lang w:val="lv-LV"/>
        </w:rPr>
        <w:t xml:space="preserve"> Ir nepieciešams organizēt tikšanās ar šīm organizācijām, jo pētījuma sagatavošanas termiņš </w:t>
      </w:r>
      <w:r w:rsidR="00517A70" w:rsidRPr="001A716A">
        <w:rPr>
          <w:sz w:val="26"/>
          <w:szCs w:val="26"/>
          <w:lang w:val="lv-LV"/>
        </w:rPr>
        <w:t>beidzās janvārī.</w:t>
      </w:r>
    </w:p>
    <w:p w:rsidR="00095E31" w:rsidRPr="00095E31" w:rsidRDefault="00095E31" w:rsidP="00402773">
      <w:pPr>
        <w:ind w:left="567" w:hanging="709"/>
        <w:jc w:val="both"/>
        <w:rPr>
          <w:sz w:val="26"/>
          <w:szCs w:val="26"/>
          <w:lang w:val="lv-LV"/>
        </w:rPr>
      </w:pPr>
    </w:p>
    <w:p w:rsidR="001A716A" w:rsidRDefault="00517A70" w:rsidP="001A716A">
      <w:pPr>
        <w:ind w:firstLine="567"/>
        <w:jc w:val="both"/>
        <w:rPr>
          <w:color w:val="000000"/>
          <w:sz w:val="26"/>
          <w:szCs w:val="26"/>
          <w:lang w:val="lv-LV"/>
        </w:rPr>
      </w:pPr>
      <w:r>
        <w:rPr>
          <w:sz w:val="26"/>
          <w:szCs w:val="26"/>
          <w:lang w:val="lv-LV"/>
        </w:rPr>
        <w:t xml:space="preserve">Tiekoties IZM tika iegūta informācija </w:t>
      </w:r>
      <w:r w:rsidR="00095E31">
        <w:rPr>
          <w:sz w:val="26"/>
          <w:szCs w:val="26"/>
          <w:lang w:val="lv-LV"/>
        </w:rPr>
        <w:t xml:space="preserve">par finansēm, ko pārvalda IZM </w:t>
      </w:r>
      <w:r>
        <w:rPr>
          <w:sz w:val="26"/>
          <w:szCs w:val="26"/>
          <w:lang w:val="lv-LV"/>
        </w:rPr>
        <w:t>SAM</w:t>
      </w:r>
      <w:r w:rsidR="00095E31">
        <w:rPr>
          <w:sz w:val="26"/>
          <w:szCs w:val="26"/>
          <w:lang w:val="lv-LV"/>
        </w:rPr>
        <w:t xml:space="preserve"> 8.2.3.</w:t>
      </w:r>
      <w:r w:rsidR="00495EE7">
        <w:rPr>
          <w:sz w:val="26"/>
          <w:szCs w:val="26"/>
          <w:lang w:val="lv-LV"/>
        </w:rPr>
        <w:t xml:space="preserve"> </w:t>
      </w:r>
      <w:r w:rsidR="001A716A">
        <w:rPr>
          <w:sz w:val="26"/>
          <w:szCs w:val="26"/>
          <w:lang w:val="lv-LV"/>
        </w:rPr>
        <w:t>“</w:t>
      </w:r>
      <w:r w:rsidR="00495EE7" w:rsidRPr="00E75191">
        <w:rPr>
          <w:color w:val="000000"/>
          <w:sz w:val="26"/>
          <w:szCs w:val="26"/>
          <w:lang w:val="lv-LV"/>
        </w:rPr>
        <w:t xml:space="preserve">Augstākās izglītības institūciju attīstības stratēģiju ieviešana: atbalsts attīstības </w:t>
      </w:r>
      <w:r w:rsidR="00495EE7" w:rsidRPr="00E75191">
        <w:rPr>
          <w:color w:val="000000"/>
          <w:sz w:val="26"/>
          <w:szCs w:val="26"/>
          <w:lang w:val="lv-LV"/>
        </w:rPr>
        <w:lastRenderedPageBreak/>
        <w:t>stratēģiju izstrādei, pilnveidei un to ārējam novērtējumam; atbalsts studiju virzienu padomju darbam, tostarp veicot studiju programmu satura pārstrukturizāciju un aktualizāciju, studiju programmu konsolidāciju; atbalsts augstākās izglītības institūcijas iekšējās kvalitātes nodrošināšanas sistēmas efektivitātes paaugstināšanai atbilstoši standartiem un vadlīnijām kvalitātes nodrošināšanai Eiropas augstākās izglītības telpā, tostarp personāla atalgojuma un promocijas sistēmas ārējam novērtējumam un sistēmas pilnveidei; atbalsts e-risinājumu, t.sk. e-koplietošanas mehānismu</w:t>
      </w:r>
      <w:r w:rsidR="00495EE7" w:rsidRPr="00495EE7">
        <w:rPr>
          <w:rFonts w:ascii="Arial" w:hAnsi="Arial" w:cs="Arial"/>
          <w:color w:val="000000"/>
          <w:sz w:val="17"/>
          <w:szCs w:val="17"/>
          <w:shd w:val="clear" w:color="auto" w:fill="F7F6FC"/>
          <w:lang w:val="lv-LV"/>
        </w:rPr>
        <w:t xml:space="preserve"> </w:t>
      </w:r>
      <w:r w:rsidR="00495EE7" w:rsidRPr="00E75191">
        <w:rPr>
          <w:color w:val="000000"/>
          <w:sz w:val="26"/>
          <w:szCs w:val="26"/>
          <w:lang w:val="lv-LV"/>
        </w:rPr>
        <w:t>un starpinstitūciju</w:t>
      </w:r>
      <w:r w:rsidR="00495EE7" w:rsidRPr="00495EE7">
        <w:rPr>
          <w:rFonts w:ascii="Arial" w:hAnsi="Arial" w:cs="Arial"/>
          <w:color w:val="000000"/>
          <w:sz w:val="17"/>
          <w:szCs w:val="17"/>
          <w:shd w:val="clear" w:color="auto" w:fill="F7F6FC"/>
          <w:lang w:val="lv-LV"/>
        </w:rPr>
        <w:t xml:space="preserve"> </w:t>
      </w:r>
      <w:r w:rsidR="00495EE7" w:rsidRPr="00E75191">
        <w:rPr>
          <w:color w:val="000000"/>
          <w:sz w:val="26"/>
          <w:szCs w:val="26"/>
          <w:lang w:val="lv-LV"/>
        </w:rPr>
        <w:t>sadarbības risinājumu, attīstībai</w:t>
      </w:r>
      <w:r w:rsidR="001A716A">
        <w:rPr>
          <w:color w:val="000000"/>
          <w:sz w:val="26"/>
          <w:szCs w:val="26"/>
          <w:lang w:val="lv-LV"/>
        </w:rPr>
        <w:t>.”</w:t>
      </w:r>
    </w:p>
    <w:p w:rsidR="00095E31" w:rsidRDefault="00095E31" w:rsidP="001A716A">
      <w:pPr>
        <w:ind w:firstLine="567"/>
        <w:jc w:val="both"/>
        <w:rPr>
          <w:sz w:val="26"/>
          <w:szCs w:val="26"/>
          <w:lang w:val="lv-LV"/>
        </w:rPr>
      </w:pPr>
      <w:r>
        <w:rPr>
          <w:sz w:val="26"/>
          <w:szCs w:val="26"/>
          <w:lang w:val="lv-LV"/>
        </w:rPr>
        <w:t xml:space="preserve"> </w:t>
      </w:r>
    </w:p>
    <w:p w:rsidR="00095E31" w:rsidRDefault="00095E31" w:rsidP="001A716A">
      <w:pPr>
        <w:jc w:val="both"/>
        <w:rPr>
          <w:sz w:val="26"/>
          <w:szCs w:val="26"/>
          <w:lang w:val="lv-LV"/>
        </w:rPr>
      </w:pPr>
      <w:r>
        <w:rPr>
          <w:sz w:val="26"/>
          <w:szCs w:val="26"/>
          <w:lang w:val="lv-LV"/>
        </w:rPr>
        <w:t xml:space="preserve">Padomes uzdevums ir </w:t>
      </w:r>
      <w:r w:rsidR="001A716A">
        <w:rPr>
          <w:sz w:val="26"/>
          <w:szCs w:val="26"/>
          <w:lang w:val="lv-LV"/>
        </w:rPr>
        <w:t xml:space="preserve">nofiksēt un </w:t>
      </w:r>
      <w:r>
        <w:rPr>
          <w:sz w:val="26"/>
          <w:szCs w:val="26"/>
          <w:lang w:val="lv-LV"/>
        </w:rPr>
        <w:t xml:space="preserve">izpētīt, kāda situācija ir </w:t>
      </w:r>
      <w:r w:rsidR="001A716A">
        <w:rPr>
          <w:sz w:val="26"/>
          <w:szCs w:val="26"/>
          <w:lang w:val="lv-LV"/>
        </w:rPr>
        <w:t xml:space="preserve">ar profesiju standartiem saskaņot profesiju karti </w:t>
      </w:r>
      <w:r>
        <w:rPr>
          <w:sz w:val="26"/>
          <w:szCs w:val="26"/>
          <w:lang w:val="lv-LV"/>
        </w:rPr>
        <w:t xml:space="preserve">augstākajā izglītībā un piedalīties profesiju standartu un </w:t>
      </w:r>
      <w:r w:rsidR="001A716A">
        <w:rPr>
          <w:sz w:val="26"/>
          <w:szCs w:val="26"/>
          <w:lang w:val="lv-LV"/>
        </w:rPr>
        <w:t>kvalifikāciju izstrādē, lai nākotnē būtu pamats augstākās izglītības programmu izstrādei</w:t>
      </w:r>
      <w:r w:rsidR="00B878D2">
        <w:rPr>
          <w:sz w:val="26"/>
          <w:szCs w:val="26"/>
          <w:lang w:val="lv-LV"/>
        </w:rPr>
        <w:t xml:space="preserve"> būvniecībā</w:t>
      </w:r>
    </w:p>
    <w:p w:rsidR="00CE2C76" w:rsidRDefault="00CE2C76" w:rsidP="00096284">
      <w:pPr>
        <w:ind w:left="567" w:hanging="709"/>
        <w:jc w:val="both"/>
        <w:rPr>
          <w:sz w:val="26"/>
          <w:szCs w:val="26"/>
          <w:lang w:val="lv-LV"/>
        </w:rPr>
      </w:pPr>
    </w:p>
    <w:p w:rsidR="00495EE7" w:rsidRDefault="00CE2C76" w:rsidP="00CE2C76">
      <w:pPr>
        <w:jc w:val="both"/>
        <w:rPr>
          <w:sz w:val="26"/>
          <w:szCs w:val="26"/>
          <w:lang w:val="lv-LV"/>
        </w:rPr>
      </w:pPr>
      <w:r w:rsidRPr="00CE2C76">
        <w:rPr>
          <w:b/>
          <w:sz w:val="26"/>
          <w:szCs w:val="26"/>
          <w:lang w:val="lv-LV"/>
        </w:rPr>
        <w:t>N.Grinbergs</w:t>
      </w:r>
      <w:r>
        <w:rPr>
          <w:sz w:val="26"/>
          <w:szCs w:val="26"/>
          <w:lang w:val="lv-LV"/>
        </w:rPr>
        <w:t xml:space="preserve"> ierosina, ka </w:t>
      </w:r>
      <w:r w:rsidR="00B878D2">
        <w:rPr>
          <w:sz w:val="26"/>
          <w:szCs w:val="26"/>
          <w:lang w:val="lv-LV"/>
        </w:rPr>
        <w:t>Izglītības darba grupa, varētu būt saikne starp NEP un padomi</w:t>
      </w:r>
      <w:r>
        <w:rPr>
          <w:sz w:val="26"/>
          <w:szCs w:val="26"/>
          <w:lang w:val="lv-LV"/>
        </w:rPr>
        <w:t xml:space="preserve">. </w:t>
      </w:r>
      <w:r w:rsidR="00897B2D">
        <w:rPr>
          <w:sz w:val="26"/>
          <w:szCs w:val="26"/>
          <w:lang w:val="lv-LV"/>
        </w:rPr>
        <w:t>NEP izmantot kā platformu, lai nozarē varētu</w:t>
      </w:r>
      <w:r w:rsidR="00897B2D">
        <w:rPr>
          <w:sz w:val="26"/>
          <w:szCs w:val="26"/>
          <w:lang w:val="lv-LV"/>
        </w:rPr>
        <w:t xml:space="preserve"> </w:t>
      </w:r>
      <w:r w:rsidR="00897B2D">
        <w:rPr>
          <w:sz w:val="26"/>
          <w:szCs w:val="26"/>
          <w:lang w:val="lv-LV"/>
        </w:rPr>
        <w:t xml:space="preserve">kaut ko mainīt izglītības jomā, to var izmantot </w:t>
      </w:r>
      <w:r w:rsidR="00897B2D">
        <w:rPr>
          <w:sz w:val="26"/>
          <w:szCs w:val="26"/>
          <w:lang w:val="lv-LV"/>
        </w:rPr>
        <w:t xml:space="preserve">arī </w:t>
      </w:r>
      <w:r w:rsidR="00897B2D">
        <w:rPr>
          <w:sz w:val="26"/>
          <w:szCs w:val="26"/>
          <w:lang w:val="lv-LV"/>
        </w:rPr>
        <w:t>kā platformu standartu sakārtošanai</w:t>
      </w:r>
      <w:r w:rsidR="00897B2D">
        <w:rPr>
          <w:sz w:val="26"/>
          <w:szCs w:val="26"/>
          <w:lang w:val="lv-LV"/>
        </w:rPr>
        <w:t>.</w:t>
      </w:r>
      <w:r w:rsidR="00897B2D" w:rsidRPr="00CE2C76">
        <w:rPr>
          <w:sz w:val="26"/>
          <w:szCs w:val="26"/>
          <w:lang w:val="lv-LV"/>
        </w:rPr>
        <w:t xml:space="preserve"> </w:t>
      </w:r>
      <w:r>
        <w:rPr>
          <w:sz w:val="26"/>
          <w:szCs w:val="26"/>
          <w:lang w:val="lv-LV"/>
        </w:rPr>
        <w:t xml:space="preserve">Šobrīd prioritāte ir </w:t>
      </w:r>
      <w:r w:rsidR="00B878D2">
        <w:rPr>
          <w:sz w:val="26"/>
          <w:szCs w:val="26"/>
          <w:lang w:val="lv-LV"/>
        </w:rPr>
        <w:t>NEP apstiprināta profesiju karte</w:t>
      </w:r>
      <w:r>
        <w:rPr>
          <w:sz w:val="26"/>
          <w:szCs w:val="26"/>
          <w:lang w:val="lv-LV"/>
        </w:rPr>
        <w:t xml:space="preserve">. </w:t>
      </w:r>
      <w:r w:rsidR="00B878D2">
        <w:rPr>
          <w:sz w:val="26"/>
          <w:szCs w:val="26"/>
          <w:lang w:val="lv-LV"/>
        </w:rPr>
        <w:t xml:space="preserve"> </w:t>
      </w:r>
    </w:p>
    <w:p w:rsidR="00B878D2" w:rsidRDefault="00B878D2" w:rsidP="00CE2C76">
      <w:pPr>
        <w:jc w:val="both"/>
        <w:rPr>
          <w:sz w:val="26"/>
          <w:szCs w:val="26"/>
          <w:lang w:val="lv-LV"/>
        </w:rPr>
      </w:pPr>
    </w:p>
    <w:p w:rsidR="00495EE7" w:rsidRDefault="00495EE7" w:rsidP="00CE2C76">
      <w:pPr>
        <w:jc w:val="both"/>
        <w:rPr>
          <w:sz w:val="26"/>
          <w:szCs w:val="26"/>
          <w:lang w:val="lv-LV"/>
        </w:rPr>
      </w:pPr>
      <w:r w:rsidRPr="00B878D2">
        <w:rPr>
          <w:b/>
          <w:sz w:val="26"/>
          <w:szCs w:val="26"/>
          <w:lang w:val="lv-LV"/>
        </w:rPr>
        <w:t>E.Rožulapa</w:t>
      </w:r>
      <w:r>
        <w:rPr>
          <w:sz w:val="26"/>
          <w:szCs w:val="26"/>
          <w:lang w:val="lv-LV"/>
        </w:rPr>
        <w:t xml:space="preserve"> – atbalsta, ka NEP ir tā platforma kurā runāt par izglītības jautājumiem. </w:t>
      </w:r>
      <w:r w:rsidR="00897B2D">
        <w:rPr>
          <w:sz w:val="26"/>
          <w:szCs w:val="26"/>
          <w:lang w:val="lv-LV"/>
        </w:rPr>
        <w:t>P</w:t>
      </w:r>
      <w:r>
        <w:rPr>
          <w:sz w:val="26"/>
          <w:szCs w:val="26"/>
          <w:lang w:val="lv-LV"/>
        </w:rPr>
        <w:t>adomei apzinoties savus resursus</w:t>
      </w:r>
      <w:r w:rsidR="00CE2C76">
        <w:rPr>
          <w:sz w:val="26"/>
          <w:szCs w:val="26"/>
          <w:lang w:val="lv-LV"/>
        </w:rPr>
        <w:t xml:space="preserve"> un kapacitāti vajadzētu i</w:t>
      </w:r>
      <w:r>
        <w:rPr>
          <w:sz w:val="26"/>
          <w:szCs w:val="26"/>
          <w:lang w:val="lv-LV"/>
        </w:rPr>
        <w:t xml:space="preserve">zmantot </w:t>
      </w:r>
      <w:r w:rsidR="00CE2C76">
        <w:rPr>
          <w:sz w:val="26"/>
          <w:szCs w:val="26"/>
          <w:lang w:val="lv-LV"/>
        </w:rPr>
        <w:t xml:space="preserve">NEP </w:t>
      </w:r>
      <w:r>
        <w:rPr>
          <w:sz w:val="26"/>
          <w:szCs w:val="26"/>
          <w:lang w:val="lv-LV"/>
        </w:rPr>
        <w:t>resursu</w:t>
      </w:r>
      <w:r w:rsidR="00CE2C76">
        <w:rPr>
          <w:sz w:val="26"/>
          <w:szCs w:val="26"/>
          <w:lang w:val="lv-LV"/>
        </w:rPr>
        <w:t>.</w:t>
      </w:r>
      <w:r>
        <w:rPr>
          <w:sz w:val="26"/>
          <w:szCs w:val="26"/>
          <w:lang w:val="lv-LV"/>
        </w:rPr>
        <w:t xml:space="preserve"> Aicin</w:t>
      </w:r>
      <w:r w:rsidR="00CE2C76">
        <w:rPr>
          <w:sz w:val="26"/>
          <w:szCs w:val="26"/>
          <w:lang w:val="lv-LV"/>
        </w:rPr>
        <w:t>a NEP biežāk</w:t>
      </w:r>
      <w:r>
        <w:rPr>
          <w:sz w:val="26"/>
          <w:szCs w:val="26"/>
          <w:lang w:val="lv-LV"/>
        </w:rPr>
        <w:t xml:space="preserve"> </w:t>
      </w:r>
      <w:r w:rsidR="00CE2C76">
        <w:rPr>
          <w:sz w:val="26"/>
          <w:szCs w:val="26"/>
          <w:lang w:val="lv-LV"/>
        </w:rPr>
        <w:t>i</w:t>
      </w:r>
      <w:r>
        <w:rPr>
          <w:sz w:val="26"/>
          <w:szCs w:val="26"/>
          <w:lang w:val="lv-LV"/>
        </w:rPr>
        <w:t xml:space="preserve">nformēt </w:t>
      </w:r>
      <w:r w:rsidR="00CE2C76">
        <w:rPr>
          <w:sz w:val="26"/>
          <w:szCs w:val="26"/>
          <w:lang w:val="lv-LV"/>
        </w:rPr>
        <w:t xml:space="preserve">padomi </w:t>
      </w:r>
      <w:r>
        <w:rPr>
          <w:sz w:val="26"/>
          <w:szCs w:val="26"/>
          <w:lang w:val="lv-LV"/>
        </w:rPr>
        <w:t>par tendencēm un to, kas notiek</w:t>
      </w:r>
      <w:r w:rsidR="00897B2D">
        <w:rPr>
          <w:sz w:val="26"/>
          <w:szCs w:val="26"/>
          <w:lang w:val="lv-LV"/>
        </w:rPr>
        <w:t xml:space="preserve"> un </w:t>
      </w:r>
      <w:r w:rsidR="00CE2C76">
        <w:rPr>
          <w:sz w:val="26"/>
          <w:szCs w:val="26"/>
          <w:lang w:val="lv-LV"/>
        </w:rPr>
        <w:t xml:space="preserve">būtu vēlams </w:t>
      </w:r>
      <w:r>
        <w:rPr>
          <w:sz w:val="26"/>
          <w:szCs w:val="26"/>
          <w:lang w:val="lv-LV"/>
        </w:rPr>
        <w:t xml:space="preserve">komunicēt ar padomi nevis </w:t>
      </w:r>
      <w:r w:rsidR="00CE2C76">
        <w:rPr>
          <w:sz w:val="26"/>
          <w:szCs w:val="26"/>
          <w:lang w:val="lv-LV"/>
        </w:rPr>
        <w:t xml:space="preserve">tikai </w:t>
      </w:r>
      <w:r>
        <w:rPr>
          <w:sz w:val="26"/>
          <w:szCs w:val="26"/>
          <w:lang w:val="lv-LV"/>
        </w:rPr>
        <w:t xml:space="preserve">ar </w:t>
      </w:r>
      <w:r w:rsidR="00CE2C76">
        <w:rPr>
          <w:sz w:val="26"/>
          <w:szCs w:val="26"/>
          <w:lang w:val="lv-LV"/>
        </w:rPr>
        <w:t xml:space="preserve">Izglītības </w:t>
      </w:r>
      <w:r>
        <w:rPr>
          <w:sz w:val="26"/>
          <w:szCs w:val="26"/>
          <w:lang w:val="lv-LV"/>
        </w:rPr>
        <w:t>darba grupu.</w:t>
      </w:r>
    </w:p>
    <w:p w:rsidR="00495EE7" w:rsidRDefault="00495EE7" w:rsidP="00096284">
      <w:pPr>
        <w:ind w:left="567" w:hanging="709"/>
        <w:jc w:val="both"/>
        <w:rPr>
          <w:sz w:val="26"/>
          <w:szCs w:val="26"/>
          <w:lang w:val="lv-LV"/>
        </w:rPr>
      </w:pPr>
    </w:p>
    <w:p w:rsidR="0098430B" w:rsidRDefault="005A1874" w:rsidP="00096284">
      <w:pPr>
        <w:ind w:left="567" w:hanging="709"/>
        <w:jc w:val="both"/>
        <w:rPr>
          <w:sz w:val="26"/>
          <w:szCs w:val="26"/>
          <w:lang w:val="lv-LV"/>
        </w:rPr>
      </w:pPr>
      <w:r w:rsidRPr="003F61CC">
        <w:rPr>
          <w:b/>
          <w:sz w:val="26"/>
          <w:szCs w:val="26"/>
          <w:lang w:val="lv-LV"/>
        </w:rPr>
        <w:t>Nolemj:</w:t>
      </w:r>
      <w:r w:rsidR="00B537A4" w:rsidRPr="003F61CC">
        <w:rPr>
          <w:b/>
          <w:sz w:val="26"/>
          <w:szCs w:val="26"/>
          <w:lang w:val="lv-LV"/>
        </w:rPr>
        <w:t xml:space="preserve"> </w:t>
      </w:r>
      <w:r w:rsidR="00357C67">
        <w:rPr>
          <w:b/>
          <w:sz w:val="26"/>
          <w:szCs w:val="26"/>
          <w:lang w:val="lv-LV"/>
        </w:rPr>
        <w:t xml:space="preserve">1. </w:t>
      </w:r>
      <w:r w:rsidR="00B878D2">
        <w:rPr>
          <w:sz w:val="26"/>
          <w:szCs w:val="26"/>
          <w:lang w:val="lv-LV"/>
        </w:rPr>
        <w:t>Izglītības darba grupas tikšanās 30.01.2018</w:t>
      </w:r>
      <w:r w:rsidR="00357C67" w:rsidRPr="00357C67">
        <w:rPr>
          <w:sz w:val="26"/>
          <w:szCs w:val="26"/>
          <w:lang w:val="lv-LV"/>
        </w:rPr>
        <w:t>.</w:t>
      </w:r>
      <w:r w:rsidR="00B878D2">
        <w:rPr>
          <w:sz w:val="26"/>
          <w:szCs w:val="26"/>
          <w:lang w:val="lv-LV"/>
        </w:rPr>
        <w:t xml:space="preserve"> plkst.15:00, Ekonomikas ministrijā</w:t>
      </w:r>
      <w:r w:rsidR="00CE2C76">
        <w:rPr>
          <w:sz w:val="26"/>
          <w:szCs w:val="26"/>
          <w:lang w:val="lv-LV"/>
        </w:rPr>
        <w:t>;</w:t>
      </w:r>
    </w:p>
    <w:p w:rsidR="00CE2C76" w:rsidRDefault="00CE2C76" w:rsidP="00096284">
      <w:pPr>
        <w:ind w:left="567" w:hanging="709"/>
        <w:jc w:val="both"/>
        <w:rPr>
          <w:sz w:val="26"/>
          <w:szCs w:val="26"/>
          <w:lang w:val="lv-LV"/>
        </w:rPr>
      </w:pPr>
      <w:r>
        <w:rPr>
          <w:b/>
          <w:sz w:val="26"/>
          <w:szCs w:val="26"/>
          <w:lang w:val="lv-LV"/>
        </w:rPr>
        <w:tab/>
        <w:t xml:space="preserve">     2.</w:t>
      </w:r>
      <w:r>
        <w:rPr>
          <w:sz w:val="26"/>
          <w:szCs w:val="26"/>
          <w:lang w:val="lv-LV"/>
        </w:rPr>
        <w:t xml:space="preserve"> Padomes locekļiem apzināt speciālistu esošos profesiju standartus </w:t>
      </w:r>
      <w:r w:rsidR="007F3F5E">
        <w:rPr>
          <w:sz w:val="26"/>
          <w:szCs w:val="26"/>
          <w:lang w:val="lv-LV"/>
        </w:rPr>
        <w:t>un jaunu standartu nepieciešamību, par to informējot N.Grinbergu.</w:t>
      </w:r>
      <w:r>
        <w:rPr>
          <w:sz w:val="26"/>
          <w:szCs w:val="26"/>
          <w:lang w:val="lv-LV"/>
        </w:rPr>
        <w:t xml:space="preserve"> </w:t>
      </w:r>
    </w:p>
    <w:p w:rsidR="00093695" w:rsidRPr="003F61CC" w:rsidRDefault="007137FD" w:rsidP="00D929AA">
      <w:pPr>
        <w:ind w:left="567"/>
        <w:jc w:val="both"/>
        <w:rPr>
          <w:sz w:val="26"/>
          <w:szCs w:val="26"/>
          <w:lang w:val="lv-LV"/>
        </w:rPr>
      </w:pPr>
      <w:r>
        <w:rPr>
          <w:b/>
          <w:sz w:val="26"/>
          <w:szCs w:val="26"/>
          <w:lang w:val="lv-LV"/>
        </w:rPr>
        <w:t xml:space="preserve">   </w:t>
      </w:r>
      <w:r w:rsidR="001959D9" w:rsidRPr="003F61CC">
        <w:rPr>
          <w:sz w:val="26"/>
          <w:szCs w:val="26"/>
          <w:lang w:val="lv-LV"/>
        </w:rPr>
        <w:t xml:space="preserve">    </w:t>
      </w:r>
      <w:r w:rsidR="00C824ED" w:rsidRPr="003F61CC">
        <w:rPr>
          <w:sz w:val="26"/>
          <w:szCs w:val="26"/>
          <w:lang w:val="lv-LV"/>
        </w:rPr>
        <w:t xml:space="preserve">    </w:t>
      </w:r>
      <w:r w:rsidR="00617722" w:rsidRPr="003F61CC">
        <w:rPr>
          <w:b/>
          <w:sz w:val="26"/>
          <w:szCs w:val="26"/>
          <w:lang w:val="lv-LV"/>
        </w:rPr>
        <w:t xml:space="preserve"> </w:t>
      </w:r>
      <w:r w:rsidR="000B0B44" w:rsidRPr="003F61CC">
        <w:rPr>
          <w:sz w:val="26"/>
          <w:szCs w:val="26"/>
          <w:lang w:val="lv-LV"/>
        </w:rPr>
        <w:t xml:space="preserve">          </w:t>
      </w:r>
    </w:p>
    <w:p w:rsidR="00E62C7E" w:rsidRDefault="00185E62" w:rsidP="00E62C7E">
      <w:pPr>
        <w:ind w:hanging="3"/>
        <w:jc w:val="center"/>
        <w:rPr>
          <w:b/>
          <w:bCs/>
          <w:color w:val="000000"/>
          <w:sz w:val="26"/>
          <w:szCs w:val="26"/>
          <w:lang w:val="lv-LV"/>
        </w:rPr>
      </w:pPr>
      <w:r w:rsidRPr="003F61CC">
        <w:rPr>
          <w:b/>
          <w:bCs/>
          <w:color w:val="000000"/>
          <w:sz w:val="26"/>
          <w:szCs w:val="26"/>
          <w:lang w:val="lv-LV"/>
        </w:rPr>
        <w:t>3</w:t>
      </w:r>
      <w:r w:rsidR="00424FB4" w:rsidRPr="003F61CC">
        <w:rPr>
          <w:b/>
          <w:bCs/>
          <w:color w:val="000000"/>
          <w:sz w:val="26"/>
          <w:szCs w:val="26"/>
          <w:lang w:val="lv-LV"/>
        </w:rPr>
        <w:t>.§</w:t>
      </w:r>
    </w:p>
    <w:p w:rsidR="0065283D" w:rsidRPr="00196C93" w:rsidRDefault="0065283D" w:rsidP="00B878D2">
      <w:pPr>
        <w:spacing w:after="200"/>
        <w:ind w:right="-58"/>
        <w:jc w:val="center"/>
        <w:rPr>
          <w:sz w:val="28"/>
          <w:szCs w:val="28"/>
          <w:lang w:val="lv-LV"/>
        </w:rPr>
      </w:pPr>
      <w:r w:rsidRPr="00B878D2">
        <w:rPr>
          <w:b/>
          <w:bCs/>
          <w:sz w:val="28"/>
          <w:szCs w:val="28"/>
          <w:lang w:val="lv-LV"/>
        </w:rPr>
        <w:t>Ekonomikas ministrijas informācija par plāniem 2018.gadā normatīvā regulējuma izstrādāšanā un virzībā</w:t>
      </w:r>
      <w:r w:rsidRPr="00196C93">
        <w:rPr>
          <w:bCs/>
          <w:sz w:val="28"/>
          <w:szCs w:val="28"/>
          <w:lang w:val="lv-LV"/>
        </w:rPr>
        <w:t>.</w:t>
      </w:r>
    </w:p>
    <w:p w:rsidR="00424FB4" w:rsidRPr="003F61CC" w:rsidRDefault="00424FB4" w:rsidP="00C66D6A">
      <w:pPr>
        <w:jc w:val="center"/>
        <w:rPr>
          <w:color w:val="000000"/>
          <w:sz w:val="26"/>
          <w:szCs w:val="26"/>
          <w:lang w:val="lv-LV"/>
        </w:rPr>
      </w:pPr>
      <w:r w:rsidRPr="003F61CC">
        <w:rPr>
          <w:color w:val="000000"/>
          <w:sz w:val="26"/>
          <w:szCs w:val="26"/>
          <w:lang w:val="lv-LV"/>
        </w:rPr>
        <w:t>----------------------------------------------------------------------------------------------</w:t>
      </w:r>
    </w:p>
    <w:tbl>
      <w:tblPr>
        <w:tblStyle w:val="TableGrid"/>
        <w:tblW w:w="9214" w:type="dxa"/>
        <w:tblLook w:val="04A0" w:firstRow="1" w:lastRow="0" w:firstColumn="1" w:lastColumn="0" w:noHBand="0" w:noVBand="1"/>
      </w:tblPr>
      <w:tblGrid>
        <w:gridCol w:w="9214"/>
      </w:tblGrid>
      <w:tr w:rsidR="00135C4F" w:rsidRPr="003F61CC" w:rsidTr="007C75A7">
        <w:tc>
          <w:tcPr>
            <w:tcW w:w="9214" w:type="dxa"/>
            <w:tcBorders>
              <w:top w:val="nil"/>
              <w:left w:val="nil"/>
              <w:bottom w:val="nil"/>
              <w:right w:val="nil"/>
            </w:tcBorders>
          </w:tcPr>
          <w:p w:rsidR="00780AD0" w:rsidRPr="003F61CC" w:rsidRDefault="00424FB4" w:rsidP="00021B43">
            <w:pPr>
              <w:ind w:left="-108"/>
              <w:rPr>
                <w:sz w:val="26"/>
                <w:szCs w:val="26"/>
                <w:lang w:val="lv-LV"/>
              </w:rPr>
            </w:pPr>
            <w:r w:rsidRPr="003F61CC">
              <w:rPr>
                <w:b/>
                <w:iCs/>
                <w:color w:val="000000"/>
                <w:sz w:val="26"/>
                <w:szCs w:val="26"/>
                <w:lang w:val="lv-LV"/>
              </w:rPr>
              <w:t>Ziņo:</w:t>
            </w:r>
            <w:r w:rsidR="002D561E" w:rsidRPr="003F61CC">
              <w:rPr>
                <w:b/>
                <w:iCs/>
                <w:color w:val="000000"/>
                <w:sz w:val="26"/>
                <w:szCs w:val="26"/>
                <w:lang w:val="lv-LV"/>
              </w:rPr>
              <w:t xml:space="preserve"> </w:t>
            </w:r>
            <w:r w:rsidR="003F4A7D">
              <w:rPr>
                <w:sz w:val="26"/>
                <w:szCs w:val="26"/>
                <w:lang w:val="lv-LV"/>
              </w:rPr>
              <w:t>E.Valantis</w:t>
            </w:r>
          </w:p>
        </w:tc>
      </w:tr>
    </w:tbl>
    <w:p w:rsidR="00F977E6" w:rsidRDefault="00F977E6" w:rsidP="00F977E6">
      <w:pPr>
        <w:jc w:val="both"/>
        <w:rPr>
          <w:sz w:val="26"/>
          <w:szCs w:val="26"/>
          <w:lang w:val="lv-LV"/>
        </w:rPr>
      </w:pPr>
    </w:p>
    <w:p w:rsidR="000D629A" w:rsidRPr="003F4A7D" w:rsidRDefault="002C5FE8" w:rsidP="003F4A7D">
      <w:pPr>
        <w:pStyle w:val="ListParagraph"/>
        <w:numPr>
          <w:ilvl w:val="0"/>
          <w:numId w:val="36"/>
        </w:numPr>
        <w:jc w:val="both"/>
        <w:rPr>
          <w:sz w:val="26"/>
          <w:szCs w:val="26"/>
          <w:lang w:val="lv-LV"/>
        </w:rPr>
      </w:pPr>
      <w:r w:rsidRPr="00EF2085">
        <w:rPr>
          <w:b/>
          <w:i/>
          <w:sz w:val="26"/>
          <w:szCs w:val="26"/>
          <w:lang w:val="lv-LV"/>
        </w:rPr>
        <w:t>Būvniecības likuma</w:t>
      </w:r>
      <w:r w:rsidRPr="003F4A7D">
        <w:rPr>
          <w:b/>
          <w:sz w:val="26"/>
          <w:szCs w:val="26"/>
          <w:lang w:val="lv-LV"/>
        </w:rPr>
        <w:t xml:space="preserve"> grozījum</w:t>
      </w:r>
      <w:r w:rsidR="00EF2085">
        <w:rPr>
          <w:b/>
          <w:sz w:val="26"/>
          <w:szCs w:val="26"/>
          <w:lang w:val="lv-LV"/>
        </w:rPr>
        <w:t>i</w:t>
      </w:r>
      <w:r w:rsidRPr="003F4A7D">
        <w:rPr>
          <w:sz w:val="26"/>
          <w:szCs w:val="26"/>
          <w:lang w:val="lv-LV"/>
        </w:rPr>
        <w:t xml:space="preserve"> tika publicēti EM mājas lapā</w:t>
      </w:r>
      <w:r w:rsidR="002D2DB9" w:rsidRPr="003F4A7D">
        <w:rPr>
          <w:sz w:val="26"/>
          <w:szCs w:val="26"/>
          <w:lang w:val="lv-LV"/>
        </w:rPr>
        <w:t xml:space="preserve"> sabiedriskajai apspriešanai, ja </w:t>
      </w:r>
      <w:r w:rsidR="003F4A7D">
        <w:rPr>
          <w:sz w:val="26"/>
          <w:szCs w:val="26"/>
          <w:lang w:val="lv-LV"/>
        </w:rPr>
        <w:t xml:space="preserve">padomei </w:t>
      </w:r>
      <w:r w:rsidR="002D2DB9" w:rsidRPr="003F4A7D">
        <w:rPr>
          <w:sz w:val="26"/>
          <w:szCs w:val="26"/>
          <w:lang w:val="lv-LV"/>
        </w:rPr>
        <w:t xml:space="preserve">ir vēl kādi priekšlikumi, lūgums </w:t>
      </w:r>
      <w:r w:rsidR="003F4A7D">
        <w:rPr>
          <w:sz w:val="26"/>
          <w:szCs w:val="26"/>
          <w:lang w:val="lv-LV"/>
        </w:rPr>
        <w:t>ie</w:t>
      </w:r>
      <w:r w:rsidR="002D2DB9" w:rsidRPr="003F4A7D">
        <w:rPr>
          <w:sz w:val="26"/>
          <w:szCs w:val="26"/>
          <w:lang w:val="lv-LV"/>
        </w:rPr>
        <w:t>snie</w:t>
      </w:r>
      <w:r w:rsidR="003F4A7D">
        <w:rPr>
          <w:sz w:val="26"/>
          <w:szCs w:val="26"/>
          <w:lang w:val="lv-LV"/>
        </w:rPr>
        <w:t>g</w:t>
      </w:r>
      <w:r w:rsidR="002D2DB9" w:rsidRPr="003F4A7D">
        <w:rPr>
          <w:sz w:val="26"/>
          <w:szCs w:val="26"/>
          <w:lang w:val="lv-LV"/>
        </w:rPr>
        <w:t>t</w:t>
      </w:r>
      <w:r w:rsidR="000D629A" w:rsidRPr="003F4A7D">
        <w:rPr>
          <w:sz w:val="26"/>
          <w:szCs w:val="26"/>
          <w:lang w:val="lv-LV"/>
        </w:rPr>
        <w:t xml:space="preserve"> ministrijai</w:t>
      </w:r>
      <w:r w:rsidR="003F4A7D">
        <w:rPr>
          <w:sz w:val="26"/>
          <w:szCs w:val="26"/>
          <w:lang w:val="lv-LV"/>
        </w:rPr>
        <w:t>.</w:t>
      </w:r>
    </w:p>
    <w:p w:rsidR="000D629A" w:rsidRPr="003F4A7D" w:rsidRDefault="000D629A" w:rsidP="000D629A">
      <w:pPr>
        <w:rPr>
          <w:sz w:val="26"/>
          <w:szCs w:val="26"/>
          <w:lang w:val="lv-LV" w:eastAsia="lv-LV"/>
        </w:rPr>
      </w:pPr>
      <w:r w:rsidRPr="003F4A7D">
        <w:rPr>
          <w:sz w:val="26"/>
          <w:szCs w:val="26"/>
          <w:lang w:val="lv-LV" w:eastAsia="lv-LV"/>
        </w:rPr>
        <w:t>Grozījumi Būvniecības likumā ir sagatavoti, lai:</w:t>
      </w:r>
    </w:p>
    <w:p w:rsidR="000D629A" w:rsidRPr="003F4A7D" w:rsidRDefault="000D629A" w:rsidP="000D629A">
      <w:pPr>
        <w:rPr>
          <w:sz w:val="26"/>
          <w:szCs w:val="26"/>
          <w:lang w:val="lv-LV" w:eastAsia="lv-LV"/>
        </w:rPr>
      </w:pPr>
      <w:r w:rsidRPr="003F4A7D">
        <w:rPr>
          <w:sz w:val="26"/>
          <w:szCs w:val="26"/>
          <w:lang w:val="lv-LV" w:eastAsia="lv-LV"/>
        </w:rPr>
        <w:t>1. skaidri nošķirtu katra būvniecības procesa dalībnieka atbildību;</w:t>
      </w:r>
    </w:p>
    <w:p w:rsidR="000D629A" w:rsidRPr="003F4A7D" w:rsidRDefault="000D629A" w:rsidP="000D629A">
      <w:pPr>
        <w:rPr>
          <w:sz w:val="26"/>
          <w:szCs w:val="26"/>
          <w:lang w:val="de-DE" w:eastAsia="lv-LV"/>
        </w:rPr>
      </w:pPr>
      <w:r w:rsidRPr="003F4A7D">
        <w:rPr>
          <w:sz w:val="26"/>
          <w:szCs w:val="26"/>
          <w:lang w:val="de-DE" w:eastAsia="lv-LV"/>
        </w:rPr>
        <w:t>2. konkretizētu būvvaldes un Būvniecības valsts kontroles biroja kompetenci;</w:t>
      </w:r>
    </w:p>
    <w:p w:rsidR="000D629A" w:rsidRPr="003F4A7D" w:rsidRDefault="000D629A" w:rsidP="000D629A">
      <w:pPr>
        <w:rPr>
          <w:sz w:val="26"/>
          <w:szCs w:val="26"/>
          <w:lang w:val="de-DE" w:eastAsia="lv-LV"/>
        </w:rPr>
      </w:pPr>
      <w:r w:rsidRPr="003F4A7D">
        <w:rPr>
          <w:sz w:val="26"/>
          <w:szCs w:val="26"/>
          <w:lang w:val="de-DE" w:eastAsia="lv-LV"/>
        </w:rPr>
        <w:t>3. novērstu būvspeciālistu trūkumu;</w:t>
      </w:r>
    </w:p>
    <w:p w:rsidR="000D629A" w:rsidRPr="003F4A7D" w:rsidRDefault="000D629A" w:rsidP="000D629A">
      <w:pPr>
        <w:jc w:val="both"/>
        <w:rPr>
          <w:sz w:val="26"/>
          <w:szCs w:val="26"/>
          <w:lang w:val="de-DE" w:eastAsia="lv-LV"/>
        </w:rPr>
      </w:pPr>
      <w:r w:rsidRPr="003F4A7D">
        <w:rPr>
          <w:sz w:val="26"/>
          <w:szCs w:val="26"/>
          <w:lang w:val="de-DE" w:eastAsia="lv-LV"/>
        </w:rPr>
        <w:t>4. uzlabotu būvniecības procesa regulējumu, tai skaitā novēršot konstatētās neskaidrības</w:t>
      </w:r>
      <w:r w:rsidR="003F4A7D" w:rsidRPr="003F4A7D">
        <w:rPr>
          <w:sz w:val="26"/>
          <w:szCs w:val="26"/>
          <w:lang w:val="de-DE" w:eastAsia="lv-LV"/>
        </w:rPr>
        <w:t>.</w:t>
      </w:r>
      <w:r w:rsidRPr="003F4A7D">
        <w:rPr>
          <w:sz w:val="26"/>
          <w:szCs w:val="26"/>
          <w:lang w:val="de-DE" w:eastAsia="lv-LV"/>
        </w:rPr>
        <w:t xml:space="preserve"> </w:t>
      </w:r>
    </w:p>
    <w:p w:rsidR="000D629A" w:rsidRPr="003F4A7D" w:rsidRDefault="000D629A" w:rsidP="000D629A">
      <w:pPr>
        <w:jc w:val="both"/>
        <w:rPr>
          <w:sz w:val="26"/>
          <w:szCs w:val="26"/>
          <w:lang w:val="de-DE" w:eastAsia="lv-LV"/>
        </w:rPr>
      </w:pPr>
    </w:p>
    <w:p w:rsidR="000D629A" w:rsidRPr="003F4A7D" w:rsidRDefault="000D629A" w:rsidP="000D629A">
      <w:pPr>
        <w:jc w:val="both"/>
        <w:rPr>
          <w:sz w:val="26"/>
          <w:szCs w:val="26"/>
          <w:lang w:val="de-DE" w:eastAsia="lv-LV"/>
        </w:rPr>
      </w:pPr>
      <w:r w:rsidRPr="003F4A7D">
        <w:rPr>
          <w:b/>
          <w:sz w:val="26"/>
          <w:szCs w:val="26"/>
          <w:lang w:val="de-DE" w:eastAsia="lv-LV"/>
        </w:rPr>
        <w:t>N.Grinbergs -</w:t>
      </w:r>
      <w:r w:rsidRPr="003F4A7D">
        <w:rPr>
          <w:sz w:val="26"/>
          <w:szCs w:val="26"/>
          <w:lang w:val="de-DE" w:eastAsia="lv-LV"/>
        </w:rPr>
        <w:t xml:space="preserve"> interesējas, ko padomea varētu darīt preventīvi, lai grozījumi par būvspeciālistiem netiktu noraidīti Saeimā</w:t>
      </w:r>
      <w:r w:rsidR="003F4A7D">
        <w:rPr>
          <w:sz w:val="26"/>
          <w:szCs w:val="26"/>
          <w:lang w:val="de-DE" w:eastAsia="lv-LV"/>
        </w:rPr>
        <w:t xml:space="preserve"> (kā iepriekšējā reizē)</w:t>
      </w:r>
      <w:r w:rsidRPr="003F4A7D">
        <w:rPr>
          <w:sz w:val="26"/>
          <w:szCs w:val="26"/>
          <w:lang w:val="de-DE" w:eastAsia="lv-LV"/>
        </w:rPr>
        <w:t xml:space="preserve">, jo </w:t>
      </w:r>
      <w:r w:rsidR="003F4A7D">
        <w:rPr>
          <w:sz w:val="26"/>
          <w:szCs w:val="26"/>
          <w:lang w:val="de-DE" w:eastAsia="lv-LV"/>
        </w:rPr>
        <w:t>b</w:t>
      </w:r>
      <w:r w:rsidRPr="003F4A7D">
        <w:rPr>
          <w:sz w:val="26"/>
          <w:szCs w:val="26"/>
          <w:lang w:val="de-DE" w:eastAsia="lv-LV"/>
        </w:rPr>
        <w:t>ūvniecības apjomi pieaug, bet speciālistu skaits samazinās</w:t>
      </w:r>
      <w:r w:rsidR="003F4A7D">
        <w:rPr>
          <w:sz w:val="26"/>
          <w:szCs w:val="26"/>
          <w:lang w:val="de-DE" w:eastAsia="lv-LV"/>
        </w:rPr>
        <w:t>.</w:t>
      </w:r>
    </w:p>
    <w:p w:rsidR="003F4A7D" w:rsidRDefault="003F4A7D" w:rsidP="000D629A">
      <w:pPr>
        <w:jc w:val="both"/>
        <w:rPr>
          <w:sz w:val="26"/>
          <w:szCs w:val="26"/>
          <w:lang w:val="de-DE" w:eastAsia="lv-LV"/>
        </w:rPr>
      </w:pPr>
    </w:p>
    <w:p w:rsidR="003F4A7D" w:rsidRDefault="003F4A7D" w:rsidP="000D629A">
      <w:pPr>
        <w:jc w:val="both"/>
        <w:rPr>
          <w:sz w:val="26"/>
          <w:szCs w:val="26"/>
          <w:lang w:val="de-DE" w:eastAsia="lv-LV"/>
        </w:rPr>
      </w:pPr>
      <w:r>
        <w:rPr>
          <w:sz w:val="26"/>
          <w:szCs w:val="26"/>
          <w:lang w:val="de-DE" w:eastAsia="lv-LV"/>
        </w:rPr>
        <w:t>Padome v</w:t>
      </w:r>
      <w:r w:rsidR="000D629A" w:rsidRPr="003F4A7D">
        <w:rPr>
          <w:sz w:val="26"/>
          <w:szCs w:val="26"/>
          <w:lang w:val="de-DE" w:eastAsia="lv-LV"/>
        </w:rPr>
        <w:t xml:space="preserve">ienojas, ka </w:t>
      </w:r>
      <w:r>
        <w:rPr>
          <w:sz w:val="26"/>
          <w:szCs w:val="26"/>
          <w:lang w:val="de-DE" w:eastAsia="lv-LV"/>
        </w:rPr>
        <w:t xml:space="preserve">nozares organizācijas paudīs atbalstu, </w:t>
      </w:r>
      <w:r w:rsidRPr="003F4A7D">
        <w:rPr>
          <w:sz w:val="26"/>
          <w:szCs w:val="26"/>
          <w:lang w:val="de-DE" w:eastAsia="lv-LV"/>
        </w:rPr>
        <w:t>virzot</w:t>
      </w:r>
      <w:r>
        <w:rPr>
          <w:sz w:val="26"/>
          <w:szCs w:val="26"/>
          <w:lang w:val="de-DE" w:eastAsia="lv-LV"/>
        </w:rPr>
        <w:t xml:space="preserve"> </w:t>
      </w:r>
      <w:r w:rsidRPr="00897B2D">
        <w:rPr>
          <w:sz w:val="26"/>
          <w:szCs w:val="26"/>
          <w:lang w:val="de-DE" w:eastAsia="lv-LV"/>
        </w:rPr>
        <w:t>Būvniecības likuma</w:t>
      </w:r>
      <w:r>
        <w:rPr>
          <w:sz w:val="26"/>
          <w:szCs w:val="26"/>
          <w:lang w:val="de-DE" w:eastAsia="lv-LV"/>
        </w:rPr>
        <w:t xml:space="preserve"> grozījumus </w:t>
      </w:r>
      <w:r w:rsidR="000D629A" w:rsidRPr="003F4A7D">
        <w:rPr>
          <w:sz w:val="26"/>
          <w:szCs w:val="26"/>
          <w:lang w:val="de-DE" w:eastAsia="lv-LV"/>
        </w:rPr>
        <w:t>Saeimā</w:t>
      </w:r>
      <w:r>
        <w:rPr>
          <w:sz w:val="26"/>
          <w:szCs w:val="26"/>
          <w:lang w:val="de-DE" w:eastAsia="lv-LV"/>
        </w:rPr>
        <w:t>.</w:t>
      </w:r>
    </w:p>
    <w:p w:rsidR="003F4A7D" w:rsidRDefault="003F4A7D" w:rsidP="000D629A">
      <w:pPr>
        <w:jc w:val="both"/>
        <w:rPr>
          <w:sz w:val="26"/>
          <w:szCs w:val="26"/>
          <w:lang w:val="de-DE" w:eastAsia="lv-LV"/>
        </w:rPr>
      </w:pPr>
    </w:p>
    <w:p w:rsidR="000D629A" w:rsidRPr="00E55D4F" w:rsidRDefault="003F4A7D" w:rsidP="003F4A7D">
      <w:pPr>
        <w:pStyle w:val="ListParagraph"/>
        <w:numPr>
          <w:ilvl w:val="0"/>
          <w:numId w:val="37"/>
        </w:numPr>
        <w:jc w:val="both"/>
        <w:rPr>
          <w:b/>
          <w:sz w:val="26"/>
          <w:szCs w:val="26"/>
          <w:lang w:val="de-DE"/>
        </w:rPr>
      </w:pPr>
      <w:r w:rsidRPr="003F4A7D">
        <w:rPr>
          <w:sz w:val="26"/>
          <w:szCs w:val="26"/>
          <w:lang w:val="de-DE" w:eastAsia="lv-LV"/>
        </w:rPr>
        <w:t>S</w:t>
      </w:r>
      <w:r w:rsidR="000D629A" w:rsidRPr="003F4A7D">
        <w:rPr>
          <w:sz w:val="26"/>
          <w:szCs w:val="26"/>
          <w:lang w:val="de-DE" w:eastAsia="lv-LV"/>
        </w:rPr>
        <w:t>abiedriskajā apspriešanā ir</w:t>
      </w:r>
      <w:r>
        <w:rPr>
          <w:sz w:val="26"/>
          <w:szCs w:val="26"/>
          <w:lang w:val="de-DE" w:eastAsia="lv-LV"/>
        </w:rPr>
        <w:t xml:space="preserve"> nodots arī </w:t>
      </w:r>
      <w:r>
        <w:rPr>
          <w:sz w:val="26"/>
          <w:szCs w:val="26"/>
          <w:bdr w:val="none" w:sz="0" w:space="0" w:color="auto" w:frame="1"/>
          <w:shd w:val="clear" w:color="auto" w:fill="F9F9F9"/>
          <w:lang w:val="de-DE"/>
        </w:rPr>
        <w:t>l</w:t>
      </w:r>
      <w:r w:rsidR="000D629A" w:rsidRPr="003F4A7D">
        <w:rPr>
          <w:sz w:val="26"/>
          <w:szCs w:val="26"/>
          <w:bdr w:val="none" w:sz="0" w:space="0" w:color="auto" w:frame="1"/>
          <w:shd w:val="clear" w:color="auto" w:fill="F9F9F9"/>
          <w:lang w:val="de-DE"/>
        </w:rPr>
        <w:t>ikumprojekts "Grozījumi Latvijas Administratīvo pārkāpumu kodeksā"</w:t>
      </w:r>
      <w:r w:rsidR="000D629A" w:rsidRPr="003F4A7D">
        <w:rPr>
          <w:sz w:val="26"/>
          <w:szCs w:val="26"/>
          <w:lang w:val="de-DE"/>
        </w:rPr>
        <w:t xml:space="preserve"> </w:t>
      </w:r>
      <w:r w:rsidR="000D629A" w:rsidRPr="00E55D4F">
        <w:rPr>
          <w:b/>
          <w:sz w:val="26"/>
          <w:szCs w:val="26"/>
          <w:lang w:val="de-DE"/>
        </w:rPr>
        <w:t>par administratīvajiem sodiem un elektroniskā laika uzskaites sistēmas ieviešanu.</w:t>
      </w:r>
    </w:p>
    <w:p w:rsidR="000D629A" w:rsidRPr="003F4A7D" w:rsidRDefault="000D629A" w:rsidP="000D629A">
      <w:pPr>
        <w:jc w:val="both"/>
        <w:rPr>
          <w:lang w:val="de-DE"/>
        </w:rPr>
      </w:pPr>
    </w:p>
    <w:p w:rsidR="002C5FE8" w:rsidRDefault="002C5FE8" w:rsidP="00437CDB">
      <w:pPr>
        <w:jc w:val="both"/>
        <w:rPr>
          <w:bCs/>
          <w:sz w:val="26"/>
          <w:szCs w:val="26"/>
          <w:lang w:val="lv-LV"/>
        </w:rPr>
      </w:pPr>
      <w:r>
        <w:rPr>
          <w:bCs/>
          <w:sz w:val="26"/>
          <w:szCs w:val="26"/>
          <w:lang w:val="lv-LV"/>
        </w:rPr>
        <w:t>Par administratīvajiem sodiem attiecībā uz elektronisko darba laika uzskaiti</w:t>
      </w:r>
      <w:r w:rsidR="00902A2B">
        <w:rPr>
          <w:bCs/>
          <w:sz w:val="26"/>
          <w:szCs w:val="26"/>
          <w:lang w:val="lv-LV"/>
        </w:rPr>
        <w:t>, g</w:t>
      </w:r>
      <w:r>
        <w:rPr>
          <w:bCs/>
          <w:sz w:val="26"/>
          <w:szCs w:val="26"/>
          <w:lang w:val="lv-LV"/>
        </w:rPr>
        <w:t xml:space="preserve">ribam dot samērā plašas robežas, lai </w:t>
      </w:r>
      <w:r w:rsidR="00EF2085">
        <w:rPr>
          <w:bCs/>
          <w:sz w:val="26"/>
          <w:szCs w:val="26"/>
          <w:lang w:val="lv-LV"/>
        </w:rPr>
        <w:t>ieviest EDLUS</w:t>
      </w:r>
      <w:r>
        <w:rPr>
          <w:bCs/>
          <w:sz w:val="26"/>
          <w:szCs w:val="26"/>
          <w:lang w:val="lv-LV"/>
        </w:rPr>
        <w:t xml:space="preserve"> būtu daudz izdevīgāk, kā maksāt sodu.</w:t>
      </w:r>
    </w:p>
    <w:p w:rsidR="002C5FE8" w:rsidRDefault="002C5FE8" w:rsidP="00437CDB">
      <w:pPr>
        <w:jc w:val="both"/>
        <w:rPr>
          <w:bCs/>
          <w:sz w:val="26"/>
          <w:szCs w:val="26"/>
          <w:lang w:val="lv-LV"/>
        </w:rPr>
      </w:pPr>
    </w:p>
    <w:p w:rsidR="000D629A" w:rsidRDefault="000D629A" w:rsidP="00437CDB">
      <w:pPr>
        <w:jc w:val="both"/>
        <w:rPr>
          <w:bCs/>
          <w:sz w:val="26"/>
          <w:szCs w:val="26"/>
          <w:lang w:val="lv-LV"/>
        </w:rPr>
      </w:pPr>
      <w:r>
        <w:rPr>
          <w:bCs/>
          <w:sz w:val="26"/>
          <w:szCs w:val="26"/>
          <w:lang w:val="lv-LV"/>
        </w:rPr>
        <w:t xml:space="preserve">Nozare iebilst pret VID metodēm, kā tiek kontrolēta sistēmas ieviešana būvlaukumā un gribētu, lai VID </w:t>
      </w:r>
      <w:r w:rsidR="00EF2085">
        <w:rPr>
          <w:bCs/>
          <w:sz w:val="26"/>
          <w:szCs w:val="26"/>
          <w:lang w:val="lv-LV"/>
        </w:rPr>
        <w:t>inspektori</w:t>
      </w:r>
      <w:r>
        <w:rPr>
          <w:bCs/>
          <w:sz w:val="26"/>
          <w:szCs w:val="26"/>
          <w:lang w:val="lv-LV"/>
        </w:rPr>
        <w:t xml:space="preserve"> pirms tam tiktu apmāc</w:t>
      </w:r>
      <w:r w:rsidR="00EF2085">
        <w:rPr>
          <w:bCs/>
          <w:sz w:val="26"/>
          <w:szCs w:val="26"/>
          <w:lang w:val="lv-LV"/>
        </w:rPr>
        <w:t>īti, jo tie</w:t>
      </w:r>
      <w:r w:rsidR="00EF2085" w:rsidRPr="00EF2085">
        <w:rPr>
          <w:bCs/>
          <w:sz w:val="26"/>
          <w:szCs w:val="26"/>
          <w:lang w:val="lv-LV"/>
        </w:rPr>
        <w:t xml:space="preserve"> </w:t>
      </w:r>
      <w:r w:rsidR="00EF2085">
        <w:rPr>
          <w:bCs/>
          <w:sz w:val="26"/>
          <w:szCs w:val="26"/>
          <w:lang w:val="lv-LV"/>
        </w:rPr>
        <w:t>nesaprot ko īsti ir nepieciešams pārbaidīt. Ir nepieciešama precīza VID metodoloģija.</w:t>
      </w:r>
    </w:p>
    <w:p w:rsidR="002C5FE8" w:rsidRDefault="002C5FE8" w:rsidP="00437CDB">
      <w:pPr>
        <w:jc w:val="both"/>
        <w:rPr>
          <w:bCs/>
          <w:sz w:val="26"/>
          <w:szCs w:val="26"/>
          <w:lang w:val="lv-LV"/>
        </w:rPr>
      </w:pPr>
    </w:p>
    <w:p w:rsidR="00407F09" w:rsidRDefault="005815DD" w:rsidP="00407F09">
      <w:pPr>
        <w:jc w:val="both"/>
        <w:rPr>
          <w:bCs/>
          <w:sz w:val="26"/>
          <w:szCs w:val="26"/>
          <w:lang w:val="lv-LV"/>
        </w:rPr>
      </w:pPr>
      <w:r w:rsidRPr="00902A2B">
        <w:rPr>
          <w:b/>
          <w:bCs/>
          <w:sz w:val="26"/>
          <w:szCs w:val="26"/>
          <w:lang w:val="lv-LV"/>
        </w:rPr>
        <w:t>O.G</w:t>
      </w:r>
      <w:r w:rsidR="00902A2B" w:rsidRPr="00902A2B">
        <w:rPr>
          <w:b/>
          <w:bCs/>
          <w:sz w:val="26"/>
          <w:szCs w:val="26"/>
          <w:lang w:val="lv-LV"/>
        </w:rPr>
        <w:t>eitus-Eitvina</w:t>
      </w:r>
      <w:r>
        <w:rPr>
          <w:bCs/>
          <w:sz w:val="26"/>
          <w:szCs w:val="26"/>
          <w:lang w:val="lv-LV"/>
        </w:rPr>
        <w:t xml:space="preserve"> – </w:t>
      </w:r>
      <w:r w:rsidR="00EF2085">
        <w:rPr>
          <w:bCs/>
          <w:sz w:val="26"/>
          <w:szCs w:val="26"/>
          <w:lang w:val="lv-LV"/>
        </w:rPr>
        <w:t xml:space="preserve">sodu piemērošana ir paredzēta tikai pēc gada, jo to </w:t>
      </w:r>
      <w:r>
        <w:rPr>
          <w:bCs/>
          <w:sz w:val="26"/>
          <w:szCs w:val="26"/>
          <w:lang w:val="lv-LV"/>
        </w:rPr>
        <w:t xml:space="preserve">var </w:t>
      </w:r>
      <w:r w:rsidR="00EF2085">
        <w:rPr>
          <w:bCs/>
          <w:sz w:val="26"/>
          <w:szCs w:val="26"/>
          <w:lang w:val="lv-LV"/>
        </w:rPr>
        <w:t>piemērot</w:t>
      </w:r>
      <w:r>
        <w:rPr>
          <w:bCs/>
          <w:sz w:val="26"/>
          <w:szCs w:val="26"/>
          <w:lang w:val="lv-LV"/>
        </w:rPr>
        <w:t xml:space="preserve"> brīdī, kad ir skaidrs</w:t>
      </w:r>
      <w:r w:rsidR="00EF2085">
        <w:rPr>
          <w:bCs/>
          <w:sz w:val="26"/>
          <w:szCs w:val="26"/>
          <w:lang w:val="lv-LV"/>
        </w:rPr>
        <w:t>, kas un par ko tiek sodīts un kā sistēma tiek piemērota.</w:t>
      </w:r>
      <w:r w:rsidR="000D629A">
        <w:rPr>
          <w:bCs/>
          <w:sz w:val="26"/>
          <w:szCs w:val="26"/>
          <w:lang w:val="lv-LV"/>
        </w:rPr>
        <w:t xml:space="preserve"> Ja ir kādi pirmie secinājumi</w:t>
      </w:r>
      <w:r w:rsidR="00902A2B">
        <w:rPr>
          <w:bCs/>
          <w:sz w:val="26"/>
          <w:szCs w:val="26"/>
          <w:lang w:val="lv-LV"/>
        </w:rPr>
        <w:t>,</w:t>
      </w:r>
      <w:r w:rsidR="000D629A">
        <w:rPr>
          <w:bCs/>
          <w:sz w:val="26"/>
          <w:szCs w:val="26"/>
          <w:lang w:val="lv-LV"/>
        </w:rPr>
        <w:t xml:space="preserve"> lūgums iesniegt ministrijā, </w:t>
      </w:r>
      <w:r w:rsidR="00902A2B">
        <w:rPr>
          <w:bCs/>
          <w:sz w:val="26"/>
          <w:szCs w:val="26"/>
          <w:lang w:val="lv-LV"/>
        </w:rPr>
        <w:t xml:space="preserve">VID inspektoru sagatavotos dokumentus ar “neadekvātu normatīvā regulējuma interpretāciju”, kas sagatavoti saistībā ar EDLUS ieviešanu būvlaukumā, </w:t>
      </w:r>
      <w:r w:rsidR="000D629A">
        <w:rPr>
          <w:bCs/>
          <w:sz w:val="26"/>
          <w:szCs w:val="26"/>
          <w:lang w:val="lv-LV"/>
        </w:rPr>
        <w:t xml:space="preserve">lai varētu </w:t>
      </w:r>
      <w:r w:rsidR="00902A2B">
        <w:rPr>
          <w:bCs/>
          <w:sz w:val="26"/>
          <w:szCs w:val="26"/>
          <w:lang w:val="lv-LV"/>
        </w:rPr>
        <w:t xml:space="preserve">kopā ar FM un VID </w:t>
      </w:r>
      <w:r w:rsidR="000D629A">
        <w:rPr>
          <w:bCs/>
          <w:sz w:val="26"/>
          <w:szCs w:val="26"/>
          <w:lang w:val="lv-LV"/>
        </w:rPr>
        <w:t>risināt.</w:t>
      </w:r>
      <w:r w:rsidR="00407F09">
        <w:rPr>
          <w:bCs/>
          <w:sz w:val="26"/>
          <w:szCs w:val="26"/>
          <w:lang w:val="lv-LV"/>
        </w:rPr>
        <w:t xml:space="preserve"> Sodus piemērošanu varēs uzsākt brīdī, kad sistēma darbojas un novērsti</w:t>
      </w:r>
      <w:r w:rsidR="00407F09" w:rsidRPr="00407F09">
        <w:rPr>
          <w:bCs/>
          <w:sz w:val="26"/>
          <w:szCs w:val="26"/>
          <w:lang w:val="lv-LV"/>
        </w:rPr>
        <w:t xml:space="preserve"> </w:t>
      </w:r>
      <w:r w:rsidR="00407F09">
        <w:rPr>
          <w:bCs/>
          <w:sz w:val="26"/>
          <w:szCs w:val="26"/>
          <w:lang w:val="lv-LV"/>
        </w:rPr>
        <w:t>visi konstatētie trūkumi.</w:t>
      </w:r>
    </w:p>
    <w:p w:rsidR="00EF2085" w:rsidRDefault="00EF2085" w:rsidP="00437CDB">
      <w:pPr>
        <w:jc w:val="both"/>
        <w:rPr>
          <w:bCs/>
          <w:sz w:val="26"/>
          <w:szCs w:val="26"/>
          <w:lang w:val="lv-LV"/>
        </w:rPr>
      </w:pPr>
    </w:p>
    <w:p w:rsidR="003F4A7D" w:rsidRPr="00EF2085" w:rsidRDefault="003F4A7D" w:rsidP="00EF2085">
      <w:pPr>
        <w:pStyle w:val="ListParagraph"/>
        <w:numPr>
          <w:ilvl w:val="0"/>
          <w:numId w:val="37"/>
        </w:numPr>
        <w:jc w:val="both"/>
        <w:rPr>
          <w:bCs/>
          <w:sz w:val="26"/>
          <w:szCs w:val="26"/>
          <w:lang w:val="lv-LV"/>
        </w:rPr>
      </w:pPr>
      <w:r w:rsidRPr="00E55D4F">
        <w:rPr>
          <w:b/>
          <w:bCs/>
          <w:sz w:val="26"/>
          <w:szCs w:val="26"/>
          <w:lang w:val="lv-LV"/>
        </w:rPr>
        <w:t>Tipveida līgum</w:t>
      </w:r>
      <w:r w:rsidR="00EF2085" w:rsidRPr="00E55D4F">
        <w:rPr>
          <w:b/>
          <w:bCs/>
          <w:sz w:val="26"/>
          <w:szCs w:val="26"/>
          <w:lang w:val="lv-LV"/>
        </w:rPr>
        <w:t>u nosacījumi</w:t>
      </w:r>
      <w:r w:rsidR="00EF2085" w:rsidRPr="00EF2085">
        <w:rPr>
          <w:bCs/>
          <w:sz w:val="26"/>
          <w:szCs w:val="26"/>
          <w:lang w:val="lv-LV"/>
        </w:rPr>
        <w:t xml:space="preserve"> </w:t>
      </w:r>
      <w:r w:rsidRPr="00EF2085">
        <w:rPr>
          <w:bCs/>
          <w:sz w:val="26"/>
          <w:szCs w:val="26"/>
          <w:lang w:val="lv-LV"/>
        </w:rPr>
        <w:t>- notiek darbs pie to izstrādāšanas</w:t>
      </w:r>
    </w:p>
    <w:p w:rsidR="003F4A7D" w:rsidRDefault="003F4A7D" w:rsidP="00437CDB">
      <w:pPr>
        <w:jc w:val="both"/>
        <w:rPr>
          <w:bCs/>
          <w:sz w:val="26"/>
          <w:szCs w:val="26"/>
          <w:lang w:val="lv-LV"/>
        </w:rPr>
      </w:pPr>
    </w:p>
    <w:p w:rsidR="00902A2B" w:rsidRDefault="00902A2B" w:rsidP="00902A2B">
      <w:pPr>
        <w:pStyle w:val="ListParagraph"/>
        <w:numPr>
          <w:ilvl w:val="0"/>
          <w:numId w:val="37"/>
        </w:numPr>
        <w:jc w:val="both"/>
        <w:rPr>
          <w:bCs/>
          <w:sz w:val="26"/>
          <w:szCs w:val="26"/>
          <w:lang w:val="lv-LV"/>
        </w:rPr>
      </w:pPr>
      <w:r>
        <w:rPr>
          <w:bCs/>
          <w:sz w:val="26"/>
          <w:szCs w:val="26"/>
          <w:lang w:val="lv-LV"/>
        </w:rPr>
        <w:t>Noteikumu projekts “</w:t>
      </w:r>
      <w:r w:rsidRPr="00E55D4F">
        <w:rPr>
          <w:b/>
          <w:bCs/>
          <w:sz w:val="26"/>
          <w:szCs w:val="26"/>
          <w:lang w:val="lv-LV"/>
        </w:rPr>
        <w:t>Vispārīgie būvnoteikumi</w:t>
      </w:r>
      <w:r>
        <w:rPr>
          <w:bCs/>
          <w:sz w:val="26"/>
          <w:szCs w:val="26"/>
          <w:lang w:val="lv-LV"/>
        </w:rPr>
        <w:t>”</w:t>
      </w:r>
    </w:p>
    <w:p w:rsidR="00902A2B" w:rsidRPr="00902A2B" w:rsidRDefault="00902A2B" w:rsidP="00902A2B">
      <w:pPr>
        <w:pStyle w:val="ListParagraph"/>
        <w:rPr>
          <w:bCs/>
          <w:sz w:val="26"/>
          <w:szCs w:val="26"/>
          <w:lang w:val="lv-LV"/>
        </w:rPr>
      </w:pPr>
    </w:p>
    <w:p w:rsidR="00A8602F" w:rsidRDefault="00902A2B" w:rsidP="00897B2D">
      <w:pPr>
        <w:jc w:val="both"/>
        <w:rPr>
          <w:bCs/>
          <w:sz w:val="26"/>
          <w:szCs w:val="26"/>
          <w:lang w:val="lv-LV"/>
        </w:rPr>
      </w:pPr>
      <w:r w:rsidRPr="00902A2B">
        <w:rPr>
          <w:b/>
          <w:bCs/>
          <w:sz w:val="26"/>
          <w:szCs w:val="26"/>
          <w:lang w:val="lv-LV"/>
        </w:rPr>
        <w:t>O.Geitus-Eitvina</w:t>
      </w:r>
      <w:r w:rsidR="005815DD" w:rsidRPr="00902A2B">
        <w:rPr>
          <w:bCs/>
          <w:sz w:val="26"/>
          <w:szCs w:val="26"/>
          <w:lang w:val="lv-LV"/>
        </w:rPr>
        <w:t xml:space="preserve"> – </w:t>
      </w:r>
      <w:r w:rsidR="005F3868">
        <w:rPr>
          <w:bCs/>
          <w:sz w:val="26"/>
          <w:szCs w:val="26"/>
          <w:lang w:val="lv-LV"/>
        </w:rPr>
        <w:t xml:space="preserve">ministrijā </w:t>
      </w:r>
      <w:r w:rsidR="005815DD" w:rsidRPr="00902A2B">
        <w:rPr>
          <w:bCs/>
          <w:sz w:val="26"/>
          <w:szCs w:val="26"/>
          <w:lang w:val="lv-LV"/>
        </w:rPr>
        <w:t>iekšēji vienojāmie</w:t>
      </w:r>
      <w:r>
        <w:rPr>
          <w:bCs/>
          <w:sz w:val="26"/>
          <w:szCs w:val="26"/>
          <w:lang w:val="lv-LV"/>
        </w:rPr>
        <w:t>s</w:t>
      </w:r>
      <w:r w:rsidR="005815DD" w:rsidRPr="00902A2B">
        <w:rPr>
          <w:bCs/>
          <w:sz w:val="26"/>
          <w:szCs w:val="26"/>
          <w:lang w:val="lv-LV"/>
        </w:rPr>
        <w:t xml:space="preserve">, </w:t>
      </w:r>
      <w:r w:rsidR="00A8602F">
        <w:rPr>
          <w:bCs/>
          <w:sz w:val="26"/>
          <w:szCs w:val="26"/>
          <w:lang w:val="lv-LV"/>
        </w:rPr>
        <w:t xml:space="preserve">ka </w:t>
      </w:r>
      <w:r w:rsidR="005815DD" w:rsidRPr="00902A2B">
        <w:rPr>
          <w:bCs/>
          <w:sz w:val="26"/>
          <w:szCs w:val="26"/>
          <w:lang w:val="lv-LV"/>
        </w:rPr>
        <w:t xml:space="preserve">kamēr nav grozījumi </w:t>
      </w:r>
      <w:r w:rsidR="005815DD" w:rsidRPr="00902A2B">
        <w:rPr>
          <w:bCs/>
          <w:i/>
          <w:sz w:val="26"/>
          <w:szCs w:val="26"/>
          <w:lang w:val="lv-LV"/>
        </w:rPr>
        <w:t>Būvniecības likumā</w:t>
      </w:r>
      <w:r w:rsidR="005815DD" w:rsidRPr="00902A2B">
        <w:rPr>
          <w:bCs/>
          <w:sz w:val="26"/>
          <w:szCs w:val="26"/>
          <w:lang w:val="lv-LV"/>
        </w:rPr>
        <w:t xml:space="preserve">, </w:t>
      </w:r>
      <w:r>
        <w:rPr>
          <w:bCs/>
          <w:sz w:val="26"/>
          <w:szCs w:val="26"/>
          <w:lang w:val="lv-LV"/>
        </w:rPr>
        <w:t>neti</w:t>
      </w:r>
      <w:r w:rsidR="00A8602F">
        <w:rPr>
          <w:bCs/>
          <w:sz w:val="26"/>
          <w:szCs w:val="26"/>
          <w:lang w:val="lv-LV"/>
        </w:rPr>
        <w:t xml:space="preserve">ks </w:t>
      </w:r>
      <w:r w:rsidR="00A10533">
        <w:rPr>
          <w:bCs/>
          <w:sz w:val="26"/>
          <w:szCs w:val="26"/>
          <w:lang w:val="lv-LV"/>
        </w:rPr>
        <w:t xml:space="preserve">gatavoti </w:t>
      </w:r>
      <w:r>
        <w:rPr>
          <w:bCs/>
          <w:sz w:val="26"/>
          <w:szCs w:val="26"/>
          <w:lang w:val="lv-LV"/>
        </w:rPr>
        <w:t>jaun</w:t>
      </w:r>
      <w:r w:rsidR="00A8602F">
        <w:rPr>
          <w:bCs/>
          <w:sz w:val="26"/>
          <w:szCs w:val="26"/>
          <w:lang w:val="lv-LV"/>
        </w:rPr>
        <w:t>i</w:t>
      </w:r>
      <w:r>
        <w:rPr>
          <w:bCs/>
          <w:sz w:val="26"/>
          <w:szCs w:val="26"/>
          <w:lang w:val="lv-LV"/>
        </w:rPr>
        <w:t xml:space="preserve"> </w:t>
      </w:r>
      <w:r w:rsidR="005815DD" w:rsidRPr="00902A2B">
        <w:rPr>
          <w:bCs/>
          <w:sz w:val="26"/>
          <w:szCs w:val="26"/>
          <w:lang w:val="lv-LV"/>
        </w:rPr>
        <w:t>VBN</w:t>
      </w:r>
      <w:r>
        <w:rPr>
          <w:bCs/>
          <w:sz w:val="26"/>
          <w:szCs w:val="26"/>
          <w:lang w:val="lv-LV"/>
        </w:rPr>
        <w:t>. Jaun</w:t>
      </w:r>
      <w:r w:rsidR="00A8602F">
        <w:rPr>
          <w:bCs/>
          <w:sz w:val="26"/>
          <w:szCs w:val="26"/>
          <w:lang w:val="lv-LV"/>
        </w:rPr>
        <w:t>ais</w:t>
      </w:r>
      <w:r>
        <w:rPr>
          <w:bCs/>
          <w:sz w:val="26"/>
          <w:szCs w:val="26"/>
          <w:lang w:val="lv-LV"/>
        </w:rPr>
        <w:t xml:space="preserve"> projektu </w:t>
      </w:r>
      <w:r w:rsidR="00A8602F">
        <w:rPr>
          <w:bCs/>
          <w:sz w:val="26"/>
          <w:szCs w:val="26"/>
          <w:lang w:val="lv-LV"/>
        </w:rPr>
        <w:t xml:space="preserve">tiks </w:t>
      </w:r>
      <w:r>
        <w:rPr>
          <w:bCs/>
          <w:sz w:val="26"/>
          <w:szCs w:val="26"/>
          <w:lang w:val="lv-LV"/>
        </w:rPr>
        <w:t>atsau</w:t>
      </w:r>
      <w:r w:rsidR="00A8602F">
        <w:rPr>
          <w:bCs/>
          <w:sz w:val="26"/>
          <w:szCs w:val="26"/>
          <w:lang w:val="lv-LV"/>
        </w:rPr>
        <w:t xml:space="preserve">kts, </w:t>
      </w:r>
      <w:r w:rsidR="00A8602F" w:rsidRPr="00902A2B">
        <w:rPr>
          <w:bCs/>
          <w:sz w:val="26"/>
          <w:szCs w:val="26"/>
          <w:lang w:val="lv-LV"/>
        </w:rPr>
        <w:t xml:space="preserve">bet </w:t>
      </w:r>
      <w:r w:rsidR="00A8602F">
        <w:rPr>
          <w:bCs/>
          <w:sz w:val="26"/>
          <w:szCs w:val="26"/>
          <w:lang w:val="lv-LV"/>
        </w:rPr>
        <w:t>no tā</w:t>
      </w:r>
      <w:r w:rsidR="00A8602F" w:rsidRPr="00902A2B">
        <w:rPr>
          <w:bCs/>
          <w:sz w:val="26"/>
          <w:szCs w:val="26"/>
          <w:lang w:val="lv-LV"/>
        </w:rPr>
        <w:t xml:space="preserve"> izvilkt</w:t>
      </w:r>
      <w:r w:rsidR="00A8602F">
        <w:rPr>
          <w:bCs/>
          <w:sz w:val="26"/>
          <w:szCs w:val="26"/>
          <w:lang w:val="lv-LV"/>
        </w:rPr>
        <w:t>s viss,</w:t>
      </w:r>
      <w:r w:rsidR="00A8602F" w:rsidRPr="00902A2B">
        <w:rPr>
          <w:bCs/>
          <w:sz w:val="26"/>
          <w:szCs w:val="26"/>
          <w:lang w:val="lv-LV"/>
        </w:rPr>
        <w:t xml:space="preserve"> </w:t>
      </w:r>
      <w:r w:rsidR="00A8602F">
        <w:rPr>
          <w:bCs/>
          <w:sz w:val="26"/>
          <w:szCs w:val="26"/>
          <w:lang w:val="lv-LV"/>
        </w:rPr>
        <w:t>kas  attiecas uz procesa vienkāršošanu, dokumentu vienkāršošanu, klusēšanas – piekrišanas principa ieviešanu. Virzīs tālāk kā procesa grozījumus esošajā VBN</w:t>
      </w:r>
      <w:r w:rsidR="00CF2FD7">
        <w:rPr>
          <w:bCs/>
          <w:sz w:val="26"/>
          <w:szCs w:val="26"/>
          <w:lang w:val="lv-LV"/>
        </w:rPr>
        <w:t>, tagad galvenais v</w:t>
      </w:r>
      <w:r w:rsidR="00A8602F">
        <w:rPr>
          <w:bCs/>
          <w:sz w:val="26"/>
          <w:szCs w:val="26"/>
          <w:lang w:val="lv-LV"/>
        </w:rPr>
        <w:t>ienoties par procesu, ka</w:t>
      </w:r>
      <w:r w:rsidR="00897B2D">
        <w:rPr>
          <w:bCs/>
          <w:sz w:val="26"/>
          <w:szCs w:val="26"/>
          <w:lang w:val="lv-LV"/>
        </w:rPr>
        <w:t>s būtu būtiskā sastāvdaļa. K</w:t>
      </w:r>
      <w:r w:rsidR="00CF2FD7">
        <w:rPr>
          <w:bCs/>
          <w:sz w:val="26"/>
          <w:szCs w:val="26"/>
          <w:lang w:val="lv-LV"/>
        </w:rPr>
        <w:t>ad būs likuma grozījumi, tad virzīs pārējo.</w:t>
      </w:r>
      <w:r w:rsidR="00897B2D">
        <w:rPr>
          <w:bCs/>
          <w:sz w:val="26"/>
          <w:szCs w:val="26"/>
          <w:lang w:val="lv-LV"/>
        </w:rPr>
        <w:t xml:space="preserve"> </w:t>
      </w:r>
      <w:r w:rsidR="00A8602F">
        <w:rPr>
          <w:bCs/>
          <w:sz w:val="26"/>
          <w:szCs w:val="26"/>
          <w:lang w:val="lv-LV"/>
        </w:rPr>
        <w:t>Jaunā redakcija varētu būt sagatavota uz februāri</w:t>
      </w:r>
    </w:p>
    <w:p w:rsidR="00A10533" w:rsidRDefault="00A10533" w:rsidP="00437CDB">
      <w:pPr>
        <w:jc w:val="both"/>
        <w:rPr>
          <w:bCs/>
          <w:sz w:val="26"/>
          <w:szCs w:val="26"/>
          <w:lang w:val="lv-LV"/>
        </w:rPr>
      </w:pPr>
    </w:p>
    <w:p w:rsidR="005815DD" w:rsidRDefault="005815DD" w:rsidP="00437CDB">
      <w:pPr>
        <w:jc w:val="both"/>
        <w:rPr>
          <w:bCs/>
          <w:sz w:val="26"/>
          <w:szCs w:val="26"/>
          <w:lang w:val="lv-LV"/>
        </w:rPr>
      </w:pPr>
      <w:r w:rsidRPr="00A10533">
        <w:rPr>
          <w:b/>
          <w:bCs/>
          <w:sz w:val="26"/>
          <w:szCs w:val="26"/>
          <w:lang w:val="lv-LV"/>
        </w:rPr>
        <w:t>N.Grinbergs</w:t>
      </w:r>
      <w:r w:rsidR="00897B2D">
        <w:rPr>
          <w:bCs/>
          <w:sz w:val="26"/>
          <w:szCs w:val="26"/>
          <w:lang w:val="lv-LV"/>
        </w:rPr>
        <w:t xml:space="preserve"> – saistībā ar terminiem -</w:t>
      </w:r>
      <w:r>
        <w:rPr>
          <w:bCs/>
          <w:sz w:val="26"/>
          <w:szCs w:val="26"/>
          <w:lang w:val="lv-LV"/>
        </w:rPr>
        <w:t xml:space="preserve"> VBN ir termins </w:t>
      </w:r>
      <w:r w:rsidR="00A10533">
        <w:rPr>
          <w:bCs/>
          <w:sz w:val="26"/>
          <w:szCs w:val="26"/>
          <w:lang w:val="lv-LV"/>
        </w:rPr>
        <w:t>“</w:t>
      </w:r>
      <w:r>
        <w:rPr>
          <w:bCs/>
          <w:sz w:val="26"/>
          <w:szCs w:val="26"/>
          <w:lang w:val="lv-LV"/>
        </w:rPr>
        <w:t>inženiertīkli</w:t>
      </w:r>
      <w:r w:rsidR="00A10533">
        <w:rPr>
          <w:bCs/>
          <w:sz w:val="26"/>
          <w:szCs w:val="26"/>
          <w:lang w:val="lv-LV"/>
        </w:rPr>
        <w:t>”, priekšlikums šo terminu mainīt vai lietot arī terminu “inženierkomunikācijas”,</w:t>
      </w:r>
      <w:r w:rsidR="00F86290">
        <w:rPr>
          <w:bCs/>
          <w:sz w:val="26"/>
          <w:szCs w:val="26"/>
          <w:lang w:val="lv-LV"/>
        </w:rPr>
        <w:t xml:space="preserve"> uzskata, ka</w:t>
      </w:r>
      <w:r w:rsidR="00A10533">
        <w:rPr>
          <w:bCs/>
          <w:sz w:val="26"/>
          <w:szCs w:val="26"/>
          <w:lang w:val="lv-LV"/>
        </w:rPr>
        <w:t xml:space="preserve"> tīkli ir enerģētikā, bet komunikācijas ir ēkās un būvēs</w:t>
      </w:r>
      <w:r>
        <w:rPr>
          <w:bCs/>
          <w:sz w:val="26"/>
          <w:szCs w:val="26"/>
          <w:lang w:val="lv-LV"/>
        </w:rPr>
        <w:t>.</w:t>
      </w:r>
    </w:p>
    <w:p w:rsidR="005815DD" w:rsidRDefault="00A10533" w:rsidP="00437CDB">
      <w:pPr>
        <w:jc w:val="both"/>
        <w:rPr>
          <w:bCs/>
          <w:sz w:val="26"/>
          <w:szCs w:val="26"/>
          <w:lang w:val="lv-LV"/>
        </w:rPr>
      </w:pPr>
      <w:r w:rsidRPr="00902A2B">
        <w:rPr>
          <w:b/>
          <w:bCs/>
          <w:sz w:val="26"/>
          <w:szCs w:val="26"/>
          <w:lang w:val="lv-LV"/>
        </w:rPr>
        <w:t>O.Geitus-Eitvina</w:t>
      </w:r>
      <w:r w:rsidRPr="00902A2B">
        <w:rPr>
          <w:bCs/>
          <w:sz w:val="26"/>
          <w:szCs w:val="26"/>
          <w:lang w:val="lv-LV"/>
        </w:rPr>
        <w:t xml:space="preserve"> </w:t>
      </w:r>
      <w:r w:rsidR="005815DD">
        <w:rPr>
          <w:bCs/>
          <w:sz w:val="26"/>
          <w:szCs w:val="26"/>
          <w:lang w:val="lv-LV"/>
        </w:rPr>
        <w:t xml:space="preserve">– tas ir mūžīgais strīds vai ir </w:t>
      </w:r>
      <w:r>
        <w:rPr>
          <w:bCs/>
          <w:sz w:val="26"/>
          <w:szCs w:val="26"/>
          <w:lang w:val="lv-LV"/>
        </w:rPr>
        <w:t>“</w:t>
      </w:r>
      <w:r w:rsidR="005815DD">
        <w:rPr>
          <w:bCs/>
          <w:sz w:val="26"/>
          <w:szCs w:val="26"/>
          <w:lang w:val="lv-LV"/>
        </w:rPr>
        <w:t>inženiertīkli</w:t>
      </w:r>
      <w:r>
        <w:rPr>
          <w:bCs/>
          <w:sz w:val="26"/>
          <w:szCs w:val="26"/>
          <w:lang w:val="lv-LV"/>
        </w:rPr>
        <w:t>”</w:t>
      </w:r>
      <w:r w:rsidR="005815DD">
        <w:rPr>
          <w:bCs/>
          <w:sz w:val="26"/>
          <w:szCs w:val="26"/>
          <w:lang w:val="lv-LV"/>
        </w:rPr>
        <w:t xml:space="preserve"> vai </w:t>
      </w:r>
      <w:r>
        <w:rPr>
          <w:bCs/>
          <w:sz w:val="26"/>
          <w:szCs w:val="26"/>
          <w:lang w:val="lv-LV"/>
        </w:rPr>
        <w:t>“</w:t>
      </w:r>
      <w:r w:rsidR="005815DD">
        <w:rPr>
          <w:bCs/>
          <w:sz w:val="26"/>
          <w:szCs w:val="26"/>
          <w:lang w:val="lv-LV"/>
        </w:rPr>
        <w:t>inženierkomunikācijas</w:t>
      </w:r>
      <w:r>
        <w:rPr>
          <w:bCs/>
          <w:sz w:val="26"/>
          <w:szCs w:val="26"/>
          <w:lang w:val="lv-LV"/>
        </w:rPr>
        <w:t>”</w:t>
      </w:r>
      <w:r w:rsidR="005815DD">
        <w:rPr>
          <w:bCs/>
          <w:sz w:val="26"/>
          <w:szCs w:val="26"/>
          <w:lang w:val="lv-LV"/>
        </w:rPr>
        <w:t>, šie</w:t>
      </w:r>
      <w:r>
        <w:rPr>
          <w:bCs/>
          <w:sz w:val="26"/>
          <w:szCs w:val="26"/>
          <w:lang w:val="lv-LV"/>
        </w:rPr>
        <w:t xml:space="preserve"> </w:t>
      </w:r>
      <w:r w:rsidR="005815DD">
        <w:rPr>
          <w:bCs/>
          <w:sz w:val="26"/>
          <w:szCs w:val="26"/>
          <w:lang w:val="lv-LV"/>
        </w:rPr>
        <w:t>termini nav</w:t>
      </w:r>
      <w:r>
        <w:rPr>
          <w:bCs/>
          <w:sz w:val="26"/>
          <w:szCs w:val="26"/>
          <w:lang w:val="lv-LV"/>
        </w:rPr>
        <w:t xml:space="preserve"> konfliktā viens ar otru.</w:t>
      </w:r>
      <w:r w:rsidR="005815DD">
        <w:rPr>
          <w:bCs/>
          <w:sz w:val="26"/>
          <w:szCs w:val="26"/>
          <w:lang w:val="lv-LV"/>
        </w:rPr>
        <w:t xml:space="preserve"> </w:t>
      </w:r>
    </w:p>
    <w:p w:rsidR="00407F09" w:rsidRDefault="00407F09" w:rsidP="00437CDB">
      <w:pPr>
        <w:jc w:val="both"/>
        <w:rPr>
          <w:bCs/>
          <w:sz w:val="26"/>
          <w:szCs w:val="26"/>
          <w:lang w:val="lv-LV"/>
        </w:rPr>
      </w:pPr>
    </w:p>
    <w:p w:rsidR="005815DD" w:rsidRDefault="005815DD" w:rsidP="00437CDB">
      <w:pPr>
        <w:jc w:val="both"/>
        <w:rPr>
          <w:bCs/>
          <w:sz w:val="26"/>
          <w:szCs w:val="26"/>
          <w:lang w:val="lv-LV"/>
        </w:rPr>
      </w:pPr>
      <w:r w:rsidRPr="00407F09">
        <w:rPr>
          <w:b/>
          <w:bCs/>
          <w:sz w:val="26"/>
          <w:szCs w:val="26"/>
          <w:lang w:val="lv-LV"/>
        </w:rPr>
        <w:t>E.Valantis</w:t>
      </w:r>
      <w:r>
        <w:rPr>
          <w:bCs/>
          <w:sz w:val="26"/>
          <w:szCs w:val="26"/>
          <w:lang w:val="lv-LV"/>
        </w:rPr>
        <w:t xml:space="preserve"> – </w:t>
      </w:r>
      <w:r w:rsidR="00AC1307">
        <w:rPr>
          <w:bCs/>
          <w:sz w:val="26"/>
          <w:szCs w:val="26"/>
          <w:lang w:val="lv-LV"/>
        </w:rPr>
        <w:t>paredzēts uzsākt darbu pie pētījumiem un</w:t>
      </w:r>
      <w:r w:rsidR="00407F09">
        <w:rPr>
          <w:bCs/>
          <w:sz w:val="26"/>
          <w:szCs w:val="26"/>
          <w:lang w:val="lv-LV"/>
        </w:rPr>
        <w:t xml:space="preserve"> </w:t>
      </w:r>
      <w:r w:rsidR="00AC1307">
        <w:rPr>
          <w:bCs/>
          <w:sz w:val="26"/>
          <w:szCs w:val="26"/>
          <w:lang w:val="lv-LV"/>
        </w:rPr>
        <w:t>būvnormatīvu</w:t>
      </w:r>
      <w:r>
        <w:rPr>
          <w:bCs/>
          <w:sz w:val="26"/>
          <w:szCs w:val="26"/>
          <w:lang w:val="lv-LV"/>
        </w:rPr>
        <w:t xml:space="preserve"> pārstrādā</w:t>
      </w:r>
      <w:r w:rsidR="00AC1307">
        <w:rPr>
          <w:bCs/>
          <w:sz w:val="26"/>
          <w:szCs w:val="26"/>
          <w:lang w:val="lv-LV"/>
        </w:rPr>
        <w:t xml:space="preserve">šanas: </w:t>
      </w:r>
    </w:p>
    <w:p w:rsidR="00407F09" w:rsidRPr="00AC1307" w:rsidRDefault="00407F09" w:rsidP="00437CDB">
      <w:pPr>
        <w:jc w:val="both"/>
        <w:rPr>
          <w:color w:val="000000"/>
          <w:sz w:val="26"/>
          <w:szCs w:val="26"/>
          <w:lang w:val="lv-LV" w:eastAsia="lv-LV"/>
        </w:rPr>
      </w:pPr>
      <w:r w:rsidRPr="00AC1307">
        <w:rPr>
          <w:color w:val="000000"/>
          <w:sz w:val="26"/>
          <w:szCs w:val="26"/>
          <w:lang w:val="lv-LV" w:eastAsia="lv-LV"/>
        </w:rPr>
        <w:t>* Kvalitātes mērījumu sistēmas būvniecībā izstrāde</w:t>
      </w:r>
      <w:r w:rsidR="00AC1307" w:rsidRPr="00AC1307">
        <w:rPr>
          <w:color w:val="000000"/>
          <w:sz w:val="26"/>
          <w:szCs w:val="26"/>
          <w:lang w:val="lv-LV" w:eastAsia="lv-LV"/>
        </w:rPr>
        <w:t>;</w:t>
      </w:r>
    </w:p>
    <w:p w:rsidR="00407F09" w:rsidRPr="00AC1307" w:rsidRDefault="00407F09" w:rsidP="00437CDB">
      <w:pPr>
        <w:jc w:val="both"/>
        <w:rPr>
          <w:color w:val="000000"/>
          <w:sz w:val="26"/>
          <w:szCs w:val="26"/>
          <w:lang w:val="lv-LV" w:eastAsia="lv-LV"/>
        </w:rPr>
      </w:pPr>
      <w:r w:rsidRPr="00AC1307">
        <w:rPr>
          <w:color w:val="000000"/>
          <w:sz w:val="26"/>
          <w:szCs w:val="26"/>
          <w:lang w:val="lv-LV" w:eastAsia="lv-LV"/>
        </w:rPr>
        <w:t>* Energoefektivitātes uzlabošanai</w:t>
      </w:r>
      <w:r w:rsidR="00AC1307" w:rsidRPr="00AC1307">
        <w:rPr>
          <w:color w:val="000000"/>
          <w:sz w:val="26"/>
          <w:szCs w:val="26"/>
          <w:lang w:val="lv-LV" w:eastAsia="lv-LV"/>
        </w:rPr>
        <w:t>, tiks pārstrādāti</w:t>
      </w:r>
      <w:r w:rsidRPr="00AC1307">
        <w:rPr>
          <w:color w:val="000000"/>
          <w:sz w:val="26"/>
          <w:szCs w:val="26"/>
          <w:lang w:val="lv-LV" w:eastAsia="lv-LV"/>
        </w:rPr>
        <w:t>:</w:t>
      </w:r>
    </w:p>
    <w:p w:rsidR="00407F09" w:rsidRPr="00AC1307" w:rsidRDefault="00407F09" w:rsidP="00AC1307">
      <w:pPr>
        <w:ind w:left="567"/>
        <w:jc w:val="both"/>
        <w:rPr>
          <w:color w:val="000000"/>
          <w:sz w:val="26"/>
          <w:szCs w:val="26"/>
          <w:lang w:val="lv-LV" w:eastAsia="lv-LV"/>
        </w:rPr>
      </w:pPr>
      <w:r w:rsidRPr="00AC1307">
        <w:rPr>
          <w:color w:val="000000"/>
          <w:sz w:val="26"/>
          <w:szCs w:val="26"/>
          <w:lang w:val="lv-LV" w:eastAsia="lv-LV"/>
        </w:rPr>
        <w:t>- Latvijas būvnormatīv</w:t>
      </w:r>
      <w:r w:rsidR="00AC1307" w:rsidRPr="00AC1307">
        <w:rPr>
          <w:color w:val="000000"/>
          <w:sz w:val="26"/>
          <w:szCs w:val="26"/>
          <w:lang w:val="lv-LV" w:eastAsia="lv-LV"/>
        </w:rPr>
        <w:t>s</w:t>
      </w:r>
      <w:r w:rsidRPr="00AC1307">
        <w:rPr>
          <w:color w:val="000000"/>
          <w:sz w:val="26"/>
          <w:szCs w:val="26"/>
          <w:lang w:val="lv-LV" w:eastAsia="lv-LV"/>
        </w:rPr>
        <w:t xml:space="preserve"> LBN 231 - 15 "Dzīvojamo un publisko ēku apkure un ventilācija" </w:t>
      </w:r>
    </w:p>
    <w:p w:rsidR="00407F09" w:rsidRPr="00AC1307" w:rsidRDefault="00407F09" w:rsidP="00AC1307">
      <w:pPr>
        <w:ind w:firstLine="567"/>
        <w:jc w:val="both"/>
        <w:rPr>
          <w:color w:val="000000"/>
          <w:sz w:val="26"/>
          <w:szCs w:val="26"/>
          <w:lang w:val="lv-LV" w:eastAsia="lv-LV"/>
        </w:rPr>
      </w:pPr>
      <w:r w:rsidRPr="00AC1307">
        <w:rPr>
          <w:color w:val="000000"/>
          <w:sz w:val="26"/>
          <w:szCs w:val="26"/>
          <w:lang w:val="lv-LV" w:eastAsia="lv-LV"/>
        </w:rPr>
        <w:t>- Latvijas būvnormatīv</w:t>
      </w:r>
      <w:r w:rsidR="00AC1307" w:rsidRPr="00AC1307">
        <w:rPr>
          <w:color w:val="000000"/>
          <w:sz w:val="26"/>
          <w:szCs w:val="26"/>
          <w:lang w:val="lv-LV" w:eastAsia="lv-LV"/>
        </w:rPr>
        <w:t>s</w:t>
      </w:r>
      <w:r w:rsidRPr="00AC1307">
        <w:rPr>
          <w:color w:val="000000"/>
          <w:sz w:val="26"/>
          <w:szCs w:val="26"/>
          <w:lang w:val="lv-LV" w:eastAsia="lv-LV"/>
        </w:rPr>
        <w:t xml:space="preserve"> LBN 003-15 "Būvklimotoloģija" pārstrāde </w:t>
      </w:r>
    </w:p>
    <w:p w:rsidR="00407F09" w:rsidRPr="00AC1307" w:rsidRDefault="00407F09" w:rsidP="00AC1307">
      <w:pPr>
        <w:ind w:left="567"/>
        <w:jc w:val="both"/>
        <w:rPr>
          <w:color w:val="000000"/>
          <w:sz w:val="26"/>
          <w:szCs w:val="26"/>
          <w:lang w:val="lv-LV" w:eastAsia="lv-LV"/>
        </w:rPr>
      </w:pPr>
      <w:r w:rsidRPr="00AC1307">
        <w:rPr>
          <w:color w:val="000000"/>
          <w:sz w:val="26"/>
          <w:szCs w:val="26"/>
          <w:lang w:val="lv-LV" w:eastAsia="lv-LV"/>
        </w:rPr>
        <w:t>- Latvijas būvnormatīv</w:t>
      </w:r>
      <w:r w:rsidR="00AC1307" w:rsidRPr="00AC1307">
        <w:rPr>
          <w:color w:val="000000"/>
          <w:sz w:val="26"/>
          <w:szCs w:val="26"/>
          <w:lang w:val="lv-LV" w:eastAsia="lv-LV"/>
        </w:rPr>
        <w:t>s</w:t>
      </w:r>
      <w:r w:rsidRPr="00AC1307">
        <w:rPr>
          <w:color w:val="000000"/>
          <w:sz w:val="26"/>
          <w:szCs w:val="26"/>
          <w:lang w:val="lv-LV" w:eastAsia="lv-LV"/>
        </w:rPr>
        <w:t xml:space="preserve"> LBN 002- 15 "Ēku norobežojošo konstrukciju siltumtehnika" </w:t>
      </w:r>
    </w:p>
    <w:p w:rsidR="00407F09" w:rsidRPr="00AC1307" w:rsidRDefault="00AC1307" w:rsidP="00437CDB">
      <w:pPr>
        <w:jc w:val="both"/>
        <w:rPr>
          <w:bCs/>
          <w:sz w:val="26"/>
          <w:szCs w:val="26"/>
          <w:lang w:val="lv-LV"/>
        </w:rPr>
      </w:pPr>
      <w:r w:rsidRPr="00AC1307">
        <w:rPr>
          <w:color w:val="000000"/>
          <w:sz w:val="26"/>
          <w:szCs w:val="26"/>
          <w:lang w:val="lv-LV" w:eastAsia="lv-LV"/>
        </w:rPr>
        <w:lastRenderedPageBreak/>
        <w:t xml:space="preserve">* </w:t>
      </w:r>
      <w:r w:rsidR="00407F09" w:rsidRPr="00AC1307">
        <w:rPr>
          <w:color w:val="000000"/>
          <w:sz w:val="26"/>
          <w:szCs w:val="26"/>
          <w:lang w:val="lv-LV" w:eastAsia="lv-LV"/>
        </w:rPr>
        <w:t>Latvijas būvnormatīv</w:t>
      </w:r>
      <w:r w:rsidRPr="00AC1307">
        <w:rPr>
          <w:color w:val="000000"/>
          <w:sz w:val="26"/>
          <w:szCs w:val="26"/>
          <w:lang w:val="lv-LV" w:eastAsia="lv-LV"/>
        </w:rPr>
        <w:t>s</w:t>
      </w:r>
      <w:r w:rsidR="00407F09" w:rsidRPr="00AC1307">
        <w:rPr>
          <w:color w:val="000000"/>
          <w:sz w:val="26"/>
          <w:szCs w:val="26"/>
          <w:lang w:val="lv-LV" w:eastAsia="lv-LV"/>
        </w:rPr>
        <w:t xml:space="preserve"> LBN 208 - 15 " Publiskas būves" pārstrāde</w:t>
      </w:r>
      <w:r w:rsidRPr="00AC1307">
        <w:rPr>
          <w:color w:val="000000"/>
          <w:sz w:val="26"/>
          <w:szCs w:val="26"/>
          <w:lang w:val="lv-LV" w:eastAsia="lv-LV"/>
        </w:rPr>
        <w:t>.</w:t>
      </w:r>
    </w:p>
    <w:p w:rsidR="00407F09" w:rsidRPr="00AC1307" w:rsidRDefault="00407F09" w:rsidP="00437CDB">
      <w:pPr>
        <w:jc w:val="both"/>
        <w:rPr>
          <w:bCs/>
          <w:sz w:val="26"/>
          <w:szCs w:val="26"/>
          <w:lang w:val="lv-LV"/>
        </w:rPr>
      </w:pPr>
    </w:p>
    <w:p w:rsidR="005815DD" w:rsidRDefault="005815DD" w:rsidP="00437CDB">
      <w:pPr>
        <w:jc w:val="both"/>
        <w:rPr>
          <w:bCs/>
          <w:sz w:val="26"/>
          <w:szCs w:val="26"/>
          <w:lang w:val="lv-LV"/>
        </w:rPr>
      </w:pPr>
    </w:p>
    <w:p w:rsidR="00402B22" w:rsidRDefault="005815DD" w:rsidP="00437CDB">
      <w:pPr>
        <w:jc w:val="both"/>
        <w:rPr>
          <w:bCs/>
          <w:sz w:val="26"/>
          <w:szCs w:val="26"/>
          <w:lang w:val="lv-LV"/>
        </w:rPr>
      </w:pPr>
      <w:r w:rsidRPr="00AC1307">
        <w:rPr>
          <w:b/>
          <w:bCs/>
          <w:sz w:val="26"/>
          <w:szCs w:val="26"/>
          <w:lang w:val="lv-LV"/>
        </w:rPr>
        <w:t>E.R</w:t>
      </w:r>
      <w:r w:rsidR="00AC1307" w:rsidRPr="00AC1307">
        <w:rPr>
          <w:b/>
          <w:bCs/>
          <w:sz w:val="26"/>
          <w:szCs w:val="26"/>
          <w:lang w:val="lv-LV"/>
        </w:rPr>
        <w:t>ožulapa</w:t>
      </w:r>
      <w:r>
        <w:rPr>
          <w:bCs/>
          <w:sz w:val="26"/>
          <w:szCs w:val="26"/>
          <w:lang w:val="lv-LV"/>
        </w:rPr>
        <w:t xml:space="preserve"> </w:t>
      </w:r>
      <w:r w:rsidR="00F36C5E">
        <w:rPr>
          <w:bCs/>
          <w:sz w:val="26"/>
          <w:szCs w:val="26"/>
          <w:lang w:val="lv-LV"/>
        </w:rPr>
        <w:t>–</w:t>
      </w:r>
      <w:r>
        <w:rPr>
          <w:bCs/>
          <w:sz w:val="26"/>
          <w:szCs w:val="26"/>
          <w:lang w:val="lv-LV"/>
        </w:rPr>
        <w:t xml:space="preserve"> </w:t>
      </w:r>
      <w:r w:rsidR="00AC1307">
        <w:rPr>
          <w:bCs/>
          <w:sz w:val="26"/>
          <w:szCs w:val="26"/>
          <w:lang w:val="lv-LV"/>
        </w:rPr>
        <w:t>atgādina, ka i</w:t>
      </w:r>
      <w:r w:rsidR="00F36C5E">
        <w:rPr>
          <w:bCs/>
          <w:sz w:val="26"/>
          <w:szCs w:val="26"/>
          <w:lang w:val="lv-LV"/>
        </w:rPr>
        <w:t>epriekšējā</w:t>
      </w:r>
      <w:r w:rsidR="00402B22">
        <w:rPr>
          <w:bCs/>
          <w:sz w:val="26"/>
          <w:szCs w:val="26"/>
          <w:lang w:val="lv-LV"/>
        </w:rPr>
        <w:t>s</w:t>
      </w:r>
      <w:r w:rsidR="00AC1307">
        <w:rPr>
          <w:bCs/>
          <w:sz w:val="26"/>
          <w:szCs w:val="26"/>
          <w:lang w:val="lv-LV"/>
        </w:rPr>
        <w:t xml:space="preserve"> padome</w:t>
      </w:r>
      <w:r w:rsidR="00402B22">
        <w:rPr>
          <w:bCs/>
          <w:sz w:val="26"/>
          <w:szCs w:val="26"/>
          <w:lang w:val="lv-LV"/>
        </w:rPr>
        <w:t xml:space="preserve">s laikā, kad runāja par prioritātēm LBN pārstrādāšanā, </w:t>
      </w:r>
      <w:r w:rsidR="00F36C5E">
        <w:rPr>
          <w:bCs/>
          <w:sz w:val="26"/>
          <w:szCs w:val="26"/>
          <w:lang w:val="lv-LV"/>
        </w:rPr>
        <w:t xml:space="preserve">nonāca pie secinājuma, </w:t>
      </w:r>
      <w:r w:rsidR="00402B22">
        <w:rPr>
          <w:bCs/>
          <w:sz w:val="26"/>
          <w:szCs w:val="26"/>
          <w:lang w:val="lv-LV"/>
        </w:rPr>
        <w:t xml:space="preserve">ka </w:t>
      </w:r>
      <w:r w:rsidR="002003A3">
        <w:rPr>
          <w:bCs/>
          <w:sz w:val="26"/>
          <w:szCs w:val="26"/>
          <w:lang w:val="lv-LV"/>
        </w:rPr>
        <w:t>d</w:t>
      </w:r>
      <w:r w:rsidR="00402B22">
        <w:rPr>
          <w:bCs/>
          <w:sz w:val="26"/>
          <w:szCs w:val="26"/>
          <w:lang w:val="lv-LV"/>
        </w:rPr>
        <w:t>z</w:t>
      </w:r>
      <w:r w:rsidR="002003A3">
        <w:rPr>
          <w:bCs/>
          <w:sz w:val="26"/>
          <w:szCs w:val="26"/>
          <w:lang w:val="lv-LV"/>
        </w:rPr>
        <w:t>īvojamo un publisko ēku normatīvi neatbilst pārējiem</w:t>
      </w:r>
      <w:r w:rsidR="00402B22">
        <w:rPr>
          <w:bCs/>
          <w:sz w:val="26"/>
          <w:szCs w:val="26"/>
          <w:lang w:val="lv-LV"/>
        </w:rPr>
        <w:t xml:space="preserve"> LBN pēc konstrukcijas. </w:t>
      </w:r>
      <w:r w:rsidR="006A5F13">
        <w:rPr>
          <w:bCs/>
          <w:sz w:val="26"/>
          <w:szCs w:val="26"/>
          <w:lang w:val="lv-LV"/>
        </w:rPr>
        <w:t xml:space="preserve">Citi </w:t>
      </w:r>
      <w:r w:rsidR="00402B22">
        <w:rPr>
          <w:bCs/>
          <w:sz w:val="26"/>
          <w:szCs w:val="26"/>
          <w:lang w:val="lv-LV"/>
        </w:rPr>
        <w:t xml:space="preserve">LBN balstīti uz </w:t>
      </w:r>
      <w:r w:rsidR="00F36C5E">
        <w:rPr>
          <w:bCs/>
          <w:sz w:val="26"/>
          <w:szCs w:val="26"/>
          <w:lang w:val="lv-LV"/>
        </w:rPr>
        <w:t>būt</w:t>
      </w:r>
      <w:r w:rsidR="00402B22">
        <w:rPr>
          <w:bCs/>
          <w:sz w:val="26"/>
          <w:szCs w:val="26"/>
          <w:lang w:val="lv-LV"/>
        </w:rPr>
        <w:t>iskajām prasīb</w:t>
      </w:r>
      <w:r w:rsidR="006A5F13">
        <w:rPr>
          <w:bCs/>
          <w:sz w:val="26"/>
          <w:szCs w:val="26"/>
          <w:lang w:val="lv-LV"/>
        </w:rPr>
        <w:t>ām</w:t>
      </w:r>
      <w:r w:rsidR="00402B22">
        <w:rPr>
          <w:bCs/>
          <w:sz w:val="26"/>
          <w:szCs w:val="26"/>
          <w:lang w:val="lv-LV"/>
        </w:rPr>
        <w:t xml:space="preserve"> būvēm, bet </w:t>
      </w:r>
      <w:r w:rsidR="006A5F13">
        <w:rPr>
          <w:bCs/>
          <w:sz w:val="26"/>
          <w:szCs w:val="26"/>
          <w:lang w:val="lv-LV"/>
        </w:rPr>
        <w:t xml:space="preserve">esošie ēku LBN runā par procedūrām nevis par to kā prasības izpildīt, tāpēc priekšlikums ir </w:t>
      </w:r>
      <w:r w:rsidR="00402B22">
        <w:rPr>
          <w:bCs/>
          <w:sz w:val="26"/>
          <w:szCs w:val="26"/>
          <w:lang w:val="lv-LV"/>
        </w:rPr>
        <w:t xml:space="preserve">izdot LBN  </w:t>
      </w:r>
      <w:r w:rsidR="006A5F13">
        <w:rPr>
          <w:bCs/>
          <w:sz w:val="26"/>
          <w:szCs w:val="26"/>
          <w:lang w:val="lv-LV"/>
        </w:rPr>
        <w:t xml:space="preserve">“Ēku </w:t>
      </w:r>
      <w:r w:rsidR="00402B22">
        <w:rPr>
          <w:bCs/>
          <w:sz w:val="26"/>
          <w:szCs w:val="26"/>
          <w:lang w:val="lv-LV"/>
        </w:rPr>
        <w:t>lietošanas drošība un vides pieejamīb</w:t>
      </w:r>
      <w:r w:rsidR="006A5F13">
        <w:rPr>
          <w:bCs/>
          <w:sz w:val="26"/>
          <w:szCs w:val="26"/>
          <w:lang w:val="lv-LV"/>
        </w:rPr>
        <w:t>a”,</w:t>
      </w:r>
      <w:r w:rsidR="00402B22">
        <w:rPr>
          <w:bCs/>
          <w:sz w:val="26"/>
          <w:szCs w:val="26"/>
          <w:lang w:val="lv-LV"/>
        </w:rPr>
        <w:t xml:space="preserve"> uzsvaru liekot uz funkcionalitāti.</w:t>
      </w:r>
    </w:p>
    <w:p w:rsidR="00F36C5E" w:rsidRDefault="00F36C5E" w:rsidP="00437CDB">
      <w:pPr>
        <w:jc w:val="both"/>
        <w:rPr>
          <w:bCs/>
          <w:sz w:val="26"/>
          <w:szCs w:val="26"/>
          <w:lang w:val="lv-LV"/>
        </w:rPr>
      </w:pPr>
    </w:p>
    <w:p w:rsidR="00F36C5E" w:rsidRPr="00E55D4F" w:rsidRDefault="004A2443" w:rsidP="006A5F13">
      <w:pPr>
        <w:pStyle w:val="ListParagraph"/>
        <w:numPr>
          <w:ilvl w:val="0"/>
          <w:numId w:val="38"/>
        </w:numPr>
        <w:jc w:val="both"/>
        <w:rPr>
          <w:b/>
          <w:bCs/>
          <w:sz w:val="26"/>
          <w:szCs w:val="26"/>
          <w:lang w:val="lv-LV"/>
        </w:rPr>
      </w:pPr>
      <w:r w:rsidRPr="00E55D4F">
        <w:rPr>
          <w:b/>
          <w:bCs/>
          <w:sz w:val="26"/>
          <w:szCs w:val="26"/>
          <w:lang w:val="lv-LV"/>
        </w:rPr>
        <w:t>Būvkomersantu klasifikācijas piemērošanas noteikumi</w:t>
      </w:r>
    </w:p>
    <w:p w:rsidR="006A5F13" w:rsidRDefault="006A5F13" w:rsidP="00437CDB">
      <w:pPr>
        <w:jc w:val="both"/>
        <w:rPr>
          <w:bCs/>
          <w:sz w:val="26"/>
          <w:szCs w:val="26"/>
          <w:lang w:val="lv-LV"/>
        </w:rPr>
      </w:pPr>
    </w:p>
    <w:p w:rsidR="004A2443" w:rsidRPr="00F86290" w:rsidRDefault="00E55D4F" w:rsidP="00437CDB">
      <w:pPr>
        <w:jc w:val="both"/>
        <w:rPr>
          <w:bCs/>
          <w:sz w:val="26"/>
          <w:szCs w:val="26"/>
          <w:lang w:val="lv-LV"/>
        </w:rPr>
      </w:pPr>
      <w:r w:rsidRPr="00F86290">
        <w:rPr>
          <w:bCs/>
          <w:sz w:val="26"/>
          <w:szCs w:val="26"/>
          <w:lang w:val="lv-LV"/>
        </w:rPr>
        <w:t>Pamatjautājums par klasifikāciju piemērošanu, m</w:t>
      </w:r>
      <w:r w:rsidR="006A5F13" w:rsidRPr="00F86290">
        <w:rPr>
          <w:bCs/>
          <w:sz w:val="26"/>
          <w:szCs w:val="26"/>
          <w:lang w:val="lv-LV"/>
        </w:rPr>
        <w:t>inistrija g</w:t>
      </w:r>
      <w:r w:rsidR="004A2443" w:rsidRPr="00F86290">
        <w:rPr>
          <w:bCs/>
          <w:sz w:val="26"/>
          <w:szCs w:val="26"/>
          <w:lang w:val="lv-LV"/>
        </w:rPr>
        <w:t>ribētu redzēt nozares redzējumu par klasifikācijas piemērošanu</w:t>
      </w:r>
    </w:p>
    <w:p w:rsidR="004A2443" w:rsidRPr="00F86290" w:rsidRDefault="004A2443" w:rsidP="00437CDB">
      <w:pPr>
        <w:jc w:val="both"/>
        <w:rPr>
          <w:bCs/>
          <w:sz w:val="26"/>
          <w:szCs w:val="26"/>
          <w:lang w:val="lv-LV"/>
        </w:rPr>
      </w:pPr>
    </w:p>
    <w:p w:rsidR="004A2443" w:rsidRPr="00F86290" w:rsidRDefault="004A2443" w:rsidP="009C6951">
      <w:pPr>
        <w:jc w:val="both"/>
        <w:rPr>
          <w:bCs/>
          <w:sz w:val="26"/>
          <w:szCs w:val="26"/>
          <w:lang w:val="lv-LV"/>
        </w:rPr>
      </w:pPr>
      <w:r w:rsidRPr="00F86290">
        <w:rPr>
          <w:b/>
          <w:bCs/>
          <w:sz w:val="26"/>
          <w:szCs w:val="26"/>
          <w:lang w:val="lv-LV"/>
        </w:rPr>
        <w:t>B.Fromane</w:t>
      </w:r>
      <w:r w:rsidRPr="00F86290">
        <w:rPr>
          <w:bCs/>
          <w:sz w:val="26"/>
          <w:szCs w:val="26"/>
          <w:lang w:val="lv-LV"/>
        </w:rPr>
        <w:t xml:space="preserve"> – </w:t>
      </w:r>
      <w:r w:rsidR="00DB3158" w:rsidRPr="00F86290">
        <w:rPr>
          <w:bCs/>
          <w:sz w:val="26"/>
          <w:szCs w:val="26"/>
          <w:lang w:val="lv-LV"/>
        </w:rPr>
        <w:t xml:space="preserve">tuvāko mēnešu laikā varētu nonākt pie vīzijas, </w:t>
      </w:r>
      <w:r w:rsidRPr="00F86290">
        <w:rPr>
          <w:bCs/>
          <w:sz w:val="26"/>
          <w:szCs w:val="26"/>
          <w:lang w:val="lv-LV"/>
        </w:rPr>
        <w:t>sarežģīts jautājums,</w:t>
      </w:r>
      <w:r w:rsidR="00363930" w:rsidRPr="00F86290">
        <w:rPr>
          <w:bCs/>
          <w:sz w:val="26"/>
          <w:szCs w:val="26"/>
          <w:lang w:val="lv-LV"/>
        </w:rPr>
        <w:t xml:space="preserve"> </w:t>
      </w:r>
      <w:r w:rsidR="00DB3158" w:rsidRPr="00F86290">
        <w:rPr>
          <w:bCs/>
          <w:sz w:val="26"/>
          <w:szCs w:val="26"/>
          <w:lang w:val="lv-LV"/>
        </w:rPr>
        <w:t>k</w:t>
      </w:r>
      <w:r w:rsidR="00363930" w:rsidRPr="00F86290">
        <w:rPr>
          <w:bCs/>
          <w:sz w:val="26"/>
          <w:szCs w:val="26"/>
          <w:lang w:val="lv-LV"/>
        </w:rPr>
        <w:t>as</w:t>
      </w:r>
      <w:r w:rsidRPr="00F86290">
        <w:rPr>
          <w:bCs/>
          <w:sz w:val="26"/>
          <w:szCs w:val="26"/>
          <w:lang w:val="lv-LV"/>
        </w:rPr>
        <w:t xml:space="preserve"> </w:t>
      </w:r>
      <w:r w:rsidR="00E55D4F" w:rsidRPr="00F86290">
        <w:rPr>
          <w:bCs/>
          <w:sz w:val="26"/>
          <w:szCs w:val="26"/>
          <w:lang w:val="lv-LV"/>
        </w:rPr>
        <w:t>ir detalizēti pēt</w:t>
      </w:r>
      <w:r w:rsidR="009C6951" w:rsidRPr="00F86290">
        <w:rPr>
          <w:bCs/>
          <w:sz w:val="26"/>
          <w:szCs w:val="26"/>
          <w:lang w:val="lv-LV"/>
        </w:rPr>
        <w:t>īts</w:t>
      </w:r>
      <w:r w:rsidR="00E55D4F" w:rsidRPr="00F86290">
        <w:rPr>
          <w:bCs/>
          <w:sz w:val="26"/>
          <w:szCs w:val="26"/>
          <w:lang w:val="lv-LV"/>
        </w:rPr>
        <w:t xml:space="preserve">, </w:t>
      </w:r>
      <w:r w:rsidRPr="00F86290">
        <w:rPr>
          <w:bCs/>
          <w:sz w:val="26"/>
          <w:szCs w:val="26"/>
          <w:lang w:val="lv-LV"/>
        </w:rPr>
        <w:t xml:space="preserve">vēl nav panākta vienošanās starp </w:t>
      </w:r>
      <w:r w:rsidR="005C77D5" w:rsidRPr="00F86290">
        <w:rPr>
          <w:bCs/>
          <w:sz w:val="26"/>
          <w:szCs w:val="26"/>
          <w:lang w:val="lv-LV"/>
        </w:rPr>
        <w:t>testētājiem</w:t>
      </w:r>
      <w:r w:rsidR="00DB3158" w:rsidRPr="00F86290">
        <w:rPr>
          <w:bCs/>
          <w:sz w:val="26"/>
          <w:szCs w:val="26"/>
          <w:lang w:val="lv-LV"/>
        </w:rPr>
        <w:t>.</w:t>
      </w:r>
    </w:p>
    <w:p w:rsidR="005C77D5" w:rsidRPr="00F86290" w:rsidRDefault="005C77D5" w:rsidP="00437CDB">
      <w:pPr>
        <w:jc w:val="both"/>
        <w:rPr>
          <w:bCs/>
          <w:sz w:val="26"/>
          <w:szCs w:val="26"/>
          <w:lang w:val="lv-LV"/>
        </w:rPr>
      </w:pPr>
    </w:p>
    <w:p w:rsidR="009C6951" w:rsidRPr="00F86290" w:rsidRDefault="009C6951" w:rsidP="009C6951">
      <w:pPr>
        <w:pStyle w:val="ListParagraph"/>
        <w:numPr>
          <w:ilvl w:val="0"/>
          <w:numId w:val="38"/>
        </w:numPr>
        <w:shd w:val="clear" w:color="auto" w:fill="FFFFFF"/>
        <w:jc w:val="both"/>
        <w:rPr>
          <w:bCs/>
          <w:sz w:val="26"/>
          <w:szCs w:val="26"/>
          <w:lang w:val="lv-LV" w:eastAsia="lv-LV"/>
        </w:rPr>
      </w:pPr>
      <w:r w:rsidRPr="00F86290">
        <w:rPr>
          <w:bCs/>
          <w:sz w:val="26"/>
          <w:szCs w:val="26"/>
          <w:lang w:val="lv-LV" w:eastAsia="lv-LV"/>
        </w:rPr>
        <w:t>Ir sagatavoti grozījumi MK 28.07.2015. noteikumos Nr. 438</w:t>
      </w:r>
      <w:r w:rsidRPr="00F86290">
        <w:rPr>
          <w:sz w:val="26"/>
          <w:szCs w:val="26"/>
          <w:lang w:val="lv-LV" w:eastAsia="lv-LV"/>
        </w:rPr>
        <w:t> “</w:t>
      </w:r>
      <w:r w:rsidRPr="00F86290">
        <w:rPr>
          <w:b/>
          <w:bCs/>
          <w:sz w:val="26"/>
          <w:szCs w:val="26"/>
          <w:lang w:val="lv-LV" w:eastAsia="lv-LV"/>
        </w:rPr>
        <w:t xml:space="preserve">Būvniecības informācijas sistēmas noteikumi” </w:t>
      </w:r>
      <w:r w:rsidR="00954533" w:rsidRPr="00F86290">
        <w:rPr>
          <w:b/>
          <w:bCs/>
          <w:sz w:val="26"/>
          <w:szCs w:val="26"/>
          <w:lang w:val="lv-LV" w:eastAsia="lv-LV"/>
        </w:rPr>
        <w:t xml:space="preserve">, </w:t>
      </w:r>
      <w:r w:rsidR="00954533" w:rsidRPr="00F86290">
        <w:rPr>
          <w:bCs/>
          <w:sz w:val="26"/>
          <w:szCs w:val="26"/>
          <w:lang w:val="lv-LV" w:eastAsia="lv-LV"/>
        </w:rPr>
        <w:t>saskaņošanas procesā</w:t>
      </w:r>
      <w:r w:rsidR="00954533" w:rsidRPr="00F86290">
        <w:rPr>
          <w:b/>
          <w:bCs/>
          <w:sz w:val="26"/>
          <w:szCs w:val="26"/>
          <w:lang w:val="lv-LV" w:eastAsia="lv-LV"/>
        </w:rPr>
        <w:t>.</w:t>
      </w:r>
      <w:r w:rsidR="00DB3158" w:rsidRPr="00F86290">
        <w:rPr>
          <w:b/>
          <w:bCs/>
          <w:sz w:val="26"/>
          <w:szCs w:val="26"/>
          <w:lang w:val="lv-LV" w:eastAsia="lv-LV"/>
        </w:rPr>
        <w:t xml:space="preserve"> (</w:t>
      </w:r>
      <w:r w:rsidR="00DB3158" w:rsidRPr="00F86290">
        <w:rPr>
          <w:bCs/>
          <w:sz w:val="26"/>
          <w:szCs w:val="26"/>
          <w:lang w:val="lv-LV" w:eastAsia="lv-LV"/>
        </w:rPr>
        <w:t>Kopā ar BVKB definēs kas jādara projekta 2.kārtas ietvaros.)</w:t>
      </w:r>
    </w:p>
    <w:p w:rsidR="009C6951" w:rsidRPr="00F86290" w:rsidRDefault="009C6951" w:rsidP="009C6951">
      <w:pPr>
        <w:pStyle w:val="ListParagraph"/>
        <w:numPr>
          <w:ilvl w:val="0"/>
          <w:numId w:val="40"/>
        </w:numPr>
        <w:shd w:val="clear" w:color="auto" w:fill="FFFFFF"/>
        <w:jc w:val="both"/>
        <w:rPr>
          <w:bCs/>
          <w:sz w:val="26"/>
          <w:szCs w:val="26"/>
          <w:lang w:val="lv-LV" w:eastAsia="lv-LV"/>
        </w:rPr>
      </w:pPr>
      <w:r w:rsidRPr="00F86290">
        <w:rPr>
          <w:bCs/>
          <w:sz w:val="26"/>
          <w:szCs w:val="26"/>
          <w:lang w:val="lv-LV" w:eastAsia="lv-LV"/>
        </w:rPr>
        <w:t>Saskaņošanas stadijā ir MK 07.10.2014. noteikumi Nr.610</w:t>
      </w:r>
      <w:r w:rsidRPr="00F86290">
        <w:rPr>
          <w:sz w:val="26"/>
          <w:szCs w:val="26"/>
          <w:lang w:val="lv-LV" w:eastAsia="lv-LV"/>
        </w:rPr>
        <w:t> “</w:t>
      </w:r>
      <w:r w:rsidRPr="00F86290">
        <w:rPr>
          <w:b/>
          <w:bCs/>
          <w:sz w:val="26"/>
          <w:szCs w:val="26"/>
          <w:lang w:val="lv-LV" w:eastAsia="lv-LV"/>
        </w:rPr>
        <w:t>Būvspeciālistu kompetences novērtēšanas un patstāvīgās prakses uzraudzības noteikumi</w:t>
      </w:r>
      <w:r w:rsidRPr="00F86290">
        <w:rPr>
          <w:bCs/>
          <w:sz w:val="26"/>
          <w:szCs w:val="26"/>
          <w:lang w:val="lv-LV" w:eastAsia="lv-LV"/>
        </w:rPr>
        <w:t>”</w:t>
      </w:r>
    </w:p>
    <w:p w:rsidR="009C6951" w:rsidRPr="00F86290" w:rsidRDefault="009C6951" w:rsidP="00361E51">
      <w:pPr>
        <w:ind w:left="851" w:hanging="851"/>
        <w:jc w:val="both"/>
        <w:rPr>
          <w:b/>
          <w:sz w:val="26"/>
          <w:szCs w:val="26"/>
          <w:lang w:val="lv-LV"/>
        </w:rPr>
      </w:pPr>
    </w:p>
    <w:p w:rsidR="00684F08" w:rsidRPr="00F86290" w:rsidRDefault="006F7EFE" w:rsidP="00361E51">
      <w:pPr>
        <w:ind w:left="851" w:hanging="851"/>
        <w:jc w:val="both"/>
        <w:rPr>
          <w:sz w:val="26"/>
          <w:szCs w:val="26"/>
          <w:lang w:val="lv-LV"/>
        </w:rPr>
      </w:pPr>
      <w:r w:rsidRPr="00F86290">
        <w:rPr>
          <w:b/>
          <w:sz w:val="26"/>
          <w:szCs w:val="26"/>
          <w:lang w:val="lv-LV"/>
        </w:rPr>
        <w:t>Nolemj</w:t>
      </w:r>
      <w:r w:rsidRPr="00F86290">
        <w:rPr>
          <w:sz w:val="26"/>
          <w:szCs w:val="26"/>
          <w:lang w:val="lv-LV"/>
        </w:rPr>
        <w:t>:</w:t>
      </w:r>
      <w:r w:rsidR="00F2581F" w:rsidRPr="00F86290">
        <w:rPr>
          <w:sz w:val="26"/>
          <w:szCs w:val="26"/>
          <w:lang w:val="lv-LV"/>
        </w:rPr>
        <w:t xml:space="preserve"> </w:t>
      </w:r>
      <w:r w:rsidR="00F977E6" w:rsidRPr="00F86290">
        <w:rPr>
          <w:sz w:val="26"/>
          <w:szCs w:val="26"/>
          <w:lang w:val="lv-LV"/>
        </w:rPr>
        <w:t>Pieņemt informāciju zināšanai</w:t>
      </w:r>
      <w:r w:rsidR="00684F08" w:rsidRPr="00F86290">
        <w:rPr>
          <w:sz w:val="26"/>
          <w:szCs w:val="26"/>
          <w:lang w:val="lv-LV"/>
        </w:rPr>
        <w:t>.</w:t>
      </w:r>
    </w:p>
    <w:p w:rsidR="00F2581F" w:rsidRPr="00F86290" w:rsidRDefault="00093695" w:rsidP="00361E51">
      <w:pPr>
        <w:ind w:left="851" w:hanging="851"/>
        <w:jc w:val="both"/>
        <w:rPr>
          <w:sz w:val="26"/>
          <w:szCs w:val="26"/>
          <w:lang w:val="lv-LV"/>
        </w:rPr>
      </w:pPr>
      <w:r w:rsidRPr="00F86290">
        <w:rPr>
          <w:sz w:val="26"/>
          <w:szCs w:val="26"/>
          <w:lang w:val="lv-LV"/>
        </w:rPr>
        <w:tab/>
        <w:t xml:space="preserve">   </w:t>
      </w:r>
    </w:p>
    <w:p w:rsidR="00F977E6" w:rsidRDefault="00F977E6" w:rsidP="00096284">
      <w:pPr>
        <w:ind w:hanging="3"/>
        <w:jc w:val="center"/>
        <w:rPr>
          <w:b/>
          <w:bCs/>
          <w:color w:val="000000"/>
          <w:sz w:val="26"/>
          <w:szCs w:val="26"/>
          <w:lang w:val="lv-LV"/>
        </w:rPr>
      </w:pPr>
    </w:p>
    <w:p w:rsidR="00096284" w:rsidRDefault="00096284" w:rsidP="00096284">
      <w:pPr>
        <w:ind w:hanging="3"/>
        <w:jc w:val="center"/>
        <w:rPr>
          <w:b/>
          <w:bCs/>
          <w:color w:val="000000"/>
          <w:sz w:val="26"/>
          <w:szCs w:val="26"/>
          <w:lang w:val="lv-LV"/>
        </w:rPr>
      </w:pPr>
      <w:r>
        <w:rPr>
          <w:b/>
          <w:bCs/>
          <w:color w:val="000000"/>
          <w:sz w:val="26"/>
          <w:szCs w:val="26"/>
          <w:lang w:val="lv-LV"/>
        </w:rPr>
        <w:t>4</w:t>
      </w:r>
      <w:r w:rsidRPr="003F61CC">
        <w:rPr>
          <w:b/>
          <w:bCs/>
          <w:color w:val="000000"/>
          <w:sz w:val="26"/>
          <w:szCs w:val="26"/>
          <w:lang w:val="lv-LV"/>
        </w:rPr>
        <w:t>.§</w:t>
      </w:r>
    </w:p>
    <w:p w:rsidR="0065283D" w:rsidRPr="004A2443" w:rsidRDefault="0065283D" w:rsidP="004A2443">
      <w:pPr>
        <w:spacing w:after="200"/>
        <w:ind w:right="-58"/>
        <w:jc w:val="center"/>
        <w:rPr>
          <w:b/>
          <w:sz w:val="28"/>
          <w:szCs w:val="28"/>
          <w:lang w:val="lv-LV"/>
        </w:rPr>
      </w:pPr>
      <w:r w:rsidRPr="004A2443">
        <w:rPr>
          <w:b/>
          <w:sz w:val="28"/>
          <w:szCs w:val="28"/>
          <w:lang w:val="lv-LV"/>
        </w:rPr>
        <w:t>Būvniecības nozares Latvijas 100gadei veltītā konkursa - pasākuma idejas prezentācija</w:t>
      </w:r>
    </w:p>
    <w:p w:rsidR="00096284" w:rsidRPr="003F61CC" w:rsidRDefault="00096284" w:rsidP="00096284">
      <w:pPr>
        <w:jc w:val="center"/>
        <w:rPr>
          <w:color w:val="000000"/>
          <w:sz w:val="26"/>
          <w:szCs w:val="26"/>
          <w:lang w:val="lv-LV"/>
        </w:rPr>
      </w:pPr>
      <w:r w:rsidRPr="003F61CC">
        <w:rPr>
          <w:color w:val="000000"/>
          <w:sz w:val="26"/>
          <w:szCs w:val="26"/>
          <w:lang w:val="lv-LV"/>
        </w:rPr>
        <w:t>----------------------------------------------------------------------------------------------</w:t>
      </w:r>
    </w:p>
    <w:tbl>
      <w:tblPr>
        <w:tblStyle w:val="TableGrid"/>
        <w:tblW w:w="9214" w:type="dxa"/>
        <w:tblLook w:val="04A0" w:firstRow="1" w:lastRow="0" w:firstColumn="1" w:lastColumn="0" w:noHBand="0" w:noVBand="1"/>
      </w:tblPr>
      <w:tblGrid>
        <w:gridCol w:w="9214"/>
      </w:tblGrid>
      <w:tr w:rsidR="00096284" w:rsidRPr="003F61CC" w:rsidTr="00F00144">
        <w:tc>
          <w:tcPr>
            <w:tcW w:w="9214" w:type="dxa"/>
            <w:tcBorders>
              <w:top w:val="nil"/>
              <w:left w:val="nil"/>
              <w:bottom w:val="nil"/>
              <w:right w:val="nil"/>
            </w:tcBorders>
          </w:tcPr>
          <w:p w:rsidR="00096284" w:rsidRPr="003F61CC" w:rsidRDefault="00096284" w:rsidP="00F00144">
            <w:pPr>
              <w:ind w:left="-108"/>
              <w:rPr>
                <w:sz w:val="26"/>
                <w:szCs w:val="26"/>
                <w:lang w:val="lv-LV"/>
              </w:rPr>
            </w:pPr>
            <w:r w:rsidRPr="003F61CC">
              <w:rPr>
                <w:b/>
                <w:iCs/>
                <w:color w:val="000000"/>
                <w:sz w:val="26"/>
                <w:szCs w:val="26"/>
                <w:lang w:val="lv-LV"/>
              </w:rPr>
              <w:t xml:space="preserve">Ziņo: </w:t>
            </w:r>
            <w:r w:rsidR="00061122">
              <w:rPr>
                <w:sz w:val="26"/>
                <w:szCs w:val="26"/>
                <w:lang w:val="lv-LV"/>
              </w:rPr>
              <w:t>B.Fromane</w:t>
            </w:r>
          </w:p>
        </w:tc>
      </w:tr>
    </w:tbl>
    <w:p w:rsidR="00096284" w:rsidRDefault="00096284" w:rsidP="00096284">
      <w:pPr>
        <w:ind w:firstLine="567"/>
        <w:jc w:val="both"/>
        <w:rPr>
          <w:sz w:val="26"/>
          <w:szCs w:val="26"/>
          <w:lang w:val="lv-LV"/>
        </w:rPr>
      </w:pPr>
    </w:p>
    <w:p w:rsidR="008B590E" w:rsidRDefault="008B590E" w:rsidP="00DE39B7">
      <w:pPr>
        <w:jc w:val="both"/>
        <w:rPr>
          <w:sz w:val="26"/>
          <w:szCs w:val="26"/>
          <w:lang w:val="lv-LV"/>
        </w:rPr>
      </w:pPr>
      <w:r>
        <w:rPr>
          <w:sz w:val="26"/>
          <w:szCs w:val="26"/>
          <w:lang w:val="lv-LV"/>
        </w:rPr>
        <w:t xml:space="preserve">Prezentē, </w:t>
      </w:r>
      <w:r w:rsidR="00061122">
        <w:rPr>
          <w:sz w:val="26"/>
          <w:szCs w:val="26"/>
          <w:lang w:val="lv-LV"/>
        </w:rPr>
        <w:t>Latvijas 100gades kontekstā</w:t>
      </w:r>
      <w:r>
        <w:rPr>
          <w:sz w:val="26"/>
          <w:szCs w:val="26"/>
          <w:lang w:val="lv-LV"/>
        </w:rPr>
        <w:t>,</w:t>
      </w:r>
      <w:r w:rsidR="00061122">
        <w:rPr>
          <w:sz w:val="26"/>
          <w:szCs w:val="26"/>
          <w:lang w:val="lv-LV"/>
        </w:rPr>
        <w:t xml:space="preserve"> </w:t>
      </w:r>
      <w:r>
        <w:rPr>
          <w:sz w:val="26"/>
          <w:szCs w:val="26"/>
          <w:lang w:val="lv-LV"/>
        </w:rPr>
        <w:t xml:space="preserve">būvniecības sasniegumu vērtēšanas ideju. </w:t>
      </w:r>
    </w:p>
    <w:p w:rsidR="008B590E" w:rsidRDefault="008B590E" w:rsidP="00DE39B7">
      <w:pPr>
        <w:jc w:val="both"/>
        <w:rPr>
          <w:sz w:val="26"/>
          <w:szCs w:val="26"/>
          <w:lang w:val="lv-LV"/>
        </w:rPr>
      </w:pPr>
    </w:p>
    <w:p w:rsidR="00BF571D" w:rsidRDefault="008B590E" w:rsidP="00DE39B7">
      <w:pPr>
        <w:jc w:val="both"/>
        <w:rPr>
          <w:sz w:val="26"/>
          <w:szCs w:val="26"/>
          <w:lang w:val="lv-LV"/>
        </w:rPr>
      </w:pPr>
      <w:r>
        <w:rPr>
          <w:sz w:val="26"/>
          <w:szCs w:val="26"/>
          <w:lang w:val="lv-LV"/>
        </w:rPr>
        <w:t xml:space="preserve">Latvijas 100gades kontekstā </w:t>
      </w:r>
      <w:r w:rsidR="00061122">
        <w:rPr>
          <w:sz w:val="26"/>
          <w:szCs w:val="26"/>
          <w:lang w:val="lv-LV"/>
        </w:rPr>
        <w:t xml:space="preserve">apskatīties uz </w:t>
      </w:r>
      <w:r w:rsidR="00BF571D">
        <w:rPr>
          <w:sz w:val="26"/>
          <w:szCs w:val="26"/>
          <w:lang w:val="lv-LV"/>
        </w:rPr>
        <w:t>to</w:t>
      </w:r>
      <w:r>
        <w:rPr>
          <w:sz w:val="26"/>
          <w:szCs w:val="26"/>
          <w:lang w:val="lv-LV"/>
        </w:rPr>
        <w:t>,</w:t>
      </w:r>
      <w:r w:rsidR="00BF571D">
        <w:rPr>
          <w:sz w:val="26"/>
          <w:szCs w:val="26"/>
          <w:lang w:val="lv-LV"/>
        </w:rPr>
        <w:t xml:space="preserve"> ko </w:t>
      </w:r>
      <w:r>
        <w:rPr>
          <w:sz w:val="26"/>
          <w:szCs w:val="26"/>
          <w:lang w:val="lv-LV"/>
        </w:rPr>
        <w:t>būvniecības nozare</w:t>
      </w:r>
      <w:r w:rsidR="00BF571D">
        <w:rPr>
          <w:sz w:val="26"/>
          <w:szCs w:val="26"/>
          <w:lang w:val="lv-LV"/>
        </w:rPr>
        <w:t xml:space="preserve"> paveikusi šajos 100 gados, kas ir tie objekti, kas būtu pelnījuši atzinību.</w:t>
      </w:r>
      <w:r>
        <w:rPr>
          <w:sz w:val="26"/>
          <w:szCs w:val="26"/>
          <w:lang w:val="lv-LV"/>
        </w:rPr>
        <w:t xml:space="preserve"> </w:t>
      </w:r>
      <w:r w:rsidR="00BF571D">
        <w:rPr>
          <w:sz w:val="26"/>
          <w:szCs w:val="26"/>
          <w:lang w:val="lv-LV"/>
        </w:rPr>
        <w:t>Ja</w:t>
      </w:r>
      <w:r>
        <w:rPr>
          <w:sz w:val="26"/>
          <w:szCs w:val="26"/>
          <w:lang w:val="lv-LV"/>
        </w:rPr>
        <w:t xml:space="preserve"> pasākums </w:t>
      </w:r>
      <w:r w:rsidR="00BF571D">
        <w:rPr>
          <w:sz w:val="26"/>
          <w:szCs w:val="26"/>
          <w:lang w:val="lv-LV"/>
        </w:rPr>
        <w:t>uz 100gadi izdo</w:t>
      </w:r>
      <w:r w:rsidR="00034548">
        <w:rPr>
          <w:sz w:val="26"/>
          <w:szCs w:val="26"/>
          <w:lang w:val="lv-LV"/>
        </w:rPr>
        <w:t>s</w:t>
      </w:r>
      <w:r w:rsidR="00BF571D">
        <w:rPr>
          <w:sz w:val="26"/>
          <w:szCs w:val="26"/>
          <w:lang w:val="lv-LV"/>
        </w:rPr>
        <w:t xml:space="preserve">ies, tad </w:t>
      </w:r>
      <w:r>
        <w:rPr>
          <w:sz w:val="26"/>
          <w:szCs w:val="26"/>
          <w:lang w:val="lv-LV"/>
        </w:rPr>
        <w:t xml:space="preserve">to </w:t>
      </w:r>
      <w:r w:rsidR="00BF571D">
        <w:rPr>
          <w:sz w:val="26"/>
          <w:szCs w:val="26"/>
          <w:lang w:val="lv-LV"/>
        </w:rPr>
        <w:t xml:space="preserve">šādu </w:t>
      </w:r>
      <w:r>
        <w:rPr>
          <w:sz w:val="26"/>
          <w:szCs w:val="26"/>
          <w:lang w:val="lv-LV"/>
        </w:rPr>
        <w:t xml:space="preserve">nozarē paveiktā </w:t>
      </w:r>
      <w:r w:rsidR="00BF571D">
        <w:rPr>
          <w:sz w:val="26"/>
          <w:szCs w:val="26"/>
          <w:lang w:val="lv-LV"/>
        </w:rPr>
        <w:t xml:space="preserve">vērtējumu </w:t>
      </w:r>
      <w:r>
        <w:rPr>
          <w:sz w:val="26"/>
          <w:szCs w:val="26"/>
          <w:lang w:val="lv-LV"/>
        </w:rPr>
        <w:t xml:space="preserve">varētu </w:t>
      </w:r>
      <w:r w:rsidR="00BF571D">
        <w:rPr>
          <w:sz w:val="26"/>
          <w:szCs w:val="26"/>
          <w:lang w:val="lv-LV"/>
        </w:rPr>
        <w:t>sniegt reizi 2-3 gados.</w:t>
      </w:r>
    </w:p>
    <w:p w:rsidR="00BD6BEE" w:rsidRDefault="00BD6BEE" w:rsidP="00DE39B7">
      <w:pPr>
        <w:jc w:val="both"/>
        <w:rPr>
          <w:sz w:val="26"/>
          <w:szCs w:val="26"/>
          <w:lang w:val="lv-LV"/>
        </w:rPr>
      </w:pPr>
    </w:p>
    <w:p w:rsidR="00954B99" w:rsidRDefault="00954B99" w:rsidP="00DE39B7">
      <w:pPr>
        <w:jc w:val="both"/>
        <w:rPr>
          <w:sz w:val="26"/>
          <w:szCs w:val="26"/>
          <w:lang w:val="lv-LV"/>
        </w:rPr>
      </w:pPr>
      <w:r>
        <w:rPr>
          <w:sz w:val="26"/>
          <w:szCs w:val="26"/>
          <w:lang w:val="lv-LV"/>
        </w:rPr>
        <w:t xml:space="preserve">Šobrīd ir apmēram 14 dažādas balvas būvniecības konkursos. </w:t>
      </w:r>
      <w:r w:rsidR="008B590E">
        <w:rPr>
          <w:sz w:val="26"/>
          <w:szCs w:val="26"/>
          <w:lang w:val="lv-LV"/>
        </w:rPr>
        <w:t>Jauna nozares paveiktā vērtējuma konkurs</w:t>
      </w:r>
      <w:r>
        <w:rPr>
          <w:sz w:val="26"/>
          <w:szCs w:val="26"/>
          <w:lang w:val="lv-LV"/>
        </w:rPr>
        <w:t>a veidošana neparedz</w:t>
      </w:r>
      <w:r w:rsidR="008B590E">
        <w:rPr>
          <w:sz w:val="26"/>
          <w:szCs w:val="26"/>
          <w:lang w:val="lv-LV"/>
        </w:rPr>
        <w:t xml:space="preserve"> </w:t>
      </w:r>
      <w:r>
        <w:rPr>
          <w:sz w:val="26"/>
          <w:szCs w:val="26"/>
          <w:lang w:val="lv-LV"/>
        </w:rPr>
        <w:t xml:space="preserve">atteikšanos no, jau esošajiem konkursiem un balvām būvniecības nozarē. </w:t>
      </w:r>
      <w:r w:rsidR="00BF571D">
        <w:rPr>
          <w:sz w:val="26"/>
          <w:szCs w:val="26"/>
          <w:lang w:val="lv-LV"/>
        </w:rPr>
        <w:t>Esošās ba</w:t>
      </w:r>
      <w:r>
        <w:rPr>
          <w:sz w:val="26"/>
          <w:szCs w:val="26"/>
          <w:lang w:val="lv-LV"/>
        </w:rPr>
        <w:t>l</w:t>
      </w:r>
      <w:r w:rsidR="00BF571D">
        <w:rPr>
          <w:sz w:val="26"/>
          <w:szCs w:val="26"/>
          <w:lang w:val="lv-LV"/>
        </w:rPr>
        <w:t>vas varētu saglabāt</w:t>
      </w:r>
      <w:r>
        <w:rPr>
          <w:sz w:val="26"/>
          <w:szCs w:val="26"/>
          <w:lang w:val="lv-LV"/>
        </w:rPr>
        <w:t xml:space="preserve">. </w:t>
      </w:r>
    </w:p>
    <w:p w:rsidR="00BF571D" w:rsidRDefault="00BD6BEE" w:rsidP="00DE39B7">
      <w:pPr>
        <w:jc w:val="both"/>
        <w:rPr>
          <w:sz w:val="26"/>
          <w:szCs w:val="26"/>
          <w:lang w:val="lv-LV"/>
        </w:rPr>
      </w:pPr>
      <w:r>
        <w:rPr>
          <w:sz w:val="26"/>
          <w:szCs w:val="26"/>
          <w:lang w:val="lv-LV"/>
        </w:rPr>
        <w:t xml:space="preserve"> </w:t>
      </w:r>
    </w:p>
    <w:p w:rsidR="00954B99" w:rsidRDefault="00954B99" w:rsidP="00954B99">
      <w:pPr>
        <w:jc w:val="both"/>
        <w:rPr>
          <w:sz w:val="26"/>
          <w:szCs w:val="26"/>
          <w:lang w:val="lv-LV"/>
        </w:rPr>
      </w:pPr>
      <w:r>
        <w:rPr>
          <w:sz w:val="26"/>
          <w:szCs w:val="26"/>
          <w:lang w:val="lv-LV"/>
        </w:rPr>
        <w:t>Jautājums ir par to, kā radīt balvu ar ilglaicīgāku vērtību. Nozare, kas šo jautājumu atrisinājusi ir ēdināšanas nozare ar Michelin zvaigznēm.</w:t>
      </w:r>
      <w:r w:rsidRPr="00BD6BEE">
        <w:rPr>
          <w:sz w:val="26"/>
          <w:szCs w:val="26"/>
          <w:lang w:val="lv-LV"/>
        </w:rPr>
        <w:t xml:space="preserve"> </w:t>
      </w:r>
      <w:r>
        <w:rPr>
          <w:sz w:val="26"/>
          <w:szCs w:val="26"/>
          <w:lang w:val="lv-LV"/>
        </w:rPr>
        <w:t>Būvniecības nozare varētu radīt līdzīgu balvu būvniecībā, piemēram piešķirot būvēm zvaigznes:</w:t>
      </w:r>
    </w:p>
    <w:p w:rsidR="00954B99" w:rsidRPr="00BD6BEE" w:rsidRDefault="00954B99" w:rsidP="00954B99">
      <w:pPr>
        <w:jc w:val="both"/>
        <w:rPr>
          <w:rFonts w:eastAsia="Calibri"/>
          <w:sz w:val="26"/>
          <w:szCs w:val="26"/>
          <w:lang w:val="lv-LV" w:eastAsia="lv-LV"/>
        </w:rPr>
      </w:pPr>
      <w:r>
        <w:rPr>
          <w:sz w:val="26"/>
          <w:szCs w:val="26"/>
          <w:lang w:val="lv-LV"/>
        </w:rPr>
        <w:t xml:space="preserve"> </w:t>
      </w:r>
      <w:r>
        <w:rPr>
          <w:noProof/>
          <w:lang w:val="lv-LV" w:eastAsia="lv-LV"/>
        </w:rPr>
        <w:drawing>
          <wp:inline distT="0" distB="0" distL="0" distR="0" wp14:anchorId="62198AF9" wp14:editId="08F56793">
            <wp:extent cx="214558" cy="206734"/>
            <wp:effectExtent l="0" t="0" r="0" b="3175"/>
            <wp:docPr id="1" name="Picture 1" descr="Image result for zvaigz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zvaigz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176" cy="225637"/>
                    </a:xfrm>
                    <a:prstGeom prst="rect">
                      <a:avLst/>
                    </a:prstGeom>
                    <a:noFill/>
                    <a:ln>
                      <a:noFill/>
                    </a:ln>
                  </pic:spPr>
                </pic:pic>
              </a:graphicData>
            </a:graphic>
          </wp:inline>
        </w:drawing>
      </w:r>
      <w:r>
        <w:rPr>
          <w:rFonts w:eastAsia="Calibri"/>
          <w:sz w:val="26"/>
          <w:szCs w:val="26"/>
          <w:lang w:val="lv-LV" w:eastAsia="lv-LV"/>
        </w:rPr>
        <w:t xml:space="preserve"> </w:t>
      </w:r>
      <w:r w:rsidRPr="00BD6BEE">
        <w:rPr>
          <w:rFonts w:eastAsia="Calibri"/>
          <w:sz w:val="26"/>
          <w:szCs w:val="26"/>
          <w:lang w:val="lv-LV" w:eastAsia="lv-LV"/>
        </w:rPr>
        <w:t xml:space="preserve">Izcils būvniecības </w:t>
      </w:r>
      <w:r>
        <w:rPr>
          <w:rFonts w:eastAsia="Calibri"/>
          <w:sz w:val="26"/>
          <w:szCs w:val="26"/>
          <w:lang w:val="lv-LV" w:eastAsia="lv-LV"/>
        </w:rPr>
        <w:t xml:space="preserve">vai arhitektūras </w:t>
      </w:r>
      <w:r w:rsidRPr="00BD6BEE">
        <w:rPr>
          <w:rFonts w:eastAsia="Calibri"/>
          <w:sz w:val="26"/>
          <w:szCs w:val="26"/>
          <w:lang w:val="lv-LV" w:eastAsia="lv-LV"/>
        </w:rPr>
        <w:t>risinājums</w:t>
      </w:r>
      <w:r>
        <w:rPr>
          <w:rFonts w:eastAsia="Calibri"/>
          <w:sz w:val="26"/>
          <w:szCs w:val="26"/>
          <w:lang w:val="lv-LV" w:eastAsia="lv-LV"/>
        </w:rPr>
        <w:t>;</w:t>
      </w:r>
    </w:p>
    <w:p w:rsidR="00954B99" w:rsidRPr="00580641" w:rsidRDefault="00954B99" w:rsidP="00954B99">
      <w:pPr>
        <w:jc w:val="both"/>
        <w:rPr>
          <w:rFonts w:eastAsia="Calibri"/>
          <w:sz w:val="26"/>
          <w:szCs w:val="26"/>
          <w:lang w:val="lv-LV" w:eastAsia="lv-LV"/>
        </w:rPr>
      </w:pPr>
      <w:r>
        <w:rPr>
          <w:noProof/>
          <w:lang w:val="lv-LV" w:eastAsia="lv-LV"/>
        </w:rPr>
        <w:lastRenderedPageBreak/>
        <w:drawing>
          <wp:inline distT="0" distB="0" distL="0" distR="0" wp14:anchorId="49932235" wp14:editId="2C9420C0">
            <wp:extent cx="238540" cy="229841"/>
            <wp:effectExtent l="0" t="0" r="0" b="0"/>
            <wp:docPr id="3" name="Picture 3" descr="Image result for zvaigz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zvaigz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932" cy="248526"/>
                    </a:xfrm>
                    <a:prstGeom prst="rect">
                      <a:avLst/>
                    </a:prstGeom>
                    <a:noFill/>
                    <a:ln>
                      <a:noFill/>
                    </a:ln>
                  </pic:spPr>
                </pic:pic>
              </a:graphicData>
            </a:graphic>
          </wp:inline>
        </w:drawing>
      </w:r>
      <w:r>
        <w:rPr>
          <w:noProof/>
          <w:lang w:val="lv-LV" w:eastAsia="lv-LV"/>
        </w:rPr>
        <w:drawing>
          <wp:inline distT="0" distB="0" distL="0" distR="0" wp14:anchorId="49B922E4" wp14:editId="5E7C670F">
            <wp:extent cx="214686" cy="206857"/>
            <wp:effectExtent l="0" t="0" r="0" b="3175"/>
            <wp:docPr id="4" name="Picture 4" descr="Image result for zvaigz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zvaigz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149" cy="226574"/>
                    </a:xfrm>
                    <a:prstGeom prst="rect">
                      <a:avLst/>
                    </a:prstGeom>
                    <a:noFill/>
                    <a:ln>
                      <a:noFill/>
                    </a:ln>
                  </pic:spPr>
                </pic:pic>
              </a:graphicData>
            </a:graphic>
          </wp:inline>
        </w:drawing>
      </w:r>
      <w:r>
        <w:rPr>
          <w:rFonts w:eastAsia="Calibri"/>
          <w:i/>
          <w:sz w:val="26"/>
          <w:szCs w:val="26"/>
          <w:lang w:val="lv-LV" w:eastAsia="lv-LV"/>
        </w:rPr>
        <w:t>I</w:t>
      </w:r>
      <w:r w:rsidRPr="00580641">
        <w:rPr>
          <w:rFonts w:eastAsia="Calibri"/>
          <w:sz w:val="26"/>
          <w:szCs w:val="26"/>
          <w:lang w:val="lv-LV" w:eastAsia="lv-LV"/>
        </w:rPr>
        <w:t>zcils būvniecības un arhitektoniskais risinājums</w:t>
      </w:r>
      <w:r>
        <w:rPr>
          <w:rFonts w:eastAsia="Calibri"/>
          <w:sz w:val="26"/>
          <w:szCs w:val="26"/>
          <w:lang w:val="lv-LV" w:eastAsia="lv-LV"/>
        </w:rPr>
        <w:t>;</w:t>
      </w:r>
    </w:p>
    <w:p w:rsidR="00954B99" w:rsidRPr="00580641" w:rsidRDefault="00954B99" w:rsidP="00954B99">
      <w:pPr>
        <w:jc w:val="both"/>
        <w:rPr>
          <w:sz w:val="26"/>
          <w:szCs w:val="26"/>
          <w:lang w:val="lv-LV"/>
        </w:rPr>
      </w:pPr>
      <w:r>
        <w:rPr>
          <w:noProof/>
          <w:lang w:val="lv-LV" w:eastAsia="lv-LV"/>
        </w:rPr>
        <w:drawing>
          <wp:inline distT="0" distB="0" distL="0" distR="0" wp14:anchorId="658A894E" wp14:editId="0EC273E5">
            <wp:extent cx="238125" cy="229441"/>
            <wp:effectExtent l="0" t="0" r="0" b="0"/>
            <wp:docPr id="5" name="Picture 5" descr="Image result for zvaigz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zvaigz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6968" cy="247597"/>
                    </a:xfrm>
                    <a:prstGeom prst="rect">
                      <a:avLst/>
                    </a:prstGeom>
                    <a:noFill/>
                    <a:ln>
                      <a:noFill/>
                    </a:ln>
                  </pic:spPr>
                </pic:pic>
              </a:graphicData>
            </a:graphic>
          </wp:inline>
        </w:drawing>
      </w:r>
      <w:r>
        <w:rPr>
          <w:noProof/>
          <w:lang w:val="lv-LV" w:eastAsia="lv-LV"/>
        </w:rPr>
        <w:drawing>
          <wp:inline distT="0" distB="0" distL="0" distR="0" wp14:anchorId="54E4C3A6" wp14:editId="67329EA1">
            <wp:extent cx="255819" cy="246490"/>
            <wp:effectExtent l="0" t="0" r="0" b="1270"/>
            <wp:docPr id="6" name="Picture 6" descr="Image result for zvaigz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zvaigzn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8619" cy="268458"/>
                    </a:xfrm>
                    <a:prstGeom prst="rect">
                      <a:avLst/>
                    </a:prstGeom>
                    <a:noFill/>
                    <a:ln>
                      <a:noFill/>
                    </a:ln>
                  </pic:spPr>
                </pic:pic>
              </a:graphicData>
            </a:graphic>
          </wp:inline>
        </w:drawing>
      </w:r>
      <w:r>
        <w:rPr>
          <w:noProof/>
          <w:lang w:val="lv-LV" w:eastAsia="lv-LV"/>
        </w:rPr>
        <w:drawing>
          <wp:inline distT="0" distB="0" distL="0" distR="0" wp14:anchorId="1BFC72D6" wp14:editId="3ECE483F">
            <wp:extent cx="247567" cy="238539"/>
            <wp:effectExtent l="0" t="0" r="635" b="0"/>
            <wp:docPr id="7" name="Picture 7" descr="Image result for zvaigz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zvaigzn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519" cy="263544"/>
                    </a:xfrm>
                    <a:prstGeom prst="rect">
                      <a:avLst/>
                    </a:prstGeom>
                    <a:noFill/>
                    <a:ln>
                      <a:noFill/>
                    </a:ln>
                  </pic:spPr>
                </pic:pic>
              </a:graphicData>
            </a:graphic>
          </wp:inline>
        </w:drawing>
      </w:r>
      <w:r w:rsidRPr="00580641">
        <w:rPr>
          <w:rFonts w:eastAsia="Calibri"/>
          <w:sz w:val="26"/>
          <w:szCs w:val="26"/>
          <w:lang w:val="lv-LV" w:eastAsia="lv-LV"/>
        </w:rPr>
        <w:t>izcils būvniecības un arhitektoniskais risinājums + izcils ilgtspējības risinājums, kur ņemts vērā arī sabiedrības viedoklis</w:t>
      </w:r>
      <w:r>
        <w:rPr>
          <w:rFonts w:eastAsia="Calibri"/>
          <w:sz w:val="26"/>
          <w:szCs w:val="26"/>
          <w:lang w:val="lv-LV" w:eastAsia="lv-LV"/>
        </w:rPr>
        <w:t>.</w:t>
      </w:r>
    </w:p>
    <w:p w:rsidR="00954B99" w:rsidRDefault="00954B99" w:rsidP="00954B99">
      <w:pPr>
        <w:jc w:val="both"/>
        <w:rPr>
          <w:sz w:val="26"/>
          <w:szCs w:val="26"/>
          <w:lang w:val="lv-LV"/>
        </w:rPr>
      </w:pPr>
    </w:p>
    <w:p w:rsidR="00F86290" w:rsidRDefault="00954B99" w:rsidP="00954B99">
      <w:pPr>
        <w:jc w:val="both"/>
        <w:rPr>
          <w:sz w:val="26"/>
          <w:szCs w:val="26"/>
          <w:lang w:val="lv-LV"/>
        </w:rPr>
      </w:pPr>
      <w:r>
        <w:rPr>
          <w:sz w:val="26"/>
          <w:szCs w:val="26"/>
          <w:lang w:val="lv-LV"/>
        </w:rPr>
        <w:t xml:space="preserve">Rezultāts ir </w:t>
      </w:r>
      <w:r w:rsidR="00034548">
        <w:rPr>
          <w:sz w:val="26"/>
          <w:szCs w:val="26"/>
          <w:lang w:val="lv-LV"/>
        </w:rPr>
        <w:t xml:space="preserve">būvniecības </w:t>
      </w:r>
      <w:r>
        <w:rPr>
          <w:sz w:val="26"/>
          <w:szCs w:val="26"/>
          <w:lang w:val="lv-LV"/>
        </w:rPr>
        <w:t xml:space="preserve">objekts un katrs, kas </w:t>
      </w:r>
      <w:r w:rsidR="00034548">
        <w:rPr>
          <w:sz w:val="26"/>
          <w:szCs w:val="26"/>
          <w:lang w:val="lv-LV"/>
        </w:rPr>
        <w:t>t</w:t>
      </w:r>
      <w:r>
        <w:rPr>
          <w:sz w:val="26"/>
          <w:szCs w:val="26"/>
          <w:lang w:val="lv-LV"/>
        </w:rPr>
        <w:t>ā būvniecībā piedalījies</w:t>
      </w:r>
      <w:r w:rsidR="00034548">
        <w:rPr>
          <w:sz w:val="26"/>
          <w:szCs w:val="26"/>
          <w:lang w:val="lv-LV"/>
        </w:rPr>
        <w:t>,</w:t>
      </w:r>
      <w:r>
        <w:rPr>
          <w:sz w:val="26"/>
          <w:szCs w:val="26"/>
          <w:lang w:val="lv-LV"/>
        </w:rPr>
        <w:t xml:space="preserve"> iegūst zvaigzni, zvaigznes varēs krāt</w:t>
      </w:r>
      <w:r w:rsidR="00F86290">
        <w:rPr>
          <w:sz w:val="26"/>
          <w:szCs w:val="26"/>
          <w:lang w:val="lv-LV"/>
        </w:rPr>
        <w:t>, tās būtu kā izcilības vērtējums.</w:t>
      </w:r>
    </w:p>
    <w:p w:rsidR="00F86290" w:rsidRDefault="00F86290" w:rsidP="00954B99">
      <w:pPr>
        <w:jc w:val="both"/>
        <w:rPr>
          <w:sz w:val="26"/>
          <w:szCs w:val="26"/>
          <w:lang w:val="lv-LV"/>
        </w:rPr>
      </w:pPr>
    </w:p>
    <w:p w:rsidR="006D246D" w:rsidRDefault="006D246D" w:rsidP="00954B99">
      <w:pPr>
        <w:jc w:val="both"/>
        <w:rPr>
          <w:sz w:val="26"/>
          <w:szCs w:val="26"/>
          <w:lang w:val="lv-LV"/>
        </w:rPr>
      </w:pPr>
      <w:r>
        <w:rPr>
          <w:sz w:val="26"/>
          <w:szCs w:val="26"/>
          <w:lang w:val="lv-LV"/>
        </w:rPr>
        <w:t>Ilgākā laika posmā būvētus objektus varētu vērtēt neatkarīga ārvalstu žūrija.</w:t>
      </w:r>
    </w:p>
    <w:p w:rsidR="006D246D" w:rsidRDefault="006D246D" w:rsidP="00954B99">
      <w:pPr>
        <w:jc w:val="both"/>
        <w:rPr>
          <w:sz w:val="26"/>
          <w:szCs w:val="26"/>
          <w:lang w:val="lv-LV"/>
        </w:rPr>
      </w:pPr>
    </w:p>
    <w:p w:rsidR="00954B99" w:rsidRDefault="00F86290" w:rsidP="00954B99">
      <w:pPr>
        <w:jc w:val="both"/>
        <w:rPr>
          <w:sz w:val="26"/>
          <w:szCs w:val="26"/>
          <w:lang w:val="lv-LV"/>
        </w:rPr>
      </w:pPr>
      <w:r>
        <w:rPr>
          <w:sz w:val="26"/>
          <w:szCs w:val="26"/>
          <w:lang w:val="lv-LV"/>
        </w:rPr>
        <w:t xml:space="preserve">Ņemot vērā to, ka šāda pasākuma organizēšanai ir nepieciešams atbalsts un resursi, tad </w:t>
      </w:r>
      <w:r w:rsidR="00954B99">
        <w:rPr>
          <w:sz w:val="26"/>
          <w:szCs w:val="26"/>
          <w:lang w:val="lv-LV"/>
        </w:rPr>
        <w:t xml:space="preserve"> </w:t>
      </w:r>
    </w:p>
    <w:p w:rsidR="00BF571D" w:rsidRDefault="00034548" w:rsidP="00DE39B7">
      <w:pPr>
        <w:jc w:val="both"/>
        <w:rPr>
          <w:sz w:val="26"/>
          <w:szCs w:val="26"/>
          <w:lang w:val="lv-LV"/>
        </w:rPr>
      </w:pPr>
      <w:r>
        <w:rPr>
          <w:sz w:val="26"/>
          <w:szCs w:val="26"/>
          <w:lang w:val="lv-LV"/>
        </w:rPr>
        <w:t>p</w:t>
      </w:r>
      <w:r w:rsidR="00F86290">
        <w:rPr>
          <w:sz w:val="26"/>
          <w:szCs w:val="26"/>
          <w:lang w:val="lv-LV"/>
        </w:rPr>
        <w:t>asākumu jēga ir rīkot, ja to dara 2 organizācijas</w:t>
      </w:r>
      <w:r>
        <w:rPr>
          <w:sz w:val="26"/>
          <w:szCs w:val="26"/>
          <w:lang w:val="lv-LV"/>
        </w:rPr>
        <w:t xml:space="preserve">: Latvijas </w:t>
      </w:r>
      <w:r w:rsidR="00F86290">
        <w:rPr>
          <w:sz w:val="26"/>
          <w:szCs w:val="26"/>
          <w:lang w:val="lv-LV"/>
        </w:rPr>
        <w:t xml:space="preserve"> </w:t>
      </w:r>
      <w:r>
        <w:rPr>
          <w:sz w:val="26"/>
          <w:szCs w:val="26"/>
          <w:lang w:val="lv-LV"/>
        </w:rPr>
        <w:t xml:space="preserve">Būvniecības </w:t>
      </w:r>
      <w:r w:rsidR="00F86290">
        <w:rPr>
          <w:sz w:val="26"/>
          <w:szCs w:val="26"/>
          <w:lang w:val="lv-LV"/>
        </w:rPr>
        <w:t>padome un NAP kopīgi, bet sākotnēji nepieciešams abu organizāciju viedoklis. Ir sagatavota padomes vēstule NAP, pirms tam ir nepieciešams LBP atbalsts idejai, lai varētu sākt sagatavošanos, l</w:t>
      </w:r>
      <w:r w:rsidR="00BF571D">
        <w:rPr>
          <w:sz w:val="26"/>
          <w:szCs w:val="26"/>
          <w:lang w:val="lv-LV"/>
        </w:rPr>
        <w:t>īdz februāra s</w:t>
      </w:r>
      <w:r w:rsidR="00F86290">
        <w:rPr>
          <w:sz w:val="26"/>
          <w:szCs w:val="26"/>
          <w:lang w:val="lv-LV"/>
        </w:rPr>
        <w:t>ā</w:t>
      </w:r>
      <w:r w:rsidR="00BF571D">
        <w:rPr>
          <w:sz w:val="26"/>
          <w:szCs w:val="26"/>
          <w:lang w:val="lv-LV"/>
        </w:rPr>
        <w:t>kumam būtu kopā ar NAP jāvienojas</w:t>
      </w:r>
      <w:r w:rsidR="00F86290">
        <w:rPr>
          <w:sz w:val="26"/>
          <w:szCs w:val="26"/>
          <w:lang w:val="lv-LV"/>
        </w:rPr>
        <w:t xml:space="preserve">. </w:t>
      </w:r>
      <w:r w:rsidR="00BF571D">
        <w:rPr>
          <w:sz w:val="26"/>
          <w:szCs w:val="26"/>
          <w:lang w:val="lv-LV"/>
        </w:rPr>
        <w:t xml:space="preserve"> </w:t>
      </w:r>
    </w:p>
    <w:p w:rsidR="00580641" w:rsidRDefault="00580641" w:rsidP="00DE39B7">
      <w:pPr>
        <w:jc w:val="both"/>
        <w:rPr>
          <w:sz w:val="26"/>
          <w:szCs w:val="26"/>
          <w:lang w:val="lv-LV"/>
        </w:rPr>
      </w:pPr>
    </w:p>
    <w:p w:rsidR="00BD6BEE" w:rsidRDefault="00BD6BEE" w:rsidP="00DE39B7">
      <w:pPr>
        <w:jc w:val="both"/>
        <w:rPr>
          <w:sz w:val="26"/>
          <w:szCs w:val="26"/>
          <w:lang w:val="lv-LV"/>
        </w:rPr>
      </w:pPr>
      <w:r>
        <w:rPr>
          <w:sz w:val="26"/>
          <w:szCs w:val="26"/>
          <w:lang w:val="lv-LV"/>
        </w:rPr>
        <w:t xml:space="preserve">Balsojums par to vai </w:t>
      </w:r>
      <w:r w:rsidR="006D246D">
        <w:rPr>
          <w:sz w:val="26"/>
          <w:szCs w:val="26"/>
          <w:lang w:val="lv-LV"/>
        </w:rPr>
        <w:t>padome</w:t>
      </w:r>
      <w:r>
        <w:rPr>
          <w:sz w:val="26"/>
          <w:szCs w:val="26"/>
          <w:lang w:val="lv-LV"/>
        </w:rPr>
        <w:t xml:space="preserve"> atbalsta 100gades balvas </w:t>
      </w:r>
      <w:r w:rsidR="0033758B">
        <w:rPr>
          <w:sz w:val="26"/>
          <w:szCs w:val="26"/>
          <w:lang w:val="lv-LV"/>
        </w:rPr>
        <w:t>koncepciju būvniecībā.</w:t>
      </w:r>
    </w:p>
    <w:p w:rsidR="0033758B" w:rsidRDefault="0033758B" w:rsidP="00DE39B7">
      <w:pPr>
        <w:jc w:val="both"/>
        <w:rPr>
          <w:sz w:val="26"/>
          <w:szCs w:val="26"/>
          <w:lang w:val="lv-LV"/>
        </w:rPr>
      </w:pPr>
      <w:r>
        <w:rPr>
          <w:sz w:val="26"/>
          <w:szCs w:val="26"/>
          <w:lang w:val="lv-LV"/>
        </w:rPr>
        <w:t>Balsojumā piedalās 15 balsstiesīgi padomes locekļi</w:t>
      </w:r>
    </w:p>
    <w:p w:rsidR="0033758B" w:rsidRDefault="0033758B" w:rsidP="00DE39B7">
      <w:pPr>
        <w:jc w:val="both"/>
        <w:rPr>
          <w:sz w:val="26"/>
          <w:szCs w:val="26"/>
          <w:lang w:val="lv-LV"/>
        </w:rPr>
      </w:pPr>
      <w:r>
        <w:rPr>
          <w:sz w:val="26"/>
          <w:szCs w:val="26"/>
          <w:lang w:val="lv-LV"/>
        </w:rPr>
        <w:t>“Par” – 12 balsis</w:t>
      </w:r>
    </w:p>
    <w:p w:rsidR="0033758B" w:rsidRDefault="0033758B" w:rsidP="00DE39B7">
      <w:pPr>
        <w:jc w:val="both"/>
        <w:rPr>
          <w:sz w:val="26"/>
          <w:szCs w:val="26"/>
          <w:lang w:val="lv-LV"/>
        </w:rPr>
      </w:pPr>
      <w:r>
        <w:rPr>
          <w:sz w:val="26"/>
          <w:szCs w:val="26"/>
          <w:lang w:val="lv-LV"/>
        </w:rPr>
        <w:t>“Pret” – 0</w:t>
      </w:r>
    </w:p>
    <w:p w:rsidR="0033758B" w:rsidRDefault="0033758B" w:rsidP="00DE39B7">
      <w:pPr>
        <w:jc w:val="both"/>
        <w:rPr>
          <w:sz w:val="26"/>
          <w:szCs w:val="26"/>
          <w:lang w:val="lv-LV"/>
        </w:rPr>
      </w:pPr>
      <w:r>
        <w:rPr>
          <w:sz w:val="26"/>
          <w:szCs w:val="26"/>
          <w:lang w:val="lv-LV"/>
        </w:rPr>
        <w:t>“Atturas” – 3 balsis</w:t>
      </w:r>
    </w:p>
    <w:p w:rsidR="0033758B" w:rsidRDefault="0033758B" w:rsidP="00DE39B7">
      <w:pPr>
        <w:jc w:val="both"/>
        <w:rPr>
          <w:sz w:val="26"/>
          <w:szCs w:val="26"/>
          <w:lang w:val="lv-LV"/>
        </w:rPr>
      </w:pPr>
    </w:p>
    <w:p w:rsidR="0033758B" w:rsidRDefault="00096284" w:rsidP="00096284">
      <w:pPr>
        <w:ind w:left="851" w:hanging="851"/>
        <w:jc w:val="both"/>
        <w:rPr>
          <w:sz w:val="26"/>
          <w:szCs w:val="26"/>
          <w:lang w:val="lv-LV"/>
        </w:rPr>
      </w:pPr>
      <w:r w:rsidRPr="00D929AA">
        <w:rPr>
          <w:b/>
          <w:sz w:val="26"/>
          <w:szCs w:val="26"/>
          <w:lang w:val="lv-LV"/>
        </w:rPr>
        <w:t>Nolemj</w:t>
      </w:r>
      <w:r w:rsidRPr="00D929AA">
        <w:rPr>
          <w:sz w:val="26"/>
          <w:szCs w:val="26"/>
          <w:lang w:val="lv-LV"/>
        </w:rPr>
        <w:t>:</w:t>
      </w:r>
      <w:r w:rsidR="00BD6BEE" w:rsidRPr="00BD6BEE">
        <w:rPr>
          <w:sz w:val="26"/>
          <w:szCs w:val="26"/>
          <w:lang w:val="lv-LV"/>
        </w:rPr>
        <w:t xml:space="preserve"> </w:t>
      </w:r>
      <w:r w:rsidR="0033758B">
        <w:rPr>
          <w:sz w:val="26"/>
          <w:szCs w:val="26"/>
          <w:lang w:val="lv-LV"/>
        </w:rPr>
        <w:t>1.</w:t>
      </w:r>
      <w:r w:rsidR="0033758B" w:rsidRPr="0033758B">
        <w:rPr>
          <w:sz w:val="26"/>
          <w:szCs w:val="26"/>
          <w:lang w:val="lv-LV"/>
        </w:rPr>
        <w:t xml:space="preserve"> </w:t>
      </w:r>
      <w:r w:rsidR="0033758B" w:rsidRPr="00467F8A">
        <w:rPr>
          <w:sz w:val="26"/>
          <w:szCs w:val="26"/>
          <w:lang w:val="lv-LV"/>
        </w:rPr>
        <w:t xml:space="preserve">Padome konceptuāli atbalsta 100gades </w:t>
      </w:r>
      <w:r w:rsidR="0033758B">
        <w:rPr>
          <w:sz w:val="26"/>
          <w:szCs w:val="26"/>
          <w:lang w:val="lv-LV"/>
        </w:rPr>
        <w:t xml:space="preserve">balvas </w:t>
      </w:r>
      <w:r w:rsidR="0033758B" w:rsidRPr="00467F8A">
        <w:rPr>
          <w:sz w:val="26"/>
          <w:szCs w:val="26"/>
          <w:lang w:val="lv-LV"/>
        </w:rPr>
        <w:t>konkursu</w:t>
      </w:r>
      <w:r w:rsidR="0033758B">
        <w:rPr>
          <w:sz w:val="26"/>
          <w:szCs w:val="26"/>
          <w:lang w:val="lv-LV"/>
        </w:rPr>
        <w:t xml:space="preserve"> būvniecībā.</w:t>
      </w:r>
    </w:p>
    <w:p w:rsidR="00096284" w:rsidRPr="00D929AA" w:rsidRDefault="0033758B" w:rsidP="0033758B">
      <w:pPr>
        <w:ind w:left="851" w:hanging="131"/>
        <w:jc w:val="both"/>
        <w:rPr>
          <w:sz w:val="26"/>
          <w:szCs w:val="26"/>
          <w:lang w:val="lv-LV"/>
        </w:rPr>
      </w:pPr>
      <w:r>
        <w:rPr>
          <w:b/>
          <w:sz w:val="26"/>
          <w:szCs w:val="26"/>
          <w:lang w:val="lv-LV"/>
        </w:rPr>
        <w:t xml:space="preserve">   2</w:t>
      </w:r>
      <w:r w:rsidRPr="0033758B">
        <w:rPr>
          <w:sz w:val="26"/>
          <w:szCs w:val="26"/>
          <w:lang w:val="lv-LV"/>
        </w:rPr>
        <w:t>.</w:t>
      </w:r>
      <w:r>
        <w:rPr>
          <w:sz w:val="26"/>
          <w:szCs w:val="26"/>
          <w:lang w:val="lv-LV"/>
        </w:rPr>
        <w:t xml:space="preserve"> </w:t>
      </w:r>
      <w:r w:rsidR="00F86290">
        <w:rPr>
          <w:sz w:val="26"/>
          <w:szCs w:val="26"/>
          <w:lang w:val="lv-LV"/>
        </w:rPr>
        <w:t>Sekretariātam n</w:t>
      </w:r>
      <w:r>
        <w:rPr>
          <w:sz w:val="26"/>
          <w:szCs w:val="26"/>
          <w:lang w:val="lv-LV"/>
        </w:rPr>
        <w:t xml:space="preserve">osūtīt </w:t>
      </w:r>
      <w:r w:rsidR="00F86290">
        <w:rPr>
          <w:sz w:val="26"/>
          <w:szCs w:val="26"/>
          <w:lang w:val="lv-LV"/>
        </w:rPr>
        <w:t xml:space="preserve">uzaicinājuma </w:t>
      </w:r>
      <w:r>
        <w:rPr>
          <w:sz w:val="26"/>
          <w:szCs w:val="26"/>
          <w:lang w:val="lv-LV"/>
        </w:rPr>
        <w:t xml:space="preserve">vēstuli Nacionālajai Arhitektūras </w:t>
      </w:r>
      <w:r w:rsidR="00F86290">
        <w:rPr>
          <w:sz w:val="26"/>
          <w:szCs w:val="26"/>
          <w:lang w:val="lv-LV"/>
        </w:rPr>
        <w:t>padomei.</w:t>
      </w:r>
    </w:p>
    <w:p w:rsidR="00096284" w:rsidRPr="003F61CC" w:rsidRDefault="00096284" w:rsidP="00361E51">
      <w:pPr>
        <w:ind w:left="851" w:hanging="851"/>
        <w:jc w:val="both"/>
        <w:rPr>
          <w:sz w:val="26"/>
          <w:szCs w:val="26"/>
          <w:lang w:val="lv-LV"/>
        </w:rPr>
      </w:pPr>
      <w:r w:rsidRPr="003F61CC">
        <w:rPr>
          <w:sz w:val="26"/>
          <w:szCs w:val="26"/>
          <w:lang w:val="lv-LV"/>
        </w:rPr>
        <w:tab/>
        <w:t xml:space="preserve">   </w:t>
      </w:r>
    </w:p>
    <w:p w:rsidR="00B650DD" w:rsidRPr="003F61CC" w:rsidRDefault="00B650DD" w:rsidP="00361E51">
      <w:pPr>
        <w:ind w:left="851" w:hanging="851"/>
        <w:jc w:val="both"/>
        <w:rPr>
          <w:sz w:val="26"/>
          <w:szCs w:val="26"/>
          <w:lang w:val="lv-LV"/>
        </w:rPr>
      </w:pPr>
    </w:p>
    <w:p w:rsidR="00122593" w:rsidRPr="003F61CC" w:rsidRDefault="00D86FDD" w:rsidP="00836836">
      <w:pPr>
        <w:ind w:hanging="3"/>
        <w:jc w:val="center"/>
        <w:rPr>
          <w:b/>
          <w:bCs/>
          <w:color w:val="000000"/>
          <w:sz w:val="26"/>
          <w:szCs w:val="26"/>
          <w:lang w:val="lv-LV"/>
        </w:rPr>
      </w:pPr>
      <w:r>
        <w:rPr>
          <w:b/>
          <w:bCs/>
          <w:color w:val="000000"/>
          <w:sz w:val="26"/>
          <w:szCs w:val="26"/>
          <w:lang w:val="lv-LV"/>
        </w:rPr>
        <w:t>5</w:t>
      </w:r>
      <w:r w:rsidR="00122593" w:rsidRPr="003F61CC">
        <w:rPr>
          <w:b/>
          <w:bCs/>
          <w:color w:val="000000"/>
          <w:sz w:val="26"/>
          <w:szCs w:val="26"/>
          <w:lang w:val="lv-LV"/>
        </w:rPr>
        <w:t>§</w:t>
      </w:r>
    </w:p>
    <w:p w:rsidR="00836836" w:rsidRPr="003F61CC" w:rsidRDefault="00361E51" w:rsidP="00836836">
      <w:pPr>
        <w:jc w:val="center"/>
        <w:rPr>
          <w:b/>
          <w:color w:val="000000"/>
          <w:sz w:val="26"/>
          <w:szCs w:val="26"/>
          <w:lang w:val="lv-LV"/>
        </w:rPr>
      </w:pPr>
      <w:r w:rsidRPr="003F61CC">
        <w:rPr>
          <w:b/>
          <w:sz w:val="26"/>
          <w:szCs w:val="26"/>
          <w:lang w:val="lv-LV"/>
        </w:rPr>
        <w:t>Citi jautājumi</w:t>
      </w:r>
      <w:r w:rsidRPr="003F61CC">
        <w:rPr>
          <w:b/>
          <w:color w:val="000000"/>
          <w:sz w:val="26"/>
          <w:szCs w:val="26"/>
          <w:lang w:val="lv-LV"/>
        </w:rPr>
        <w:t xml:space="preserve"> </w:t>
      </w:r>
    </w:p>
    <w:p w:rsidR="00122593" w:rsidRPr="003F61CC" w:rsidRDefault="00122593" w:rsidP="00836836">
      <w:pPr>
        <w:jc w:val="center"/>
        <w:rPr>
          <w:color w:val="000000"/>
          <w:sz w:val="26"/>
          <w:szCs w:val="26"/>
          <w:lang w:val="lv-LV"/>
        </w:rPr>
      </w:pPr>
      <w:r w:rsidRPr="003F61CC">
        <w:rPr>
          <w:color w:val="000000"/>
          <w:sz w:val="26"/>
          <w:szCs w:val="26"/>
          <w:lang w:val="lv-LV"/>
        </w:rPr>
        <w:t>---------------------------------------------------------------------------------------------</w:t>
      </w:r>
    </w:p>
    <w:p w:rsidR="00D86FDD" w:rsidRDefault="00D86FDD" w:rsidP="00C66D6A">
      <w:pPr>
        <w:ind w:left="851" w:hanging="851"/>
        <w:jc w:val="both"/>
        <w:rPr>
          <w:b/>
          <w:sz w:val="26"/>
          <w:szCs w:val="26"/>
          <w:lang w:val="lv-LV"/>
        </w:rPr>
      </w:pPr>
    </w:p>
    <w:p w:rsidR="00D86FDD" w:rsidRPr="000448F3" w:rsidRDefault="00D86FDD" w:rsidP="00C66D6A">
      <w:pPr>
        <w:ind w:left="851" w:hanging="851"/>
        <w:jc w:val="both"/>
        <w:rPr>
          <w:b/>
          <w:sz w:val="26"/>
          <w:szCs w:val="26"/>
          <w:lang w:val="lv-LV"/>
        </w:rPr>
      </w:pPr>
    </w:p>
    <w:p w:rsidR="0065283D" w:rsidRPr="000448F3" w:rsidRDefault="0065283D" w:rsidP="0065283D">
      <w:pPr>
        <w:pStyle w:val="ListParagraph"/>
        <w:numPr>
          <w:ilvl w:val="0"/>
          <w:numId w:val="18"/>
        </w:numPr>
        <w:spacing w:after="200"/>
        <w:ind w:right="-58"/>
        <w:jc w:val="both"/>
        <w:rPr>
          <w:b/>
          <w:sz w:val="28"/>
          <w:szCs w:val="28"/>
        </w:rPr>
      </w:pPr>
      <w:r w:rsidRPr="000448F3">
        <w:rPr>
          <w:b/>
          <w:sz w:val="28"/>
          <w:szCs w:val="28"/>
        </w:rPr>
        <w:t>Citi jautājumi</w:t>
      </w:r>
    </w:p>
    <w:p w:rsidR="0065283D" w:rsidRPr="000448F3" w:rsidRDefault="0065283D" w:rsidP="0065283D">
      <w:pPr>
        <w:pStyle w:val="ListParagraph"/>
        <w:numPr>
          <w:ilvl w:val="1"/>
          <w:numId w:val="18"/>
        </w:numPr>
        <w:spacing w:after="200"/>
        <w:ind w:right="-58"/>
        <w:jc w:val="both"/>
        <w:rPr>
          <w:b/>
          <w:sz w:val="28"/>
          <w:szCs w:val="28"/>
        </w:rPr>
      </w:pPr>
      <w:r w:rsidRPr="000448F3">
        <w:rPr>
          <w:b/>
          <w:sz w:val="28"/>
          <w:szCs w:val="28"/>
        </w:rPr>
        <w:t>Priekšlikumi Latvijas Būvni</w:t>
      </w:r>
      <w:r w:rsidR="000448F3" w:rsidRPr="000448F3">
        <w:rPr>
          <w:b/>
          <w:sz w:val="28"/>
          <w:szCs w:val="28"/>
        </w:rPr>
        <w:t xml:space="preserve">ecības padomes reorganizācijai </w:t>
      </w:r>
      <w:r w:rsidRPr="000448F3">
        <w:rPr>
          <w:b/>
          <w:sz w:val="28"/>
          <w:szCs w:val="28"/>
        </w:rPr>
        <w:t>;</w:t>
      </w:r>
    </w:p>
    <w:p w:rsidR="006D246D" w:rsidRDefault="006D246D" w:rsidP="006D246D">
      <w:pPr>
        <w:spacing w:after="200"/>
        <w:ind w:right="-58"/>
        <w:jc w:val="both"/>
        <w:rPr>
          <w:sz w:val="28"/>
          <w:szCs w:val="28"/>
        </w:rPr>
      </w:pPr>
      <w:r w:rsidRPr="006D246D">
        <w:rPr>
          <w:b/>
          <w:sz w:val="28"/>
          <w:szCs w:val="28"/>
        </w:rPr>
        <w:t>R.Vecums-Veco</w:t>
      </w:r>
      <w:r>
        <w:rPr>
          <w:sz w:val="28"/>
          <w:szCs w:val="28"/>
        </w:rPr>
        <w:t xml:space="preserve"> – atbalsta G.Miķelsona piedāvātās idejas padomes reorganizēšanai un informē par savu alternatīvo priekšliku. Priekšlikum</w:t>
      </w:r>
      <w:r w:rsidR="00F03761">
        <w:rPr>
          <w:sz w:val="28"/>
          <w:szCs w:val="28"/>
        </w:rPr>
        <w:t>s</w:t>
      </w:r>
      <w:r w:rsidR="00034548">
        <w:rPr>
          <w:sz w:val="28"/>
          <w:szCs w:val="28"/>
        </w:rPr>
        <w:t xml:space="preserve"> ir</w:t>
      </w:r>
      <w:r>
        <w:rPr>
          <w:sz w:val="28"/>
          <w:szCs w:val="28"/>
        </w:rPr>
        <w:t xml:space="preserve"> 10 sa</w:t>
      </w:r>
      <w:r w:rsidR="00F03761">
        <w:rPr>
          <w:sz w:val="28"/>
          <w:szCs w:val="28"/>
        </w:rPr>
        <w:t xml:space="preserve">biedrisko </w:t>
      </w:r>
      <w:r>
        <w:rPr>
          <w:sz w:val="28"/>
          <w:szCs w:val="28"/>
        </w:rPr>
        <w:t>org</w:t>
      </w:r>
      <w:r w:rsidR="00F03761">
        <w:rPr>
          <w:sz w:val="28"/>
          <w:szCs w:val="28"/>
        </w:rPr>
        <w:t>anizāciju</w:t>
      </w:r>
      <w:r>
        <w:rPr>
          <w:sz w:val="28"/>
          <w:szCs w:val="28"/>
        </w:rPr>
        <w:t xml:space="preserve"> vietā izvēl</w:t>
      </w:r>
      <w:r w:rsidR="00F03761">
        <w:rPr>
          <w:sz w:val="28"/>
          <w:szCs w:val="28"/>
        </w:rPr>
        <w:t>ēties piecas, kas izvēlētas</w:t>
      </w:r>
      <w:r>
        <w:rPr>
          <w:sz w:val="28"/>
          <w:szCs w:val="28"/>
        </w:rPr>
        <w:t xml:space="preserve"> vēlēšanu rezultātā</w:t>
      </w:r>
      <w:r w:rsidR="00034548">
        <w:rPr>
          <w:sz w:val="28"/>
          <w:szCs w:val="28"/>
        </w:rPr>
        <w:t>. Priekšlikuma būtība ir</w:t>
      </w:r>
      <w:r w:rsidR="00F03761">
        <w:rPr>
          <w:sz w:val="28"/>
          <w:szCs w:val="28"/>
        </w:rPr>
        <w:t xml:space="preserve"> </w:t>
      </w:r>
      <w:r w:rsidR="00034548">
        <w:rPr>
          <w:sz w:val="28"/>
          <w:szCs w:val="28"/>
        </w:rPr>
        <w:t>nesašaurināt</w:t>
      </w:r>
      <w:r w:rsidR="00034548">
        <w:rPr>
          <w:sz w:val="28"/>
          <w:szCs w:val="28"/>
        </w:rPr>
        <w:t xml:space="preserve"> </w:t>
      </w:r>
      <w:r w:rsidR="00F03761">
        <w:rPr>
          <w:sz w:val="28"/>
          <w:szCs w:val="28"/>
        </w:rPr>
        <w:t>sabiedrības līdzdalību, palielinot profesionalitāti. Ministrijai ir jāvērtē k</w:t>
      </w:r>
      <w:r>
        <w:rPr>
          <w:sz w:val="28"/>
          <w:szCs w:val="28"/>
        </w:rPr>
        <w:t>āds ir padomes dibināšanas mērķis un kāds ir reformas mērķis</w:t>
      </w:r>
      <w:r w:rsidR="00F03761">
        <w:rPr>
          <w:sz w:val="28"/>
          <w:szCs w:val="28"/>
        </w:rPr>
        <w:t>.</w:t>
      </w:r>
      <w:r w:rsidR="00034548">
        <w:rPr>
          <w:sz w:val="28"/>
          <w:szCs w:val="28"/>
        </w:rPr>
        <w:t xml:space="preserve"> </w:t>
      </w:r>
    </w:p>
    <w:p w:rsidR="006D246D" w:rsidRDefault="00F03761" w:rsidP="00F03761">
      <w:pPr>
        <w:spacing w:after="200"/>
        <w:ind w:right="-58"/>
        <w:jc w:val="both"/>
        <w:rPr>
          <w:sz w:val="28"/>
          <w:szCs w:val="28"/>
        </w:rPr>
      </w:pPr>
      <w:r w:rsidRPr="00F03761">
        <w:rPr>
          <w:b/>
          <w:sz w:val="28"/>
          <w:szCs w:val="28"/>
        </w:rPr>
        <w:t>G.Miķelsons</w:t>
      </w:r>
      <w:r>
        <w:rPr>
          <w:sz w:val="28"/>
          <w:szCs w:val="28"/>
        </w:rPr>
        <w:t>, rosina s</w:t>
      </w:r>
      <w:r w:rsidR="006D246D" w:rsidRPr="00F03761">
        <w:rPr>
          <w:sz w:val="28"/>
          <w:szCs w:val="28"/>
        </w:rPr>
        <w:t>agatavo</w:t>
      </w:r>
      <w:r>
        <w:rPr>
          <w:sz w:val="28"/>
          <w:szCs w:val="28"/>
        </w:rPr>
        <w:t>t</w:t>
      </w:r>
      <w:r w:rsidR="006D246D" w:rsidRPr="00F03761">
        <w:rPr>
          <w:sz w:val="28"/>
          <w:szCs w:val="28"/>
        </w:rPr>
        <w:t xml:space="preserve"> priekšlikumu</w:t>
      </w:r>
      <w:r>
        <w:rPr>
          <w:sz w:val="28"/>
          <w:szCs w:val="28"/>
        </w:rPr>
        <w:t>s</w:t>
      </w:r>
      <w:r w:rsidR="006D246D" w:rsidRPr="00F03761">
        <w:rPr>
          <w:sz w:val="28"/>
          <w:szCs w:val="28"/>
        </w:rPr>
        <w:t xml:space="preserve"> EM,</w:t>
      </w:r>
      <w:r w:rsidRPr="00F03761">
        <w:rPr>
          <w:sz w:val="28"/>
          <w:szCs w:val="28"/>
        </w:rPr>
        <w:t xml:space="preserve"> un kopā ar ministriju pārrunāt soļus kā tālāk virzīties. </w:t>
      </w:r>
    </w:p>
    <w:p w:rsidR="000448F3" w:rsidRDefault="000448F3" w:rsidP="00FF79A3">
      <w:pPr>
        <w:spacing w:after="200"/>
        <w:ind w:right="-58"/>
        <w:jc w:val="both"/>
        <w:rPr>
          <w:sz w:val="28"/>
          <w:szCs w:val="28"/>
        </w:rPr>
      </w:pPr>
      <w:r>
        <w:rPr>
          <w:sz w:val="28"/>
          <w:szCs w:val="28"/>
        </w:rPr>
        <w:t>Padome gribētu dzirdēt, ko no padomes sagaida ministrija</w:t>
      </w:r>
      <w:bookmarkStart w:id="0" w:name="_GoBack"/>
      <w:bookmarkEnd w:id="0"/>
      <w:r>
        <w:rPr>
          <w:sz w:val="28"/>
          <w:szCs w:val="28"/>
        </w:rPr>
        <w:t>.</w:t>
      </w:r>
    </w:p>
    <w:p w:rsidR="00F03761" w:rsidRPr="00F03761" w:rsidRDefault="00F03761" w:rsidP="00F03761">
      <w:pPr>
        <w:spacing w:after="200"/>
        <w:ind w:left="502" w:right="-58" w:hanging="502"/>
        <w:jc w:val="both"/>
        <w:rPr>
          <w:sz w:val="28"/>
          <w:szCs w:val="28"/>
        </w:rPr>
      </w:pPr>
      <w:r w:rsidRPr="00F03761">
        <w:rPr>
          <w:b/>
          <w:sz w:val="28"/>
          <w:szCs w:val="28"/>
        </w:rPr>
        <w:lastRenderedPageBreak/>
        <w:t>Nolemj:</w:t>
      </w:r>
      <w:r>
        <w:rPr>
          <w:sz w:val="28"/>
          <w:szCs w:val="28"/>
        </w:rPr>
        <w:t xml:space="preserve"> Jautājumu atstāt atvērtu, nosūtīt elektroniski sekretariātam priekšlikumus un nākamā sēdē atgriezties pie šī jautājuma.</w:t>
      </w:r>
    </w:p>
    <w:p w:rsidR="006D246D" w:rsidRPr="00F03761" w:rsidRDefault="006D246D" w:rsidP="006D246D">
      <w:pPr>
        <w:pStyle w:val="ListParagraph"/>
        <w:spacing w:after="200"/>
        <w:ind w:left="1222" w:right="-58"/>
        <w:jc w:val="both"/>
        <w:rPr>
          <w:sz w:val="28"/>
          <w:szCs w:val="28"/>
        </w:rPr>
      </w:pPr>
    </w:p>
    <w:p w:rsidR="0065283D" w:rsidRDefault="0065283D" w:rsidP="0065283D">
      <w:pPr>
        <w:pStyle w:val="ListParagraph"/>
        <w:numPr>
          <w:ilvl w:val="1"/>
          <w:numId w:val="18"/>
        </w:numPr>
        <w:spacing w:after="200"/>
        <w:ind w:right="-58"/>
        <w:jc w:val="both"/>
        <w:rPr>
          <w:sz w:val="28"/>
          <w:szCs w:val="28"/>
        </w:rPr>
      </w:pPr>
      <w:r w:rsidRPr="000448F3">
        <w:rPr>
          <w:b/>
          <w:sz w:val="28"/>
          <w:szCs w:val="28"/>
        </w:rPr>
        <w:t>Par atzinumu sniegšanu par SIA “SERTEKS” sagatavotajiem dokumentiem būvspeciālistu sertificēšanai</w:t>
      </w:r>
      <w:r w:rsidRPr="00774A83">
        <w:rPr>
          <w:sz w:val="28"/>
          <w:szCs w:val="28"/>
        </w:rPr>
        <w:t>;</w:t>
      </w:r>
    </w:p>
    <w:p w:rsidR="00B45E98" w:rsidRPr="00B45E98" w:rsidRDefault="002E6C23" w:rsidP="00B45E98">
      <w:pPr>
        <w:autoSpaceDE w:val="0"/>
        <w:autoSpaceDN w:val="0"/>
        <w:adjustRightInd w:val="0"/>
        <w:rPr>
          <w:rFonts w:eastAsia="Calibri"/>
          <w:color w:val="000000"/>
          <w:sz w:val="26"/>
          <w:szCs w:val="26"/>
          <w:lang w:val="lv-LV" w:eastAsia="lv-LV"/>
        </w:rPr>
      </w:pPr>
      <w:r w:rsidRPr="002E6C23">
        <w:rPr>
          <w:rFonts w:eastAsia="Calibri"/>
          <w:color w:val="000000"/>
          <w:sz w:val="26"/>
          <w:szCs w:val="26"/>
          <w:lang w:val="lv-LV" w:eastAsia="lv-LV"/>
        </w:rPr>
        <w:t xml:space="preserve">SIA </w:t>
      </w:r>
      <w:r w:rsidR="00B45E98" w:rsidRPr="00B45E98">
        <w:rPr>
          <w:rFonts w:eastAsia="Calibri"/>
          <w:color w:val="000000"/>
          <w:sz w:val="26"/>
          <w:szCs w:val="26"/>
          <w:lang w:val="lv-LV" w:eastAsia="lv-LV"/>
        </w:rPr>
        <w:t>“SERTEKS” iesniedz</w:t>
      </w:r>
      <w:r w:rsidRPr="002E6C23">
        <w:rPr>
          <w:rFonts w:eastAsia="Calibri"/>
          <w:color w:val="000000"/>
          <w:sz w:val="26"/>
          <w:szCs w:val="26"/>
          <w:lang w:val="lv-LV" w:eastAsia="lv-LV"/>
        </w:rPr>
        <w:t>is</w:t>
      </w:r>
      <w:r w:rsidR="00B45E98" w:rsidRPr="00B45E98">
        <w:rPr>
          <w:rFonts w:eastAsia="Calibri"/>
          <w:color w:val="000000"/>
          <w:sz w:val="26"/>
          <w:szCs w:val="26"/>
          <w:lang w:val="lv-LV" w:eastAsia="lv-LV"/>
        </w:rPr>
        <w:t xml:space="preserve"> „Latvijas Nacionālais akreditācijas biroj</w:t>
      </w:r>
      <w:r w:rsidRPr="002E6C23">
        <w:rPr>
          <w:rFonts w:eastAsia="Calibri"/>
          <w:color w:val="000000"/>
          <w:sz w:val="26"/>
          <w:szCs w:val="26"/>
          <w:lang w:val="lv-LV" w:eastAsia="lv-LV"/>
        </w:rPr>
        <w:t>ā</w:t>
      </w:r>
      <w:r w:rsidR="00B45E98" w:rsidRPr="00B45E98">
        <w:rPr>
          <w:rFonts w:eastAsia="Calibri"/>
          <w:color w:val="000000"/>
          <w:sz w:val="26"/>
          <w:szCs w:val="26"/>
          <w:lang w:val="lv-LV" w:eastAsia="lv-LV"/>
        </w:rPr>
        <w:t xml:space="preserve">”, iesniegumu, kurā lūdza novērtēt SERTEKS atbilstību standarta LVS EN ISO/IEC 17024:2012 “Atbilstības novērtēšana. Vispārīgās prasības personu sertiftcēšanas institūcijām” un piemērojamo dokumentu prasībām personu sertificēšanas —būvspeciālistu jomā: </w:t>
      </w:r>
    </w:p>
    <w:p w:rsidR="00B45E98" w:rsidRPr="002E6C23" w:rsidRDefault="00B45E98" w:rsidP="002E6C23">
      <w:pPr>
        <w:pStyle w:val="ListParagraph"/>
        <w:numPr>
          <w:ilvl w:val="0"/>
          <w:numId w:val="43"/>
        </w:numPr>
        <w:autoSpaceDE w:val="0"/>
        <w:autoSpaceDN w:val="0"/>
        <w:adjustRightInd w:val="0"/>
        <w:spacing w:after="27"/>
        <w:rPr>
          <w:rFonts w:eastAsia="Calibri"/>
          <w:color w:val="000000"/>
          <w:sz w:val="26"/>
          <w:szCs w:val="26"/>
          <w:lang w:val="lv-LV" w:eastAsia="lv-LV"/>
        </w:rPr>
      </w:pPr>
      <w:r w:rsidRPr="002E6C23">
        <w:rPr>
          <w:rFonts w:eastAsia="Calibri"/>
          <w:color w:val="000000"/>
          <w:sz w:val="26"/>
          <w:szCs w:val="26"/>
          <w:lang w:val="lv-LV" w:eastAsia="lv-LV"/>
        </w:rPr>
        <w:t xml:space="preserve">arhitekta prakses sertifikāts. </w:t>
      </w:r>
    </w:p>
    <w:p w:rsidR="00B45E98" w:rsidRPr="002E6C23" w:rsidRDefault="00B45E98" w:rsidP="002E6C23">
      <w:pPr>
        <w:pStyle w:val="ListParagraph"/>
        <w:numPr>
          <w:ilvl w:val="0"/>
          <w:numId w:val="43"/>
        </w:numPr>
        <w:autoSpaceDE w:val="0"/>
        <w:autoSpaceDN w:val="0"/>
        <w:adjustRightInd w:val="0"/>
        <w:rPr>
          <w:rFonts w:eastAsia="Calibri"/>
          <w:color w:val="000000"/>
          <w:sz w:val="26"/>
          <w:szCs w:val="26"/>
          <w:lang w:val="lv-LV" w:eastAsia="lv-LV"/>
        </w:rPr>
      </w:pPr>
      <w:r w:rsidRPr="002E6C23">
        <w:rPr>
          <w:rFonts w:eastAsia="Calibri"/>
          <w:color w:val="000000"/>
          <w:sz w:val="26"/>
          <w:szCs w:val="26"/>
          <w:lang w:val="lv-LV" w:eastAsia="lv-LV"/>
        </w:rPr>
        <w:t xml:space="preserve">ēku būvspeciālista sertifikāta iegūšanai: </w:t>
      </w:r>
    </w:p>
    <w:p w:rsidR="00B45E98" w:rsidRPr="00B45E98" w:rsidRDefault="00B45E98" w:rsidP="002E6C23">
      <w:pPr>
        <w:autoSpaceDE w:val="0"/>
        <w:autoSpaceDN w:val="0"/>
        <w:adjustRightInd w:val="0"/>
        <w:spacing w:after="27"/>
        <w:ind w:firstLine="851"/>
        <w:rPr>
          <w:rFonts w:eastAsia="Calibri"/>
          <w:color w:val="000000"/>
          <w:sz w:val="26"/>
          <w:szCs w:val="26"/>
          <w:lang w:val="lv-LV" w:eastAsia="lv-LV"/>
        </w:rPr>
      </w:pPr>
      <w:r w:rsidRPr="00B45E98">
        <w:rPr>
          <w:rFonts w:eastAsia="Calibri"/>
          <w:color w:val="000000"/>
          <w:sz w:val="26"/>
          <w:szCs w:val="26"/>
          <w:lang w:val="lv-LV" w:eastAsia="lv-LV"/>
        </w:rPr>
        <w:t xml:space="preserve">o ēku konstrukciju projektēšana; </w:t>
      </w:r>
    </w:p>
    <w:p w:rsidR="00B45E98" w:rsidRPr="00B45E98" w:rsidRDefault="00B45E98" w:rsidP="002E6C23">
      <w:pPr>
        <w:autoSpaceDE w:val="0"/>
        <w:autoSpaceDN w:val="0"/>
        <w:adjustRightInd w:val="0"/>
        <w:spacing w:after="27"/>
        <w:ind w:firstLine="851"/>
        <w:rPr>
          <w:rFonts w:eastAsia="Calibri"/>
          <w:color w:val="000000"/>
          <w:sz w:val="26"/>
          <w:szCs w:val="26"/>
          <w:lang w:val="lv-LV" w:eastAsia="lv-LV"/>
        </w:rPr>
      </w:pPr>
      <w:r w:rsidRPr="00B45E98">
        <w:rPr>
          <w:rFonts w:eastAsia="Calibri"/>
          <w:color w:val="000000"/>
          <w:sz w:val="26"/>
          <w:szCs w:val="26"/>
          <w:lang w:val="lv-LV" w:eastAsia="lv-LV"/>
        </w:rPr>
        <w:t xml:space="preserve">o ēku būvdarbu vadīšana; </w:t>
      </w:r>
    </w:p>
    <w:p w:rsidR="00B45E98" w:rsidRPr="00B45E98" w:rsidRDefault="00B45E98" w:rsidP="002E6C23">
      <w:pPr>
        <w:autoSpaceDE w:val="0"/>
        <w:autoSpaceDN w:val="0"/>
        <w:adjustRightInd w:val="0"/>
        <w:ind w:firstLine="851"/>
        <w:rPr>
          <w:rFonts w:eastAsia="Calibri"/>
          <w:color w:val="000000"/>
          <w:sz w:val="26"/>
          <w:szCs w:val="26"/>
          <w:lang w:val="lv-LV" w:eastAsia="lv-LV"/>
        </w:rPr>
      </w:pPr>
      <w:r w:rsidRPr="00B45E98">
        <w:rPr>
          <w:rFonts w:eastAsia="Calibri"/>
          <w:color w:val="000000"/>
          <w:sz w:val="26"/>
          <w:szCs w:val="26"/>
          <w:lang w:val="lv-LV" w:eastAsia="lv-LV"/>
        </w:rPr>
        <w:t xml:space="preserve">o ēku būvdarbu būvuzraudzība; </w:t>
      </w:r>
    </w:p>
    <w:p w:rsidR="00B45E98" w:rsidRPr="002E6C23" w:rsidRDefault="00B45E98" w:rsidP="002E6C23">
      <w:pPr>
        <w:pStyle w:val="ListParagraph"/>
        <w:numPr>
          <w:ilvl w:val="0"/>
          <w:numId w:val="45"/>
        </w:numPr>
        <w:autoSpaceDE w:val="0"/>
        <w:autoSpaceDN w:val="0"/>
        <w:adjustRightInd w:val="0"/>
        <w:rPr>
          <w:rFonts w:eastAsia="Calibri"/>
          <w:color w:val="000000"/>
          <w:sz w:val="26"/>
          <w:szCs w:val="26"/>
          <w:lang w:val="lv-LV" w:eastAsia="lv-LV"/>
        </w:rPr>
      </w:pPr>
      <w:r w:rsidRPr="002E6C23">
        <w:rPr>
          <w:rFonts w:eastAsia="Calibri"/>
          <w:color w:val="000000"/>
          <w:sz w:val="26"/>
          <w:szCs w:val="26"/>
          <w:lang w:val="lv-LV" w:eastAsia="lv-LV"/>
        </w:rPr>
        <w:t xml:space="preserve">būvspeciālista sertifikāta iegūšanai: </w:t>
      </w:r>
    </w:p>
    <w:p w:rsidR="00B45E98" w:rsidRPr="00B45E98" w:rsidRDefault="00B45E98" w:rsidP="002E6C23">
      <w:pPr>
        <w:autoSpaceDE w:val="0"/>
        <w:autoSpaceDN w:val="0"/>
        <w:adjustRightInd w:val="0"/>
        <w:spacing w:after="27"/>
        <w:ind w:firstLine="851"/>
        <w:rPr>
          <w:rFonts w:eastAsia="Calibri"/>
          <w:color w:val="000000"/>
          <w:sz w:val="26"/>
          <w:szCs w:val="26"/>
          <w:lang w:val="lv-LV" w:eastAsia="lv-LV"/>
        </w:rPr>
      </w:pPr>
      <w:r w:rsidRPr="00B45E98">
        <w:rPr>
          <w:rFonts w:eastAsia="Calibri"/>
          <w:color w:val="000000"/>
          <w:sz w:val="26"/>
          <w:szCs w:val="26"/>
          <w:lang w:val="lv-LV" w:eastAsia="lv-LV"/>
        </w:rPr>
        <w:t xml:space="preserve">o ceļu projektēšana; </w:t>
      </w:r>
    </w:p>
    <w:p w:rsidR="00B45E98" w:rsidRPr="00B45E98" w:rsidRDefault="00B45E98" w:rsidP="002E6C23">
      <w:pPr>
        <w:autoSpaceDE w:val="0"/>
        <w:autoSpaceDN w:val="0"/>
        <w:adjustRightInd w:val="0"/>
        <w:spacing w:after="27"/>
        <w:ind w:firstLine="851"/>
        <w:rPr>
          <w:rFonts w:eastAsia="Calibri"/>
          <w:color w:val="000000"/>
          <w:sz w:val="26"/>
          <w:szCs w:val="26"/>
          <w:lang w:val="lv-LV" w:eastAsia="lv-LV"/>
        </w:rPr>
      </w:pPr>
      <w:r w:rsidRPr="00B45E98">
        <w:rPr>
          <w:rFonts w:eastAsia="Calibri"/>
          <w:color w:val="000000"/>
          <w:sz w:val="26"/>
          <w:szCs w:val="26"/>
          <w:lang w:val="lv-LV" w:eastAsia="lv-LV"/>
        </w:rPr>
        <w:t xml:space="preserve">o tiltu projektēšana; </w:t>
      </w:r>
    </w:p>
    <w:p w:rsidR="00B45E98" w:rsidRPr="00B45E98" w:rsidRDefault="00B45E98" w:rsidP="002E6C23">
      <w:pPr>
        <w:autoSpaceDE w:val="0"/>
        <w:autoSpaceDN w:val="0"/>
        <w:adjustRightInd w:val="0"/>
        <w:spacing w:after="27"/>
        <w:ind w:firstLine="851"/>
        <w:rPr>
          <w:rFonts w:eastAsia="Calibri"/>
          <w:color w:val="000000"/>
          <w:sz w:val="26"/>
          <w:szCs w:val="26"/>
          <w:lang w:val="lv-LV" w:eastAsia="lv-LV"/>
        </w:rPr>
      </w:pPr>
      <w:r w:rsidRPr="00B45E98">
        <w:rPr>
          <w:rFonts w:eastAsia="Calibri"/>
          <w:color w:val="000000"/>
          <w:sz w:val="26"/>
          <w:szCs w:val="26"/>
          <w:lang w:val="lv-LV" w:eastAsia="lv-LV"/>
        </w:rPr>
        <w:t xml:space="preserve">o ceļu būvdarbu vadīšana; </w:t>
      </w:r>
    </w:p>
    <w:p w:rsidR="00B45E98" w:rsidRPr="00B45E98" w:rsidRDefault="00B45E98" w:rsidP="002E6C23">
      <w:pPr>
        <w:autoSpaceDE w:val="0"/>
        <w:autoSpaceDN w:val="0"/>
        <w:adjustRightInd w:val="0"/>
        <w:spacing w:after="27"/>
        <w:ind w:firstLine="851"/>
        <w:rPr>
          <w:rFonts w:eastAsia="Calibri"/>
          <w:color w:val="000000"/>
          <w:sz w:val="26"/>
          <w:szCs w:val="26"/>
          <w:lang w:val="lv-LV" w:eastAsia="lv-LV"/>
        </w:rPr>
      </w:pPr>
      <w:r w:rsidRPr="00B45E98">
        <w:rPr>
          <w:rFonts w:eastAsia="Calibri"/>
          <w:color w:val="000000"/>
          <w:sz w:val="26"/>
          <w:szCs w:val="26"/>
          <w:lang w:val="lv-LV" w:eastAsia="lv-LV"/>
        </w:rPr>
        <w:t xml:space="preserve">o tiltu būvdarbu vadīšana; </w:t>
      </w:r>
    </w:p>
    <w:p w:rsidR="00B45E98" w:rsidRPr="00B45E98" w:rsidRDefault="00B45E98" w:rsidP="002E6C23">
      <w:pPr>
        <w:autoSpaceDE w:val="0"/>
        <w:autoSpaceDN w:val="0"/>
        <w:adjustRightInd w:val="0"/>
        <w:spacing w:after="27"/>
        <w:ind w:firstLine="851"/>
        <w:rPr>
          <w:rFonts w:eastAsia="Calibri"/>
          <w:color w:val="000000"/>
          <w:sz w:val="26"/>
          <w:szCs w:val="26"/>
          <w:lang w:val="lv-LV" w:eastAsia="lv-LV"/>
        </w:rPr>
      </w:pPr>
      <w:r w:rsidRPr="00B45E98">
        <w:rPr>
          <w:rFonts w:eastAsia="Calibri"/>
          <w:color w:val="000000"/>
          <w:sz w:val="26"/>
          <w:szCs w:val="26"/>
          <w:lang w:val="lv-LV" w:eastAsia="lv-LV"/>
        </w:rPr>
        <w:t xml:space="preserve">o ceļu būvdarbu būvuzraudzība; </w:t>
      </w:r>
    </w:p>
    <w:p w:rsidR="00B45E98" w:rsidRPr="00B45E98" w:rsidRDefault="00B45E98" w:rsidP="002E6C23">
      <w:pPr>
        <w:autoSpaceDE w:val="0"/>
        <w:autoSpaceDN w:val="0"/>
        <w:adjustRightInd w:val="0"/>
        <w:ind w:firstLine="851"/>
        <w:rPr>
          <w:rFonts w:eastAsia="Calibri"/>
          <w:color w:val="000000"/>
          <w:sz w:val="26"/>
          <w:szCs w:val="26"/>
          <w:lang w:val="lv-LV" w:eastAsia="lv-LV"/>
        </w:rPr>
      </w:pPr>
      <w:r w:rsidRPr="00B45E98">
        <w:rPr>
          <w:rFonts w:eastAsia="Calibri"/>
          <w:color w:val="000000"/>
          <w:sz w:val="26"/>
          <w:szCs w:val="26"/>
          <w:lang w:val="lv-LV" w:eastAsia="lv-LV"/>
        </w:rPr>
        <w:t xml:space="preserve">o </w:t>
      </w:r>
      <w:r w:rsidR="002E6C23" w:rsidRPr="002E6C23">
        <w:rPr>
          <w:rFonts w:eastAsia="Calibri"/>
          <w:color w:val="000000"/>
          <w:sz w:val="26"/>
          <w:szCs w:val="26"/>
          <w:lang w:val="lv-LV" w:eastAsia="lv-LV"/>
        </w:rPr>
        <w:t>tiltu būvdarbu būvuzraudzība,</w:t>
      </w:r>
      <w:r w:rsidRPr="00B45E98">
        <w:rPr>
          <w:rFonts w:eastAsia="Calibri"/>
          <w:color w:val="000000"/>
          <w:sz w:val="26"/>
          <w:szCs w:val="26"/>
          <w:lang w:val="lv-LV" w:eastAsia="lv-LV"/>
        </w:rPr>
        <w:t xml:space="preserve"> </w:t>
      </w:r>
    </w:p>
    <w:p w:rsidR="00B45E98" w:rsidRPr="00B45E98" w:rsidRDefault="002E6C23" w:rsidP="002E6C23">
      <w:pPr>
        <w:autoSpaceDE w:val="0"/>
        <w:autoSpaceDN w:val="0"/>
        <w:adjustRightInd w:val="0"/>
        <w:jc w:val="both"/>
        <w:rPr>
          <w:rFonts w:eastAsia="Calibri"/>
          <w:color w:val="000000"/>
          <w:sz w:val="26"/>
          <w:szCs w:val="26"/>
          <w:lang w:val="lv-LV" w:eastAsia="lv-LV"/>
        </w:rPr>
      </w:pPr>
      <w:r w:rsidRPr="002E6C23">
        <w:rPr>
          <w:rFonts w:eastAsia="Calibri"/>
          <w:color w:val="000000"/>
          <w:sz w:val="26"/>
          <w:szCs w:val="26"/>
          <w:lang w:val="lv-LV" w:eastAsia="lv-LV"/>
        </w:rPr>
        <w:t>un a</w:t>
      </w:r>
      <w:r w:rsidR="00B45E98" w:rsidRPr="00B45E98">
        <w:rPr>
          <w:rFonts w:eastAsia="Calibri"/>
          <w:color w:val="000000"/>
          <w:sz w:val="26"/>
          <w:szCs w:val="26"/>
          <w:lang w:val="lv-LV" w:eastAsia="lv-LV"/>
        </w:rPr>
        <w:t>tbilstoši M</w:t>
      </w:r>
      <w:r w:rsidRPr="002E6C23">
        <w:rPr>
          <w:rFonts w:eastAsia="Calibri"/>
          <w:color w:val="000000"/>
          <w:sz w:val="26"/>
          <w:szCs w:val="26"/>
          <w:lang w:val="lv-LV" w:eastAsia="lv-LV"/>
        </w:rPr>
        <w:t xml:space="preserve">K </w:t>
      </w:r>
      <w:r w:rsidR="00B45E98" w:rsidRPr="00B45E98">
        <w:rPr>
          <w:rFonts w:eastAsia="Calibri"/>
          <w:color w:val="000000"/>
          <w:sz w:val="26"/>
          <w:szCs w:val="26"/>
          <w:lang w:val="lv-LV" w:eastAsia="lv-LV"/>
        </w:rPr>
        <w:t>07.10.2014 noteikumu Nr.610 „Būvspeciālistu kompetences novērtēšanas un patstāvīgās prakses uzraudzības noteikumi” 6.9.punktam, lūdz</w:t>
      </w:r>
      <w:r w:rsidRPr="002E6C23">
        <w:rPr>
          <w:rFonts w:eastAsia="Calibri"/>
          <w:color w:val="000000"/>
          <w:sz w:val="26"/>
          <w:szCs w:val="26"/>
          <w:lang w:val="lv-LV" w:eastAsia="lv-LV"/>
        </w:rPr>
        <w:t xml:space="preserve"> padomi </w:t>
      </w:r>
      <w:r w:rsidR="00B45E98" w:rsidRPr="00B45E98">
        <w:rPr>
          <w:rFonts w:eastAsia="Calibri"/>
          <w:color w:val="000000"/>
          <w:sz w:val="26"/>
          <w:szCs w:val="26"/>
          <w:lang w:val="lv-LV" w:eastAsia="lv-LV"/>
        </w:rPr>
        <w:t>saskaņot: “Būvspeciālistu sertificēšanas kārtīb</w:t>
      </w:r>
      <w:r w:rsidRPr="002E6C23">
        <w:rPr>
          <w:rFonts w:eastAsia="Calibri"/>
          <w:color w:val="000000"/>
          <w:sz w:val="26"/>
          <w:szCs w:val="26"/>
          <w:lang w:val="lv-LV" w:eastAsia="lv-LV"/>
        </w:rPr>
        <w:t>u</w:t>
      </w:r>
      <w:r w:rsidR="00B45E98" w:rsidRPr="00B45E98">
        <w:rPr>
          <w:rFonts w:eastAsia="Calibri"/>
          <w:color w:val="000000"/>
          <w:sz w:val="26"/>
          <w:szCs w:val="26"/>
          <w:lang w:val="lv-LV" w:eastAsia="lv-LV"/>
        </w:rPr>
        <w:t>”; “Būvspeciālistu eksāmenu un testu jautājumos ietvertās tēmas un to atbilžu avot</w:t>
      </w:r>
      <w:r w:rsidRPr="002E6C23">
        <w:rPr>
          <w:rFonts w:eastAsia="Calibri"/>
          <w:color w:val="000000"/>
          <w:sz w:val="26"/>
          <w:szCs w:val="26"/>
          <w:lang w:val="lv-LV" w:eastAsia="lv-LV"/>
        </w:rPr>
        <w:t>us</w:t>
      </w:r>
      <w:r w:rsidR="00B45E98" w:rsidRPr="00B45E98">
        <w:rPr>
          <w:rFonts w:eastAsia="Calibri"/>
          <w:color w:val="000000"/>
          <w:sz w:val="26"/>
          <w:szCs w:val="26"/>
          <w:lang w:val="lv-LV" w:eastAsia="lv-LV"/>
        </w:rPr>
        <w:t>”; “Profesionālās pilnveides tēmas un to atbilžu avot</w:t>
      </w:r>
      <w:r w:rsidRPr="002E6C23">
        <w:rPr>
          <w:rFonts w:eastAsia="Calibri"/>
          <w:color w:val="000000"/>
          <w:sz w:val="26"/>
          <w:szCs w:val="26"/>
          <w:lang w:val="lv-LV" w:eastAsia="lv-LV"/>
        </w:rPr>
        <w:t>us</w:t>
      </w:r>
      <w:r w:rsidR="00B45E98" w:rsidRPr="00B45E98">
        <w:rPr>
          <w:rFonts w:eastAsia="Calibri"/>
          <w:color w:val="000000"/>
          <w:sz w:val="26"/>
          <w:szCs w:val="26"/>
          <w:lang w:val="lv-LV" w:eastAsia="lv-LV"/>
        </w:rPr>
        <w:t xml:space="preserve">” </w:t>
      </w:r>
    </w:p>
    <w:p w:rsidR="00B45E98" w:rsidRDefault="00B45E98" w:rsidP="000448F3">
      <w:pPr>
        <w:spacing w:after="200"/>
        <w:ind w:left="502" w:right="-58"/>
        <w:jc w:val="both"/>
        <w:rPr>
          <w:sz w:val="28"/>
          <w:szCs w:val="28"/>
          <w:lang w:val="lv-LV"/>
        </w:rPr>
      </w:pPr>
    </w:p>
    <w:p w:rsidR="009305C6" w:rsidRDefault="002E6C23" w:rsidP="009305C6">
      <w:pPr>
        <w:ind w:right="-58"/>
        <w:jc w:val="both"/>
        <w:rPr>
          <w:sz w:val="28"/>
          <w:szCs w:val="28"/>
          <w:lang w:val="lv-LV"/>
        </w:rPr>
      </w:pPr>
      <w:r w:rsidRPr="00703BC9">
        <w:rPr>
          <w:b/>
          <w:sz w:val="28"/>
          <w:szCs w:val="28"/>
          <w:lang w:val="lv-LV"/>
        </w:rPr>
        <w:t>E.R</w:t>
      </w:r>
      <w:r w:rsidR="00703BC9" w:rsidRPr="00703BC9">
        <w:rPr>
          <w:b/>
          <w:sz w:val="28"/>
          <w:szCs w:val="28"/>
          <w:lang w:val="lv-LV"/>
        </w:rPr>
        <w:t>ožulapa</w:t>
      </w:r>
      <w:r>
        <w:rPr>
          <w:sz w:val="28"/>
          <w:szCs w:val="28"/>
          <w:lang w:val="lv-LV"/>
        </w:rPr>
        <w:t xml:space="preserve"> – izstrādājot Būvniecības likumu</w:t>
      </w:r>
      <w:r w:rsidR="00AF2890">
        <w:rPr>
          <w:sz w:val="28"/>
          <w:szCs w:val="28"/>
          <w:lang w:val="lv-LV"/>
        </w:rPr>
        <w:t>, kad sertifikācija tiek deleģēta uz deleģēšanas likuma pamata,</w:t>
      </w:r>
      <w:r>
        <w:rPr>
          <w:sz w:val="28"/>
          <w:szCs w:val="28"/>
          <w:lang w:val="lv-LV"/>
        </w:rPr>
        <w:t xml:space="preserve"> </w:t>
      </w:r>
      <w:r w:rsidR="00703BC9">
        <w:rPr>
          <w:sz w:val="28"/>
          <w:szCs w:val="28"/>
          <w:lang w:val="lv-LV"/>
        </w:rPr>
        <w:t>bija nostāja, ka būtu labi ja būtu vairākas sertificējošas institūcijas, bet šobrīd situācija ir mainījusies ir jaunas koncepcijas</w:t>
      </w:r>
      <w:r w:rsidR="00AF2890">
        <w:rPr>
          <w:sz w:val="28"/>
          <w:szCs w:val="28"/>
          <w:lang w:val="lv-LV"/>
        </w:rPr>
        <w:t>:</w:t>
      </w:r>
      <w:r w:rsidR="00703BC9">
        <w:rPr>
          <w:sz w:val="28"/>
          <w:szCs w:val="28"/>
          <w:lang w:val="lv-LV"/>
        </w:rPr>
        <w:t xml:space="preserve"> </w:t>
      </w:r>
      <w:r w:rsidR="00AF2890">
        <w:rPr>
          <w:sz w:val="28"/>
          <w:szCs w:val="28"/>
          <w:lang w:val="lv-LV"/>
        </w:rPr>
        <w:t xml:space="preserve">par </w:t>
      </w:r>
      <w:r w:rsidR="00703BC9">
        <w:rPr>
          <w:sz w:val="28"/>
          <w:szCs w:val="28"/>
          <w:lang w:val="lv-LV"/>
        </w:rPr>
        <w:t>būvinženieru kameras izveidošanas, izstrādāts jauns Arhitektūras likumprojekts,</w:t>
      </w:r>
      <w:r w:rsidR="009305C6">
        <w:rPr>
          <w:sz w:val="28"/>
          <w:szCs w:val="28"/>
          <w:lang w:val="lv-LV"/>
        </w:rPr>
        <w:t xml:space="preserve"> kas paredz profesionālo pašpārvaldi, kā arī</w:t>
      </w:r>
      <w:r w:rsidR="00703BC9">
        <w:rPr>
          <w:sz w:val="28"/>
          <w:szCs w:val="28"/>
          <w:lang w:val="lv-LV"/>
        </w:rPr>
        <w:t xml:space="preserve"> jaun</w:t>
      </w:r>
      <w:r w:rsidR="00AF2890">
        <w:rPr>
          <w:sz w:val="28"/>
          <w:szCs w:val="28"/>
          <w:lang w:val="lv-LV"/>
        </w:rPr>
        <w:t>i</w:t>
      </w:r>
      <w:r w:rsidR="00703BC9">
        <w:rPr>
          <w:sz w:val="28"/>
          <w:szCs w:val="28"/>
          <w:lang w:val="lv-LV"/>
        </w:rPr>
        <w:t xml:space="preserve"> būvspeciālistu sertificēšanas noteikumu projekts</w:t>
      </w:r>
      <w:r w:rsidR="00AF2890">
        <w:rPr>
          <w:sz w:val="28"/>
          <w:szCs w:val="28"/>
          <w:lang w:val="lv-LV"/>
        </w:rPr>
        <w:t>, kas aizvieto</w:t>
      </w:r>
      <w:r w:rsidR="009305C6">
        <w:rPr>
          <w:sz w:val="28"/>
          <w:szCs w:val="28"/>
          <w:lang w:val="lv-LV"/>
        </w:rPr>
        <w:t>s</w:t>
      </w:r>
      <w:r w:rsidR="00AF2890">
        <w:rPr>
          <w:sz w:val="28"/>
          <w:szCs w:val="28"/>
          <w:lang w:val="lv-LV"/>
        </w:rPr>
        <w:t xml:space="preserve"> esošos.</w:t>
      </w:r>
    </w:p>
    <w:p w:rsidR="002E6C23" w:rsidRDefault="009305C6" w:rsidP="009305C6">
      <w:pPr>
        <w:ind w:right="-58" w:firstLine="567"/>
        <w:jc w:val="both"/>
        <w:rPr>
          <w:sz w:val="28"/>
          <w:szCs w:val="28"/>
          <w:lang w:val="lv-LV"/>
        </w:rPr>
      </w:pPr>
      <w:r>
        <w:rPr>
          <w:sz w:val="28"/>
          <w:szCs w:val="28"/>
          <w:lang w:val="lv-LV"/>
        </w:rPr>
        <w:t>J</w:t>
      </w:r>
      <w:r w:rsidR="00AF2890">
        <w:rPr>
          <w:sz w:val="28"/>
          <w:szCs w:val="28"/>
          <w:lang w:val="lv-LV"/>
        </w:rPr>
        <w:t>aunas institūcijas veidošana ir ļoti dārga.  Uztrauc tas, ka lai attīstītu savu biznesu</w:t>
      </w:r>
      <w:r w:rsidR="00A51A1B">
        <w:rPr>
          <w:sz w:val="28"/>
          <w:szCs w:val="28"/>
          <w:lang w:val="lv-LV"/>
        </w:rPr>
        <w:t>,</w:t>
      </w:r>
      <w:r w:rsidR="00AF2890">
        <w:rPr>
          <w:sz w:val="28"/>
          <w:szCs w:val="28"/>
          <w:lang w:val="lv-LV"/>
        </w:rPr>
        <w:t xml:space="preserve"> prasības būs stipri pazeminātas. MK </w:t>
      </w:r>
      <w:r>
        <w:rPr>
          <w:sz w:val="28"/>
          <w:szCs w:val="28"/>
          <w:lang w:val="lv-LV"/>
        </w:rPr>
        <w:t xml:space="preserve">sertificēšanas </w:t>
      </w:r>
      <w:r w:rsidR="00AF2890">
        <w:rPr>
          <w:sz w:val="28"/>
          <w:szCs w:val="28"/>
          <w:lang w:val="lv-LV"/>
        </w:rPr>
        <w:t xml:space="preserve">noteikumi daudz ko neprasa un to var arī neprasīt, jo tie ir </w:t>
      </w:r>
      <w:r>
        <w:rPr>
          <w:sz w:val="28"/>
          <w:szCs w:val="28"/>
          <w:lang w:val="lv-LV"/>
        </w:rPr>
        <w:t xml:space="preserve">un </w:t>
      </w:r>
      <w:r w:rsidR="00AF2890">
        <w:rPr>
          <w:sz w:val="28"/>
          <w:szCs w:val="28"/>
          <w:lang w:val="lv-LV"/>
        </w:rPr>
        <w:t>domāti</w:t>
      </w:r>
      <w:r>
        <w:rPr>
          <w:sz w:val="28"/>
          <w:szCs w:val="28"/>
          <w:lang w:val="lv-LV"/>
        </w:rPr>
        <w:t xml:space="preserve"> ļoti</w:t>
      </w:r>
      <w:r w:rsidR="00AF2890">
        <w:rPr>
          <w:sz w:val="28"/>
          <w:szCs w:val="28"/>
          <w:lang w:val="lv-LV"/>
        </w:rPr>
        <w:t xml:space="preserve"> daudzām profesijām</w:t>
      </w:r>
      <w:r>
        <w:rPr>
          <w:sz w:val="28"/>
          <w:szCs w:val="28"/>
          <w:lang w:val="lv-LV"/>
        </w:rPr>
        <w:t xml:space="preserve">. </w:t>
      </w:r>
      <w:r w:rsidR="00AF2890">
        <w:rPr>
          <w:sz w:val="28"/>
          <w:szCs w:val="28"/>
          <w:lang w:val="lv-LV"/>
        </w:rPr>
        <w:t xml:space="preserve"> </w:t>
      </w:r>
      <w:r>
        <w:rPr>
          <w:sz w:val="28"/>
          <w:szCs w:val="28"/>
          <w:lang w:val="lv-LV"/>
        </w:rPr>
        <w:t>N</w:t>
      </w:r>
      <w:r w:rsidR="00AF2890">
        <w:rPr>
          <w:sz w:val="28"/>
          <w:szCs w:val="28"/>
          <w:lang w:val="lv-LV"/>
        </w:rPr>
        <w:t xml:space="preserve">oteikumus </w:t>
      </w:r>
      <w:r>
        <w:rPr>
          <w:sz w:val="28"/>
          <w:szCs w:val="28"/>
          <w:lang w:val="lv-LV"/>
        </w:rPr>
        <w:t xml:space="preserve">nevar </w:t>
      </w:r>
      <w:r w:rsidR="00AF2890">
        <w:rPr>
          <w:sz w:val="28"/>
          <w:szCs w:val="28"/>
          <w:lang w:val="lv-LV"/>
        </w:rPr>
        <w:t>piepildīt ar saturu</w:t>
      </w:r>
      <w:r>
        <w:rPr>
          <w:sz w:val="28"/>
          <w:szCs w:val="28"/>
          <w:lang w:val="lv-LV"/>
        </w:rPr>
        <w:t>,</w:t>
      </w:r>
      <w:r w:rsidR="00AF2890">
        <w:rPr>
          <w:sz w:val="28"/>
          <w:szCs w:val="28"/>
          <w:lang w:val="lv-LV"/>
        </w:rPr>
        <w:t xml:space="preserve"> </w:t>
      </w:r>
      <w:r>
        <w:rPr>
          <w:sz w:val="28"/>
          <w:szCs w:val="28"/>
          <w:lang w:val="lv-LV"/>
        </w:rPr>
        <w:t xml:space="preserve">kas atbilstu katrai profesijai, tāpēc </w:t>
      </w:r>
      <w:r w:rsidR="00A51A1B">
        <w:rPr>
          <w:sz w:val="28"/>
          <w:szCs w:val="28"/>
          <w:lang w:val="lv-LV"/>
        </w:rPr>
        <w:t xml:space="preserve">noteikumu jēga ir tāda, ka </w:t>
      </w:r>
      <w:r>
        <w:rPr>
          <w:sz w:val="28"/>
          <w:szCs w:val="28"/>
          <w:lang w:val="lv-LV"/>
        </w:rPr>
        <w:t>ar profesionālo jēgu piepilda sertificēšanas institūcija.</w:t>
      </w:r>
      <w:r w:rsidR="00A51A1B">
        <w:rPr>
          <w:sz w:val="28"/>
          <w:szCs w:val="28"/>
          <w:lang w:val="lv-LV"/>
        </w:rPr>
        <w:t xml:space="preserve"> </w:t>
      </w:r>
      <w:r>
        <w:rPr>
          <w:sz w:val="28"/>
          <w:szCs w:val="28"/>
          <w:lang w:val="lv-LV"/>
        </w:rPr>
        <w:t>Vēlas zināt k</w:t>
      </w:r>
      <w:r w:rsidR="00AF2890">
        <w:rPr>
          <w:sz w:val="28"/>
          <w:szCs w:val="28"/>
          <w:lang w:val="lv-LV"/>
        </w:rPr>
        <w:t xml:space="preserve">āda ir EM nostāja kopumā? </w:t>
      </w:r>
    </w:p>
    <w:p w:rsidR="003D2B9B" w:rsidRDefault="003D2B9B" w:rsidP="00703BC9">
      <w:pPr>
        <w:spacing w:after="200"/>
        <w:ind w:right="-58"/>
        <w:jc w:val="both"/>
        <w:rPr>
          <w:b/>
          <w:sz w:val="28"/>
          <w:szCs w:val="28"/>
          <w:lang w:val="lv-LV"/>
        </w:rPr>
      </w:pPr>
    </w:p>
    <w:p w:rsidR="00703BC9" w:rsidRDefault="00703BC9" w:rsidP="00703BC9">
      <w:pPr>
        <w:spacing w:after="200"/>
        <w:ind w:right="-58"/>
        <w:jc w:val="both"/>
        <w:rPr>
          <w:sz w:val="28"/>
          <w:szCs w:val="28"/>
          <w:lang w:val="lv-LV"/>
        </w:rPr>
      </w:pPr>
      <w:r w:rsidRPr="00AF2890">
        <w:rPr>
          <w:b/>
          <w:sz w:val="28"/>
          <w:szCs w:val="28"/>
          <w:lang w:val="lv-LV"/>
        </w:rPr>
        <w:t>E.Valantis</w:t>
      </w:r>
      <w:r>
        <w:rPr>
          <w:sz w:val="28"/>
          <w:szCs w:val="28"/>
          <w:lang w:val="lv-LV"/>
        </w:rPr>
        <w:t xml:space="preserve"> –</w:t>
      </w:r>
      <w:r w:rsidR="00A51A1B">
        <w:rPr>
          <w:sz w:val="28"/>
          <w:szCs w:val="28"/>
          <w:lang w:val="lv-LV"/>
        </w:rPr>
        <w:t xml:space="preserve"> regulējums šobrīd neaizliedz to, ka vienā sfērā var būt vairākas sertificējošās institūcijas. Vienlaikus</w:t>
      </w:r>
      <w:r>
        <w:rPr>
          <w:sz w:val="28"/>
          <w:szCs w:val="28"/>
          <w:lang w:val="lv-LV"/>
        </w:rPr>
        <w:t xml:space="preserve"> ņemot vērā šobrīd esošo sertificējošo institūciju skaitu, var secināt, ka speciālistu </w:t>
      </w:r>
      <w:r w:rsidR="00A51A1B">
        <w:rPr>
          <w:sz w:val="28"/>
          <w:szCs w:val="28"/>
          <w:lang w:val="lv-LV"/>
        </w:rPr>
        <w:t xml:space="preserve">skaits atsevišķās sfērās nav </w:t>
      </w:r>
      <w:r>
        <w:rPr>
          <w:sz w:val="28"/>
          <w:szCs w:val="28"/>
          <w:lang w:val="lv-LV"/>
        </w:rPr>
        <w:t xml:space="preserve">tik </w:t>
      </w:r>
      <w:r w:rsidR="00A51A1B">
        <w:rPr>
          <w:sz w:val="28"/>
          <w:szCs w:val="28"/>
          <w:lang w:val="lv-LV"/>
        </w:rPr>
        <w:t xml:space="preserve">liels, </w:t>
      </w:r>
      <w:r w:rsidR="00A51A1B">
        <w:rPr>
          <w:sz w:val="28"/>
          <w:szCs w:val="28"/>
          <w:lang w:val="lv-LV"/>
        </w:rPr>
        <w:lastRenderedPageBreak/>
        <w:t xml:space="preserve">lai pamatotu sertifikācijas institūciju. </w:t>
      </w:r>
      <w:r w:rsidR="003D2B9B">
        <w:rPr>
          <w:sz w:val="28"/>
          <w:szCs w:val="28"/>
          <w:lang w:val="lv-LV"/>
        </w:rPr>
        <w:t>Nav kritiski, ka ir viena vai vairākas s</w:t>
      </w:r>
      <w:r w:rsidR="003D2B9B">
        <w:rPr>
          <w:sz w:val="28"/>
          <w:szCs w:val="28"/>
          <w:lang w:val="lv-LV"/>
        </w:rPr>
        <w:t>ertificējošās institūcijas, bet k</w:t>
      </w:r>
      <w:r w:rsidR="00A51A1B">
        <w:rPr>
          <w:sz w:val="28"/>
          <w:szCs w:val="28"/>
          <w:lang w:val="lv-LV"/>
        </w:rPr>
        <w:t xml:space="preserve">ritiskais izaicinājums ir kontroles mehānisms </w:t>
      </w:r>
      <w:r w:rsidR="003D2B9B">
        <w:rPr>
          <w:sz w:val="28"/>
          <w:szCs w:val="28"/>
          <w:lang w:val="lv-LV"/>
        </w:rPr>
        <w:t>un tas cik augstu sertificējošās institūcijas tur kvalitātes latiņu.</w:t>
      </w:r>
    </w:p>
    <w:p w:rsidR="003D2B9B" w:rsidRDefault="003D2B9B" w:rsidP="00703BC9">
      <w:pPr>
        <w:spacing w:after="200"/>
        <w:ind w:right="-58"/>
        <w:jc w:val="both"/>
        <w:rPr>
          <w:sz w:val="28"/>
          <w:szCs w:val="28"/>
          <w:lang w:val="lv-LV"/>
        </w:rPr>
      </w:pPr>
      <w:r>
        <w:rPr>
          <w:sz w:val="28"/>
          <w:szCs w:val="28"/>
          <w:lang w:val="lv-LV"/>
        </w:rPr>
        <w:t>Padomei n</w:t>
      </w:r>
      <w:r w:rsidR="00D0141D">
        <w:rPr>
          <w:sz w:val="28"/>
          <w:szCs w:val="28"/>
          <w:lang w:val="lv-LV"/>
        </w:rPr>
        <w:t>av skaidri vairāki jautājumi, piem.:</w:t>
      </w:r>
      <w:r>
        <w:rPr>
          <w:sz w:val="28"/>
          <w:szCs w:val="28"/>
          <w:lang w:val="lv-LV"/>
        </w:rPr>
        <w:t xml:space="preserve"> par to, kas notiek ar institūcijas izsniegto sertifikātu, ja sertifikācijas institūcija pārtrauc savu darb</w:t>
      </w:r>
      <w:r w:rsidR="00D0141D">
        <w:rPr>
          <w:sz w:val="28"/>
          <w:szCs w:val="28"/>
          <w:lang w:val="lv-LV"/>
        </w:rPr>
        <w:t>ību;</w:t>
      </w:r>
      <w:r>
        <w:rPr>
          <w:sz w:val="28"/>
          <w:szCs w:val="28"/>
          <w:lang w:val="lv-LV"/>
        </w:rPr>
        <w:t xml:space="preserve"> kā notiek speciālista pāriešana no vienas institūcijas u.c.</w:t>
      </w:r>
    </w:p>
    <w:p w:rsidR="00D0141D" w:rsidRDefault="00D0141D" w:rsidP="00703BC9">
      <w:pPr>
        <w:spacing w:after="200"/>
        <w:ind w:right="-58"/>
        <w:jc w:val="both"/>
        <w:rPr>
          <w:sz w:val="28"/>
          <w:szCs w:val="28"/>
          <w:lang w:val="lv-LV"/>
        </w:rPr>
      </w:pPr>
      <w:r w:rsidRPr="00D0141D">
        <w:rPr>
          <w:b/>
          <w:sz w:val="28"/>
          <w:szCs w:val="28"/>
          <w:lang w:val="lv-LV"/>
        </w:rPr>
        <w:t>E.Valantis</w:t>
      </w:r>
      <w:r>
        <w:rPr>
          <w:sz w:val="28"/>
          <w:szCs w:val="28"/>
          <w:lang w:val="lv-LV"/>
        </w:rPr>
        <w:t xml:space="preserve"> – ministrija var paaicināt </w:t>
      </w:r>
      <w:r w:rsidRPr="002E6C23">
        <w:rPr>
          <w:rFonts w:eastAsia="Calibri"/>
          <w:color w:val="000000"/>
          <w:sz w:val="26"/>
          <w:szCs w:val="26"/>
          <w:lang w:val="lv-LV" w:eastAsia="lv-LV"/>
        </w:rPr>
        <w:t xml:space="preserve">SIA </w:t>
      </w:r>
      <w:r w:rsidRPr="00B45E98">
        <w:rPr>
          <w:rFonts w:eastAsia="Calibri"/>
          <w:color w:val="000000"/>
          <w:sz w:val="26"/>
          <w:szCs w:val="26"/>
          <w:lang w:val="lv-LV" w:eastAsia="lv-LV"/>
        </w:rPr>
        <w:t>“SERTEKS”</w:t>
      </w:r>
      <w:r>
        <w:rPr>
          <w:rFonts w:eastAsia="Calibri"/>
          <w:color w:val="000000"/>
          <w:sz w:val="26"/>
          <w:szCs w:val="26"/>
          <w:lang w:val="lv-LV" w:eastAsia="lv-LV"/>
        </w:rPr>
        <w:t xml:space="preserve"> </w:t>
      </w:r>
      <w:r>
        <w:rPr>
          <w:sz w:val="28"/>
          <w:szCs w:val="28"/>
          <w:lang w:val="lv-LV"/>
        </w:rPr>
        <w:t xml:space="preserve">pārstāvjus uz padomi. </w:t>
      </w:r>
    </w:p>
    <w:p w:rsidR="003D2B9B" w:rsidRDefault="00D0141D" w:rsidP="00703BC9">
      <w:pPr>
        <w:spacing w:after="200"/>
        <w:ind w:right="-58"/>
        <w:jc w:val="both"/>
        <w:rPr>
          <w:sz w:val="28"/>
          <w:szCs w:val="28"/>
          <w:lang w:val="lv-LV"/>
        </w:rPr>
      </w:pPr>
      <w:r w:rsidRPr="003F61CC">
        <w:rPr>
          <w:b/>
          <w:sz w:val="26"/>
          <w:szCs w:val="26"/>
          <w:lang w:val="lv-LV"/>
        </w:rPr>
        <w:t>Nolemj:</w:t>
      </w:r>
      <w:r>
        <w:rPr>
          <w:b/>
          <w:sz w:val="26"/>
          <w:szCs w:val="26"/>
          <w:lang w:val="lv-LV"/>
        </w:rPr>
        <w:t xml:space="preserve"> </w:t>
      </w:r>
      <w:r w:rsidRPr="00D0141D">
        <w:rPr>
          <w:sz w:val="26"/>
          <w:szCs w:val="26"/>
          <w:lang w:val="lv-LV"/>
        </w:rPr>
        <w:t>Ministrijai aicināt</w:t>
      </w:r>
      <w:r>
        <w:rPr>
          <w:b/>
          <w:sz w:val="26"/>
          <w:szCs w:val="26"/>
          <w:lang w:val="lv-LV"/>
        </w:rPr>
        <w:t xml:space="preserve"> </w:t>
      </w:r>
      <w:r w:rsidRPr="002E6C23">
        <w:rPr>
          <w:rFonts w:eastAsia="Calibri"/>
          <w:color w:val="000000"/>
          <w:sz w:val="26"/>
          <w:szCs w:val="26"/>
          <w:lang w:val="lv-LV" w:eastAsia="lv-LV"/>
        </w:rPr>
        <w:t xml:space="preserve">SIA </w:t>
      </w:r>
      <w:r w:rsidRPr="00B45E98">
        <w:rPr>
          <w:rFonts w:eastAsia="Calibri"/>
          <w:color w:val="000000"/>
          <w:sz w:val="26"/>
          <w:szCs w:val="26"/>
          <w:lang w:val="lv-LV" w:eastAsia="lv-LV"/>
        </w:rPr>
        <w:t>“SERTEKS”</w:t>
      </w:r>
      <w:r w:rsidR="00812ADA">
        <w:rPr>
          <w:rFonts w:eastAsia="Calibri"/>
          <w:color w:val="000000"/>
          <w:sz w:val="26"/>
          <w:szCs w:val="26"/>
          <w:lang w:val="lv-LV" w:eastAsia="lv-LV"/>
        </w:rPr>
        <w:t xml:space="preserve"> pārstāvi</w:t>
      </w:r>
      <w:r>
        <w:rPr>
          <w:rFonts w:eastAsia="Calibri"/>
          <w:color w:val="000000"/>
          <w:sz w:val="26"/>
          <w:szCs w:val="26"/>
          <w:lang w:val="lv-LV" w:eastAsia="lv-LV"/>
        </w:rPr>
        <w:t xml:space="preserve"> uz nākamo padomes sēdi, lai at</w:t>
      </w:r>
      <w:r w:rsidR="00812ADA">
        <w:rPr>
          <w:rFonts w:eastAsia="Calibri"/>
          <w:color w:val="000000"/>
          <w:sz w:val="26"/>
          <w:szCs w:val="26"/>
          <w:lang w:val="lv-LV" w:eastAsia="lv-LV"/>
        </w:rPr>
        <w:t>bildētu uz padomes locekļu jautājumiem.</w:t>
      </w:r>
    </w:p>
    <w:p w:rsidR="0065283D" w:rsidRPr="00D0141D" w:rsidRDefault="0065283D" w:rsidP="0065283D">
      <w:pPr>
        <w:pStyle w:val="ListParagraph"/>
        <w:numPr>
          <w:ilvl w:val="1"/>
          <w:numId w:val="18"/>
        </w:numPr>
        <w:spacing w:after="200"/>
        <w:ind w:right="-58"/>
        <w:jc w:val="both"/>
        <w:rPr>
          <w:b/>
          <w:sz w:val="28"/>
          <w:szCs w:val="28"/>
          <w:lang w:val="lv-LV"/>
        </w:rPr>
      </w:pPr>
      <w:r w:rsidRPr="00D0141D">
        <w:rPr>
          <w:b/>
          <w:bCs/>
          <w:sz w:val="28"/>
          <w:szCs w:val="28"/>
          <w:lang w:val="lv-LV"/>
        </w:rPr>
        <w:t>Latvijas Būvniecības padomes nākamās sēdes Darba kārtība</w:t>
      </w:r>
      <w:r w:rsidRPr="00D0141D">
        <w:rPr>
          <w:b/>
          <w:sz w:val="28"/>
          <w:szCs w:val="28"/>
          <w:lang w:val="lv-LV"/>
        </w:rPr>
        <w:t>.</w:t>
      </w:r>
    </w:p>
    <w:p w:rsidR="00467F8A" w:rsidRPr="00DE39B7" w:rsidRDefault="00467F8A" w:rsidP="00C66D6A">
      <w:pPr>
        <w:ind w:left="851" w:hanging="851"/>
        <w:jc w:val="both"/>
        <w:rPr>
          <w:sz w:val="26"/>
          <w:szCs w:val="26"/>
          <w:lang w:val="lv-LV"/>
        </w:rPr>
      </w:pPr>
    </w:p>
    <w:p w:rsidR="00812ADA" w:rsidRPr="00812ADA" w:rsidRDefault="00FA4E3D" w:rsidP="00812ADA">
      <w:pPr>
        <w:ind w:left="851" w:hanging="851"/>
        <w:jc w:val="both"/>
        <w:rPr>
          <w:sz w:val="26"/>
          <w:szCs w:val="26"/>
          <w:lang w:val="lv-LV"/>
        </w:rPr>
      </w:pPr>
      <w:r w:rsidRPr="003F61CC">
        <w:rPr>
          <w:b/>
          <w:sz w:val="26"/>
          <w:szCs w:val="26"/>
          <w:lang w:val="lv-LV"/>
        </w:rPr>
        <w:t>Nolemj:</w:t>
      </w:r>
      <w:r w:rsidR="00812ADA">
        <w:rPr>
          <w:b/>
          <w:sz w:val="26"/>
          <w:szCs w:val="26"/>
          <w:lang w:val="lv-LV"/>
        </w:rPr>
        <w:t xml:space="preserve"> </w:t>
      </w:r>
      <w:r w:rsidR="00812ADA" w:rsidRPr="00812ADA">
        <w:rPr>
          <w:sz w:val="26"/>
          <w:szCs w:val="26"/>
          <w:lang w:val="lv-LV"/>
        </w:rPr>
        <w:t>1. Nākamajā padomes sēdē izskatāmie jautājumi:</w:t>
      </w:r>
    </w:p>
    <w:p w:rsidR="00812ADA" w:rsidRPr="00812ADA" w:rsidRDefault="00812ADA" w:rsidP="00812ADA">
      <w:pPr>
        <w:ind w:left="851" w:hanging="142"/>
        <w:jc w:val="both"/>
        <w:rPr>
          <w:sz w:val="26"/>
          <w:szCs w:val="26"/>
          <w:lang w:val="lv-LV"/>
        </w:rPr>
      </w:pPr>
      <w:r w:rsidRPr="00812ADA">
        <w:rPr>
          <w:sz w:val="26"/>
          <w:szCs w:val="26"/>
          <w:lang w:val="lv-LV"/>
        </w:rPr>
        <w:t xml:space="preserve">- </w:t>
      </w:r>
      <w:r w:rsidRPr="00812ADA">
        <w:rPr>
          <w:sz w:val="26"/>
          <w:szCs w:val="26"/>
          <w:lang w:val="lv-LV"/>
        </w:rPr>
        <w:t>Latvijas Būvniecības padomes reorganizācija</w:t>
      </w:r>
      <w:r w:rsidRPr="00812ADA">
        <w:rPr>
          <w:sz w:val="26"/>
          <w:szCs w:val="26"/>
          <w:lang w:val="lv-LV"/>
        </w:rPr>
        <w:t>;</w:t>
      </w:r>
    </w:p>
    <w:p w:rsidR="00812ADA" w:rsidRPr="00812ADA" w:rsidRDefault="00812ADA" w:rsidP="00812ADA">
      <w:pPr>
        <w:ind w:left="851" w:hanging="142"/>
        <w:jc w:val="both"/>
        <w:rPr>
          <w:sz w:val="26"/>
          <w:szCs w:val="26"/>
          <w:lang w:val="lv-LV"/>
        </w:rPr>
      </w:pPr>
      <w:r w:rsidRPr="00812ADA">
        <w:rPr>
          <w:sz w:val="26"/>
          <w:szCs w:val="26"/>
          <w:lang w:val="lv-LV"/>
        </w:rPr>
        <w:t xml:space="preserve">- Par </w:t>
      </w:r>
      <w:r w:rsidRPr="00812ADA">
        <w:rPr>
          <w:sz w:val="26"/>
          <w:szCs w:val="26"/>
          <w:lang w:val="lv-LV"/>
        </w:rPr>
        <w:t>Būvniecības nozares Latvijas 100gadei veltīt</w:t>
      </w:r>
      <w:r w:rsidRPr="00812ADA">
        <w:rPr>
          <w:sz w:val="26"/>
          <w:szCs w:val="26"/>
          <w:lang w:val="lv-LV"/>
        </w:rPr>
        <w:t>o</w:t>
      </w:r>
      <w:r w:rsidRPr="00812ADA">
        <w:rPr>
          <w:sz w:val="26"/>
          <w:szCs w:val="26"/>
          <w:lang w:val="lv-LV"/>
        </w:rPr>
        <w:t xml:space="preserve"> konkurs</w:t>
      </w:r>
      <w:r w:rsidRPr="00812ADA">
        <w:rPr>
          <w:sz w:val="26"/>
          <w:szCs w:val="26"/>
          <w:lang w:val="lv-LV"/>
        </w:rPr>
        <w:t>u;</w:t>
      </w:r>
    </w:p>
    <w:p w:rsidR="00812ADA" w:rsidRPr="00812ADA" w:rsidRDefault="00812ADA" w:rsidP="00812ADA">
      <w:pPr>
        <w:ind w:left="851" w:hanging="142"/>
        <w:jc w:val="both"/>
        <w:rPr>
          <w:sz w:val="26"/>
          <w:szCs w:val="26"/>
          <w:lang w:val="lv-LV"/>
        </w:rPr>
      </w:pPr>
      <w:r w:rsidRPr="00812ADA">
        <w:rPr>
          <w:sz w:val="26"/>
          <w:szCs w:val="26"/>
          <w:lang w:val="lv-LV"/>
        </w:rPr>
        <w:t xml:space="preserve">- Tikšanās ar </w:t>
      </w:r>
      <w:r w:rsidRPr="00812ADA">
        <w:rPr>
          <w:rFonts w:eastAsia="Calibri"/>
          <w:color w:val="000000"/>
          <w:sz w:val="26"/>
          <w:szCs w:val="26"/>
          <w:lang w:val="lv-LV" w:eastAsia="lv-LV"/>
        </w:rPr>
        <w:t>SIA “SERTEKS” pārstāvi</w:t>
      </w:r>
      <w:r w:rsidRPr="00812ADA">
        <w:rPr>
          <w:rFonts w:eastAsia="Calibri"/>
          <w:color w:val="000000"/>
          <w:sz w:val="26"/>
          <w:szCs w:val="26"/>
          <w:lang w:val="lv-LV" w:eastAsia="lv-LV"/>
        </w:rPr>
        <w:t>.</w:t>
      </w:r>
    </w:p>
    <w:p w:rsidR="00812ADA" w:rsidRPr="00812ADA" w:rsidRDefault="00812ADA" w:rsidP="00812ADA">
      <w:pPr>
        <w:ind w:left="851" w:hanging="142"/>
        <w:jc w:val="both"/>
        <w:rPr>
          <w:sz w:val="26"/>
          <w:szCs w:val="26"/>
          <w:lang w:val="lv-LV"/>
        </w:rPr>
      </w:pPr>
      <w:r w:rsidRPr="00812ADA">
        <w:rPr>
          <w:sz w:val="26"/>
          <w:szCs w:val="26"/>
          <w:lang w:val="lv-LV"/>
        </w:rPr>
        <w:t xml:space="preserve">2. </w:t>
      </w:r>
      <w:r w:rsidR="00F03D3A">
        <w:rPr>
          <w:sz w:val="26"/>
          <w:szCs w:val="26"/>
          <w:lang w:val="lv-LV"/>
        </w:rPr>
        <w:t>Citi jautājumi</w:t>
      </w:r>
      <w:r w:rsidRPr="00812ADA">
        <w:rPr>
          <w:sz w:val="26"/>
          <w:szCs w:val="26"/>
          <w:lang w:val="lv-LV"/>
        </w:rPr>
        <w:t>:</w:t>
      </w:r>
    </w:p>
    <w:p w:rsidR="00812ADA" w:rsidRPr="00812ADA" w:rsidRDefault="00812ADA" w:rsidP="00812ADA">
      <w:pPr>
        <w:ind w:left="851" w:hanging="142"/>
        <w:jc w:val="both"/>
        <w:rPr>
          <w:sz w:val="26"/>
          <w:szCs w:val="26"/>
          <w:lang w:val="lv-LV"/>
        </w:rPr>
      </w:pPr>
      <w:r w:rsidRPr="00812ADA">
        <w:rPr>
          <w:sz w:val="26"/>
          <w:szCs w:val="26"/>
          <w:lang w:val="lv-LV"/>
        </w:rPr>
        <w:t>- Padomes darba prioritāšu un Darba plāna apstiprināšana;</w:t>
      </w:r>
    </w:p>
    <w:p w:rsidR="00812ADA" w:rsidRPr="00812ADA" w:rsidRDefault="00812ADA" w:rsidP="00812ADA">
      <w:pPr>
        <w:ind w:left="851" w:hanging="142"/>
        <w:jc w:val="both"/>
        <w:rPr>
          <w:sz w:val="26"/>
          <w:szCs w:val="26"/>
          <w:lang w:val="lv-LV"/>
        </w:rPr>
      </w:pPr>
      <w:r w:rsidRPr="00812ADA">
        <w:rPr>
          <w:sz w:val="26"/>
          <w:szCs w:val="26"/>
          <w:lang w:val="lv-LV"/>
        </w:rPr>
        <w:t>- Izglītības darba grupā paveiktais un profesiju kartes apstiprināšana.</w:t>
      </w:r>
    </w:p>
    <w:p w:rsidR="00BC5DCB" w:rsidRPr="00812ADA" w:rsidRDefault="00812ADA" w:rsidP="00812ADA">
      <w:pPr>
        <w:ind w:left="851" w:hanging="142"/>
        <w:jc w:val="both"/>
        <w:rPr>
          <w:b/>
          <w:iCs/>
          <w:sz w:val="26"/>
          <w:szCs w:val="26"/>
          <w:lang w:val="lv-LV"/>
        </w:rPr>
      </w:pPr>
      <w:r w:rsidRPr="00812ADA">
        <w:rPr>
          <w:sz w:val="26"/>
          <w:szCs w:val="26"/>
          <w:lang w:val="lv-LV"/>
        </w:rPr>
        <w:t xml:space="preserve">3.  </w:t>
      </w:r>
      <w:r w:rsidR="00467F8A" w:rsidRPr="00812ADA">
        <w:rPr>
          <w:iCs/>
          <w:sz w:val="26"/>
          <w:szCs w:val="26"/>
          <w:lang w:val="lv-LV"/>
        </w:rPr>
        <w:t>Nākamo Latvijas būvniecības</w:t>
      </w:r>
      <w:r w:rsidR="00467F8A">
        <w:rPr>
          <w:iCs/>
          <w:sz w:val="26"/>
          <w:szCs w:val="26"/>
          <w:lang w:val="lv-LV"/>
        </w:rPr>
        <w:t xml:space="preserve"> padomes sēdi sasaukt </w:t>
      </w:r>
      <w:r w:rsidR="00467F8A" w:rsidRPr="00812ADA">
        <w:rPr>
          <w:b/>
          <w:iCs/>
          <w:sz w:val="26"/>
          <w:szCs w:val="26"/>
          <w:lang w:val="lv-LV"/>
        </w:rPr>
        <w:t xml:space="preserve">2018.gada </w:t>
      </w:r>
      <w:r w:rsidR="00BD6BEE" w:rsidRPr="00812ADA">
        <w:rPr>
          <w:b/>
          <w:iCs/>
          <w:sz w:val="26"/>
          <w:szCs w:val="26"/>
          <w:lang w:val="lv-LV"/>
        </w:rPr>
        <w:t>15.februārī</w:t>
      </w:r>
      <w:r w:rsidR="00467F8A" w:rsidRPr="00812ADA">
        <w:rPr>
          <w:b/>
          <w:iCs/>
          <w:sz w:val="26"/>
          <w:szCs w:val="26"/>
          <w:lang w:val="lv-LV"/>
        </w:rPr>
        <w:t>, plkst.14:00.</w:t>
      </w:r>
    </w:p>
    <w:p w:rsidR="005F7EFF" w:rsidRDefault="00E43878" w:rsidP="00D86FDD">
      <w:pPr>
        <w:pStyle w:val="ListParagraph"/>
        <w:jc w:val="both"/>
        <w:rPr>
          <w:sz w:val="26"/>
          <w:szCs w:val="26"/>
          <w:lang w:val="lv-LV"/>
        </w:rPr>
      </w:pPr>
      <w:r w:rsidRPr="00BC5DCB">
        <w:rPr>
          <w:sz w:val="26"/>
          <w:szCs w:val="26"/>
          <w:lang w:val="lv-LV"/>
        </w:rPr>
        <w:t>.</w:t>
      </w:r>
      <w:r w:rsidR="00BC5DCB">
        <w:rPr>
          <w:sz w:val="26"/>
          <w:szCs w:val="26"/>
          <w:lang w:val="lv-LV"/>
        </w:rPr>
        <w:tab/>
      </w:r>
    </w:p>
    <w:p w:rsidR="00E43878" w:rsidRPr="003F61CC" w:rsidRDefault="00E43878" w:rsidP="00C66D6A">
      <w:pPr>
        <w:rPr>
          <w:sz w:val="26"/>
          <w:szCs w:val="26"/>
          <w:lang w:val="lv-LV"/>
        </w:rPr>
      </w:pPr>
    </w:p>
    <w:p w:rsidR="004A59B3" w:rsidRPr="003F61CC" w:rsidRDefault="004A59B3" w:rsidP="00C66D6A">
      <w:pPr>
        <w:rPr>
          <w:sz w:val="26"/>
          <w:szCs w:val="26"/>
          <w:lang w:val="lv-LV"/>
        </w:rPr>
      </w:pPr>
      <w:r w:rsidRPr="003F61CC">
        <w:rPr>
          <w:sz w:val="26"/>
          <w:szCs w:val="26"/>
          <w:lang w:val="lv-LV"/>
        </w:rPr>
        <w:t>Sēdi slēdz 1</w:t>
      </w:r>
      <w:r w:rsidR="00D86FDD">
        <w:rPr>
          <w:sz w:val="26"/>
          <w:szCs w:val="26"/>
          <w:lang w:val="lv-LV"/>
        </w:rPr>
        <w:t>2</w:t>
      </w:r>
      <w:r w:rsidRPr="003F61CC">
        <w:rPr>
          <w:sz w:val="26"/>
          <w:szCs w:val="26"/>
          <w:lang w:val="lv-LV"/>
        </w:rPr>
        <w:t>:</w:t>
      </w:r>
      <w:r w:rsidR="00D86FDD">
        <w:rPr>
          <w:sz w:val="26"/>
          <w:szCs w:val="26"/>
          <w:lang w:val="lv-LV"/>
        </w:rPr>
        <w:t>1</w:t>
      </w:r>
      <w:r w:rsidR="00E43878" w:rsidRPr="003F61CC">
        <w:rPr>
          <w:sz w:val="26"/>
          <w:szCs w:val="26"/>
          <w:lang w:val="lv-LV"/>
        </w:rPr>
        <w:t>0</w:t>
      </w:r>
    </w:p>
    <w:p w:rsidR="00C66D6A" w:rsidRPr="003F61CC" w:rsidRDefault="00C66D6A" w:rsidP="008E7757">
      <w:pPr>
        <w:ind w:left="851" w:right="141" w:hanging="851"/>
        <w:jc w:val="both"/>
        <w:rPr>
          <w:sz w:val="26"/>
          <w:szCs w:val="26"/>
          <w:lang w:val="lv-LV"/>
        </w:rPr>
      </w:pPr>
    </w:p>
    <w:p w:rsidR="00253499" w:rsidRPr="003F61CC" w:rsidRDefault="005A0F83" w:rsidP="005A0F83">
      <w:pPr>
        <w:tabs>
          <w:tab w:val="right" w:pos="9072"/>
        </w:tabs>
        <w:ind w:right="141"/>
        <w:rPr>
          <w:sz w:val="26"/>
          <w:szCs w:val="26"/>
          <w:lang w:val="lv-LV"/>
        </w:rPr>
      </w:pPr>
      <w:r w:rsidRPr="003F61CC">
        <w:rPr>
          <w:sz w:val="26"/>
          <w:szCs w:val="26"/>
          <w:lang w:val="lv-LV"/>
        </w:rPr>
        <w:t>Padomes priekšsēdētājs</w:t>
      </w:r>
      <w:r w:rsidR="00FA1B4C">
        <w:rPr>
          <w:sz w:val="26"/>
          <w:szCs w:val="26"/>
          <w:lang w:val="lv-LV"/>
        </w:rPr>
        <w:t xml:space="preserve"> </w:t>
      </w:r>
      <w:r w:rsidR="00FA1B4C">
        <w:rPr>
          <w:sz w:val="26"/>
          <w:szCs w:val="26"/>
          <w:lang w:val="lv-LV"/>
        </w:rPr>
        <w:tab/>
      </w:r>
      <w:r w:rsidR="005F7EFF">
        <w:rPr>
          <w:sz w:val="26"/>
          <w:szCs w:val="26"/>
          <w:lang w:val="lv-LV"/>
        </w:rPr>
        <w:t>A.Dzirkalis</w:t>
      </w:r>
    </w:p>
    <w:p w:rsidR="004D5D98" w:rsidRPr="003F61CC" w:rsidRDefault="004D5D98" w:rsidP="00785A92">
      <w:pPr>
        <w:tabs>
          <w:tab w:val="right" w:pos="9356"/>
        </w:tabs>
        <w:ind w:right="-1"/>
        <w:jc w:val="center"/>
        <w:rPr>
          <w:sz w:val="26"/>
          <w:szCs w:val="26"/>
          <w:lang w:val="lv-LV"/>
        </w:rPr>
      </w:pPr>
    </w:p>
    <w:p w:rsidR="004D5D98" w:rsidRPr="003F61CC" w:rsidRDefault="004D5D98" w:rsidP="00785A92">
      <w:pPr>
        <w:tabs>
          <w:tab w:val="right" w:pos="9356"/>
        </w:tabs>
        <w:ind w:right="-1"/>
        <w:jc w:val="center"/>
        <w:rPr>
          <w:sz w:val="26"/>
          <w:szCs w:val="26"/>
          <w:lang w:val="lv-LV"/>
        </w:rPr>
      </w:pPr>
    </w:p>
    <w:p w:rsidR="007C4DE1" w:rsidRPr="003F61CC" w:rsidRDefault="00785A92" w:rsidP="00785A92">
      <w:pPr>
        <w:tabs>
          <w:tab w:val="right" w:pos="9356"/>
        </w:tabs>
        <w:ind w:right="-1"/>
        <w:jc w:val="center"/>
        <w:rPr>
          <w:sz w:val="26"/>
          <w:szCs w:val="26"/>
          <w:lang w:val="lv-LV"/>
        </w:rPr>
      </w:pPr>
      <w:r w:rsidRPr="003F61CC">
        <w:rPr>
          <w:sz w:val="26"/>
          <w:szCs w:val="26"/>
          <w:lang w:val="lv-LV"/>
        </w:rPr>
        <w:t xml:space="preserve">                                                                                                       </w:t>
      </w:r>
    </w:p>
    <w:p w:rsidR="00DB5601" w:rsidRPr="003F61CC" w:rsidRDefault="00785A92" w:rsidP="00C66D6A">
      <w:pPr>
        <w:tabs>
          <w:tab w:val="right" w:pos="9356"/>
        </w:tabs>
        <w:ind w:right="141"/>
        <w:rPr>
          <w:sz w:val="26"/>
          <w:szCs w:val="26"/>
          <w:lang w:val="lv-LV"/>
        </w:rPr>
      </w:pPr>
      <w:r w:rsidRPr="003F61CC">
        <w:rPr>
          <w:sz w:val="26"/>
          <w:szCs w:val="26"/>
          <w:lang w:val="lv-LV"/>
        </w:rPr>
        <w:t xml:space="preserve">Protokolēja                                                                                         </w:t>
      </w:r>
      <w:r w:rsidR="005A0F83" w:rsidRPr="003F61CC">
        <w:rPr>
          <w:sz w:val="26"/>
          <w:szCs w:val="26"/>
          <w:lang w:val="lv-LV"/>
        </w:rPr>
        <w:t xml:space="preserve">    </w:t>
      </w:r>
      <w:r w:rsidR="00FA1B4C">
        <w:rPr>
          <w:sz w:val="26"/>
          <w:szCs w:val="26"/>
          <w:lang w:val="lv-LV"/>
        </w:rPr>
        <w:t xml:space="preserve">   </w:t>
      </w:r>
      <w:r w:rsidRPr="003F61CC">
        <w:rPr>
          <w:sz w:val="26"/>
          <w:szCs w:val="26"/>
          <w:lang w:val="lv-LV"/>
        </w:rPr>
        <w:t xml:space="preserve"> </w:t>
      </w:r>
      <w:r w:rsidR="00745A9B" w:rsidRPr="003F61CC">
        <w:rPr>
          <w:sz w:val="26"/>
          <w:szCs w:val="26"/>
          <w:lang w:val="lv-LV"/>
        </w:rPr>
        <w:t>I.Rostoka</w:t>
      </w:r>
    </w:p>
    <w:sectPr w:rsidR="00DB5601" w:rsidRPr="003F61CC" w:rsidSect="00E92A7C">
      <w:headerReference w:type="default" r:id="rId17"/>
      <w:footerReference w:type="even" r:id="rId18"/>
      <w:footerReference w:type="default" r:id="rId19"/>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A1B" w:rsidRDefault="00A51A1B" w:rsidP="00881275">
      <w:r>
        <w:separator/>
      </w:r>
    </w:p>
  </w:endnote>
  <w:endnote w:type="continuationSeparator" w:id="0">
    <w:p w:rsidR="00A51A1B" w:rsidRDefault="00A51A1B"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BA"/>
    <w:family w:val="roman"/>
    <w:pitch w:val="variable"/>
    <w:sig w:usb0="E0002AFF" w:usb1="C0007841"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ourier New">
    <w:altName w:val="Courier New PSMT"/>
    <w:panose1 w:val="02070309020205020404"/>
    <w:charset w:val="BA"/>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A1B" w:rsidRDefault="00A51A1B" w:rsidP="00382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1A1B" w:rsidRDefault="00A51A1B" w:rsidP="00382D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A1B" w:rsidRDefault="00A51A1B" w:rsidP="00382D8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sidR="00034548">
      <w:rPr>
        <w:rStyle w:val="PageNumber"/>
        <w:noProof/>
      </w:rPr>
      <w:t>9</w:t>
    </w:r>
    <w:r>
      <w:rPr>
        <w:rStyle w:val="PageNumber"/>
      </w:rPr>
      <w:fldChar w:fldCharType="end"/>
    </w:r>
    <w:r>
      <w:rPr>
        <w:rStyle w:val="PageNumber"/>
      </w:rPr>
      <w:t xml:space="preserve">. lapa no </w:t>
    </w:r>
    <w:r>
      <w:rPr>
        <w:rStyle w:val="PageNumber"/>
      </w:rPr>
      <w:fldChar w:fldCharType="begin"/>
    </w:r>
    <w:r>
      <w:rPr>
        <w:rStyle w:val="PageNumber"/>
      </w:rPr>
      <w:instrText xml:space="preserve"> NUMPAGES </w:instrText>
    </w:r>
    <w:r>
      <w:rPr>
        <w:rStyle w:val="PageNumber"/>
      </w:rPr>
      <w:fldChar w:fldCharType="separate"/>
    </w:r>
    <w:r w:rsidR="00034548">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A1B" w:rsidRDefault="00A51A1B" w:rsidP="00881275">
      <w:r>
        <w:separator/>
      </w:r>
    </w:p>
  </w:footnote>
  <w:footnote w:type="continuationSeparator" w:id="0">
    <w:p w:rsidR="00A51A1B" w:rsidRDefault="00A51A1B" w:rsidP="00881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A1B" w:rsidRDefault="00A51A1B" w:rsidP="00382D83">
    <w:pPr>
      <w:pStyle w:val="Header"/>
      <w:jc w:val="right"/>
      <w:rPr>
        <w:i/>
        <w:lang w:val="lv-LV"/>
      </w:rPr>
    </w:pPr>
    <w:r>
      <w:rPr>
        <w:i/>
        <w:lang w:val="lv-LV"/>
      </w:rPr>
      <w:t>Latvijas Būvniecības padomes sēdes protokols Nr.3, 09.01.2018.</w:t>
    </w:r>
  </w:p>
  <w:p w:rsidR="00A51A1B" w:rsidRPr="00414738" w:rsidRDefault="00A51A1B" w:rsidP="00382D83">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87C"/>
    <w:multiLevelType w:val="hybridMultilevel"/>
    <w:tmpl w:val="B712B082"/>
    <w:lvl w:ilvl="0" w:tplc="5DBA340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17F2623"/>
    <w:multiLevelType w:val="multilevel"/>
    <w:tmpl w:val="7C1CA93E"/>
    <w:lvl w:ilvl="0">
      <w:start w:val="1"/>
      <w:numFmt w:val="bullet"/>
      <w:lvlText w:val=""/>
      <w:lvlJc w:val="left"/>
      <w:pPr>
        <w:tabs>
          <w:tab w:val="num" w:pos="502"/>
        </w:tabs>
        <w:ind w:left="502" w:hanging="360"/>
      </w:pPr>
      <w:rPr>
        <w:rFonts w:ascii="Wingdings" w:hAnsi="Wingdings" w:hint="default"/>
      </w:rPr>
    </w:lvl>
    <w:lvl w:ilvl="1">
      <w:start w:val="1"/>
      <w:numFmt w:val="decimal"/>
      <w:isLgl/>
      <w:lvlText w:val="%1.%2."/>
      <w:lvlJc w:val="left"/>
      <w:pPr>
        <w:ind w:left="1222"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2" w15:restartNumberingAfterBreak="0">
    <w:nsid w:val="04A55C6C"/>
    <w:multiLevelType w:val="hybridMultilevel"/>
    <w:tmpl w:val="B0704D9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5A53A41"/>
    <w:multiLevelType w:val="hybridMultilevel"/>
    <w:tmpl w:val="75B8B586"/>
    <w:lvl w:ilvl="0" w:tplc="6C6E1322">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FA5166"/>
    <w:multiLevelType w:val="hybridMultilevel"/>
    <w:tmpl w:val="0B925590"/>
    <w:lvl w:ilvl="0" w:tplc="0426000B">
      <w:start w:val="1"/>
      <w:numFmt w:val="bullet"/>
      <w:lvlText w:val=""/>
      <w:lvlJc w:val="left"/>
      <w:pPr>
        <w:tabs>
          <w:tab w:val="num" w:pos="720"/>
        </w:tabs>
        <w:ind w:left="720" w:hanging="360"/>
      </w:pPr>
      <w:rPr>
        <w:rFonts w:ascii="Wingdings" w:hAnsi="Wingdings" w:hint="default"/>
      </w:rPr>
    </w:lvl>
    <w:lvl w:ilvl="1" w:tplc="1EB45498" w:tentative="1">
      <w:start w:val="1"/>
      <w:numFmt w:val="decimal"/>
      <w:lvlText w:val="%2."/>
      <w:lvlJc w:val="left"/>
      <w:pPr>
        <w:tabs>
          <w:tab w:val="num" w:pos="1440"/>
        </w:tabs>
        <w:ind w:left="1440" w:hanging="360"/>
      </w:pPr>
    </w:lvl>
    <w:lvl w:ilvl="2" w:tplc="A7587BF4" w:tentative="1">
      <w:start w:val="1"/>
      <w:numFmt w:val="decimal"/>
      <w:lvlText w:val="%3."/>
      <w:lvlJc w:val="left"/>
      <w:pPr>
        <w:tabs>
          <w:tab w:val="num" w:pos="2160"/>
        </w:tabs>
        <w:ind w:left="2160" w:hanging="360"/>
      </w:pPr>
    </w:lvl>
    <w:lvl w:ilvl="3" w:tplc="BBE0FED4" w:tentative="1">
      <w:start w:val="1"/>
      <w:numFmt w:val="decimal"/>
      <w:lvlText w:val="%4."/>
      <w:lvlJc w:val="left"/>
      <w:pPr>
        <w:tabs>
          <w:tab w:val="num" w:pos="2880"/>
        </w:tabs>
        <w:ind w:left="2880" w:hanging="360"/>
      </w:pPr>
    </w:lvl>
    <w:lvl w:ilvl="4" w:tplc="BBE0228C" w:tentative="1">
      <w:start w:val="1"/>
      <w:numFmt w:val="decimal"/>
      <w:lvlText w:val="%5."/>
      <w:lvlJc w:val="left"/>
      <w:pPr>
        <w:tabs>
          <w:tab w:val="num" w:pos="3600"/>
        </w:tabs>
        <w:ind w:left="3600" w:hanging="360"/>
      </w:pPr>
    </w:lvl>
    <w:lvl w:ilvl="5" w:tplc="9D985312" w:tentative="1">
      <w:start w:val="1"/>
      <w:numFmt w:val="decimal"/>
      <w:lvlText w:val="%6."/>
      <w:lvlJc w:val="left"/>
      <w:pPr>
        <w:tabs>
          <w:tab w:val="num" w:pos="4320"/>
        </w:tabs>
        <w:ind w:left="4320" w:hanging="360"/>
      </w:pPr>
    </w:lvl>
    <w:lvl w:ilvl="6" w:tplc="36F4A226" w:tentative="1">
      <w:start w:val="1"/>
      <w:numFmt w:val="decimal"/>
      <w:lvlText w:val="%7."/>
      <w:lvlJc w:val="left"/>
      <w:pPr>
        <w:tabs>
          <w:tab w:val="num" w:pos="5040"/>
        </w:tabs>
        <w:ind w:left="5040" w:hanging="360"/>
      </w:pPr>
    </w:lvl>
    <w:lvl w:ilvl="7" w:tplc="06CC2EF8" w:tentative="1">
      <w:start w:val="1"/>
      <w:numFmt w:val="decimal"/>
      <w:lvlText w:val="%8."/>
      <w:lvlJc w:val="left"/>
      <w:pPr>
        <w:tabs>
          <w:tab w:val="num" w:pos="5760"/>
        </w:tabs>
        <w:ind w:left="5760" w:hanging="360"/>
      </w:pPr>
    </w:lvl>
    <w:lvl w:ilvl="8" w:tplc="6D363738" w:tentative="1">
      <w:start w:val="1"/>
      <w:numFmt w:val="decimal"/>
      <w:lvlText w:val="%9."/>
      <w:lvlJc w:val="left"/>
      <w:pPr>
        <w:tabs>
          <w:tab w:val="num" w:pos="6480"/>
        </w:tabs>
        <w:ind w:left="6480" w:hanging="360"/>
      </w:pPr>
    </w:lvl>
  </w:abstractNum>
  <w:abstractNum w:abstractNumId="5" w15:restartNumberingAfterBreak="0">
    <w:nsid w:val="09F36F82"/>
    <w:multiLevelType w:val="multilevel"/>
    <w:tmpl w:val="0EAC2B5E"/>
    <w:lvl w:ilvl="0">
      <w:start w:val="1"/>
      <w:numFmt w:val="decimal"/>
      <w:lvlText w:val="%1."/>
      <w:lvlJc w:val="left"/>
      <w:pPr>
        <w:tabs>
          <w:tab w:val="num" w:pos="502"/>
        </w:tabs>
        <w:ind w:left="502" w:hanging="360"/>
      </w:pPr>
    </w:lvl>
    <w:lvl w:ilvl="1">
      <w:start w:val="1"/>
      <w:numFmt w:val="decimal"/>
      <w:isLgl/>
      <w:lvlText w:val="%1.%2."/>
      <w:lvlJc w:val="left"/>
      <w:pPr>
        <w:ind w:left="1222"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6" w15:restartNumberingAfterBreak="0">
    <w:nsid w:val="0BC37714"/>
    <w:multiLevelType w:val="multilevel"/>
    <w:tmpl w:val="FE0CD796"/>
    <w:lvl w:ilvl="0">
      <w:start w:val="1"/>
      <w:numFmt w:val="bullet"/>
      <w:lvlText w:val=""/>
      <w:lvlJc w:val="left"/>
      <w:pPr>
        <w:tabs>
          <w:tab w:val="num" w:pos="360"/>
        </w:tabs>
        <w:ind w:left="360" w:hanging="360"/>
      </w:pPr>
      <w:rPr>
        <w:rFonts w:ascii="Wingdings" w:hAnsi="Wingdings" w:hint="default"/>
      </w:rPr>
    </w:lvl>
    <w:lvl w:ilvl="1">
      <w:start w:val="1"/>
      <w:numFmt w:val="decimal"/>
      <w:isLgl/>
      <w:lvlText w:val="%1.%2."/>
      <w:lvlJc w:val="left"/>
      <w:pPr>
        <w:ind w:left="1222"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7" w15:restartNumberingAfterBreak="0">
    <w:nsid w:val="0D9366DF"/>
    <w:multiLevelType w:val="multilevel"/>
    <w:tmpl w:val="77CC65A0"/>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15FC2761"/>
    <w:multiLevelType w:val="hybridMultilevel"/>
    <w:tmpl w:val="C42E9A0A"/>
    <w:lvl w:ilvl="0" w:tplc="FA96006A">
      <w:start w:val="1"/>
      <w:numFmt w:val="decimal"/>
      <w:lvlText w:val="%1."/>
      <w:lvlJc w:val="left"/>
      <w:pPr>
        <w:tabs>
          <w:tab w:val="num" w:pos="720"/>
        </w:tabs>
        <w:ind w:left="720" w:hanging="360"/>
      </w:pPr>
    </w:lvl>
    <w:lvl w:ilvl="1" w:tplc="5064653C" w:tentative="1">
      <w:start w:val="1"/>
      <w:numFmt w:val="decimal"/>
      <w:lvlText w:val="%2."/>
      <w:lvlJc w:val="left"/>
      <w:pPr>
        <w:tabs>
          <w:tab w:val="num" w:pos="1440"/>
        </w:tabs>
        <w:ind w:left="1440" w:hanging="360"/>
      </w:pPr>
    </w:lvl>
    <w:lvl w:ilvl="2" w:tplc="2F902E5E" w:tentative="1">
      <w:start w:val="1"/>
      <w:numFmt w:val="decimal"/>
      <w:lvlText w:val="%3."/>
      <w:lvlJc w:val="left"/>
      <w:pPr>
        <w:tabs>
          <w:tab w:val="num" w:pos="2160"/>
        </w:tabs>
        <w:ind w:left="2160" w:hanging="360"/>
      </w:pPr>
    </w:lvl>
    <w:lvl w:ilvl="3" w:tplc="4B7AD682" w:tentative="1">
      <w:start w:val="1"/>
      <w:numFmt w:val="decimal"/>
      <w:lvlText w:val="%4."/>
      <w:lvlJc w:val="left"/>
      <w:pPr>
        <w:tabs>
          <w:tab w:val="num" w:pos="2880"/>
        </w:tabs>
        <w:ind w:left="2880" w:hanging="360"/>
      </w:pPr>
    </w:lvl>
    <w:lvl w:ilvl="4" w:tplc="E5CC77EE" w:tentative="1">
      <w:start w:val="1"/>
      <w:numFmt w:val="decimal"/>
      <w:lvlText w:val="%5."/>
      <w:lvlJc w:val="left"/>
      <w:pPr>
        <w:tabs>
          <w:tab w:val="num" w:pos="3600"/>
        </w:tabs>
        <w:ind w:left="3600" w:hanging="360"/>
      </w:pPr>
    </w:lvl>
    <w:lvl w:ilvl="5" w:tplc="569892DC" w:tentative="1">
      <w:start w:val="1"/>
      <w:numFmt w:val="decimal"/>
      <w:lvlText w:val="%6."/>
      <w:lvlJc w:val="left"/>
      <w:pPr>
        <w:tabs>
          <w:tab w:val="num" w:pos="4320"/>
        </w:tabs>
        <w:ind w:left="4320" w:hanging="360"/>
      </w:pPr>
    </w:lvl>
    <w:lvl w:ilvl="6" w:tplc="868047EA" w:tentative="1">
      <w:start w:val="1"/>
      <w:numFmt w:val="decimal"/>
      <w:lvlText w:val="%7."/>
      <w:lvlJc w:val="left"/>
      <w:pPr>
        <w:tabs>
          <w:tab w:val="num" w:pos="5040"/>
        </w:tabs>
        <w:ind w:left="5040" w:hanging="360"/>
      </w:pPr>
    </w:lvl>
    <w:lvl w:ilvl="7" w:tplc="3B941510" w:tentative="1">
      <w:start w:val="1"/>
      <w:numFmt w:val="decimal"/>
      <w:lvlText w:val="%8."/>
      <w:lvlJc w:val="left"/>
      <w:pPr>
        <w:tabs>
          <w:tab w:val="num" w:pos="5760"/>
        </w:tabs>
        <w:ind w:left="5760" w:hanging="360"/>
      </w:pPr>
    </w:lvl>
    <w:lvl w:ilvl="8" w:tplc="8CBEB7E6" w:tentative="1">
      <w:start w:val="1"/>
      <w:numFmt w:val="decimal"/>
      <w:lvlText w:val="%9."/>
      <w:lvlJc w:val="left"/>
      <w:pPr>
        <w:tabs>
          <w:tab w:val="num" w:pos="6480"/>
        </w:tabs>
        <w:ind w:left="6480" w:hanging="360"/>
      </w:pPr>
    </w:lvl>
  </w:abstractNum>
  <w:abstractNum w:abstractNumId="9" w15:restartNumberingAfterBreak="0">
    <w:nsid w:val="165F79BF"/>
    <w:multiLevelType w:val="hybridMultilevel"/>
    <w:tmpl w:val="BC9E7B04"/>
    <w:lvl w:ilvl="0" w:tplc="DA58EAB4">
      <w:start w:val="1"/>
      <w:numFmt w:val="decimal"/>
      <w:lvlText w:val="%1."/>
      <w:lvlJc w:val="left"/>
      <w:pPr>
        <w:tabs>
          <w:tab w:val="num" w:pos="720"/>
        </w:tabs>
        <w:ind w:left="720" w:hanging="360"/>
      </w:pPr>
    </w:lvl>
    <w:lvl w:ilvl="1" w:tplc="B0D46966" w:tentative="1">
      <w:start w:val="1"/>
      <w:numFmt w:val="decimal"/>
      <w:lvlText w:val="%2."/>
      <w:lvlJc w:val="left"/>
      <w:pPr>
        <w:tabs>
          <w:tab w:val="num" w:pos="1440"/>
        </w:tabs>
        <w:ind w:left="1440" w:hanging="360"/>
      </w:pPr>
    </w:lvl>
    <w:lvl w:ilvl="2" w:tplc="F2C2ADCE" w:tentative="1">
      <w:start w:val="1"/>
      <w:numFmt w:val="decimal"/>
      <w:lvlText w:val="%3."/>
      <w:lvlJc w:val="left"/>
      <w:pPr>
        <w:tabs>
          <w:tab w:val="num" w:pos="2160"/>
        </w:tabs>
        <w:ind w:left="2160" w:hanging="360"/>
      </w:pPr>
    </w:lvl>
    <w:lvl w:ilvl="3" w:tplc="38E28374" w:tentative="1">
      <w:start w:val="1"/>
      <w:numFmt w:val="decimal"/>
      <w:lvlText w:val="%4."/>
      <w:lvlJc w:val="left"/>
      <w:pPr>
        <w:tabs>
          <w:tab w:val="num" w:pos="2880"/>
        </w:tabs>
        <w:ind w:left="2880" w:hanging="360"/>
      </w:pPr>
    </w:lvl>
    <w:lvl w:ilvl="4" w:tplc="5E8ED296" w:tentative="1">
      <w:start w:val="1"/>
      <w:numFmt w:val="decimal"/>
      <w:lvlText w:val="%5."/>
      <w:lvlJc w:val="left"/>
      <w:pPr>
        <w:tabs>
          <w:tab w:val="num" w:pos="3600"/>
        </w:tabs>
        <w:ind w:left="3600" w:hanging="360"/>
      </w:pPr>
    </w:lvl>
    <w:lvl w:ilvl="5" w:tplc="7B7CC224" w:tentative="1">
      <w:start w:val="1"/>
      <w:numFmt w:val="decimal"/>
      <w:lvlText w:val="%6."/>
      <w:lvlJc w:val="left"/>
      <w:pPr>
        <w:tabs>
          <w:tab w:val="num" w:pos="4320"/>
        </w:tabs>
        <w:ind w:left="4320" w:hanging="360"/>
      </w:pPr>
    </w:lvl>
    <w:lvl w:ilvl="6" w:tplc="63A06E4A" w:tentative="1">
      <w:start w:val="1"/>
      <w:numFmt w:val="decimal"/>
      <w:lvlText w:val="%7."/>
      <w:lvlJc w:val="left"/>
      <w:pPr>
        <w:tabs>
          <w:tab w:val="num" w:pos="5040"/>
        </w:tabs>
        <w:ind w:left="5040" w:hanging="360"/>
      </w:pPr>
    </w:lvl>
    <w:lvl w:ilvl="7" w:tplc="6CD0E234" w:tentative="1">
      <w:start w:val="1"/>
      <w:numFmt w:val="decimal"/>
      <w:lvlText w:val="%8."/>
      <w:lvlJc w:val="left"/>
      <w:pPr>
        <w:tabs>
          <w:tab w:val="num" w:pos="5760"/>
        </w:tabs>
        <w:ind w:left="5760" w:hanging="360"/>
      </w:pPr>
    </w:lvl>
    <w:lvl w:ilvl="8" w:tplc="6EC4E714" w:tentative="1">
      <w:start w:val="1"/>
      <w:numFmt w:val="decimal"/>
      <w:lvlText w:val="%9."/>
      <w:lvlJc w:val="left"/>
      <w:pPr>
        <w:tabs>
          <w:tab w:val="num" w:pos="6480"/>
        </w:tabs>
        <w:ind w:left="6480" w:hanging="360"/>
      </w:pPr>
    </w:lvl>
  </w:abstractNum>
  <w:abstractNum w:abstractNumId="10" w15:restartNumberingAfterBreak="0">
    <w:nsid w:val="16D06074"/>
    <w:multiLevelType w:val="hybridMultilevel"/>
    <w:tmpl w:val="3468F8B2"/>
    <w:lvl w:ilvl="0" w:tplc="70108172">
      <w:start w:val="1"/>
      <w:numFmt w:val="decimal"/>
      <w:lvlText w:val="%1."/>
      <w:lvlJc w:val="left"/>
      <w:pPr>
        <w:tabs>
          <w:tab w:val="num" w:pos="720"/>
        </w:tabs>
        <w:ind w:left="720" w:hanging="360"/>
      </w:pPr>
    </w:lvl>
    <w:lvl w:ilvl="1" w:tplc="70AAAA42" w:tentative="1">
      <w:start w:val="1"/>
      <w:numFmt w:val="decimal"/>
      <w:lvlText w:val="%2."/>
      <w:lvlJc w:val="left"/>
      <w:pPr>
        <w:tabs>
          <w:tab w:val="num" w:pos="1440"/>
        </w:tabs>
        <w:ind w:left="1440" w:hanging="360"/>
      </w:pPr>
    </w:lvl>
    <w:lvl w:ilvl="2" w:tplc="4EF44CB6" w:tentative="1">
      <w:start w:val="1"/>
      <w:numFmt w:val="decimal"/>
      <w:lvlText w:val="%3."/>
      <w:lvlJc w:val="left"/>
      <w:pPr>
        <w:tabs>
          <w:tab w:val="num" w:pos="2160"/>
        </w:tabs>
        <w:ind w:left="2160" w:hanging="360"/>
      </w:pPr>
    </w:lvl>
    <w:lvl w:ilvl="3" w:tplc="34E21392" w:tentative="1">
      <w:start w:val="1"/>
      <w:numFmt w:val="decimal"/>
      <w:lvlText w:val="%4."/>
      <w:lvlJc w:val="left"/>
      <w:pPr>
        <w:tabs>
          <w:tab w:val="num" w:pos="2880"/>
        </w:tabs>
        <w:ind w:left="2880" w:hanging="360"/>
      </w:pPr>
    </w:lvl>
    <w:lvl w:ilvl="4" w:tplc="46AA4992" w:tentative="1">
      <w:start w:val="1"/>
      <w:numFmt w:val="decimal"/>
      <w:lvlText w:val="%5."/>
      <w:lvlJc w:val="left"/>
      <w:pPr>
        <w:tabs>
          <w:tab w:val="num" w:pos="3600"/>
        </w:tabs>
        <w:ind w:left="3600" w:hanging="360"/>
      </w:pPr>
    </w:lvl>
    <w:lvl w:ilvl="5" w:tplc="C966DC72" w:tentative="1">
      <w:start w:val="1"/>
      <w:numFmt w:val="decimal"/>
      <w:lvlText w:val="%6."/>
      <w:lvlJc w:val="left"/>
      <w:pPr>
        <w:tabs>
          <w:tab w:val="num" w:pos="4320"/>
        </w:tabs>
        <w:ind w:left="4320" w:hanging="360"/>
      </w:pPr>
    </w:lvl>
    <w:lvl w:ilvl="6" w:tplc="88E6408A" w:tentative="1">
      <w:start w:val="1"/>
      <w:numFmt w:val="decimal"/>
      <w:lvlText w:val="%7."/>
      <w:lvlJc w:val="left"/>
      <w:pPr>
        <w:tabs>
          <w:tab w:val="num" w:pos="5040"/>
        </w:tabs>
        <w:ind w:left="5040" w:hanging="360"/>
      </w:pPr>
    </w:lvl>
    <w:lvl w:ilvl="7" w:tplc="63E60022" w:tentative="1">
      <w:start w:val="1"/>
      <w:numFmt w:val="decimal"/>
      <w:lvlText w:val="%8."/>
      <w:lvlJc w:val="left"/>
      <w:pPr>
        <w:tabs>
          <w:tab w:val="num" w:pos="5760"/>
        </w:tabs>
        <w:ind w:left="5760" w:hanging="360"/>
      </w:pPr>
    </w:lvl>
    <w:lvl w:ilvl="8" w:tplc="51D8302A" w:tentative="1">
      <w:start w:val="1"/>
      <w:numFmt w:val="decimal"/>
      <w:lvlText w:val="%9."/>
      <w:lvlJc w:val="left"/>
      <w:pPr>
        <w:tabs>
          <w:tab w:val="num" w:pos="6480"/>
        </w:tabs>
        <w:ind w:left="6480" w:hanging="360"/>
      </w:pPr>
    </w:lvl>
  </w:abstractNum>
  <w:abstractNum w:abstractNumId="11" w15:restartNumberingAfterBreak="0">
    <w:nsid w:val="16F31014"/>
    <w:multiLevelType w:val="hybridMultilevel"/>
    <w:tmpl w:val="E9B69384"/>
    <w:lvl w:ilvl="0" w:tplc="AC7E02B2">
      <w:start w:val="1"/>
      <w:numFmt w:val="bullet"/>
      <w:lvlText w:val="•"/>
      <w:lvlJc w:val="left"/>
      <w:pPr>
        <w:tabs>
          <w:tab w:val="num" w:pos="720"/>
        </w:tabs>
        <w:ind w:left="720" w:hanging="360"/>
      </w:pPr>
      <w:rPr>
        <w:rFonts w:ascii="Arial" w:hAnsi="Arial" w:hint="default"/>
      </w:rPr>
    </w:lvl>
    <w:lvl w:ilvl="1" w:tplc="DF66080C" w:tentative="1">
      <w:start w:val="1"/>
      <w:numFmt w:val="bullet"/>
      <w:lvlText w:val="•"/>
      <w:lvlJc w:val="left"/>
      <w:pPr>
        <w:tabs>
          <w:tab w:val="num" w:pos="1440"/>
        </w:tabs>
        <w:ind w:left="1440" w:hanging="360"/>
      </w:pPr>
      <w:rPr>
        <w:rFonts w:ascii="Arial" w:hAnsi="Arial" w:hint="default"/>
      </w:rPr>
    </w:lvl>
    <w:lvl w:ilvl="2" w:tplc="177C329A" w:tentative="1">
      <w:start w:val="1"/>
      <w:numFmt w:val="bullet"/>
      <w:lvlText w:val="•"/>
      <w:lvlJc w:val="left"/>
      <w:pPr>
        <w:tabs>
          <w:tab w:val="num" w:pos="2160"/>
        </w:tabs>
        <w:ind w:left="2160" w:hanging="360"/>
      </w:pPr>
      <w:rPr>
        <w:rFonts w:ascii="Arial" w:hAnsi="Arial" w:hint="default"/>
      </w:rPr>
    </w:lvl>
    <w:lvl w:ilvl="3" w:tplc="BAC0D3B8" w:tentative="1">
      <w:start w:val="1"/>
      <w:numFmt w:val="bullet"/>
      <w:lvlText w:val="•"/>
      <w:lvlJc w:val="left"/>
      <w:pPr>
        <w:tabs>
          <w:tab w:val="num" w:pos="2880"/>
        </w:tabs>
        <w:ind w:left="2880" w:hanging="360"/>
      </w:pPr>
      <w:rPr>
        <w:rFonts w:ascii="Arial" w:hAnsi="Arial" w:hint="default"/>
      </w:rPr>
    </w:lvl>
    <w:lvl w:ilvl="4" w:tplc="BF3AA0B8" w:tentative="1">
      <w:start w:val="1"/>
      <w:numFmt w:val="bullet"/>
      <w:lvlText w:val="•"/>
      <w:lvlJc w:val="left"/>
      <w:pPr>
        <w:tabs>
          <w:tab w:val="num" w:pos="3600"/>
        </w:tabs>
        <w:ind w:left="3600" w:hanging="360"/>
      </w:pPr>
      <w:rPr>
        <w:rFonts w:ascii="Arial" w:hAnsi="Arial" w:hint="default"/>
      </w:rPr>
    </w:lvl>
    <w:lvl w:ilvl="5" w:tplc="4A0622F2" w:tentative="1">
      <w:start w:val="1"/>
      <w:numFmt w:val="bullet"/>
      <w:lvlText w:val="•"/>
      <w:lvlJc w:val="left"/>
      <w:pPr>
        <w:tabs>
          <w:tab w:val="num" w:pos="4320"/>
        </w:tabs>
        <w:ind w:left="4320" w:hanging="360"/>
      </w:pPr>
      <w:rPr>
        <w:rFonts w:ascii="Arial" w:hAnsi="Arial" w:hint="default"/>
      </w:rPr>
    </w:lvl>
    <w:lvl w:ilvl="6" w:tplc="EC94869A" w:tentative="1">
      <w:start w:val="1"/>
      <w:numFmt w:val="bullet"/>
      <w:lvlText w:val="•"/>
      <w:lvlJc w:val="left"/>
      <w:pPr>
        <w:tabs>
          <w:tab w:val="num" w:pos="5040"/>
        </w:tabs>
        <w:ind w:left="5040" w:hanging="360"/>
      </w:pPr>
      <w:rPr>
        <w:rFonts w:ascii="Arial" w:hAnsi="Arial" w:hint="default"/>
      </w:rPr>
    </w:lvl>
    <w:lvl w:ilvl="7" w:tplc="59AA3ADE" w:tentative="1">
      <w:start w:val="1"/>
      <w:numFmt w:val="bullet"/>
      <w:lvlText w:val="•"/>
      <w:lvlJc w:val="left"/>
      <w:pPr>
        <w:tabs>
          <w:tab w:val="num" w:pos="5760"/>
        </w:tabs>
        <w:ind w:left="5760" w:hanging="360"/>
      </w:pPr>
      <w:rPr>
        <w:rFonts w:ascii="Arial" w:hAnsi="Arial" w:hint="default"/>
      </w:rPr>
    </w:lvl>
    <w:lvl w:ilvl="8" w:tplc="E016599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9A62A52"/>
    <w:multiLevelType w:val="multilevel"/>
    <w:tmpl w:val="0EAC2B5E"/>
    <w:lvl w:ilvl="0">
      <w:start w:val="1"/>
      <w:numFmt w:val="decimal"/>
      <w:lvlText w:val="%1."/>
      <w:lvlJc w:val="left"/>
      <w:pPr>
        <w:tabs>
          <w:tab w:val="num" w:pos="360"/>
        </w:tabs>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3" w15:restartNumberingAfterBreak="0">
    <w:nsid w:val="1AC061EF"/>
    <w:multiLevelType w:val="hybridMultilevel"/>
    <w:tmpl w:val="F294CA9C"/>
    <w:lvl w:ilvl="0" w:tplc="B3B24718">
      <w:start w:val="10"/>
      <w:numFmt w:val="bullet"/>
      <w:lvlText w:val="-"/>
      <w:lvlJc w:val="left"/>
      <w:pPr>
        <w:ind w:left="218" w:hanging="360"/>
      </w:pPr>
      <w:rPr>
        <w:rFonts w:ascii="Times New Roman" w:eastAsia="Times New Roman" w:hAnsi="Times New Roman" w:cs="Times New Roman" w:hint="default"/>
      </w:rPr>
    </w:lvl>
    <w:lvl w:ilvl="1" w:tplc="04260003" w:tentative="1">
      <w:start w:val="1"/>
      <w:numFmt w:val="bullet"/>
      <w:lvlText w:val="o"/>
      <w:lvlJc w:val="left"/>
      <w:pPr>
        <w:ind w:left="938" w:hanging="360"/>
      </w:pPr>
      <w:rPr>
        <w:rFonts w:ascii="Courier New" w:hAnsi="Courier New" w:cs="Courier New" w:hint="default"/>
      </w:rPr>
    </w:lvl>
    <w:lvl w:ilvl="2" w:tplc="04260005" w:tentative="1">
      <w:start w:val="1"/>
      <w:numFmt w:val="bullet"/>
      <w:lvlText w:val=""/>
      <w:lvlJc w:val="left"/>
      <w:pPr>
        <w:ind w:left="1658" w:hanging="360"/>
      </w:pPr>
      <w:rPr>
        <w:rFonts w:ascii="Wingdings" w:hAnsi="Wingdings" w:hint="default"/>
      </w:rPr>
    </w:lvl>
    <w:lvl w:ilvl="3" w:tplc="04260001" w:tentative="1">
      <w:start w:val="1"/>
      <w:numFmt w:val="bullet"/>
      <w:lvlText w:val=""/>
      <w:lvlJc w:val="left"/>
      <w:pPr>
        <w:ind w:left="2378" w:hanging="360"/>
      </w:pPr>
      <w:rPr>
        <w:rFonts w:ascii="Symbol" w:hAnsi="Symbol" w:hint="default"/>
      </w:rPr>
    </w:lvl>
    <w:lvl w:ilvl="4" w:tplc="04260003" w:tentative="1">
      <w:start w:val="1"/>
      <w:numFmt w:val="bullet"/>
      <w:lvlText w:val="o"/>
      <w:lvlJc w:val="left"/>
      <w:pPr>
        <w:ind w:left="3098" w:hanging="360"/>
      </w:pPr>
      <w:rPr>
        <w:rFonts w:ascii="Courier New" w:hAnsi="Courier New" w:cs="Courier New" w:hint="default"/>
      </w:rPr>
    </w:lvl>
    <w:lvl w:ilvl="5" w:tplc="04260005" w:tentative="1">
      <w:start w:val="1"/>
      <w:numFmt w:val="bullet"/>
      <w:lvlText w:val=""/>
      <w:lvlJc w:val="left"/>
      <w:pPr>
        <w:ind w:left="3818" w:hanging="360"/>
      </w:pPr>
      <w:rPr>
        <w:rFonts w:ascii="Wingdings" w:hAnsi="Wingdings" w:hint="default"/>
      </w:rPr>
    </w:lvl>
    <w:lvl w:ilvl="6" w:tplc="04260001" w:tentative="1">
      <w:start w:val="1"/>
      <w:numFmt w:val="bullet"/>
      <w:lvlText w:val=""/>
      <w:lvlJc w:val="left"/>
      <w:pPr>
        <w:ind w:left="4538" w:hanging="360"/>
      </w:pPr>
      <w:rPr>
        <w:rFonts w:ascii="Symbol" w:hAnsi="Symbol" w:hint="default"/>
      </w:rPr>
    </w:lvl>
    <w:lvl w:ilvl="7" w:tplc="04260003" w:tentative="1">
      <w:start w:val="1"/>
      <w:numFmt w:val="bullet"/>
      <w:lvlText w:val="o"/>
      <w:lvlJc w:val="left"/>
      <w:pPr>
        <w:ind w:left="5258" w:hanging="360"/>
      </w:pPr>
      <w:rPr>
        <w:rFonts w:ascii="Courier New" w:hAnsi="Courier New" w:cs="Courier New" w:hint="default"/>
      </w:rPr>
    </w:lvl>
    <w:lvl w:ilvl="8" w:tplc="04260005" w:tentative="1">
      <w:start w:val="1"/>
      <w:numFmt w:val="bullet"/>
      <w:lvlText w:val=""/>
      <w:lvlJc w:val="left"/>
      <w:pPr>
        <w:ind w:left="5978" w:hanging="360"/>
      </w:pPr>
      <w:rPr>
        <w:rFonts w:ascii="Wingdings" w:hAnsi="Wingdings" w:hint="default"/>
      </w:rPr>
    </w:lvl>
  </w:abstractNum>
  <w:abstractNum w:abstractNumId="14" w15:restartNumberingAfterBreak="0">
    <w:nsid w:val="1F320267"/>
    <w:multiLevelType w:val="hybridMultilevel"/>
    <w:tmpl w:val="FECECF3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2890CDD"/>
    <w:multiLevelType w:val="hybridMultilevel"/>
    <w:tmpl w:val="39B0A3D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4267CEE"/>
    <w:multiLevelType w:val="hybridMultilevel"/>
    <w:tmpl w:val="937803D4"/>
    <w:lvl w:ilvl="0" w:tplc="0426000B">
      <w:start w:val="1"/>
      <w:numFmt w:val="bullet"/>
      <w:lvlText w:val=""/>
      <w:lvlJc w:val="left"/>
      <w:pPr>
        <w:ind w:left="644" w:hanging="360"/>
      </w:pPr>
      <w:rPr>
        <w:rFonts w:ascii="Wingdings" w:hAnsi="Wingdings"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7" w15:restartNumberingAfterBreak="0">
    <w:nsid w:val="2BC90762"/>
    <w:multiLevelType w:val="hybridMultilevel"/>
    <w:tmpl w:val="C108ED76"/>
    <w:lvl w:ilvl="0" w:tplc="4DF4EA96">
      <w:start w:val="1"/>
      <w:numFmt w:val="decimal"/>
      <w:lvlText w:val="%1."/>
      <w:lvlJc w:val="left"/>
      <w:pPr>
        <w:tabs>
          <w:tab w:val="num" w:pos="720"/>
        </w:tabs>
        <w:ind w:left="720" w:hanging="360"/>
      </w:pPr>
    </w:lvl>
    <w:lvl w:ilvl="1" w:tplc="1EB45498" w:tentative="1">
      <w:start w:val="1"/>
      <w:numFmt w:val="decimal"/>
      <w:lvlText w:val="%2."/>
      <w:lvlJc w:val="left"/>
      <w:pPr>
        <w:tabs>
          <w:tab w:val="num" w:pos="1440"/>
        </w:tabs>
        <w:ind w:left="1440" w:hanging="360"/>
      </w:pPr>
    </w:lvl>
    <w:lvl w:ilvl="2" w:tplc="A7587BF4" w:tentative="1">
      <w:start w:val="1"/>
      <w:numFmt w:val="decimal"/>
      <w:lvlText w:val="%3."/>
      <w:lvlJc w:val="left"/>
      <w:pPr>
        <w:tabs>
          <w:tab w:val="num" w:pos="2160"/>
        </w:tabs>
        <w:ind w:left="2160" w:hanging="360"/>
      </w:pPr>
    </w:lvl>
    <w:lvl w:ilvl="3" w:tplc="BBE0FED4" w:tentative="1">
      <w:start w:val="1"/>
      <w:numFmt w:val="decimal"/>
      <w:lvlText w:val="%4."/>
      <w:lvlJc w:val="left"/>
      <w:pPr>
        <w:tabs>
          <w:tab w:val="num" w:pos="2880"/>
        </w:tabs>
        <w:ind w:left="2880" w:hanging="360"/>
      </w:pPr>
    </w:lvl>
    <w:lvl w:ilvl="4" w:tplc="BBE0228C" w:tentative="1">
      <w:start w:val="1"/>
      <w:numFmt w:val="decimal"/>
      <w:lvlText w:val="%5."/>
      <w:lvlJc w:val="left"/>
      <w:pPr>
        <w:tabs>
          <w:tab w:val="num" w:pos="3600"/>
        </w:tabs>
        <w:ind w:left="3600" w:hanging="360"/>
      </w:pPr>
    </w:lvl>
    <w:lvl w:ilvl="5" w:tplc="9D985312" w:tentative="1">
      <w:start w:val="1"/>
      <w:numFmt w:val="decimal"/>
      <w:lvlText w:val="%6."/>
      <w:lvlJc w:val="left"/>
      <w:pPr>
        <w:tabs>
          <w:tab w:val="num" w:pos="4320"/>
        </w:tabs>
        <w:ind w:left="4320" w:hanging="360"/>
      </w:pPr>
    </w:lvl>
    <w:lvl w:ilvl="6" w:tplc="36F4A226" w:tentative="1">
      <w:start w:val="1"/>
      <w:numFmt w:val="decimal"/>
      <w:lvlText w:val="%7."/>
      <w:lvlJc w:val="left"/>
      <w:pPr>
        <w:tabs>
          <w:tab w:val="num" w:pos="5040"/>
        </w:tabs>
        <w:ind w:left="5040" w:hanging="360"/>
      </w:pPr>
    </w:lvl>
    <w:lvl w:ilvl="7" w:tplc="06CC2EF8" w:tentative="1">
      <w:start w:val="1"/>
      <w:numFmt w:val="decimal"/>
      <w:lvlText w:val="%8."/>
      <w:lvlJc w:val="left"/>
      <w:pPr>
        <w:tabs>
          <w:tab w:val="num" w:pos="5760"/>
        </w:tabs>
        <w:ind w:left="5760" w:hanging="360"/>
      </w:pPr>
    </w:lvl>
    <w:lvl w:ilvl="8" w:tplc="6D363738" w:tentative="1">
      <w:start w:val="1"/>
      <w:numFmt w:val="decimal"/>
      <w:lvlText w:val="%9."/>
      <w:lvlJc w:val="left"/>
      <w:pPr>
        <w:tabs>
          <w:tab w:val="num" w:pos="6480"/>
        </w:tabs>
        <w:ind w:left="6480" w:hanging="360"/>
      </w:pPr>
    </w:lvl>
  </w:abstractNum>
  <w:abstractNum w:abstractNumId="18" w15:restartNumberingAfterBreak="0">
    <w:nsid w:val="2CAE4771"/>
    <w:multiLevelType w:val="multilevel"/>
    <w:tmpl w:val="0EAC2B5E"/>
    <w:lvl w:ilvl="0">
      <w:start w:val="1"/>
      <w:numFmt w:val="decimal"/>
      <w:lvlText w:val="%1."/>
      <w:lvlJc w:val="left"/>
      <w:pPr>
        <w:tabs>
          <w:tab w:val="num" w:pos="360"/>
        </w:tabs>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9" w15:restartNumberingAfterBreak="0">
    <w:nsid w:val="30892F03"/>
    <w:multiLevelType w:val="hybridMultilevel"/>
    <w:tmpl w:val="AB50AD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40A2384"/>
    <w:multiLevelType w:val="hybridMultilevel"/>
    <w:tmpl w:val="60CCCB36"/>
    <w:lvl w:ilvl="0" w:tplc="19FE9382">
      <w:start w:val="2"/>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4893485"/>
    <w:multiLevelType w:val="multilevel"/>
    <w:tmpl w:val="0EAC2B5E"/>
    <w:lvl w:ilvl="0">
      <w:start w:val="1"/>
      <w:numFmt w:val="decimal"/>
      <w:lvlText w:val="%1."/>
      <w:lvlJc w:val="left"/>
      <w:pPr>
        <w:tabs>
          <w:tab w:val="num" w:pos="360"/>
        </w:tabs>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2" w15:restartNumberingAfterBreak="0">
    <w:nsid w:val="3B380A0F"/>
    <w:multiLevelType w:val="hybridMultilevel"/>
    <w:tmpl w:val="24C4C66A"/>
    <w:lvl w:ilvl="0" w:tplc="0426000B">
      <w:start w:val="1"/>
      <w:numFmt w:val="bullet"/>
      <w:lvlText w:val=""/>
      <w:lvlJc w:val="left"/>
      <w:pPr>
        <w:ind w:left="578" w:hanging="360"/>
      </w:pPr>
      <w:rPr>
        <w:rFonts w:ascii="Wingdings" w:hAnsi="Wingdings" w:hint="default"/>
      </w:rPr>
    </w:lvl>
    <w:lvl w:ilvl="1" w:tplc="04260003" w:tentative="1">
      <w:start w:val="1"/>
      <w:numFmt w:val="bullet"/>
      <w:lvlText w:val="o"/>
      <w:lvlJc w:val="left"/>
      <w:pPr>
        <w:ind w:left="1298" w:hanging="360"/>
      </w:pPr>
      <w:rPr>
        <w:rFonts w:ascii="Courier New" w:hAnsi="Courier New" w:cs="Courier New" w:hint="default"/>
      </w:rPr>
    </w:lvl>
    <w:lvl w:ilvl="2" w:tplc="04260005" w:tentative="1">
      <w:start w:val="1"/>
      <w:numFmt w:val="bullet"/>
      <w:lvlText w:val=""/>
      <w:lvlJc w:val="left"/>
      <w:pPr>
        <w:ind w:left="2018" w:hanging="360"/>
      </w:pPr>
      <w:rPr>
        <w:rFonts w:ascii="Wingdings" w:hAnsi="Wingdings" w:hint="default"/>
      </w:rPr>
    </w:lvl>
    <w:lvl w:ilvl="3" w:tplc="04260001" w:tentative="1">
      <w:start w:val="1"/>
      <w:numFmt w:val="bullet"/>
      <w:lvlText w:val=""/>
      <w:lvlJc w:val="left"/>
      <w:pPr>
        <w:ind w:left="2738" w:hanging="360"/>
      </w:pPr>
      <w:rPr>
        <w:rFonts w:ascii="Symbol" w:hAnsi="Symbol" w:hint="default"/>
      </w:rPr>
    </w:lvl>
    <w:lvl w:ilvl="4" w:tplc="04260003" w:tentative="1">
      <w:start w:val="1"/>
      <w:numFmt w:val="bullet"/>
      <w:lvlText w:val="o"/>
      <w:lvlJc w:val="left"/>
      <w:pPr>
        <w:ind w:left="3458" w:hanging="360"/>
      </w:pPr>
      <w:rPr>
        <w:rFonts w:ascii="Courier New" w:hAnsi="Courier New" w:cs="Courier New" w:hint="default"/>
      </w:rPr>
    </w:lvl>
    <w:lvl w:ilvl="5" w:tplc="04260005" w:tentative="1">
      <w:start w:val="1"/>
      <w:numFmt w:val="bullet"/>
      <w:lvlText w:val=""/>
      <w:lvlJc w:val="left"/>
      <w:pPr>
        <w:ind w:left="4178" w:hanging="360"/>
      </w:pPr>
      <w:rPr>
        <w:rFonts w:ascii="Wingdings" w:hAnsi="Wingdings" w:hint="default"/>
      </w:rPr>
    </w:lvl>
    <w:lvl w:ilvl="6" w:tplc="04260001" w:tentative="1">
      <w:start w:val="1"/>
      <w:numFmt w:val="bullet"/>
      <w:lvlText w:val=""/>
      <w:lvlJc w:val="left"/>
      <w:pPr>
        <w:ind w:left="4898" w:hanging="360"/>
      </w:pPr>
      <w:rPr>
        <w:rFonts w:ascii="Symbol" w:hAnsi="Symbol" w:hint="default"/>
      </w:rPr>
    </w:lvl>
    <w:lvl w:ilvl="7" w:tplc="04260003" w:tentative="1">
      <w:start w:val="1"/>
      <w:numFmt w:val="bullet"/>
      <w:lvlText w:val="o"/>
      <w:lvlJc w:val="left"/>
      <w:pPr>
        <w:ind w:left="5618" w:hanging="360"/>
      </w:pPr>
      <w:rPr>
        <w:rFonts w:ascii="Courier New" w:hAnsi="Courier New" w:cs="Courier New" w:hint="default"/>
      </w:rPr>
    </w:lvl>
    <w:lvl w:ilvl="8" w:tplc="04260005" w:tentative="1">
      <w:start w:val="1"/>
      <w:numFmt w:val="bullet"/>
      <w:lvlText w:val=""/>
      <w:lvlJc w:val="left"/>
      <w:pPr>
        <w:ind w:left="6338" w:hanging="360"/>
      </w:pPr>
      <w:rPr>
        <w:rFonts w:ascii="Wingdings" w:hAnsi="Wingdings" w:hint="default"/>
      </w:rPr>
    </w:lvl>
  </w:abstractNum>
  <w:abstractNum w:abstractNumId="23" w15:restartNumberingAfterBreak="0">
    <w:nsid w:val="3C65266F"/>
    <w:multiLevelType w:val="multilevel"/>
    <w:tmpl w:val="0EAC2B5E"/>
    <w:lvl w:ilvl="0">
      <w:start w:val="1"/>
      <w:numFmt w:val="decimal"/>
      <w:lvlText w:val="%1."/>
      <w:lvlJc w:val="left"/>
      <w:pPr>
        <w:tabs>
          <w:tab w:val="num" w:pos="502"/>
        </w:tabs>
        <w:ind w:left="502" w:hanging="360"/>
      </w:pPr>
    </w:lvl>
    <w:lvl w:ilvl="1">
      <w:start w:val="1"/>
      <w:numFmt w:val="decimal"/>
      <w:isLgl/>
      <w:lvlText w:val="%1.%2."/>
      <w:lvlJc w:val="left"/>
      <w:pPr>
        <w:ind w:left="1222"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24" w15:restartNumberingAfterBreak="0">
    <w:nsid w:val="40456991"/>
    <w:multiLevelType w:val="hybridMultilevel"/>
    <w:tmpl w:val="51D6FCD0"/>
    <w:lvl w:ilvl="0" w:tplc="04260009">
      <w:start w:val="1"/>
      <w:numFmt w:val="bullet"/>
      <w:lvlText w:val=""/>
      <w:lvlJc w:val="left"/>
      <w:pPr>
        <w:ind w:left="928" w:hanging="360"/>
      </w:pPr>
      <w:rPr>
        <w:rFonts w:ascii="Wingdings" w:hAnsi="Wingdings" w:hint="default"/>
      </w:rPr>
    </w:lvl>
    <w:lvl w:ilvl="1" w:tplc="04260003" w:tentative="1">
      <w:start w:val="1"/>
      <w:numFmt w:val="bullet"/>
      <w:lvlText w:val="o"/>
      <w:lvlJc w:val="left"/>
      <w:pPr>
        <w:ind w:left="1648" w:hanging="360"/>
      </w:pPr>
      <w:rPr>
        <w:rFonts w:ascii="Courier New" w:hAnsi="Courier New" w:cs="Courier New" w:hint="default"/>
      </w:rPr>
    </w:lvl>
    <w:lvl w:ilvl="2" w:tplc="04260005" w:tentative="1">
      <w:start w:val="1"/>
      <w:numFmt w:val="bullet"/>
      <w:lvlText w:val=""/>
      <w:lvlJc w:val="left"/>
      <w:pPr>
        <w:ind w:left="2368" w:hanging="360"/>
      </w:pPr>
      <w:rPr>
        <w:rFonts w:ascii="Wingdings" w:hAnsi="Wingdings" w:hint="default"/>
      </w:rPr>
    </w:lvl>
    <w:lvl w:ilvl="3" w:tplc="04260001" w:tentative="1">
      <w:start w:val="1"/>
      <w:numFmt w:val="bullet"/>
      <w:lvlText w:val=""/>
      <w:lvlJc w:val="left"/>
      <w:pPr>
        <w:ind w:left="3088" w:hanging="360"/>
      </w:pPr>
      <w:rPr>
        <w:rFonts w:ascii="Symbol" w:hAnsi="Symbol" w:hint="default"/>
      </w:rPr>
    </w:lvl>
    <w:lvl w:ilvl="4" w:tplc="04260003" w:tentative="1">
      <w:start w:val="1"/>
      <w:numFmt w:val="bullet"/>
      <w:lvlText w:val="o"/>
      <w:lvlJc w:val="left"/>
      <w:pPr>
        <w:ind w:left="3808" w:hanging="360"/>
      </w:pPr>
      <w:rPr>
        <w:rFonts w:ascii="Courier New" w:hAnsi="Courier New" w:cs="Courier New" w:hint="default"/>
      </w:rPr>
    </w:lvl>
    <w:lvl w:ilvl="5" w:tplc="04260005" w:tentative="1">
      <w:start w:val="1"/>
      <w:numFmt w:val="bullet"/>
      <w:lvlText w:val=""/>
      <w:lvlJc w:val="left"/>
      <w:pPr>
        <w:ind w:left="4528" w:hanging="360"/>
      </w:pPr>
      <w:rPr>
        <w:rFonts w:ascii="Wingdings" w:hAnsi="Wingdings" w:hint="default"/>
      </w:rPr>
    </w:lvl>
    <w:lvl w:ilvl="6" w:tplc="04260001" w:tentative="1">
      <w:start w:val="1"/>
      <w:numFmt w:val="bullet"/>
      <w:lvlText w:val=""/>
      <w:lvlJc w:val="left"/>
      <w:pPr>
        <w:ind w:left="5248" w:hanging="360"/>
      </w:pPr>
      <w:rPr>
        <w:rFonts w:ascii="Symbol" w:hAnsi="Symbol" w:hint="default"/>
      </w:rPr>
    </w:lvl>
    <w:lvl w:ilvl="7" w:tplc="04260003" w:tentative="1">
      <w:start w:val="1"/>
      <w:numFmt w:val="bullet"/>
      <w:lvlText w:val="o"/>
      <w:lvlJc w:val="left"/>
      <w:pPr>
        <w:ind w:left="5968" w:hanging="360"/>
      </w:pPr>
      <w:rPr>
        <w:rFonts w:ascii="Courier New" w:hAnsi="Courier New" w:cs="Courier New" w:hint="default"/>
      </w:rPr>
    </w:lvl>
    <w:lvl w:ilvl="8" w:tplc="04260005" w:tentative="1">
      <w:start w:val="1"/>
      <w:numFmt w:val="bullet"/>
      <w:lvlText w:val=""/>
      <w:lvlJc w:val="left"/>
      <w:pPr>
        <w:ind w:left="6688" w:hanging="360"/>
      </w:pPr>
      <w:rPr>
        <w:rFonts w:ascii="Wingdings" w:hAnsi="Wingdings" w:hint="default"/>
      </w:rPr>
    </w:lvl>
  </w:abstractNum>
  <w:abstractNum w:abstractNumId="25" w15:restartNumberingAfterBreak="0">
    <w:nsid w:val="43CC20AC"/>
    <w:multiLevelType w:val="hybridMultilevel"/>
    <w:tmpl w:val="2C2858D0"/>
    <w:lvl w:ilvl="0" w:tplc="8F541E7E">
      <w:start w:val="1"/>
      <w:numFmt w:val="decimal"/>
      <w:lvlText w:val="%1."/>
      <w:lvlJc w:val="left"/>
      <w:pPr>
        <w:tabs>
          <w:tab w:val="num" w:pos="720"/>
        </w:tabs>
        <w:ind w:left="720" w:hanging="360"/>
      </w:pPr>
    </w:lvl>
    <w:lvl w:ilvl="1" w:tplc="1A023768" w:tentative="1">
      <w:start w:val="1"/>
      <w:numFmt w:val="decimal"/>
      <w:lvlText w:val="%2."/>
      <w:lvlJc w:val="left"/>
      <w:pPr>
        <w:tabs>
          <w:tab w:val="num" w:pos="1440"/>
        </w:tabs>
        <w:ind w:left="1440" w:hanging="360"/>
      </w:pPr>
    </w:lvl>
    <w:lvl w:ilvl="2" w:tplc="DE5ABAD2" w:tentative="1">
      <w:start w:val="1"/>
      <w:numFmt w:val="decimal"/>
      <w:lvlText w:val="%3."/>
      <w:lvlJc w:val="left"/>
      <w:pPr>
        <w:tabs>
          <w:tab w:val="num" w:pos="2160"/>
        </w:tabs>
        <w:ind w:left="2160" w:hanging="360"/>
      </w:pPr>
    </w:lvl>
    <w:lvl w:ilvl="3" w:tplc="7B4A5058" w:tentative="1">
      <w:start w:val="1"/>
      <w:numFmt w:val="decimal"/>
      <w:lvlText w:val="%4."/>
      <w:lvlJc w:val="left"/>
      <w:pPr>
        <w:tabs>
          <w:tab w:val="num" w:pos="2880"/>
        </w:tabs>
        <w:ind w:left="2880" w:hanging="360"/>
      </w:pPr>
    </w:lvl>
    <w:lvl w:ilvl="4" w:tplc="978C670C" w:tentative="1">
      <w:start w:val="1"/>
      <w:numFmt w:val="decimal"/>
      <w:lvlText w:val="%5."/>
      <w:lvlJc w:val="left"/>
      <w:pPr>
        <w:tabs>
          <w:tab w:val="num" w:pos="3600"/>
        </w:tabs>
        <w:ind w:left="3600" w:hanging="360"/>
      </w:pPr>
    </w:lvl>
    <w:lvl w:ilvl="5" w:tplc="8DFA2932" w:tentative="1">
      <w:start w:val="1"/>
      <w:numFmt w:val="decimal"/>
      <w:lvlText w:val="%6."/>
      <w:lvlJc w:val="left"/>
      <w:pPr>
        <w:tabs>
          <w:tab w:val="num" w:pos="4320"/>
        </w:tabs>
        <w:ind w:left="4320" w:hanging="360"/>
      </w:pPr>
    </w:lvl>
    <w:lvl w:ilvl="6" w:tplc="E682AEE8" w:tentative="1">
      <w:start w:val="1"/>
      <w:numFmt w:val="decimal"/>
      <w:lvlText w:val="%7."/>
      <w:lvlJc w:val="left"/>
      <w:pPr>
        <w:tabs>
          <w:tab w:val="num" w:pos="5040"/>
        </w:tabs>
        <w:ind w:left="5040" w:hanging="360"/>
      </w:pPr>
    </w:lvl>
    <w:lvl w:ilvl="7" w:tplc="9EA0FD3A" w:tentative="1">
      <w:start w:val="1"/>
      <w:numFmt w:val="decimal"/>
      <w:lvlText w:val="%8."/>
      <w:lvlJc w:val="left"/>
      <w:pPr>
        <w:tabs>
          <w:tab w:val="num" w:pos="5760"/>
        </w:tabs>
        <w:ind w:left="5760" w:hanging="360"/>
      </w:pPr>
    </w:lvl>
    <w:lvl w:ilvl="8" w:tplc="5868F5D0" w:tentative="1">
      <w:start w:val="1"/>
      <w:numFmt w:val="decimal"/>
      <w:lvlText w:val="%9."/>
      <w:lvlJc w:val="left"/>
      <w:pPr>
        <w:tabs>
          <w:tab w:val="num" w:pos="6480"/>
        </w:tabs>
        <w:ind w:left="6480" w:hanging="360"/>
      </w:pPr>
    </w:lvl>
  </w:abstractNum>
  <w:abstractNum w:abstractNumId="26" w15:restartNumberingAfterBreak="0">
    <w:nsid w:val="45CB34A4"/>
    <w:multiLevelType w:val="multilevel"/>
    <w:tmpl w:val="0EAC2B5E"/>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27" w15:restartNumberingAfterBreak="0">
    <w:nsid w:val="47E42F7D"/>
    <w:multiLevelType w:val="multilevel"/>
    <w:tmpl w:val="0EAC2B5E"/>
    <w:lvl w:ilvl="0">
      <w:start w:val="1"/>
      <w:numFmt w:val="decimal"/>
      <w:lvlText w:val="%1."/>
      <w:lvlJc w:val="left"/>
      <w:pPr>
        <w:tabs>
          <w:tab w:val="num" w:pos="360"/>
        </w:tabs>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8" w15:restartNumberingAfterBreak="0">
    <w:nsid w:val="50B038AF"/>
    <w:multiLevelType w:val="hybridMultilevel"/>
    <w:tmpl w:val="9C723B9E"/>
    <w:lvl w:ilvl="0" w:tplc="0CDEFC10">
      <w:start w:val="5"/>
      <w:numFmt w:val="bullet"/>
      <w:lvlText w:val="-"/>
      <w:lvlJc w:val="left"/>
      <w:pPr>
        <w:ind w:left="218" w:hanging="360"/>
      </w:pPr>
      <w:rPr>
        <w:rFonts w:ascii="Times New Roman" w:eastAsia="Times New Roman" w:hAnsi="Times New Roman" w:cs="Times New Roman" w:hint="default"/>
      </w:rPr>
    </w:lvl>
    <w:lvl w:ilvl="1" w:tplc="04260003" w:tentative="1">
      <w:start w:val="1"/>
      <w:numFmt w:val="bullet"/>
      <w:lvlText w:val="o"/>
      <w:lvlJc w:val="left"/>
      <w:pPr>
        <w:ind w:left="938" w:hanging="360"/>
      </w:pPr>
      <w:rPr>
        <w:rFonts w:ascii="Courier New" w:hAnsi="Courier New" w:cs="Courier New" w:hint="default"/>
      </w:rPr>
    </w:lvl>
    <w:lvl w:ilvl="2" w:tplc="04260005" w:tentative="1">
      <w:start w:val="1"/>
      <w:numFmt w:val="bullet"/>
      <w:lvlText w:val=""/>
      <w:lvlJc w:val="left"/>
      <w:pPr>
        <w:ind w:left="1658" w:hanging="360"/>
      </w:pPr>
      <w:rPr>
        <w:rFonts w:ascii="Wingdings" w:hAnsi="Wingdings" w:hint="default"/>
      </w:rPr>
    </w:lvl>
    <w:lvl w:ilvl="3" w:tplc="04260001" w:tentative="1">
      <w:start w:val="1"/>
      <w:numFmt w:val="bullet"/>
      <w:lvlText w:val=""/>
      <w:lvlJc w:val="left"/>
      <w:pPr>
        <w:ind w:left="2378" w:hanging="360"/>
      </w:pPr>
      <w:rPr>
        <w:rFonts w:ascii="Symbol" w:hAnsi="Symbol" w:hint="default"/>
      </w:rPr>
    </w:lvl>
    <w:lvl w:ilvl="4" w:tplc="04260003" w:tentative="1">
      <w:start w:val="1"/>
      <w:numFmt w:val="bullet"/>
      <w:lvlText w:val="o"/>
      <w:lvlJc w:val="left"/>
      <w:pPr>
        <w:ind w:left="3098" w:hanging="360"/>
      </w:pPr>
      <w:rPr>
        <w:rFonts w:ascii="Courier New" w:hAnsi="Courier New" w:cs="Courier New" w:hint="default"/>
      </w:rPr>
    </w:lvl>
    <w:lvl w:ilvl="5" w:tplc="04260005" w:tentative="1">
      <w:start w:val="1"/>
      <w:numFmt w:val="bullet"/>
      <w:lvlText w:val=""/>
      <w:lvlJc w:val="left"/>
      <w:pPr>
        <w:ind w:left="3818" w:hanging="360"/>
      </w:pPr>
      <w:rPr>
        <w:rFonts w:ascii="Wingdings" w:hAnsi="Wingdings" w:hint="default"/>
      </w:rPr>
    </w:lvl>
    <w:lvl w:ilvl="6" w:tplc="04260001" w:tentative="1">
      <w:start w:val="1"/>
      <w:numFmt w:val="bullet"/>
      <w:lvlText w:val=""/>
      <w:lvlJc w:val="left"/>
      <w:pPr>
        <w:ind w:left="4538" w:hanging="360"/>
      </w:pPr>
      <w:rPr>
        <w:rFonts w:ascii="Symbol" w:hAnsi="Symbol" w:hint="default"/>
      </w:rPr>
    </w:lvl>
    <w:lvl w:ilvl="7" w:tplc="04260003" w:tentative="1">
      <w:start w:val="1"/>
      <w:numFmt w:val="bullet"/>
      <w:lvlText w:val="o"/>
      <w:lvlJc w:val="left"/>
      <w:pPr>
        <w:ind w:left="5258" w:hanging="360"/>
      </w:pPr>
      <w:rPr>
        <w:rFonts w:ascii="Courier New" w:hAnsi="Courier New" w:cs="Courier New" w:hint="default"/>
      </w:rPr>
    </w:lvl>
    <w:lvl w:ilvl="8" w:tplc="04260005" w:tentative="1">
      <w:start w:val="1"/>
      <w:numFmt w:val="bullet"/>
      <w:lvlText w:val=""/>
      <w:lvlJc w:val="left"/>
      <w:pPr>
        <w:ind w:left="5978" w:hanging="360"/>
      </w:pPr>
      <w:rPr>
        <w:rFonts w:ascii="Wingdings" w:hAnsi="Wingdings" w:hint="default"/>
      </w:rPr>
    </w:lvl>
  </w:abstractNum>
  <w:abstractNum w:abstractNumId="29" w15:restartNumberingAfterBreak="0">
    <w:nsid w:val="50FE549F"/>
    <w:multiLevelType w:val="multilevel"/>
    <w:tmpl w:val="21FAFD1C"/>
    <w:lvl w:ilvl="0">
      <w:start w:val="5"/>
      <w:numFmt w:val="decimal"/>
      <w:lvlText w:val="%1."/>
      <w:lvlJc w:val="left"/>
      <w:pPr>
        <w:ind w:left="450" w:hanging="450"/>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30" w15:restartNumberingAfterBreak="0">
    <w:nsid w:val="564300E9"/>
    <w:multiLevelType w:val="hybridMultilevel"/>
    <w:tmpl w:val="D6E0DAC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D361F58"/>
    <w:multiLevelType w:val="hybridMultilevel"/>
    <w:tmpl w:val="63761E66"/>
    <w:lvl w:ilvl="0" w:tplc="90D47A78">
      <w:start w:val="1"/>
      <w:numFmt w:val="bullet"/>
      <w:lvlText w:val="•"/>
      <w:lvlJc w:val="left"/>
      <w:pPr>
        <w:tabs>
          <w:tab w:val="num" w:pos="720"/>
        </w:tabs>
        <w:ind w:left="720" w:hanging="360"/>
      </w:pPr>
      <w:rPr>
        <w:rFonts w:ascii="Arial" w:hAnsi="Arial" w:hint="default"/>
      </w:rPr>
    </w:lvl>
    <w:lvl w:ilvl="1" w:tplc="A8CE87FC" w:tentative="1">
      <w:start w:val="1"/>
      <w:numFmt w:val="bullet"/>
      <w:lvlText w:val="•"/>
      <w:lvlJc w:val="left"/>
      <w:pPr>
        <w:tabs>
          <w:tab w:val="num" w:pos="1440"/>
        </w:tabs>
        <w:ind w:left="1440" w:hanging="360"/>
      </w:pPr>
      <w:rPr>
        <w:rFonts w:ascii="Arial" w:hAnsi="Arial" w:hint="default"/>
      </w:rPr>
    </w:lvl>
    <w:lvl w:ilvl="2" w:tplc="3C6C4FAA" w:tentative="1">
      <w:start w:val="1"/>
      <w:numFmt w:val="bullet"/>
      <w:lvlText w:val="•"/>
      <w:lvlJc w:val="left"/>
      <w:pPr>
        <w:tabs>
          <w:tab w:val="num" w:pos="2160"/>
        </w:tabs>
        <w:ind w:left="2160" w:hanging="360"/>
      </w:pPr>
      <w:rPr>
        <w:rFonts w:ascii="Arial" w:hAnsi="Arial" w:hint="default"/>
      </w:rPr>
    </w:lvl>
    <w:lvl w:ilvl="3" w:tplc="A03A6A66" w:tentative="1">
      <w:start w:val="1"/>
      <w:numFmt w:val="bullet"/>
      <w:lvlText w:val="•"/>
      <w:lvlJc w:val="left"/>
      <w:pPr>
        <w:tabs>
          <w:tab w:val="num" w:pos="2880"/>
        </w:tabs>
        <w:ind w:left="2880" w:hanging="360"/>
      </w:pPr>
      <w:rPr>
        <w:rFonts w:ascii="Arial" w:hAnsi="Arial" w:hint="default"/>
      </w:rPr>
    </w:lvl>
    <w:lvl w:ilvl="4" w:tplc="5C40786A" w:tentative="1">
      <w:start w:val="1"/>
      <w:numFmt w:val="bullet"/>
      <w:lvlText w:val="•"/>
      <w:lvlJc w:val="left"/>
      <w:pPr>
        <w:tabs>
          <w:tab w:val="num" w:pos="3600"/>
        </w:tabs>
        <w:ind w:left="3600" w:hanging="360"/>
      </w:pPr>
      <w:rPr>
        <w:rFonts w:ascii="Arial" w:hAnsi="Arial" w:hint="default"/>
      </w:rPr>
    </w:lvl>
    <w:lvl w:ilvl="5" w:tplc="1750D686" w:tentative="1">
      <w:start w:val="1"/>
      <w:numFmt w:val="bullet"/>
      <w:lvlText w:val="•"/>
      <w:lvlJc w:val="left"/>
      <w:pPr>
        <w:tabs>
          <w:tab w:val="num" w:pos="4320"/>
        </w:tabs>
        <w:ind w:left="4320" w:hanging="360"/>
      </w:pPr>
      <w:rPr>
        <w:rFonts w:ascii="Arial" w:hAnsi="Arial" w:hint="default"/>
      </w:rPr>
    </w:lvl>
    <w:lvl w:ilvl="6" w:tplc="59604E58" w:tentative="1">
      <w:start w:val="1"/>
      <w:numFmt w:val="bullet"/>
      <w:lvlText w:val="•"/>
      <w:lvlJc w:val="left"/>
      <w:pPr>
        <w:tabs>
          <w:tab w:val="num" w:pos="5040"/>
        </w:tabs>
        <w:ind w:left="5040" w:hanging="360"/>
      </w:pPr>
      <w:rPr>
        <w:rFonts w:ascii="Arial" w:hAnsi="Arial" w:hint="default"/>
      </w:rPr>
    </w:lvl>
    <w:lvl w:ilvl="7" w:tplc="FB8E0F12" w:tentative="1">
      <w:start w:val="1"/>
      <w:numFmt w:val="bullet"/>
      <w:lvlText w:val="•"/>
      <w:lvlJc w:val="left"/>
      <w:pPr>
        <w:tabs>
          <w:tab w:val="num" w:pos="5760"/>
        </w:tabs>
        <w:ind w:left="5760" w:hanging="360"/>
      </w:pPr>
      <w:rPr>
        <w:rFonts w:ascii="Arial" w:hAnsi="Arial" w:hint="default"/>
      </w:rPr>
    </w:lvl>
    <w:lvl w:ilvl="8" w:tplc="9BD4809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E2F6DB2"/>
    <w:multiLevelType w:val="hybridMultilevel"/>
    <w:tmpl w:val="220A51C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E983D30"/>
    <w:multiLevelType w:val="multilevel"/>
    <w:tmpl w:val="115EB520"/>
    <w:lvl w:ilvl="0">
      <w:start w:val="1"/>
      <w:numFmt w:val="bullet"/>
      <w:lvlText w:val=""/>
      <w:lvlJc w:val="left"/>
      <w:pPr>
        <w:tabs>
          <w:tab w:val="num" w:pos="502"/>
        </w:tabs>
        <w:ind w:left="502" w:hanging="360"/>
      </w:pPr>
      <w:rPr>
        <w:rFonts w:ascii="Wingdings" w:hAnsi="Wingdings" w:hint="default"/>
      </w:rPr>
    </w:lvl>
    <w:lvl w:ilvl="1">
      <w:start w:val="1"/>
      <w:numFmt w:val="decimal"/>
      <w:isLgl/>
      <w:lvlText w:val="%1.%2."/>
      <w:lvlJc w:val="left"/>
      <w:pPr>
        <w:ind w:left="1222"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34" w15:restartNumberingAfterBreak="0">
    <w:nsid w:val="61EB2E73"/>
    <w:multiLevelType w:val="hybridMultilevel"/>
    <w:tmpl w:val="7CDEF5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33D72AA"/>
    <w:multiLevelType w:val="multilevel"/>
    <w:tmpl w:val="69CE5A96"/>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56B77F5"/>
    <w:multiLevelType w:val="multilevel"/>
    <w:tmpl w:val="0EAC2B5E"/>
    <w:lvl w:ilvl="0">
      <w:start w:val="1"/>
      <w:numFmt w:val="decimal"/>
      <w:lvlText w:val="%1."/>
      <w:lvlJc w:val="left"/>
      <w:pPr>
        <w:tabs>
          <w:tab w:val="num" w:pos="502"/>
        </w:tabs>
        <w:ind w:left="502" w:hanging="360"/>
      </w:pPr>
    </w:lvl>
    <w:lvl w:ilvl="1">
      <w:start w:val="1"/>
      <w:numFmt w:val="decimal"/>
      <w:isLgl/>
      <w:lvlText w:val="%1.%2."/>
      <w:lvlJc w:val="left"/>
      <w:pPr>
        <w:ind w:left="1222"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37" w15:restartNumberingAfterBreak="0">
    <w:nsid w:val="69291E1C"/>
    <w:multiLevelType w:val="hybridMultilevel"/>
    <w:tmpl w:val="A9DCCD00"/>
    <w:lvl w:ilvl="0" w:tplc="31225144">
      <w:start w:val="1"/>
      <w:numFmt w:val="bullet"/>
      <w:lvlText w:val="•"/>
      <w:lvlJc w:val="left"/>
      <w:pPr>
        <w:tabs>
          <w:tab w:val="num" w:pos="720"/>
        </w:tabs>
        <w:ind w:left="720" w:hanging="360"/>
      </w:pPr>
      <w:rPr>
        <w:rFonts w:ascii="Times New Roman" w:hAnsi="Times New Roman" w:hint="default"/>
      </w:rPr>
    </w:lvl>
    <w:lvl w:ilvl="1" w:tplc="08748B92">
      <w:numFmt w:val="bullet"/>
      <w:lvlText w:val=""/>
      <w:lvlJc w:val="left"/>
      <w:pPr>
        <w:tabs>
          <w:tab w:val="num" w:pos="1440"/>
        </w:tabs>
        <w:ind w:left="1440" w:hanging="360"/>
      </w:pPr>
      <w:rPr>
        <w:rFonts w:ascii="Wingdings" w:hAnsi="Wingdings" w:hint="default"/>
      </w:rPr>
    </w:lvl>
    <w:lvl w:ilvl="2" w:tplc="FFA88652">
      <w:numFmt w:val="bullet"/>
      <w:lvlText w:val=""/>
      <w:lvlJc w:val="left"/>
      <w:pPr>
        <w:tabs>
          <w:tab w:val="num" w:pos="2160"/>
        </w:tabs>
        <w:ind w:left="2160" w:hanging="360"/>
      </w:pPr>
      <w:rPr>
        <w:rFonts w:ascii="Wingdings" w:hAnsi="Wingdings" w:hint="default"/>
      </w:rPr>
    </w:lvl>
    <w:lvl w:ilvl="3" w:tplc="628C24E2" w:tentative="1">
      <w:start w:val="1"/>
      <w:numFmt w:val="bullet"/>
      <w:lvlText w:val="•"/>
      <w:lvlJc w:val="left"/>
      <w:pPr>
        <w:tabs>
          <w:tab w:val="num" w:pos="2880"/>
        </w:tabs>
        <w:ind w:left="2880" w:hanging="360"/>
      </w:pPr>
      <w:rPr>
        <w:rFonts w:ascii="Times New Roman" w:hAnsi="Times New Roman" w:hint="default"/>
      </w:rPr>
    </w:lvl>
    <w:lvl w:ilvl="4" w:tplc="457AAC0C" w:tentative="1">
      <w:start w:val="1"/>
      <w:numFmt w:val="bullet"/>
      <w:lvlText w:val="•"/>
      <w:lvlJc w:val="left"/>
      <w:pPr>
        <w:tabs>
          <w:tab w:val="num" w:pos="3600"/>
        </w:tabs>
        <w:ind w:left="3600" w:hanging="360"/>
      </w:pPr>
      <w:rPr>
        <w:rFonts w:ascii="Times New Roman" w:hAnsi="Times New Roman" w:hint="default"/>
      </w:rPr>
    </w:lvl>
    <w:lvl w:ilvl="5" w:tplc="EAF6888E" w:tentative="1">
      <w:start w:val="1"/>
      <w:numFmt w:val="bullet"/>
      <w:lvlText w:val="•"/>
      <w:lvlJc w:val="left"/>
      <w:pPr>
        <w:tabs>
          <w:tab w:val="num" w:pos="4320"/>
        </w:tabs>
        <w:ind w:left="4320" w:hanging="360"/>
      </w:pPr>
      <w:rPr>
        <w:rFonts w:ascii="Times New Roman" w:hAnsi="Times New Roman" w:hint="default"/>
      </w:rPr>
    </w:lvl>
    <w:lvl w:ilvl="6" w:tplc="2ACE80DE" w:tentative="1">
      <w:start w:val="1"/>
      <w:numFmt w:val="bullet"/>
      <w:lvlText w:val="•"/>
      <w:lvlJc w:val="left"/>
      <w:pPr>
        <w:tabs>
          <w:tab w:val="num" w:pos="5040"/>
        </w:tabs>
        <w:ind w:left="5040" w:hanging="360"/>
      </w:pPr>
      <w:rPr>
        <w:rFonts w:ascii="Times New Roman" w:hAnsi="Times New Roman" w:hint="default"/>
      </w:rPr>
    </w:lvl>
    <w:lvl w:ilvl="7" w:tplc="37481E7E" w:tentative="1">
      <w:start w:val="1"/>
      <w:numFmt w:val="bullet"/>
      <w:lvlText w:val="•"/>
      <w:lvlJc w:val="left"/>
      <w:pPr>
        <w:tabs>
          <w:tab w:val="num" w:pos="5760"/>
        </w:tabs>
        <w:ind w:left="5760" w:hanging="360"/>
      </w:pPr>
      <w:rPr>
        <w:rFonts w:ascii="Times New Roman" w:hAnsi="Times New Roman" w:hint="default"/>
      </w:rPr>
    </w:lvl>
    <w:lvl w:ilvl="8" w:tplc="28B88D2C"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A7E20BA"/>
    <w:multiLevelType w:val="hybridMultilevel"/>
    <w:tmpl w:val="9ECEE0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2046224"/>
    <w:multiLevelType w:val="multilevel"/>
    <w:tmpl w:val="0EAC2B5E"/>
    <w:lvl w:ilvl="0">
      <w:start w:val="1"/>
      <w:numFmt w:val="decimal"/>
      <w:lvlText w:val="%1."/>
      <w:lvlJc w:val="left"/>
      <w:pPr>
        <w:tabs>
          <w:tab w:val="num" w:pos="360"/>
        </w:tabs>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0" w15:restartNumberingAfterBreak="0">
    <w:nsid w:val="726603F3"/>
    <w:multiLevelType w:val="multilevel"/>
    <w:tmpl w:val="77CC65A0"/>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1" w15:restartNumberingAfterBreak="0">
    <w:nsid w:val="789F3FBE"/>
    <w:multiLevelType w:val="hybridMultilevel"/>
    <w:tmpl w:val="89169DE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945100E"/>
    <w:multiLevelType w:val="hybridMultilevel"/>
    <w:tmpl w:val="FAA673D4"/>
    <w:lvl w:ilvl="0" w:tplc="0426000B">
      <w:start w:val="1"/>
      <w:numFmt w:val="bullet"/>
      <w:lvlText w:val=""/>
      <w:lvlJc w:val="left"/>
      <w:pPr>
        <w:ind w:left="720" w:hanging="360"/>
      </w:pPr>
      <w:rPr>
        <w:rFonts w:ascii="Wingdings" w:hAnsi="Wingdings" w:hint="default"/>
      </w:rPr>
    </w:lvl>
    <w:lvl w:ilvl="1" w:tplc="F0F235CA">
      <w:numFmt w:val="bullet"/>
      <w:lvlText w:val=""/>
      <w:lvlJc w:val="left"/>
      <w:pPr>
        <w:ind w:left="1440" w:hanging="360"/>
      </w:pPr>
      <w:rPr>
        <w:rFonts w:ascii="Times New Roman" w:eastAsia="Calibri" w:hAnsi="Times New Roman" w:cs="Times New Roman" w:hint="default"/>
        <w:sz w:val="20"/>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A0B4B62"/>
    <w:multiLevelType w:val="hybridMultilevel"/>
    <w:tmpl w:val="6A14FF1A"/>
    <w:lvl w:ilvl="0" w:tplc="41E6681C">
      <w:numFmt w:val="bullet"/>
      <w:lvlText w:val=""/>
      <w:lvlJc w:val="left"/>
      <w:pPr>
        <w:ind w:left="720" w:hanging="360"/>
      </w:pPr>
      <w:rPr>
        <w:rFonts w:ascii="Times New Roman" w:eastAsia="Calibri" w:hAnsi="Times New Roman" w:cs="Times New Roman"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A822F21"/>
    <w:multiLevelType w:val="hybridMultilevel"/>
    <w:tmpl w:val="273A48B2"/>
    <w:lvl w:ilvl="0" w:tplc="8A6E4388">
      <w:numFmt w:val="bullet"/>
      <w:lvlText w:val=""/>
      <w:lvlJc w:val="left"/>
      <w:pPr>
        <w:ind w:left="720" w:hanging="360"/>
      </w:pPr>
      <w:rPr>
        <w:rFonts w:ascii="Times New Roman" w:eastAsia="Calibri" w:hAnsi="Times New Roman" w:cs="Times New Roman"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F775E04"/>
    <w:multiLevelType w:val="hybridMultilevel"/>
    <w:tmpl w:val="764A5F4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F9424EE"/>
    <w:multiLevelType w:val="hybridMultilevel"/>
    <w:tmpl w:val="11A89662"/>
    <w:lvl w:ilvl="0" w:tplc="AFB8BA6C">
      <w:start w:val="1"/>
      <w:numFmt w:val="bullet"/>
      <w:lvlText w:val="•"/>
      <w:lvlJc w:val="left"/>
      <w:pPr>
        <w:tabs>
          <w:tab w:val="num" w:pos="720"/>
        </w:tabs>
        <w:ind w:left="720" w:hanging="360"/>
      </w:pPr>
      <w:rPr>
        <w:rFonts w:ascii="Arial" w:hAnsi="Arial" w:hint="default"/>
      </w:rPr>
    </w:lvl>
    <w:lvl w:ilvl="1" w:tplc="34F28F26" w:tentative="1">
      <w:start w:val="1"/>
      <w:numFmt w:val="bullet"/>
      <w:lvlText w:val="•"/>
      <w:lvlJc w:val="left"/>
      <w:pPr>
        <w:tabs>
          <w:tab w:val="num" w:pos="1440"/>
        </w:tabs>
        <w:ind w:left="1440" w:hanging="360"/>
      </w:pPr>
      <w:rPr>
        <w:rFonts w:ascii="Arial" w:hAnsi="Arial" w:hint="default"/>
      </w:rPr>
    </w:lvl>
    <w:lvl w:ilvl="2" w:tplc="3F483EF4" w:tentative="1">
      <w:start w:val="1"/>
      <w:numFmt w:val="bullet"/>
      <w:lvlText w:val="•"/>
      <w:lvlJc w:val="left"/>
      <w:pPr>
        <w:tabs>
          <w:tab w:val="num" w:pos="2160"/>
        </w:tabs>
        <w:ind w:left="2160" w:hanging="360"/>
      </w:pPr>
      <w:rPr>
        <w:rFonts w:ascii="Arial" w:hAnsi="Arial" w:hint="default"/>
      </w:rPr>
    </w:lvl>
    <w:lvl w:ilvl="3" w:tplc="8362B65C" w:tentative="1">
      <w:start w:val="1"/>
      <w:numFmt w:val="bullet"/>
      <w:lvlText w:val="•"/>
      <w:lvlJc w:val="left"/>
      <w:pPr>
        <w:tabs>
          <w:tab w:val="num" w:pos="2880"/>
        </w:tabs>
        <w:ind w:left="2880" w:hanging="360"/>
      </w:pPr>
      <w:rPr>
        <w:rFonts w:ascii="Arial" w:hAnsi="Arial" w:hint="default"/>
      </w:rPr>
    </w:lvl>
    <w:lvl w:ilvl="4" w:tplc="79EE13FC" w:tentative="1">
      <w:start w:val="1"/>
      <w:numFmt w:val="bullet"/>
      <w:lvlText w:val="•"/>
      <w:lvlJc w:val="left"/>
      <w:pPr>
        <w:tabs>
          <w:tab w:val="num" w:pos="3600"/>
        </w:tabs>
        <w:ind w:left="3600" w:hanging="360"/>
      </w:pPr>
      <w:rPr>
        <w:rFonts w:ascii="Arial" w:hAnsi="Arial" w:hint="default"/>
      </w:rPr>
    </w:lvl>
    <w:lvl w:ilvl="5" w:tplc="FE42B5EE" w:tentative="1">
      <w:start w:val="1"/>
      <w:numFmt w:val="bullet"/>
      <w:lvlText w:val="•"/>
      <w:lvlJc w:val="left"/>
      <w:pPr>
        <w:tabs>
          <w:tab w:val="num" w:pos="4320"/>
        </w:tabs>
        <w:ind w:left="4320" w:hanging="360"/>
      </w:pPr>
      <w:rPr>
        <w:rFonts w:ascii="Arial" w:hAnsi="Arial" w:hint="default"/>
      </w:rPr>
    </w:lvl>
    <w:lvl w:ilvl="6" w:tplc="FA7E4BB6" w:tentative="1">
      <w:start w:val="1"/>
      <w:numFmt w:val="bullet"/>
      <w:lvlText w:val="•"/>
      <w:lvlJc w:val="left"/>
      <w:pPr>
        <w:tabs>
          <w:tab w:val="num" w:pos="5040"/>
        </w:tabs>
        <w:ind w:left="5040" w:hanging="360"/>
      </w:pPr>
      <w:rPr>
        <w:rFonts w:ascii="Arial" w:hAnsi="Arial" w:hint="default"/>
      </w:rPr>
    </w:lvl>
    <w:lvl w:ilvl="7" w:tplc="00D2D74C" w:tentative="1">
      <w:start w:val="1"/>
      <w:numFmt w:val="bullet"/>
      <w:lvlText w:val="•"/>
      <w:lvlJc w:val="left"/>
      <w:pPr>
        <w:tabs>
          <w:tab w:val="num" w:pos="5760"/>
        </w:tabs>
        <w:ind w:left="5760" w:hanging="360"/>
      </w:pPr>
      <w:rPr>
        <w:rFonts w:ascii="Arial" w:hAnsi="Arial" w:hint="default"/>
      </w:rPr>
    </w:lvl>
    <w:lvl w:ilvl="8" w:tplc="3ED27342" w:tentative="1">
      <w:start w:val="1"/>
      <w:numFmt w:val="bullet"/>
      <w:lvlText w:val="•"/>
      <w:lvlJc w:val="left"/>
      <w:pPr>
        <w:tabs>
          <w:tab w:val="num" w:pos="6480"/>
        </w:tabs>
        <w:ind w:left="6480" w:hanging="360"/>
      </w:pPr>
      <w:rPr>
        <w:rFonts w:ascii="Arial" w:hAnsi="Arial" w:hint="default"/>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9"/>
  </w:num>
  <w:num w:numId="4">
    <w:abstractNumId w:val="8"/>
  </w:num>
  <w:num w:numId="5">
    <w:abstractNumId w:val="34"/>
  </w:num>
  <w:num w:numId="6">
    <w:abstractNumId w:val="3"/>
  </w:num>
  <w:num w:numId="7">
    <w:abstractNumId w:val="28"/>
  </w:num>
  <w:num w:numId="8">
    <w:abstractNumId w:val="7"/>
  </w:num>
  <w:num w:numId="9">
    <w:abstractNumId w:val="31"/>
  </w:num>
  <w:num w:numId="10">
    <w:abstractNumId w:val="11"/>
  </w:num>
  <w:num w:numId="11">
    <w:abstractNumId w:val="46"/>
  </w:num>
  <w:num w:numId="12">
    <w:abstractNumId w:val="30"/>
  </w:num>
  <w:num w:numId="13">
    <w:abstractNumId w:val="27"/>
  </w:num>
  <w:num w:numId="14">
    <w:abstractNumId w:val="26"/>
  </w:num>
  <w:num w:numId="15">
    <w:abstractNumId w:val="5"/>
  </w:num>
  <w:num w:numId="16">
    <w:abstractNumId w:val="23"/>
  </w:num>
  <w:num w:numId="17">
    <w:abstractNumId w:val="36"/>
  </w:num>
  <w:num w:numId="18">
    <w:abstractNumId w:val="29"/>
  </w:num>
  <w:num w:numId="19">
    <w:abstractNumId w:val="17"/>
  </w:num>
  <w:num w:numId="20">
    <w:abstractNumId w:val="25"/>
  </w:num>
  <w:num w:numId="21">
    <w:abstractNumId w:val="9"/>
  </w:num>
  <w:num w:numId="22">
    <w:abstractNumId w:val="10"/>
  </w:num>
  <w:num w:numId="23">
    <w:abstractNumId w:val="4"/>
  </w:num>
  <w:num w:numId="24">
    <w:abstractNumId w:val="33"/>
  </w:num>
  <w:num w:numId="25">
    <w:abstractNumId w:val="1"/>
  </w:num>
  <w:num w:numId="26">
    <w:abstractNumId w:val="6"/>
  </w:num>
  <w:num w:numId="27">
    <w:abstractNumId w:val="35"/>
  </w:num>
  <w:num w:numId="28">
    <w:abstractNumId w:val="13"/>
  </w:num>
  <w:num w:numId="29">
    <w:abstractNumId w:val="22"/>
  </w:num>
  <w:num w:numId="30">
    <w:abstractNumId w:val="37"/>
  </w:num>
  <w:num w:numId="31">
    <w:abstractNumId w:val="12"/>
  </w:num>
  <w:num w:numId="32">
    <w:abstractNumId w:val="18"/>
  </w:num>
  <w:num w:numId="33">
    <w:abstractNumId w:val="39"/>
  </w:num>
  <w:num w:numId="34">
    <w:abstractNumId w:val="21"/>
  </w:num>
  <w:num w:numId="35">
    <w:abstractNumId w:val="38"/>
  </w:num>
  <w:num w:numId="36">
    <w:abstractNumId w:val="15"/>
  </w:num>
  <w:num w:numId="37">
    <w:abstractNumId w:val="45"/>
  </w:num>
  <w:num w:numId="38">
    <w:abstractNumId w:val="41"/>
  </w:num>
  <w:num w:numId="39">
    <w:abstractNumId w:val="16"/>
  </w:num>
  <w:num w:numId="40">
    <w:abstractNumId w:val="32"/>
  </w:num>
  <w:num w:numId="41">
    <w:abstractNumId w:val="20"/>
  </w:num>
  <w:num w:numId="42">
    <w:abstractNumId w:val="24"/>
  </w:num>
  <w:num w:numId="43">
    <w:abstractNumId w:val="42"/>
  </w:num>
  <w:num w:numId="44">
    <w:abstractNumId w:val="44"/>
  </w:num>
  <w:num w:numId="45">
    <w:abstractNumId w:val="2"/>
  </w:num>
  <w:num w:numId="46">
    <w:abstractNumId w:val="43"/>
  </w:num>
  <w:num w:numId="47">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275"/>
    <w:rsid w:val="00000182"/>
    <w:rsid w:val="000001FA"/>
    <w:rsid w:val="00001B99"/>
    <w:rsid w:val="0000244F"/>
    <w:rsid w:val="00003557"/>
    <w:rsid w:val="00004027"/>
    <w:rsid w:val="00004CAE"/>
    <w:rsid w:val="00012BBC"/>
    <w:rsid w:val="00013A47"/>
    <w:rsid w:val="00014C96"/>
    <w:rsid w:val="000154E0"/>
    <w:rsid w:val="00020CB4"/>
    <w:rsid w:val="00020E9A"/>
    <w:rsid w:val="00021B43"/>
    <w:rsid w:val="00025802"/>
    <w:rsid w:val="0002666D"/>
    <w:rsid w:val="00026751"/>
    <w:rsid w:val="00031341"/>
    <w:rsid w:val="00032957"/>
    <w:rsid w:val="00033F41"/>
    <w:rsid w:val="00034548"/>
    <w:rsid w:val="000364CD"/>
    <w:rsid w:val="00036A4F"/>
    <w:rsid w:val="00037236"/>
    <w:rsid w:val="000448F3"/>
    <w:rsid w:val="00046A7C"/>
    <w:rsid w:val="000473B2"/>
    <w:rsid w:val="00047572"/>
    <w:rsid w:val="00050D82"/>
    <w:rsid w:val="000532C3"/>
    <w:rsid w:val="00053604"/>
    <w:rsid w:val="000600C0"/>
    <w:rsid w:val="00061122"/>
    <w:rsid w:val="00061B10"/>
    <w:rsid w:val="00062DFC"/>
    <w:rsid w:val="00071320"/>
    <w:rsid w:val="000748F4"/>
    <w:rsid w:val="000820AE"/>
    <w:rsid w:val="00082E95"/>
    <w:rsid w:val="00093695"/>
    <w:rsid w:val="00095E31"/>
    <w:rsid w:val="00096284"/>
    <w:rsid w:val="0009646D"/>
    <w:rsid w:val="000974C8"/>
    <w:rsid w:val="000A3805"/>
    <w:rsid w:val="000A4823"/>
    <w:rsid w:val="000B0B44"/>
    <w:rsid w:val="000B198C"/>
    <w:rsid w:val="000B1ED9"/>
    <w:rsid w:val="000B3D90"/>
    <w:rsid w:val="000B52CC"/>
    <w:rsid w:val="000B5414"/>
    <w:rsid w:val="000B79F7"/>
    <w:rsid w:val="000C10B9"/>
    <w:rsid w:val="000C1273"/>
    <w:rsid w:val="000C2860"/>
    <w:rsid w:val="000C331B"/>
    <w:rsid w:val="000C3580"/>
    <w:rsid w:val="000C5240"/>
    <w:rsid w:val="000C53C5"/>
    <w:rsid w:val="000C642B"/>
    <w:rsid w:val="000C688C"/>
    <w:rsid w:val="000C6ADE"/>
    <w:rsid w:val="000D0681"/>
    <w:rsid w:val="000D0E1D"/>
    <w:rsid w:val="000D103F"/>
    <w:rsid w:val="000D629A"/>
    <w:rsid w:val="000D6E8A"/>
    <w:rsid w:val="000E135B"/>
    <w:rsid w:val="000E204B"/>
    <w:rsid w:val="000E5BDF"/>
    <w:rsid w:val="000E70FD"/>
    <w:rsid w:val="000E78D4"/>
    <w:rsid w:val="000F0BC9"/>
    <w:rsid w:val="000F0E77"/>
    <w:rsid w:val="000F2484"/>
    <w:rsid w:val="000F4441"/>
    <w:rsid w:val="000F4878"/>
    <w:rsid w:val="000F4FA0"/>
    <w:rsid w:val="000F69A7"/>
    <w:rsid w:val="000F7875"/>
    <w:rsid w:val="0010288C"/>
    <w:rsid w:val="001032C7"/>
    <w:rsid w:val="001041E3"/>
    <w:rsid w:val="001062DB"/>
    <w:rsid w:val="00107BF3"/>
    <w:rsid w:val="00111E71"/>
    <w:rsid w:val="00112456"/>
    <w:rsid w:val="00115B41"/>
    <w:rsid w:val="001211C4"/>
    <w:rsid w:val="00122593"/>
    <w:rsid w:val="001225AE"/>
    <w:rsid w:val="00122BD4"/>
    <w:rsid w:val="001244E6"/>
    <w:rsid w:val="00127958"/>
    <w:rsid w:val="001302F6"/>
    <w:rsid w:val="00131097"/>
    <w:rsid w:val="0013158C"/>
    <w:rsid w:val="00133E52"/>
    <w:rsid w:val="001343FA"/>
    <w:rsid w:val="00135C4F"/>
    <w:rsid w:val="001360DA"/>
    <w:rsid w:val="00146BF2"/>
    <w:rsid w:val="0015034F"/>
    <w:rsid w:val="001536D5"/>
    <w:rsid w:val="001613D9"/>
    <w:rsid w:val="001613F3"/>
    <w:rsid w:val="00162671"/>
    <w:rsid w:val="00171339"/>
    <w:rsid w:val="00171B65"/>
    <w:rsid w:val="0017304C"/>
    <w:rsid w:val="0017622D"/>
    <w:rsid w:val="00177CE6"/>
    <w:rsid w:val="00182359"/>
    <w:rsid w:val="00184EBD"/>
    <w:rsid w:val="00185E62"/>
    <w:rsid w:val="00186004"/>
    <w:rsid w:val="001861D1"/>
    <w:rsid w:val="00186BFC"/>
    <w:rsid w:val="0019421F"/>
    <w:rsid w:val="0019463A"/>
    <w:rsid w:val="001951F0"/>
    <w:rsid w:val="001954AF"/>
    <w:rsid w:val="001955AA"/>
    <w:rsid w:val="001959D9"/>
    <w:rsid w:val="00196C93"/>
    <w:rsid w:val="00197B2F"/>
    <w:rsid w:val="001A1FF2"/>
    <w:rsid w:val="001A27B3"/>
    <w:rsid w:val="001A6206"/>
    <w:rsid w:val="001A716A"/>
    <w:rsid w:val="001B0835"/>
    <w:rsid w:val="001B1AFF"/>
    <w:rsid w:val="001B4AE3"/>
    <w:rsid w:val="001B570B"/>
    <w:rsid w:val="001B79F2"/>
    <w:rsid w:val="001B7A63"/>
    <w:rsid w:val="001B7B9A"/>
    <w:rsid w:val="001C3081"/>
    <w:rsid w:val="001C399C"/>
    <w:rsid w:val="001C5186"/>
    <w:rsid w:val="001D3266"/>
    <w:rsid w:val="001D3C84"/>
    <w:rsid w:val="001D4A6D"/>
    <w:rsid w:val="001D5563"/>
    <w:rsid w:val="001D7D7C"/>
    <w:rsid w:val="001E13EC"/>
    <w:rsid w:val="001E1DEB"/>
    <w:rsid w:val="001E398F"/>
    <w:rsid w:val="001E50BA"/>
    <w:rsid w:val="001E5CAB"/>
    <w:rsid w:val="001F010A"/>
    <w:rsid w:val="001F079E"/>
    <w:rsid w:val="001F229C"/>
    <w:rsid w:val="001F3E3A"/>
    <w:rsid w:val="001F4099"/>
    <w:rsid w:val="001F4456"/>
    <w:rsid w:val="001F515A"/>
    <w:rsid w:val="002003A3"/>
    <w:rsid w:val="00203178"/>
    <w:rsid w:val="00204CA9"/>
    <w:rsid w:val="00205386"/>
    <w:rsid w:val="002112CF"/>
    <w:rsid w:val="002132B3"/>
    <w:rsid w:val="00213BA9"/>
    <w:rsid w:val="002203DF"/>
    <w:rsid w:val="002208AC"/>
    <w:rsid w:val="00220CE8"/>
    <w:rsid w:val="00224791"/>
    <w:rsid w:val="00233ACF"/>
    <w:rsid w:val="00234A67"/>
    <w:rsid w:val="00234EF6"/>
    <w:rsid w:val="00236441"/>
    <w:rsid w:val="00242401"/>
    <w:rsid w:val="0024315C"/>
    <w:rsid w:val="0024331A"/>
    <w:rsid w:val="00243B9A"/>
    <w:rsid w:val="0024444E"/>
    <w:rsid w:val="002454F7"/>
    <w:rsid w:val="002460A6"/>
    <w:rsid w:val="00251976"/>
    <w:rsid w:val="00253499"/>
    <w:rsid w:val="0025727B"/>
    <w:rsid w:val="0025779E"/>
    <w:rsid w:val="0026037A"/>
    <w:rsid w:val="002603E1"/>
    <w:rsid w:val="00262145"/>
    <w:rsid w:val="0026537F"/>
    <w:rsid w:val="00270461"/>
    <w:rsid w:val="0027095D"/>
    <w:rsid w:val="00272A77"/>
    <w:rsid w:val="002731F1"/>
    <w:rsid w:val="00274873"/>
    <w:rsid w:val="00274BC1"/>
    <w:rsid w:val="00274D92"/>
    <w:rsid w:val="002770C9"/>
    <w:rsid w:val="002775D0"/>
    <w:rsid w:val="00277A9D"/>
    <w:rsid w:val="00281DAE"/>
    <w:rsid w:val="00282BEB"/>
    <w:rsid w:val="00282FC3"/>
    <w:rsid w:val="002839B2"/>
    <w:rsid w:val="00285959"/>
    <w:rsid w:val="00287E93"/>
    <w:rsid w:val="00290636"/>
    <w:rsid w:val="002908D5"/>
    <w:rsid w:val="00291AA0"/>
    <w:rsid w:val="00295BF4"/>
    <w:rsid w:val="00296593"/>
    <w:rsid w:val="002966D6"/>
    <w:rsid w:val="002A00CA"/>
    <w:rsid w:val="002A0759"/>
    <w:rsid w:val="002A17F9"/>
    <w:rsid w:val="002A212D"/>
    <w:rsid w:val="002A2694"/>
    <w:rsid w:val="002A4F30"/>
    <w:rsid w:val="002A6601"/>
    <w:rsid w:val="002A6FAE"/>
    <w:rsid w:val="002B0647"/>
    <w:rsid w:val="002B2DC1"/>
    <w:rsid w:val="002B4D0B"/>
    <w:rsid w:val="002C04F3"/>
    <w:rsid w:val="002C0A0B"/>
    <w:rsid w:val="002C1369"/>
    <w:rsid w:val="002C4829"/>
    <w:rsid w:val="002C5FE8"/>
    <w:rsid w:val="002D2DB9"/>
    <w:rsid w:val="002D5602"/>
    <w:rsid w:val="002D561E"/>
    <w:rsid w:val="002D57C6"/>
    <w:rsid w:val="002D59F1"/>
    <w:rsid w:val="002D6B26"/>
    <w:rsid w:val="002D7374"/>
    <w:rsid w:val="002E055C"/>
    <w:rsid w:val="002E1FB7"/>
    <w:rsid w:val="002E3578"/>
    <w:rsid w:val="002E5005"/>
    <w:rsid w:val="002E5E1D"/>
    <w:rsid w:val="002E5F6A"/>
    <w:rsid w:val="002E6C23"/>
    <w:rsid w:val="002E73E2"/>
    <w:rsid w:val="002F155C"/>
    <w:rsid w:val="002F2A33"/>
    <w:rsid w:val="002F38A7"/>
    <w:rsid w:val="002F54B2"/>
    <w:rsid w:val="002F6995"/>
    <w:rsid w:val="002F725F"/>
    <w:rsid w:val="00302CBA"/>
    <w:rsid w:val="00302F3A"/>
    <w:rsid w:val="00303B67"/>
    <w:rsid w:val="003051BA"/>
    <w:rsid w:val="003055F6"/>
    <w:rsid w:val="0030753A"/>
    <w:rsid w:val="003111B2"/>
    <w:rsid w:val="00312323"/>
    <w:rsid w:val="00313A17"/>
    <w:rsid w:val="00313C27"/>
    <w:rsid w:val="00315E32"/>
    <w:rsid w:val="00316953"/>
    <w:rsid w:val="003222B6"/>
    <w:rsid w:val="00322D61"/>
    <w:rsid w:val="003251DC"/>
    <w:rsid w:val="00325B0A"/>
    <w:rsid w:val="00330F2B"/>
    <w:rsid w:val="00332837"/>
    <w:rsid w:val="00336056"/>
    <w:rsid w:val="0033758B"/>
    <w:rsid w:val="00340860"/>
    <w:rsid w:val="00341FE3"/>
    <w:rsid w:val="00343C42"/>
    <w:rsid w:val="00357C67"/>
    <w:rsid w:val="0036035D"/>
    <w:rsid w:val="00361E51"/>
    <w:rsid w:val="003627D2"/>
    <w:rsid w:val="00362E3E"/>
    <w:rsid w:val="003630B9"/>
    <w:rsid w:val="00363930"/>
    <w:rsid w:val="00370CE7"/>
    <w:rsid w:val="0037341A"/>
    <w:rsid w:val="00374B8A"/>
    <w:rsid w:val="00376C93"/>
    <w:rsid w:val="003806B0"/>
    <w:rsid w:val="00382D83"/>
    <w:rsid w:val="00387A9C"/>
    <w:rsid w:val="0039001A"/>
    <w:rsid w:val="003904E0"/>
    <w:rsid w:val="00390753"/>
    <w:rsid w:val="00390CFF"/>
    <w:rsid w:val="00395A41"/>
    <w:rsid w:val="00395CD8"/>
    <w:rsid w:val="003A0880"/>
    <w:rsid w:val="003A1339"/>
    <w:rsid w:val="003A1D1D"/>
    <w:rsid w:val="003A5629"/>
    <w:rsid w:val="003A7E1E"/>
    <w:rsid w:val="003B0522"/>
    <w:rsid w:val="003B32D7"/>
    <w:rsid w:val="003B4930"/>
    <w:rsid w:val="003C0989"/>
    <w:rsid w:val="003C120D"/>
    <w:rsid w:val="003C30BF"/>
    <w:rsid w:val="003C3D00"/>
    <w:rsid w:val="003C4C78"/>
    <w:rsid w:val="003C531D"/>
    <w:rsid w:val="003D0F3E"/>
    <w:rsid w:val="003D225C"/>
    <w:rsid w:val="003D2B9B"/>
    <w:rsid w:val="003D2EE4"/>
    <w:rsid w:val="003D32F3"/>
    <w:rsid w:val="003D3A04"/>
    <w:rsid w:val="003D4D69"/>
    <w:rsid w:val="003D52F0"/>
    <w:rsid w:val="003E5702"/>
    <w:rsid w:val="003F041C"/>
    <w:rsid w:val="003F25C2"/>
    <w:rsid w:val="003F341C"/>
    <w:rsid w:val="003F4A7D"/>
    <w:rsid w:val="003F61CC"/>
    <w:rsid w:val="003F7D06"/>
    <w:rsid w:val="00402613"/>
    <w:rsid w:val="00402773"/>
    <w:rsid w:val="00402B22"/>
    <w:rsid w:val="00403F93"/>
    <w:rsid w:val="00406F82"/>
    <w:rsid w:val="00406F8D"/>
    <w:rsid w:val="00407EF0"/>
    <w:rsid w:val="00407F09"/>
    <w:rsid w:val="004227F3"/>
    <w:rsid w:val="00424B01"/>
    <w:rsid w:val="00424E40"/>
    <w:rsid w:val="00424FB4"/>
    <w:rsid w:val="0042789D"/>
    <w:rsid w:val="00430AAE"/>
    <w:rsid w:val="004330BC"/>
    <w:rsid w:val="00437B87"/>
    <w:rsid w:val="00437CDB"/>
    <w:rsid w:val="00442E4A"/>
    <w:rsid w:val="004437AF"/>
    <w:rsid w:val="00443AC4"/>
    <w:rsid w:val="00443E5A"/>
    <w:rsid w:val="00447618"/>
    <w:rsid w:val="00451E16"/>
    <w:rsid w:val="004523DF"/>
    <w:rsid w:val="00452427"/>
    <w:rsid w:val="004525C9"/>
    <w:rsid w:val="0045300D"/>
    <w:rsid w:val="00457AA2"/>
    <w:rsid w:val="00461493"/>
    <w:rsid w:val="004633C4"/>
    <w:rsid w:val="00464BDF"/>
    <w:rsid w:val="00464F81"/>
    <w:rsid w:val="00465F33"/>
    <w:rsid w:val="00466B4D"/>
    <w:rsid w:val="00467F8A"/>
    <w:rsid w:val="00475792"/>
    <w:rsid w:val="00476629"/>
    <w:rsid w:val="00476FCB"/>
    <w:rsid w:val="00490A99"/>
    <w:rsid w:val="00495EE7"/>
    <w:rsid w:val="004965BF"/>
    <w:rsid w:val="00496FD3"/>
    <w:rsid w:val="004974AC"/>
    <w:rsid w:val="004A2443"/>
    <w:rsid w:val="004A3C4C"/>
    <w:rsid w:val="004A59B3"/>
    <w:rsid w:val="004B00D5"/>
    <w:rsid w:val="004B0853"/>
    <w:rsid w:val="004B223A"/>
    <w:rsid w:val="004B7C04"/>
    <w:rsid w:val="004C2A42"/>
    <w:rsid w:val="004C3D51"/>
    <w:rsid w:val="004C40C6"/>
    <w:rsid w:val="004C4223"/>
    <w:rsid w:val="004D0759"/>
    <w:rsid w:val="004D5C30"/>
    <w:rsid w:val="004D5D98"/>
    <w:rsid w:val="004D6CE0"/>
    <w:rsid w:val="004D749C"/>
    <w:rsid w:val="004D7CBC"/>
    <w:rsid w:val="004E4501"/>
    <w:rsid w:val="004E5A50"/>
    <w:rsid w:val="004E5CB9"/>
    <w:rsid w:val="004E71CA"/>
    <w:rsid w:val="004F0118"/>
    <w:rsid w:val="004F219A"/>
    <w:rsid w:val="004F264B"/>
    <w:rsid w:val="004F5399"/>
    <w:rsid w:val="004F675C"/>
    <w:rsid w:val="004F7012"/>
    <w:rsid w:val="005029E5"/>
    <w:rsid w:val="005035C5"/>
    <w:rsid w:val="00506034"/>
    <w:rsid w:val="005123A2"/>
    <w:rsid w:val="005145EB"/>
    <w:rsid w:val="0051499C"/>
    <w:rsid w:val="00514B46"/>
    <w:rsid w:val="00514C26"/>
    <w:rsid w:val="00515891"/>
    <w:rsid w:val="00515948"/>
    <w:rsid w:val="00516E63"/>
    <w:rsid w:val="005171AA"/>
    <w:rsid w:val="005175DB"/>
    <w:rsid w:val="0051779C"/>
    <w:rsid w:val="00517A70"/>
    <w:rsid w:val="00517DCE"/>
    <w:rsid w:val="00517F2C"/>
    <w:rsid w:val="005201F7"/>
    <w:rsid w:val="00522909"/>
    <w:rsid w:val="00530646"/>
    <w:rsid w:val="00533D69"/>
    <w:rsid w:val="005349C5"/>
    <w:rsid w:val="005400CD"/>
    <w:rsid w:val="0054309A"/>
    <w:rsid w:val="00543368"/>
    <w:rsid w:val="005461F3"/>
    <w:rsid w:val="0055058C"/>
    <w:rsid w:val="005527AC"/>
    <w:rsid w:val="005545E1"/>
    <w:rsid w:val="0055485E"/>
    <w:rsid w:val="0057293C"/>
    <w:rsid w:val="00572B6E"/>
    <w:rsid w:val="0057414F"/>
    <w:rsid w:val="00574B36"/>
    <w:rsid w:val="00576C27"/>
    <w:rsid w:val="00576E31"/>
    <w:rsid w:val="005805AB"/>
    <w:rsid w:val="00580641"/>
    <w:rsid w:val="005815DD"/>
    <w:rsid w:val="00581C65"/>
    <w:rsid w:val="00586B28"/>
    <w:rsid w:val="00591F81"/>
    <w:rsid w:val="00594BEF"/>
    <w:rsid w:val="005A0F83"/>
    <w:rsid w:val="005A1874"/>
    <w:rsid w:val="005A5F70"/>
    <w:rsid w:val="005A7007"/>
    <w:rsid w:val="005B038A"/>
    <w:rsid w:val="005B1155"/>
    <w:rsid w:val="005B3B7F"/>
    <w:rsid w:val="005B4A95"/>
    <w:rsid w:val="005B6CFF"/>
    <w:rsid w:val="005C3358"/>
    <w:rsid w:val="005C400A"/>
    <w:rsid w:val="005C6053"/>
    <w:rsid w:val="005C64CF"/>
    <w:rsid w:val="005C707D"/>
    <w:rsid w:val="005C77D5"/>
    <w:rsid w:val="005D2F78"/>
    <w:rsid w:val="005D3BA3"/>
    <w:rsid w:val="005D5259"/>
    <w:rsid w:val="005E2019"/>
    <w:rsid w:val="005E3EAF"/>
    <w:rsid w:val="005F04E7"/>
    <w:rsid w:val="005F056B"/>
    <w:rsid w:val="005F0F7D"/>
    <w:rsid w:val="005F3868"/>
    <w:rsid w:val="005F3FEE"/>
    <w:rsid w:val="005F5EFF"/>
    <w:rsid w:val="005F5F55"/>
    <w:rsid w:val="005F7EFF"/>
    <w:rsid w:val="00600213"/>
    <w:rsid w:val="0060097B"/>
    <w:rsid w:val="006013FD"/>
    <w:rsid w:val="0060165B"/>
    <w:rsid w:val="0060230D"/>
    <w:rsid w:val="0060389B"/>
    <w:rsid w:val="00604032"/>
    <w:rsid w:val="00606AF6"/>
    <w:rsid w:val="00611E80"/>
    <w:rsid w:val="0061223B"/>
    <w:rsid w:val="006147C2"/>
    <w:rsid w:val="00614F63"/>
    <w:rsid w:val="00615D1D"/>
    <w:rsid w:val="00617722"/>
    <w:rsid w:val="00623116"/>
    <w:rsid w:val="00624795"/>
    <w:rsid w:val="0062614E"/>
    <w:rsid w:val="00630C8B"/>
    <w:rsid w:val="00631192"/>
    <w:rsid w:val="0063302E"/>
    <w:rsid w:val="00633600"/>
    <w:rsid w:val="00636D6B"/>
    <w:rsid w:val="00637E15"/>
    <w:rsid w:val="00641F36"/>
    <w:rsid w:val="00644AC4"/>
    <w:rsid w:val="006456BA"/>
    <w:rsid w:val="00645CF5"/>
    <w:rsid w:val="006468A0"/>
    <w:rsid w:val="006502F7"/>
    <w:rsid w:val="0065283D"/>
    <w:rsid w:val="00654E78"/>
    <w:rsid w:val="00655584"/>
    <w:rsid w:val="00655A45"/>
    <w:rsid w:val="00661E8F"/>
    <w:rsid w:val="00664C76"/>
    <w:rsid w:val="00666B3D"/>
    <w:rsid w:val="006676B5"/>
    <w:rsid w:val="00670405"/>
    <w:rsid w:val="00671CBC"/>
    <w:rsid w:val="00673EAD"/>
    <w:rsid w:val="006756C4"/>
    <w:rsid w:val="006767C4"/>
    <w:rsid w:val="00676D67"/>
    <w:rsid w:val="00676FA5"/>
    <w:rsid w:val="00677EA8"/>
    <w:rsid w:val="00680BA7"/>
    <w:rsid w:val="00680F3A"/>
    <w:rsid w:val="00681BB9"/>
    <w:rsid w:val="00684842"/>
    <w:rsid w:val="00684D7A"/>
    <w:rsid w:val="00684F08"/>
    <w:rsid w:val="00687834"/>
    <w:rsid w:val="0069228F"/>
    <w:rsid w:val="006A1BCB"/>
    <w:rsid w:val="006A237D"/>
    <w:rsid w:val="006A4FB1"/>
    <w:rsid w:val="006A5CDA"/>
    <w:rsid w:val="006A5F13"/>
    <w:rsid w:val="006A6F69"/>
    <w:rsid w:val="006B0124"/>
    <w:rsid w:val="006C3766"/>
    <w:rsid w:val="006C3A7F"/>
    <w:rsid w:val="006D0891"/>
    <w:rsid w:val="006D0E11"/>
    <w:rsid w:val="006D0F73"/>
    <w:rsid w:val="006D16F6"/>
    <w:rsid w:val="006D246D"/>
    <w:rsid w:val="006D46BC"/>
    <w:rsid w:val="006D4892"/>
    <w:rsid w:val="006D582A"/>
    <w:rsid w:val="006D5C0C"/>
    <w:rsid w:val="006D74F3"/>
    <w:rsid w:val="006E26AC"/>
    <w:rsid w:val="006E37EA"/>
    <w:rsid w:val="006E446A"/>
    <w:rsid w:val="006E6449"/>
    <w:rsid w:val="006E7EBE"/>
    <w:rsid w:val="006F0D99"/>
    <w:rsid w:val="006F1AA2"/>
    <w:rsid w:val="006F2089"/>
    <w:rsid w:val="006F2F79"/>
    <w:rsid w:val="006F3BF0"/>
    <w:rsid w:val="006F3C63"/>
    <w:rsid w:val="006F4D9C"/>
    <w:rsid w:val="006F7CBC"/>
    <w:rsid w:val="006F7EFE"/>
    <w:rsid w:val="007008D6"/>
    <w:rsid w:val="00700E53"/>
    <w:rsid w:val="0070124C"/>
    <w:rsid w:val="00703BC9"/>
    <w:rsid w:val="007046DF"/>
    <w:rsid w:val="00707467"/>
    <w:rsid w:val="00707C35"/>
    <w:rsid w:val="00707C3F"/>
    <w:rsid w:val="00707EC1"/>
    <w:rsid w:val="007112BB"/>
    <w:rsid w:val="007125C4"/>
    <w:rsid w:val="00712A69"/>
    <w:rsid w:val="007137FD"/>
    <w:rsid w:val="007150E7"/>
    <w:rsid w:val="00715BBC"/>
    <w:rsid w:val="0072011D"/>
    <w:rsid w:val="00724F25"/>
    <w:rsid w:val="00726DCD"/>
    <w:rsid w:val="00730268"/>
    <w:rsid w:val="00733003"/>
    <w:rsid w:val="007351EB"/>
    <w:rsid w:val="007359C0"/>
    <w:rsid w:val="00735AAE"/>
    <w:rsid w:val="00737CA9"/>
    <w:rsid w:val="0074093D"/>
    <w:rsid w:val="0074099B"/>
    <w:rsid w:val="00740D8E"/>
    <w:rsid w:val="00741505"/>
    <w:rsid w:val="0074346B"/>
    <w:rsid w:val="007445C0"/>
    <w:rsid w:val="00745A9B"/>
    <w:rsid w:val="00746182"/>
    <w:rsid w:val="0074742D"/>
    <w:rsid w:val="0074784C"/>
    <w:rsid w:val="00751BEE"/>
    <w:rsid w:val="00752323"/>
    <w:rsid w:val="00754786"/>
    <w:rsid w:val="00755D9F"/>
    <w:rsid w:val="007570E4"/>
    <w:rsid w:val="00757ECB"/>
    <w:rsid w:val="00760916"/>
    <w:rsid w:val="00760DD1"/>
    <w:rsid w:val="0076139B"/>
    <w:rsid w:val="00762D72"/>
    <w:rsid w:val="007637BD"/>
    <w:rsid w:val="00763A9E"/>
    <w:rsid w:val="00763EEC"/>
    <w:rsid w:val="00772A30"/>
    <w:rsid w:val="00772B89"/>
    <w:rsid w:val="007761B5"/>
    <w:rsid w:val="00776C7B"/>
    <w:rsid w:val="00776EFC"/>
    <w:rsid w:val="00780AD0"/>
    <w:rsid w:val="00785A92"/>
    <w:rsid w:val="007864E4"/>
    <w:rsid w:val="00796357"/>
    <w:rsid w:val="00797995"/>
    <w:rsid w:val="007A312B"/>
    <w:rsid w:val="007A38B0"/>
    <w:rsid w:val="007A3F4B"/>
    <w:rsid w:val="007A5EFC"/>
    <w:rsid w:val="007A7B04"/>
    <w:rsid w:val="007B1B40"/>
    <w:rsid w:val="007B3B41"/>
    <w:rsid w:val="007C0398"/>
    <w:rsid w:val="007C4DE1"/>
    <w:rsid w:val="007C6A42"/>
    <w:rsid w:val="007C75A7"/>
    <w:rsid w:val="007C7AD9"/>
    <w:rsid w:val="007D0D53"/>
    <w:rsid w:val="007D1EC6"/>
    <w:rsid w:val="007D451B"/>
    <w:rsid w:val="007D4EF6"/>
    <w:rsid w:val="007D643A"/>
    <w:rsid w:val="007E1EDD"/>
    <w:rsid w:val="007E3812"/>
    <w:rsid w:val="007E3B11"/>
    <w:rsid w:val="007F0C7F"/>
    <w:rsid w:val="007F18D7"/>
    <w:rsid w:val="007F2CE2"/>
    <w:rsid w:val="007F3F5E"/>
    <w:rsid w:val="007F42F5"/>
    <w:rsid w:val="007F56BD"/>
    <w:rsid w:val="007F68AA"/>
    <w:rsid w:val="007F78F7"/>
    <w:rsid w:val="007F7BC8"/>
    <w:rsid w:val="00800311"/>
    <w:rsid w:val="00802810"/>
    <w:rsid w:val="00803AFE"/>
    <w:rsid w:val="00803D19"/>
    <w:rsid w:val="008043EF"/>
    <w:rsid w:val="00811EE8"/>
    <w:rsid w:val="008123DD"/>
    <w:rsid w:val="00812ADA"/>
    <w:rsid w:val="00814773"/>
    <w:rsid w:val="0081600A"/>
    <w:rsid w:val="00817037"/>
    <w:rsid w:val="00821E04"/>
    <w:rsid w:val="0082455D"/>
    <w:rsid w:val="008250E2"/>
    <w:rsid w:val="00827B64"/>
    <w:rsid w:val="00830050"/>
    <w:rsid w:val="0083216C"/>
    <w:rsid w:val="008325F7"/>
    <w:rsid w:val="00832E8C"/>
    <w:rsid w:val="00836180"/>
    <w:rsid w:val="00836836"/>
    <w:rsid w:val="00837B35"/>
    <w:rsid w:val="00840385"/>
    <w:rsid w:val="00840833"/>
    <w:rsid w:val="008410DB"/>
    <w:rsid w:val="008442F5"/>
    <w:rsid w:val="00850A54"/>
    <w:rsid w:val="008512C0"/>
    <w:rsid w:val="008537BA"/>
    <w:rsid w:val="0085408D"/>
    <w:rsid w:val="00855428"/>
    <w:rsid w:val="008603F6"/>
    <w:rsid w:val="00861B73"/>
    <w:rsid w:val="0086395F"/>
    <w:rsid w:val="00866B85"/>
    <w:rsid w:val="008677B2"/>
    <w:rsid w:val="008702A0"/>
    <w:rsid w:val="00871B39"/>
    <w:rsid w:val="00873CE1"/>
    <w:rsid w:val="008744E1"/>
    <w:rsid w:val="00880FA3"/>
    <w:rsid w:val="00881275"/>
    <w:rsid w:val="00882F08"/>
    <w:rsid w:val="008845B5"/>
    <w:rsid w:val="008853B8"/>
    <w:rsid w:val="0089011D"/>
    <w:rsid w:val="00890B0D"/>
    <w:rsid w:val="0089184D"/>
    <w:rsid w:val="00892AFE"/>
    <w:rsid w:val="00893A54"/>
    <w:rsid w:val="0089581E"/>
    <w:rsid w:val="00897770"/>
    <w:rsid w:val="00897B2D"/>
    <w:rsid w:val="00897F4F"/>
    <w:rsid w:val="008A0D7B"/>
    <w:rsid w:val="008A27D5"/>
    <w:rsid w:val="008B1251"/>
    <w:rsid w:val="008B24FF"/>
    <w:rsid w:val="008B590E"/>
    <w:rsid w:val="008B6106"/>
    <w:rsid w:val="008B63BB"/>
    <w:rsid w:val="008B6DEE"/>
    <w:rsid w:val="008C1028"/>
    <w:rsid w:val="008C24FE"/>
    <w:rsid w:val="008C3212"/>
    <w:rsid w:val="008C35D7"/>
    <w:rsid w:val="008C6615"/>
    <w:rsid w:val="008C6FAA"/>
    <w:rsid w:val="008D012D"/>
    <w:rsid w:val="008D0DB2"/>
    <w:rsid w:val="008D770A"/>
    <w:rsid w:val="008D7C26"/>
    <w:rsid w:val="008D7CB1"/>
    <w:rsid w:val="008E2C63"/>
    <w:rsid w:val="008E4657"/>
    <w:rsid w:val="008E4A40"/>
    <w:rsid w:val="008E57C9"/>
    <w:rsid w:val="008E7757"/>
    <w:rsid w:val="008F09DD"/>
    <w:rsid w:val="008F15D2"/>
    <w:rsid w:val="008F1FDF"/>
    <w:rsid w:val="008F24C1"/>
    <w:rsid w:val="008F38D5"/>
    <w:rsid w:val="008F58D0"/>
    <w:rsid w:val="008F6440"/>
    <w:rsid w:val="008F6766"/>
    <w:rsid w:val="008F7952"/>
    <w:rsid w:val="009014A9"/>
    <w:rsid w:val="009018BE"/>
    <w:rsid w:val="009022DC"/>
    <w:rsid w:val="00902A2B"/>
    <w:rsid w:val="00904C90"/>
    <w:rsid w:val="00912630"/>
    <w:rsid w:val="00912711"/>
    <w:rsid w:val="00915AFE"/>
    <w:rsid w:val="00915E51"/>
    <w:rsid w:val="00925FF9"/>
    <w:rsid w:val="009305C6"/>
    <w:rsid w:val="00930E94"/>
    <w:rsid w:val="00933A03"/>
    <w:rsid w:val="0093426B"/>
    <w:rsid w:val="009352C2"/>
    <w:rsid w:val="0093556F"/>
    <w:rsid w:val="0094002F"/>
    <w:rsid w:val="00940A77"/>
    <w:rsid w:val="00944610"/>
    <w:rsid w:val="00946369"/>
    <w:rsid w:val="0094706B"/>
    <w:rsid w:val="0095001C"/>
    <w:rsid w:val="009520D4"/>
    <w:rsid w:val="00953EB5"/>
    <w:rsid w:val="00954533"/>
    <w:rsid w:val="00954B99"/>
    <w:rsid w:val="009602B2"/>
    <w:rsid w:val="00962ECF"/>
    <w:rsid w:val="00962F6B"/>
    <w:rsid w:val="009658C7"/>
    <w:rsid w:val="00966907"/>
    <w:rsid w:val="00971986"/>
    <w:rsid w:val="00972E3B"/>
    <w:rsid w:val="0097312A"/>
    <w:rsid w:val="00973696"/>
    <w:rsid w:val="00973734"/>
    <w:rsid w:val="00974D3C"/>
    <w:rsid w:val="009759C6"/>
    <w:rsid w:val="00976049"/>
    <w:rsid w:val="00984215"/>
    <w:rsid w:val="0098430B"/>
    <w:rsid w:val="00985170"/>
    <w:rsid w:val="009851C3"/>
    <w:rsid w:val="009974A4"/>
    <w:rsid w:val="009A0E1F"/>
    <w:rsid w:val="009A282A"/>
    <w:rsid w:val="009A32DF"/>
    <w:rsid w:val="009A393F"/>
    <w:rsid w:val="009A6D21"/>
    <w:rsid w:val="009A77F0"/>
    <w:rsid w:val="009B11EF"/>
    <w:rsid w:val="009B5881"/>
    <w:rsid w:val="009C062E"/>
    <w:rsid w:val="009C111D"/>
    <w:rsid w:val="009C4022"/>
    <w:rsid w:val="009C53C5"/>
    <w:rsid w:val="009C614B"/>
    <w:rsid w:val="009C6951"/>
    <w:rsid w:val="009C722C"/>
    <w:rsid w:val="009D0204"/>
    <w:rsid w:val="009D0989"/>
    <w:rsid w:val="009D0ED1"/>
    <w:rsid w:val="009D24B5"/>
    <w:rsid w:val="009D2E70"/>
    <w:rsid w:val="009D3AE0"/>
    <w:rsid w:val="009D478F"/>
    <w:rsid w:val="009D566F"/>
    <w:rsid w:val="009D6535"/>
    <w:rsid w:val="009D6AAD"/>
    <w:rsid w:val="009E2AB2"/>
    <w:rsid w:val="009E39EB"/>
    <w:rsid w:val="009F6985"/>
    <w:rsid w:val="009F6D73"/>
    <w:rsid w:val="009F75B3"/>
    <w:rsid w:val="00A00281"/>
    <w:rsid w:val="00A008A4"/>
    <w:rsid w:val="00A01B69"/>
    <w:rsid w:val="00A02367"/>
    <w:rsid w:val="00A03E16"/>
    <w:rsid w:val="00A0750D"/>
    <w:rsid w:val="00A10533"/>
    <w:rsid w:val="00A15A17"/>
    <w:rsid w:val="00A201A0"/>
    <w:rsid w:val="00A26E54"/>
    <w:rsid w:val="00A314E7"/>
    <w:rsid w:val="00A33204"/>
    <w:rsid w:val="00A33952"/>
    <w:rsid w:val="00A34AD5"/>
    <w:rsid w:val="00A37998"/>
    <w:rsid w:val="00A44900"/>
    <w:rsid w:val="00A46EFA"/>
    <w:rsid w:val="00A47C33"/>
    <w:rsid w:val="00A47EFB"/>
    <w:rsid w:val="00A518C5"/>
    <w:rsid w:val="00A51A1B"/>
    <w:rsid w:val="00A5411D"/>
    <w:rsid w:val="00A54D91"/>
    <w:rsid w:val="00A57A95"/>
    <w:rsid w:val="00A57B72"/>
    <w:rsid w:val="00A60166"/>
    <w:rsid w:val="00A6021B"/>
    <w:rsid w:val="00A60E50"/>
    <w:rsid w:val="00A61E79"/>
    <w:rsid w:val="00A66676"/>
    <w:rsid w:val="00A67CA7"/>
    <w:rsid w:val="00A70BB0"/>
    <w:rsid w:val="00A724CC"/>
    <w:rsid w:val="00A7389F"/>
    <w:rsid w:val="00A7564B"/>
    <w:rsid w:val="00A76DFE"/>
    <w:rsid w:val="00A82B42"/>
    <w:rsid w:val="00A8602F"/>
    <w:rsid w:val="00A86501"/>
    <w:rsid w:val="00A937FE"/>
    <w:rsid w:val="00A9753F"/>
    <w:rsid w:val="00AA021A"/>
    <w:rsid w:val="00AA0EE8"/>
    <w:rsid w:val="00AA432D"/>
    <w:rsid w:val="00AB2B6C"/>
    <w:rsid w:val="00AB376E"/>
    <w:rsid w:val="00AB5CC9"/>
    <w:rsid w:val="00AB6094"/>
    <w:rsid w:val="00AB63D6"/>
    <w:rsid w:val="00AC1307"/>
    <w:rsid w:val="00AC299A"/>
    <w:rsid w:val="00AC2B92"/>
    <w:rsid w:val="00AC4323"/>
    <w:rsid w:val="00AC4F8C"/>
    <w:rsid w:val="00AC6145"/>
    <w:rsid w:val="00AC7940"/>
    <w:rsid w:val="00AC7DF8"/>
    <w:rsid w:val="00AD0B27"/>
    <w:rsid w:val="00AD308E"/>
    <w:rsid w:val="00AD3220"/>
    <w:rsid w:val="00AD3784"/>
    <w:rsid w:val="00AE0FB2"/>
    <w:rsid w:val="00AE3503"/>
    <w:rsid w:val="00AE3DC9"/>
    <w:rsid w:val="00AE45F5"/>
    <w:rsid w:val="00AE58B7"/>
    <w:rsid w:val="00AE5E4E"/>
    <w:rsid w:val="00AF0F79"/>
    <w:rsid w:val="00AF1763"/>
    <w:rsid w:val="00AF2890"/>
    <w:rsid w:val="00AF2AB2"/>
    <w:rsid w:val="00AF3432"/>
    <w:rsid w:val="00AF4547"/>
    <w:rsid w:val="00AF5068"/>
    <w:rsid w:val="00AF6C8B"/>
    <w:rsid w:val="00B04436"/>
    <w:rsid w:val="00B07A31"/>
    <w:rsid w:val="00B07BE3"/>
    <w:rsid w:val="00B1054D"/>
    <w:rsid w:val="00B12A3D"/>
    <w:rsid w:val="00B12AC1"/>
    <w:rsid w:val="00B12ADB"/>
    <w:rsid w:val="00B17DBA"/>
    <w:rsid w:val="00B24102"/>
    <w:rsid w:val="00B26BAD"/>
    <w:rsid w:val="00B32611"/>
    <w:rsid w:val="00B34BA5"/>
    <w:rsid w:val="00B362B5"/>
    <w:rsid w:val="00B36DDC"/>
    <w:rsid w:val="00B413BA"/>
    <w:rsid w:val="00B41CF3"/>
    <w:rsid w:val="00B428CA"/>
    <w:rsid w:val="00B438E8"/>
    <w:rsid w:val="00B45E98"/>
    <w:rsid w:val="00B50447"/>
    <w:rsid w:val="00B52A83"/>
    <w:rsid w:val="00B537A4"/>
    <w:rsid w:val="00B53BE8"/>
    <w:rsid w:val="00B549E5"/>
    <w:rsid w:val="00B57052"/>
    <w:rsid w:val="00B60FD7"/>
    <w:rsid w:val="00B61CD9"/>
    <w:rsid w:val="00B62295"/>
    <w:rsid w:val="00B64622"/>
    <w:rsid w:val="00B650DD"/>
    <w:rsid w:val="00B65ACC"/>
    <w:rsid w:val="00B6769E"/>
    <w:rsid w:val="00B721EB"/>
    <w:rsid w:val="00B72E2F"/>
    <w:rsid w:val="00B73116"/>
    <w:rsid w:val="00B76646"/>
    <w:rsid w:val="00B80603"/>
    <w:rsid w:val="00B8241F"/>
    <w:rsid w:val="00B825C7"/>
    <w:rsid w:val="00B84F67"/>
    <w:rsid w:val="00B858CC"/>
    <w:rsid w:val="00B863A0"/>
    <w:rsid w:val="00B86441"/>
    <w:rsid w:val="00B878D2"/>
    <w:rsid w:val="00B90AFE"/>
    <w:rsid w:val="00B96738"/>
    <w:rsid w:val="00BA2BA6"/>
    <w:rsid w:val="00BA3D4E"/>
    <w:rsid w:val="00BA5318"/>
    <w:rsid w:val="00BB045F"/>
    <w:rsid w:val="00BB20A5"/>
    <w:rsid w:val="00BB2880"/>
    <w:rsid w:val="00BB3C4D"/>
    <w:rsid w:val="00BB4727"/>
    <w:rsid w:val="00BB51F0"/>
    <w:rsid w:val="00BB5C43"/>
    <w:rsid w:val="00BC0B2A"/>
    <w:rsid w:val="00BC0C75"/>
    <w:rsid w:val="00BC5C66"/>
    <w:rsid w:val="00BC5DCB"/>
    <w:rsid w:val="00BD22A4"/>
    <w:rsid w:val="00BD2A60"/>
    <w:rsid w:val="00BD2DFF"/>
    <w:rsid w:val="00BD34AE"/>
    <w:rsid w:val="00BD3AA4"/>
    <w:rsid w:val="00BD3CD5"/>
    <w:rsid w:val="00BD3FC5"/>
    <w:rsid w:val="00BD4238"/>
    <w:rsid w:val="00BD603D"/>
    <w:rsid w:val="00BD6BEE"/>
    <w:rsid w:val="00BD7D7F"/>
    <w:rsid w:val="00BE1EF5"/>
    <w:rsid w:val="00BE21B9"/>
    <w:rsid w:val="00BE2283"/>
    <w:rsid w:val="00BE28E7"/>
    <w:rsid w:val="00BE29ED"/>
    <w:rsid w:val="00BE46FC"/>
    <w:rsid w:val="00BE5C8E"/>
    <w:rsid w:val="00BE7E19"/>
    <w:rsid w:val="00BF2953"/>
    <w:rsid w:val="00BF3C1A"/>
    <w:rsid w:val="00BF54EC"/>
    <w:rsid w:val="00BF571D"/>
    <w:rsid w:val="00BF6BA8"/>
    <w:rsid w:val="00BF7313"/>
    <w:rsid w:val="00BF79F9"/>
    <w:rsid w:val="00BF7A50"/>
    <w:rsid w:val="00C012FA"/>
    <w:rsid w:val="00C055AE"/>
    <w:rsid w:val="00C12C1F"/>
    <w:rsid w:val="00C20DE0"/>
    <w:rsid w:val="00C23534"/>
    <w:rsid w:val="00C245B8"/>
    <w:rsid w:val="00C245E5"/>
    <w:rsid w:val="00C24D81"/>
    <w:rsid w:val="00C25C1C"/>
    <w:rsid w:val="00C309D0"/>
    <w:rsid w:val="00C329E2"/>
    <w:rsid w:val="00C32C02"/>
    <w:rsid w:val="00C3306D"/>
    <w:rsid w:val="00C367EB"/>
    <w:rsid w:val="00C36B6F"/>
    <w:rsid w:val="00C37FC1"/>
    <w:rsid w:val="00C41B7A"/>
    <w:rsid w:val="00C422AC"/>
    <w:rsid w:val="00C5008A"/>
    <w:rsid w:val="00C513A5"/>
    <w:rsid w:val="00C51BB4"/>
    <w:rsid w:val="00C52F55"/>
    <w:rsid w:val="00C53E53"/>
    <w:rsid w:val="00C552BA"/>
    <w:rsid w:val="00C56A5E"/>
    <w:rsid w:val="00C601BF"/>
    <w:rsid w:val="00C6059A"/>
    <w:rsid w:val="00C62CB0"/>
    <w:rsid w:val="00C63DB1"/>
    <w:rsid w:val="00C64122"/>
    <w:rsid w:val="00C658B9"/>
    <w:rsid w:val="00C66D6A"/>
    <w:rsid w:val="00C728EC"/>
    <w:rsid w:val="00C72AE1"/>
    <w:rsid w:val="00C74F70"/>
    <w:rsid w:val="00C76CD0"/>
    <w:rsid w:val="00C77202"/>
    <w:rsid w:val="00C776CF"/>
    <w:rsid w:val="00C804E7"/>
    <w:rsid w:val="00C81419"/>
    <w:rsid w:val="00C81FB9"/>
    <w:rsid w:val="00C824ED"/>
    <w:rsid w:val="00C836E9"/>
    <w:rsid w:val="00C839E1"/>
    <w:rsid w:val="00C83B21"/>
    <w:rsid w:val="00C85EFC"/>
    <w:rsid w:val="00C877C5"/>
    <w:rsid w:val="00C91382"/>
    <w:rsid w:val="00C9372D"/>
    <w:rsid w:val="00C94E37"/>
    <w:rsid w:val="00C960DD"/>
    <w:rsid w:val="00C9757C"/>
    <w:rsid w:val="00C978C1"/>
    <w:rsid w:val="00CA2279"/>
    <w:rsid w:val="00CA22FB"/>
    <w:rsid w:val="00CA2F51"/>
    <w:rsid w:val="00CA546D"/>
    <w:rsid w:val="00CA7122"/>
    <w:rsid w:val="00CB1FAD"/>
    <w:rsid w:val="00CB233F"/>
    <w:rsid w:val="00CB2832"/>
    <w:rsid w:val="00CC0257"/>
    <w:rsid w:val="00CC3001"/>
    <w:rsid w:val="00CC4EF6"/>
    <w:rsid w:val="00CC5369"/>
    <w:rsid w:val="00CC61C4"/>
    <w:rsid w:val="00CC761A"/>
    <w:rsid w:val="00CC7621"/>
    <w:rsid w:val="00CC76FA"/>
    <w:rsid w:val="00CD1849"/>
    <w:rsid w:val="00CD2152"/>
    <w:rsid w:val="00CD480E"/>
    <w:rsid w:val="00CD6100"/>
    <w:rsid w:val="00CE1974"/>
    <w:rsid w:val="00CE2094"/>
    <w:rsid w:val="00CE27A5"/>
    <w:rsid w:val="00CE29CF"/>
    <w:rsid w:val="00CE2C76"/>
    <w:rsid w:val="00CE3D3F"/>
    <w:rsid w:val="00CF1825"/>
    <w:rsid w:val="00CF2BF7"/>
    <w:rsid w:val="00CF2FD7"/>
    <w:rsid w:val="00CF4F2A"/>
    <w:rsid w:val="00D0141D"/>
    <w:rsid w:val="00D07C4B"/>
    <w:rsid w:val="00D110F9"/>
    <w:rsid w:val="00D123C1"/>
    <w:rsid w:val="00D13BB1"/>
    <w:rsid w:val="00D14644"/>
    <w:rsid w:val="00D165E7"/>
    <w:rsid w:val="00D2052A"/>
    <w:rsid w:val="00D24C95"/>
    <w:rsid w:val="00D25120"/>
    <w:rsid w:val="00D2609D"/>
    <w:rsid w:val="00D265ED"/>
    <w:rsid w:val="00D31FE6"/>
    <w:rsid w:val="00D334BA"/>
    <w:rsid w:val="00D33B57"/>
    <w:rsid w:val="00D3425C"/>
    <w:rsid w:val="00D35B16"/>
    <w:rsid w:val="00D35E11"/>
    <w:rsid w:val="00D3624A"/>
    <w:rsid w:val="00D36A84"/>
    <w:rsid w:val="00D37ADE"/>
    <w:rsid w:val="00D37E09"/>
    <w:rsid w:val="00D42226"/>
    <w:rsid w:val="00D465B0"/>
    <w:rsid w:val="00D47398"/>
    <w:rsid w:val="00D50E96"/>
    <w:rsid w:val="00D51718"/>
    <w:rsid w:val="00D51CF2"/>
    <w:rsid w:val="00D52A3B"/>
    <w:rsid w:val="00D61CCB"/>
    <w:rsid w:val="00D70753"/>
    <w:rsid w:val="00D72B37"/>
    <w:rsid w:val="00D73267"/>
    <w:rsid w:val="00D748E9"/>
    <w:rsid w:val="00D756E0"/>
    <w:rsid w:val="00D76807"/>
    <w:rsid w:val="00D76ACC"/>
    <w:rsid w:val="00D809B5"/>
    <w:rsid w:val="00D811E3"/>
    <w:rsid w:val="00D840AC"/>
    <w:rsid w:val="00D86FDD"/>
    <w:rsid w:val="00D914F0"/>
    <w:rsid w:val="00D923C5"/>
    <w:rsid w:val="00D929AA"/>
    <w:rsid w:val="00D93894"/>
    <w:rsid w:val="00D94143"/>
    <w:rsid w:val="00D97A2A"/>
    <w:rsid w:val="00DA2978"/>
    <w:rsid w:val="00DA450A"/>
    <w:rsid w:val="00DA4AB8"/>
    <w:rsid w:val="00DA57CA"/>
    <w:rsid w:val="00DA6D6D"/>
    <w:rsid w:val="00DA7B81"/>
    <w:rsid w:val="00DB12FD"/>
    <w:rsid w:val="00DB1948"/>
    <w:rsid w:val="00DB1CB7"/>
    <w:rsid w:val="00DB3158"/>
    <w:rsid w:val="00DB5601"/>
    <w:rsid w:val="00DB7E96"/>
    <w:rsid w:val="00DC0709"/>
    <w:rsid w:val="00DC144D"/>
    <w:rsid w:val="00DC2FCB"/>
    <w:rsid w:val="00DC6AD9"/>
    <w:rsid w:val="00DC735C"/>
    <w:rsid w:val="00DC7455"/>
    <w:rsid w:val="00DD0B85"/>
    <w:rsid w:val="00DD2782"/>
    <w:rsid w:val="00DD29D7"/>
    <w:rsid w:val="00DD4AD9"/>
    <w:rsid w:val="00DD5EF7"/>
    <w:rsid w:val="00DD66CA"/>
    <w:rsid w:val="00DE0140"/>
    <w:rsid w:val="00DE0910"/>
    <w:rsid w:val="00DE267B"/>
    <w:rsid w:val="00DE39B7"/>
    <w:rsid w:val="00DE48D2"/>
    <w:rsid w:val="00DE6935"/>
    <w:rsid w:val="00DF0037"/>
    <w:rsid w:val="00DF0477"/>
    <w:rsid w:val="00DF252D"/>
    <w:rsid w:val="00DF4643"/>
    <w:rsid w:val="00DF6E3E"/>
    <w:rsid w:val="00E00ACA"/>
    <w:rsid w:val="00E01B6F"/>
    <w:rsid w:val="00E13809"/>
    <w:rsid w:val="00E13B13"/>
    <w:rsid w:val="00E13EE1"/>
    <w:rsid w:val="00E1444F"/>
    <w:rsid w:val="00E1497D"/>
    <w:rsid w:val="00E14F28"/>
    <w:rsid w:val="00E15A1F"/>
    <w:rsid w:val="00E17204"/>
    <w:rsid w:val="00E17C5D"/>
    <w:rsid w:val="00E2399C"/>
    <w:rsid w:val="00E23E05"/>
    <w:rsid w:val="00E26D33"/>
    <w:rsid w:val="00E26FC5"/>
    <w:rsid w:val="00E27459"/>
    <w:rsid w:val="00E30FCD"/>
    <w:rsid w:val="00E313E2"/>
    <w:rsid w:val="00E3553E"/>
    <w:rsid w:val="00E358EE"/>
    <w:rsid w:val="00E37175"/>
    <w:rsid w:val="00E37E2F"/>
    <w:rsid w:val="00E40FEC"/>
    <w:rsid w:val="00E41BF2"/>
    <w:rsid w:val="00E43878"/>
    <w:rsid w:val="00E43CAF"/>
    <w:rsid w:val="00E440F2"/>
    <w:rsid w:val="00E45D3F"/>
    <w:rsid w:val="00E45DA7"/>
    <w:rsid w:val="00E464AA"/>
    <w:rsid w:val="00E46642"/>
    <w:rsid w:val="00E479FD"/>
    <w:rsid w:val="00E47EB5"/>
    <w:rsid w:val="00E50F54"/>
    <w:rsid w:val="00E515C0"/>
    <w:rsid w:val="00E51A9B"/>
    <w:rsid w:val="00E53B4E"/>
    <w:rsid w:val="00E55D4F"/>
    <w:rsid w:val="00E60C6A"/>
    <w:rsid w:val="00E6127C"/>
    <w:rsid w:val="00E61300"/>
    <w:rsid w:val="00E61ACC"/>
    <w:rsid w:val="00E61FCD"/>
    <w:rsid w:val="00E62C7E"/>
    <w:rsid w:val="00E62D53"/>
    <w:rsid w:val="00E63730"/>
    <w:rsid w:val="00E655C7"/>
    <w:rsid w:val="00E70702"/>
    <w:rsid w:val="00E732E9"/>
    <w:rsid w:val="00E74E82"/>
    <w:rsid w:val="00E75191"/>
    <w:rsid w:val="00E819EE"/>
    <w:rsid w:val="00E820C9"/>
    <w:rsid w:val="00E8722E"/>
    <w:rsid w:val="00E9029F"/>
    <w:rsid w:val="00E9108D"/>
    <w:rsid w:val="00E913F8"/>
    <w:rsid w:val="00E92603"/>
    <w:rsid w:val="00E92A7C"/>
    <w:rsid w:val="00E94469"/>
    <w:rsid w:val="00E948AE"/>
    <w:rsid w:val="00E95149"/>
    <w:rsid w:val="00E95CC4"/>
    <w:rsid w:val="00E9686C"/>
    <w:rsid w:val="00E972AC"/>
    <w:rsid w:val="00EA362F"/>
    <w:rsid w:val="00EA651F"/>
    <w:rsid w:val="00EA72BF"/>
    <w:rsid w:val="00EB2C6D"/>
    <w:rsid w:val="00EB4FCA"/>
    <w:rsid w:val="00EC0C0C"/>
    <w:rsid w:val="00EC2DAC"/>
    <w:rsid w:val="00EC396C"/>
    <w:rsid w:val="00EC4E7C"/>
    <w:rsid w:val="00ED2A1E"/>
    <w:rsid w:val="00ED2A81"/>
    <w:rsid w:val="00ED4F1B"/>
    <w:rsid w:val="00ED5DC9"/>
    <w:rsid w:val="00EE2B20"/>
    <w:rsid w:val="00EE3D2E"/>
    <w:rsid w:val="00EE63D6"/>
    <w:rsid w:val="00EF1765"/>
    <w:rsid w:val="00EF2085"/>
    <w:rsid w:val="00EF3251"/>
    <w:rsid w:val="00EF6883"/>
    <w:rsid w:val="00EF7828"/>
    <w:rsid w:val="00F00144"/>
    <w:rsid w:val="00F028A2"/>
    <w:rsid w:val="00F03761"/>
    <w:rsid w:val="00F039AC"/>
    <w:rsid w:val="00F03D3A"/>
    <w:rsid w:val="00F0508C"/>
    <w:rsid w:val="00F10E2F"/>
    <w:rsid w:val="00F11904"/>
    <w:rsid w:val="00F13AB5"/>
    <w:rsid w:val="00F14359"/>
    <w:rsid w:val="00F15F02"/>
    <w:rsid w:val="00F2581F"/>
    <w:rsid w:val="00F26A96"/>
    <w:rsid w:val="00F336D5"/>
    <w:rsid w:val="00F36B3E"/>
    <w:rsid w:val="00F36C5E"/>
    <w:rsid w:val="00F37517"/>
    <w:rsid w:val="00F403F5"/>
    <w:rsid w:val="00F40647"/>
    <w:rsid w:val="00F40CF3"/>
    <w:rsid w:val="00F42242"/>
    <w:rsid w:val="00F42978"/>
    <w:rsid w:val="00F43F1A"/>
    <w:rsid w:val="00F44DDB"/>
    <w:rsid w:val="00F51020"/>
    <w:rsid w:val="00F518D7"/>
    <w:rsid w:val="00F54563"/>
    <w:rsid w:val="00F54638"/>
    <w:rsid w:val="00F560FA"/>
    <w:rsid w:val="00F56289"/>
    <w:rsid w:val="00F60F84"/>
    <w:rsid w:val="00F61424"/>
    <w:rsid w:val="00F61E71"/>
    <w:rsid w:val="00F62575"/>
    <w:rsid w:val="00F62754"/>
    <w:rsid w:val="00F6295B"/>
    <w:rsid w:val="00F634FF"/>
    <w:rsid w:val="00F643EA"/>
    <w:rsid w:val="00F70333"/>
    <w:rsid w:val="00F70DBF"/>
    <w:rsid w:val="00F70DCA"/>
    <w:rsid w:val="00F714F7"/>
    <w:rsid w:val="00F727E6"/>
    <w:rsid w:val="00F72D28"/>
    <w:rsid w:val="00F73A8E"/>
    <w:rsid w:val="00F75044"/>
    <w:rsid w:val="00F80150"/>
    <w:rsid w:val="00F8084D"/>
    <w:rsid w:val="00F83615"/>
    <w:rsid w:val="00F848A1"/>
    <w:rsid w:val="00F86290"/>
    <w:rsid w:val="00F86947"/>
    <w:rsid w:val="00F916BB"/>
    <w:rsid w:val="00F95565"/>
    <w:rsid w:val="00F977E6"/>
    <w:rsid w:val="00FA1B4C"/>
    <w:rsid w:val="00FA3412"/>
    <w:rsid w:val="00FA4E3D"/>
    <w:rsid w:val="00FA4E59"/>
    <w:rsid w:val="00FB08A3"/>
    <w:rsid w:val="00FB1D04"/>
    <w:rsid w:val="00FB2715"/>
    <w:rsid w:val="00FB3036"/>
    <w:rsid w:val="00FB34A1"/>
    <w:rsid w:val="00FB64AC"/>
    <w:rsid w:val="00FB7794"/>
    <w:rsid w:val="00FC0614"/>
    <w:rsid w:val="00FC0A83"/>
    <w:rsid w:val="00FC20E6"/>
    <w:rsid w:val="00FC743F"/>
    <w:rsid w:val="00FD1795"/>
    <w:rsid w:val="00FD5DCE"/>
    <w:rsid w:val="00FD79A9"/>
    <w:rsid w:val="00FE09EC"/>
    <w:rsid w:val="00FE0DE7"/>
    <w:rsid w:val="00FE2CDB"/>
    <w:rsid w:val="00FE66E8"/>
    <w:rsid w:val="00FE682B"/>
    <w:rsid w:val="00FE7425"/>
    <w:rsid w:val="00FE745B"/>
    <w:rsid w:val="00FE7A27"/>
    <w:rsid w:val="00FE7BB3"/>
    <w:rsid w:val="00FF1CEA"/>
    <w:rsid w:val="00FF607D"/>
    <w:rsid w:val="00FF66AD"/>
    <w:rsid w:val="00FF7483"/>
    <w:rsid w:val="00FF7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0264C"/>
  <w15:docId w15:val="{2798C2B1-0103-44DB-904B-8C3B0F00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518D7"/>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0820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4A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character" w:customStyle="1" w:styleId="arhhighlight">
    <w:name w:val="arh_highlight"/>
    <w:basedOn w:val="DefaultParagraphFont"/>
    <w:rsid w:val="00F70DCA"/>
  </w:style>
  <w:style w:type="paragraph" w:styleId="NormalWeb">
    <w:name w:val="Normal (Web)"/>
    <w:basedOn w:val="Normal"/>
    <w:uiPriority w:val="99"/>
    <w:semiHidden/>
    <w:unhideWhenUsed/>
    <w:rsid w:val="00925FF9"/>
    <w:pPr>
      <w:spacing w:before="100" w:beforeAutospacing="1" w:after="100" w:afterAutospacing="1"/>
    </w:pPr>
    <w:rPr>
      <w:lang w:val="lv-LV" w:eastAsia="lv-LV"/>
    </w:rPr>
  </w:style>
  <w:style w:type="character" w:customStyle="1" w:styleId="apple-converted-space">
    <w:name w:val="apple-converted-space"/>
    <w:basedOn w:val="DefaultParagraphFont"/>
    <w:rsid w:val="00A60166"/>
  </w:style>
  <w:style w:type="paragraph" w:customStyle="1" w:styleId="doc-ti">
    <w:name w:val="doc-ti"/>
    <w:basedOn w:val="Normal"/>
    <w:rsid w:val="00973734"/>
    <w:pPr>
      <w:spacing w:before="100" w:beforeAutospacing="1" w:after="100" w:afterAutospacing="1"/>
    </w:pPr>
    <w:rPr>
      <w:lang w:val="lv-LV" w:eastAsia="lv-LV"/>
    </w:rPr>
  </w:style>
  <w:style w:type="paragraph" w:styleId="PlainText">
    <w:name w:val="Plain Text"/>
    <w:basedOn w:val="Normal"/>
    <w:link w:val="PlainTextChar"/>
    <w:uiPriority w:val="99"/>
    <w:unhideWhenUsed/>
    <w:rsid w:val="00DB1CB7"/>
    <w:rPr>
      <w:rFonts w:ascii="Calibri" w:eastAsia="Calibri" w:hAnsi="Calibri"/>
      <w:sz w:val="22"/>
      <w:szCs w:val="21"/>
      <w:lang w:val="lv-LV"/>
    </w:rPr>
  </w:style>
  <w:style w:type="character" w:customStyle="1" w:styleId="PlainTextChar">
    <w:name w:val="Plain Text Char"/>
    <w:link w:val="PlainText"/>
    <w:uiPriority w:val="99"/>
    <w:rsid w:val="00DB1CB7"/>
    <w:rPr>
      <w:sz w:val="22"/>
      <w:szCs w:val="21"/>
      <w:lang w:eastAsia="en-US"/>
    </w:rPr>
  </w:style>
  <w:style w:type="paragraph" w:styleId="BalloonText">
    <w:name w:val="Balloon Text"/>
    <w:basedOn w:val="Normal"/>
    <w:link w:val="BalloonTextChar"/>
    <w:uiPriority w:val="99"/>
    <w:semiHidden/>
    <w:unhideWhenUsed/>
    <w:rsid w:val="001613D9"/>
    <w:rPr>
      <w:rFonts w:ascii="Segoe UI" w:hAnsi="Segoe UI" w:cs="Segoe UI"/>
      <w:sz w:val="18"/>
      <w:szCs w:val="18"/>
    </w:rPr>
  </w:style>
  <w:style w:type="character" w:customStyle="1" w:styleId="BalloonTextChar">
    <w:name w:val="Balloon Text Char"/>
    <w:link w:val="BalloonText"/>
    <w:uiPriority w:val="99"/>
    <w:semiHidden/>
    <w:rsid w:val="001613D9"/>
    <w:rPr>
      <w:rFonts w:ascii="Segoe UI" w:eastAsia="Times New Roman" w:hAnsi="Segoe UI" w:cs="Segoe UI"/>
      <w:sz w:val="18"/>
      <w:szCs w:val="18"/>
      <w:lang w:val="en-GB" w:eastAsia="en-US"/>
    </w:rPr>
  </w:style>
  <w:style w:type="paragraph" w:customStyle="1" w:styleId="Default">
    <w:name w:val="Default"/>
    <w:rsid w:val="006756C4"/>
    <w:pPr>
      <w:autoSpaceDE w:val="0"/>
      <w:autoSpaceDN w:val="0"/>
      <w:adjustRightInd w:val="0"/>
    </w:pPr>
    <w:rPr>
      <w:rFonts w:eastAsiaTheme="minorHAnsi" w:cs="Calibri"/>
      <w:color w:val="000000"/>
      <w:sz w:val="24"/>
      <w:szCs w:val="24"/>
      <w:lang w:eastAsia="en-US"/>
    </w:rPr>
  </w:style>
  <w:style w:type="character" w:customStyle="1" w:styleId="Title1">
    <w:name w:val="Title1"/>
    <w:basedOn w:val="DefaultParagraphFont"/>
    <w:rsid w:val="00242401"/>
  </w:style>
  <w:style w:type="character" w:customStyle="1" w:styleId="name">
    <w:name w:val="name"/>
    <w:basedOn w:val="DefaultParagraphFont"/>
    <w:rsid w:val="00242401"/>
  </w:style>
  <w:style w:type="character" w:customStyle="1" w:styleId="phone">
    <w:name w:val="phone"/>
    <w:basedOn w:val="DefaultParagraphFont"/>
    <w:rsid w:val="00242401"/>
  </w:style>
  <w:style w:type="character" w:customStyle="1" w:styleId="office">
    <w:name w:val="office"/>
    <w:basedOn w:val="DefaultParagraphFont"/>
    <w:rsid w:val="00242401"/>
  </w:style>
  <w:style w:type="character" w:styleId="CommentReference">
    <w:name w:val="annotation reference"/>
    <w:basedOn w:val="DefaultParagraphFont"/>
    <w:uiPriority w:val="99"/>
    <w:semiHidden/>
    <w:unhideWhenUsed/>
    <w:rsid w:val="00DB12FD"/>
    <w:rPr>
      <w:sz w:val="16"/>
      <w:szCs w:val="16"/>
    </w:rPr>
  </w:style>
  <w:style w:type="paragraph" w:styleId="CommentText">
    <w:name w:val="annotation text"/>
    <w:basedOn w:val="Normal"/>
    <w:link w:val="CommentTextChar"/>
    <w:uiPriority w:val="99"/>
    <w:semiHidden/>
    <w:unhideWhenUsed/>
    <w:rsid w:val="00DB12FD"/>
    <w:rPr>
      <w:sz w:val="20"/>
      <w:szCs w:val="20"/>
    </w:rPr>
  </w:style>
  <w:style w:type="character" w:customStyle="1" w:styleId="CommentTextChar">
    <w:name w:val="Comment Text Char"/>
    <w:basedOn w:val="DefaultParagraphFont"/>
    <w:link w:val="CommentText"/>
    <w:uiPriority w:val="99"/>
    <w:semiHidden/>
    <w:rsid w:val="00DB12F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B12FD"/>
    <w:rPr>
      <w:b/>
      <w:bCs/>
    </w:rPr>
  </w:style>
  <w:style w:type="character" w:customStyle="1" w:styleId="CommentSubjectChar">
    <w:name w:val="Comment Subject Char"/>
    <w:basedOn w:val="CommentTextChar"/>
    <w:link w:val="CommentSubject"/>
    <w:uiPriority w:val="99"/>
    <w:semiHidden/>
    <w:rsid w:val="00DB12FD"/>
    <w:rPr>
      <w:rFonts w:ascii="Times New Roman" w:eastAsia="Times New Roman" w:hAnsi="Times New Roman"/>
      <w:b/>
      <w:bCs/>
      <w:lang w:val="en-GB" w:eastAsia="en-US"/>
    </w:rPr>
  </w:style>
  <w:style w:type="character" w:styleId="Emphasis">
    <w:name w:val="Emphasis"/>
    <w:basedOn w:val="DefaultParagraphFont"/>
    <w:uiPriority w:val="20"/>
    <w:qFormat/>
    <w:rsid w:val="00171339"/>
    <w:rPr>
      <w:i/>
      <w:iCs/>
    </w:rPr>
  </w:style>
  <w:style w:type="table" w:styleId="TableGrid">
    <w:name w:val="Table Grid"/>
    <w:basedOn w:val="TableNormal"/>
    <w:uiPriority w:val="59"/>
    <w:rsid w:val="00A5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145EB"/>
    <w:pPr>
      <w:pBdr>
        <w:bottom w:val="single" w:sz="8" w:space="4" w:color="4F81BD"/>
      </w:pBdr>
      <w:spacing w:after="300"/>
      <w:contextualSpacing/>
      <w:jc w:val="center"/>
    </w:pPr>
    <w:rPr>
      <w:spacing w:val="5"/>
      <w:kern w:val="28"/>
      <w:sz w:val="52"/>
      <w:szCs w:val="52"/>
      <w:lang w:val="lv-LV"/>
    </w:rPr>
  </w:style>
  <w:style w:type="character" w:customStyle="1" w:styleId="TitleChar">
    <w:name w:val="Title Char"/>
    <w:basedOn w:val="DefaultParagraphFont"/>
    <w:link w:val="Title"/>
    <w:rsid w:val="005145EB"/>
    <w:rPr>
      <w:rFonts w:ascii="Times New Roman" w:eastAsia="Times New Roman" w:hAnsi="Times New Roman"/>
      <w:spacing w:val="5"/>
      <w:kern w:val="28"/>
      <w:sz w:val="52"/>
      <w:szCs w:val="52"/>
      <w:lang w:eastAsia="en-US"/>
    </w:rPr>
  </w:style>
  <w:style w:type="character" w:customStyle="1" w:styleId="Heading1Char">
    <w:name w:val="Heading 1 Char"/>
    <w:basedOn w:val="DefaultParagraphFont"/>
    <w:link w:val="Heading1"/>
    <w:uiPriority w:val="9"/>
    <w:rsid w:val="000820AE"/>
    <w:rPr>
      <w:rFonts w:asciiTheme="majorHAnsi" w:eastAsiaTheme="majorEastAsia" w:hAnsiTheme="majorHAnsi" w:cstheme="majorBidi"/>
      <w:color w:val="2E74B5" w:themeColor="accent1" w:themeShade="BF"/>
      <w:sz w:val="32"/>
      <w:szCs w:val="32"/>
      <w:lang w:val="en-GB" w:eastAsia="en-US"/>
    </w:rPr>
  </w:style>
  <w:style w:type="character" w:styleId="Strong">
    <w:name w:val="Strong"/>
    <w:basedOn w:val="DefaultParagraphFont"/>
    <w:uiPriority w:val="22"/>
    <w:qFormat/>
    <w:rsid w:val="00D37ADE"/>
    <w:rPr>
      <w:b/>
      <w:bCs/>
    </w:rPr>
  </w:style>
  <w:style w:type="character" w:customStyle="1" w:styleId="Heading2Char">
    <w:name w:val="Heading 2 Char"/>
    <w:basedOn w:val="DefaultParagraphFont"/>
    <w:link w:val="Heading2"/>
    <w:uiPriority w:val="9"/>
    <w:rsid w:val="001B4AE3"/>
    <w:rPr>
      <w:rFonts w:asciiTheme="majorHAnsi" w:eastAsiaTheme="majorEastAsia" w:hAnsiTheme="majorHAnsi" w:cstheme="majorBidi"/>
      <w:color w:val="2E74B5" w:themeColor="accent1" w:themeShade="BF"/>
      <w:sz w:val="26"/>
      <w:szCs w:val="26"/>
      <w:lang w:val="en-GB" w:eastAsia="en-US"/>
    </w:rPr>
  </w:style>
  <w:style w:type="character" w:customStyle="1" w:styleId="purple">
    <w:name w:val="purple"/>
    <w:basedOn w:val="DefaultParagraphFont"/>
    <w:rsid w:val="001B4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682">
      <w:bodyDiv w:val="1"/>
      <w:marLeft w:val="0"/>
      <w:marRight w:val="0"/>
      <w:marTop w:val="0"/>
      <w:marBottom w:val="0"/>
      <w:divBdr>
        <w:top w:val="none" w:sz="0" w:space="0" w:color="auto"/>
        <w:left w:val="none" w:sz="0" w:space="0" w:color="auto"/>
        <w:bottom w:val="none" w:sz="0" w:space="0" w:color="auto"/>
        <w:right w:val="none" w:sz="0" w:space="0" w:color="auto"/>
      </w:divBdr>
      <w:divsChild>
        <w:div w:id="1055548416">
          <w:marLeft w:val="547"/>
          <w:marRight w:val="0"/>
          <w:marTop w:val="0"/>
          <w:marBottom w:val="0"/>
          <w:divBdr>
            <w:top w:val="none" w:sz="0" w:space="0" w:color="auto"/>
            <w:left w:val="none" w:sz="0" w:space="0" w:color="auto"/>
            <w:bottom w:val="none" w:sz="0" w:space="0" w:color="auto"/>
            <w:right w:val="none" w:sz="0" w:space="0" w:color="auto"/>
          </w:divBdr>
        </w:div>
      </w:divsChild>
    </w:div>
    <w:div w:id="6444020">
      <w:bodyDiv w:val="1"/>
      <w:marLeft w:val="0"/>
      <w:marRight w:val="0"/>
      <w:marTop w:val="0"/>
      <w:marBottom w:val="0"/>
      <w:divBdr>
        <w:top w:val="none" w:sz="0" w:space="0" w:color="auto"/>
        <w:left w:val="none" w:sz="0" w:space="0" w:color="auto"/>
        <w:bottom w:val="none" w:sz="0" w:space="0" w:color="auto"/>
        <w:right w:val="none" w:sz="0" w:space="0" w:color="auto"/>
      </w:divBdr>
    </w:div>
    <w:div w:id="6643185">
      <w:bodyDiv w:val="1"/>
      <w:marLeft w:val="0"/>
      <w:marRight w:val="0"/>
      <w:marTop w:val="0"/>
      <w:marBottom w:val="0"/>
      <w:divBdr>
        <w:top w:val="none" w:sz="0" w:space="0" w:color="auto"/>
        <w:left w:val="none" w:sz="0" w:space="0" w:color="auto"/>
        <w:bottom w:val="none" w:sz="0" w:space="0" w:color="auto"/>
        <w:right w:val="none" w:sz="0" w:space="0" w:color="auto"/>
      </w:divBdr>
    </w:div>
    <w:div w:id="10690483">
      <w:bodyDiv w:val="1"/>
      <w:marLeft w:val="0"/>
      <w:marRight w:val="0"/>
      <w:marTop w:val="0"/>
      <w:marBottom w:val="0"/>
      <w:divBdr>
        <w:top w:val="none" w:sz="0" w:space="0" w:color="auto"/>
        <w:left w:val="none" w:sz="0" w:space="0" w:color="auto"/>
        <w:bottom w:val="none" w:sz="0" w:space="0" w:color="auto"/>
        <w:right w:val="none" w:sz="0" w:space="0" w:color="auto"/>
      </w:divBdr>
    </w:div>
    <w:div w:id="25374121">
      <w:bodyDiv w:val="1"/>
      <w:marLeft w:val="0"/>
      <w:marRight w:val="0"/>
      <w:marTop w:val="0"/>
      <w:marBottom w:val="0"/>
      <w:divBdr>
        <w:top w:val="none" w:sz="0" w:space="0" w:color="auto"/>
        <w:left w:val="none" w:sz="0" w:space="0" w:color="auto"/>
        <w:bottom w:val="none" w:sz="0" w:space="0" w:color="auto"/>
        <w:right w:val="none" w:sz="0" w:space="0" w:color="auto"/>
      </w:divBdr>
    </w:div>
    <w:div w:id="25759913">
      <w:bodyDiv w:val="1"/>
      <w:marLeft w:val="0"/>
      <w:marRight w:val="0"/>
      <w:marTop w:val="0"/>
      <w:marBottom w:val="0"/>
      <w:divBdr>
        <w:top w:val="none" w:sz="0" w:space="0" w:color="auto"/>
        <w:left w:val="none" w:sz="0" w:space="0" w:color="auto"/>
        <w:bottom w:val="none" w:sz="0" w:space="0" w:color="auto"/>
        <w:right w:val="none" w:sz="0" w:space="0" w:color="auto"/>
      </w:divBdr>
    </w:div>
    <w:div w:id="34014176">
      <w:bodyDiv w:val="1"/>
      <w:marLeft w:val="0"/>
      <w:marRight w:val="0"/>
      <w:marTop w:val="0"/>
      <w:marBottom w:val="0"/>
      <w:divBdr>
        <w:top w:val="none" w:sz="0" w:space="0" w:color="auto"/>
        <w:left w:val="none" w:sz="0" w:space="0" w:color="auto"/>
        <w:bottom w:val="none" w:sz="0" w:space="0" w:color="auto"/>
        <w:right w:val="none" w:sz="0" w:space="0" w:color="auto"/>
      </w:divBdr>
    </w:div>
    <w:div w:id="41829245">
      <w:bodyDiv w:val="1"/>
      <w:marLeft w:val="0"/>
      <w:marRight w:val="0"/>
      <w:marTop w:val="0"/>
      <w:marBottom w:val="0"/>
      <w:divBdr>
        <w:top w:val="none" w:sz="0" w:space="0" w:color="auto"/>
        <w:left w:val="none" w:sz="0" w:space="0" w:color="auto"/>
        <w:bottom w:val="none" w:sz="0" w:space="0" w:color="auto"/>
        <w:right w:val="none" w:sz="0" w:space="0" w:color="auto"/>
      </w:divBdr>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67576772">
      <w:bodyDiv w:val="1"/>
      <w:marLeft w:val="0"/>
      <w:marRight w:val="0"/>
      <w:marTop w:val="0"/>
      <w:marBottom w:val="0"/>
      <w:divBdr>
        <w:top w:val="none" w:sz="0" w:space="0" w:color="auto"/>
        <w:left w:val="none" w:sz="0" w:space="0" w:color="auto"/>
        <w:bottom w:val="none" w:sz="0" w:space="0" w:color="auto"/>
        <w:right w:val="none" w:sz="0" w:space="0" w:color="auto"/>
      </w:divBdr>
      <w:divsChild>
        <w:div w:id="1243878416">
          <w:marLeft w:val="562"/>
          <w:marRight w:val="0"/>
          <w:marTop w:val="0"/>
          <w:marBottom w:val="120"/>
          <w:divBdr>
            <w:top w:val="none" w:sz="0" w:space="0" w:color="auto"/>
            <w:left w:val="none" w:sz="0" w:space="0" w:color="auto"/>
            <w:bottom w:val="none" w:sz="0" w:space="0" w:color="auto"/>
            <w:right w:val="none" w:sz="0" w:space="0" w:color="auto"/>
          </w:divBdr>
        </w:div>
        <w:div w:id="1003625772">
          <w:marLeft w:val="562"/>
          <w:marRight w:val="0"/>
          <w:marTop w:val="0"/>
          <w:marBottom w:val="120"/>
          <w:divBdr>
            <w:top w:val="none" w:sz="0" w:space="0" w:color="auto"/>
            <w:left w:val="none" w:sz="0" w:space="0" w:color="auto"/>
            <w:bottom w:val="none" w:sz="0" w:space="0" w:color="auto"/>
            <w:right w:val="none" w:sz="0" w:space="0" w:color="auto"/>
          </w:divBdr>
        </w:div>
        <w:div w:id="162093674">
          <w:marLeft w:val="562"/>
          <w:marRight w:val="0"/>
          <w:marTop w:val="0"/>
          <w:marBottom w:val="120"/>
          <w:divBdr>
            <w:top w:val="none" w:sz="0" w:space="0" w:color="auto"/>
            <w:left w:val="none" w:sz="0" w:space="0" w:color="auto"/>
            <w:bottom w:val="none" w:sz="0" w:space="0" w:color="auto"/>
            <w:right w:val="none" w:sz="0" w:space="0" w:color="auto"/>
          </w:divBdr>
        </w:div>
        <w:div w:id="131943486">
          <w:marLeft w:val="562"/>
          <w:marRight w:val="0"/>
          <w:marTop w:val="0"/>
          <w:marBottom w:val="0"/>
          <w:divBdr>
            <w:top w:val="none" w:sz="0" w:space="0" w:color="auto"/>
            <w:left w:val="none" w:sz="0" w:space="0" w:color="auto"/>
            <w:bottom w:val="none" w:sz="0" w:space="0" w:color="auto"/>
            <w:right w:val="none" w:sz="0" w:space="0" w:color="auto"/>
          </w:divBdr>
        </w:div>
      </w:divsChild>
    </w:div>
    <w:div w:id="67966527">
      <w:bodyDiv w:val="1"/>
      <w:marLeft w:val="0"/>
      <w:marRight w:val="0"/>
      <w:marTop w:val="0"/>
      <w:marBottom w:val="0"/>
      <w:divBdr>
        <w:top w:val="none" w:sz="0" w:space="0" w:color="auto"/>
        <w:left w:val="none" w:sz="0" w:space="0" w:color="auto"/>
        <w:bottom w:val="none" w:sz="0" w:space="0" w:color="auto"/>
        <w:right w:val="none" w:sz="0" w:space="0" w:color="auto"/>
      </w:divBdr>
    </w:div>
    <w:div w:id="87777556">
      <w:bodyDiv w:val="1"/>
      <w:marLeft w:val="0"/>
      <w:marRight w:val="0"/>
      <w:marTop w:val="0"/>
      <w:marBottom w:val="0"/>
      <w:divBdr>
        <w:top w:val="none" w:sz="0" w:space="0" w:color="auto"/>
        <w:left w:val="none" w:sz="0" w:space="0" w:color="auto"/>
        <w:bottom w:val="none" w:sz="0" w:space="0" w:color="auto"/>
        <w:right w:val="none" w:sz="0" w:space="0" w:color="auto"/>
      </w:divBdr>
    </w:div>
    <w:div w:id="89156376">
      <w:bodyDiv w:val="1"/>
      <w:marLeft w:val="0"/>
      <w:marRight w:val="0"/>
      <w:marTop w:val="0"/>
      <w:marBottom w:val="0"/>
      <w:divBdr>
        <w:top w:val="none" w:sz="0" w:space="0" w:color="auto"/>
        <w:left w:val="none" w:sz="0" w:space="0" w:color="auto"/>
        <w:bottom w:val="none" w:sz="0" w:space="0" w:color="auto"/>
        <w:right w:val="none" w:sz="0" w:space="0" w:color="auto"/>
      </w:divBdr>
    </w:div>
    <w:div w:id="92676490">
      <w:bodyDiv w:val="1"/>
      <w:marLeft w:val="0"/>
      <w:marRight w:val="0"/>
      <w:marTop w:val="0"/>
      <w:marBottom w:val="0"/>
      <w:divBdr>
        <w:top w:val="none" w:sz="0" w:space="0" w:color="auto"/>
        <w:left w:val="none" w:sz="0" w:space="0" w:color="auto"/>
        <w:bottom w:val="none" w:sz="0" w:space="0" w:color="auto"/>
        <w:right w:val="none" w:sz="0" w:space="0" w:color="auto"/>
      </w:divBdr>
      <w:divsChild>
        <w:div w:id="26104327">
          <w:marLeft w:val="547"/>
          <w:marRight w:val="0"/>
          <w:marTop w:val="240"/>
          <w:marBottom w:val="120"/>
          <w:divBdr>
            <w:top w:val="none" w:sz="0" w:space="0" w:color="auto"/>
            <w:left w:val="none" w:sz="0" w:space="0" w:color="auto"/>
            <w:bottom w:val="none" w:sz="0" w:space="0" w:color="auto"/>
            <w:right w:val="none" w:sz="0" w:space="0" w:color="auto"/>
          </w:divBdr>
        </w:div>
      </w:divsChild>
    </w:div>
    <w:div w:id="103038932">
      <w:bodyDiv w:val="1"/>
      <w:marLeft w:val="0"/>
      <w:marRight w:val="0"/>
      <w:marTop w:val="0"/>
      <w:marBottom w:val="0"/>
      <w:divBdr>
        <w:top w:val="none" w:sz="0" w:space="0" w:color="auto"/>
        <w:left w:val="none" w:sz="0" w:space="0" w:color="auto"/>
        <w:bottom w:val="none" w:sz="0" w:space="0" w:color="auto"/>
        <w:right w:val="none" w:sz="0" w:space="0" w:color="auto"/>
      </w:divBdr>
      <w:divsChild>
        <w:div w:id="1339621532">
          <w:marLeft w:val="850"/>
          <w:marRight w:val="0"/>
          <w:marTop w:val="0"/>
          <w:marBottom w:val="240"/>
          <w:divBdr>
            <w:top w:val="none" w:sz="0" w:space="0" w:color="auto"/>
            <w:left w:val="none" w:sz="0" w:space="0" w:color="auto"/>
            <w:bottom w:val="none" w:sz="0" w:space="0" w:color="auto"/>
            <w:right w:val="none" w:sz="0" w:space="0" w:color="auto"/>
          </w:divBdr>
        </w:div>
        <w:div w:id="241526463">
          <w:marLeft w:val="850"/>
          <w:marRight w:val="0"/>
          <w:marTop w:val="0"/>
          <w:marBottom w:val="240"/>
          <w:divBdr>
            <w:top w:val="none" w:sz="0" w:space="0" w:color="auto"/>
            <w:left w:val="none" w:sz="0" w:space="0" w:color="auto"/>
            <w:bottom w:val="none" w:sz="0" w:space="0" w:color="auto"/>
            <w:right w:val="none" w:sz="0" w:space="0" w:color="auto"/>
          </w:divBdr>
        </w:div>
        <w:div w:id="1002512476">
          <w:marLeft w:val="850"/>
          <w:marRight w:val="0"/>
          <w:marTop w:val="0"/>
          <w:marBottom w:val="240"/>
          <w:divBdr>
            <w:top w:val="none" w:sz="0" w:space="0" w:color="auto"/>
            <w:left w:val="none" w:sz="0" w:space="0" w:color="auto"/>
            <w:bottom w:val="none" w:sz="0" w:space="0" w:color="auto"/>
            <w:right w:val="none" w:sz="0" w:space="0" w:color="auto"/>
          </w:divBdr>
        </w:div>
      </w:divsChild>
    </w:div>
    <w:div w:id="107822470">
      <w:bodyDiv w:val="1"/>
      <w:marLeft w:val="0"/>
      <w:marRight w:val="0"/>
      <w:marTop w:val="0"/>
      <w:marBottom w:val="0"/>
      <w:divBdr>
        <w:top w:val="none" w:sz="0" w:space="0" w:color="auto"/>
        <w:left w:val="none" w:sz="0" w:space="0" w:color="auto"/>
        <w:bottom w:val="none" w:sz="0" w:space="0" w:color="auto"/>
        <w:right w:val="none" w:sz="0" w:space="0" w:color="auto"/>
      </w:divBdr>
      <w:divsChild>
        <w:div w:id="92631260">
          <w:marLeft w:val="0"/>
          <w:marRight w:val="0"/>
          <w:marTop w:val="0"/>
          <w:marBottom w:val="285"/>
          <w:divBdr>
            <w:top w:val="none" w:sz="0" w:space="0" w:color="auto"/>
            <w:left w:val="none" w:sz="0" w:space="0" w:color="auto"/>
            <w:bottom w:val="none" w:sz="0" w:space="0" w:color="auto"/>
            <w:right w:val="none" w:sz="0" w:space="0" w:color="auto"/>
          </w:divBdr>
        </w:div>
        <w:div w:id="1576667537">
          <w:marLeft w:val="0"/>
          <w:marRight w:val="0"/>
          <w:marTop w:val="0"/>
          <w:marBottom w:val="285"/>
          <w:divBdr>
            <w:top w:val="none" w:sz="0" w:space="0" w:color="auto"/>
            <w:left w:val="none" w:sz="0" w:space="0" w:color="auto"/>
            <w:bottom w:val="none" w:sz="0" w:space="0" w:color="auto"/>
            <w:right w:val="none" w:sz="0" w:space="0" w:color="auto"/>
          </w:divBdr>
        </w:div>
        <w:div w:id="1663048546">
          <w:marLeft w:val="0"/>
          <w:marRight w:val="0"/>
          <w:marTop w:val="0"/>
          <w:marBottom w:val="285"/>
          <w:divBdr>
            <w:top w:val="none" w:sz="0" w:space="0" w:color="auto"/>
            <w:left w:val="none" w:sz="0" w:space="0" w:color="auto"/>
            <w:bottom w:val="none" w:sz="0" w:space="0" w:color="auto"/>
            <w:right w:val="none" w:sz="0" w:space="0" w:color="auto"/>
          </w:divBdr>
        </w:div>
      </w:divsChild>
    </w:div>
    <w:div w:id="120728074">
      <w:bodyDiv w:val="1"/>
      <w:marLeft w:val="0"/>
      <w:marRight w:val="0"/>
      <w:marTop w:val="0"/>
      <w:marBottom w:val="0"/>
      <w:divBdr>
        <w:top w:val="none" w:sz="0" w:space="0" w:color="auto"/>
        <w:left w:val="none" w:sz="0" w:space="0" w:color="auto"/>
        <w:bottom w:val="none" w:sz="0" w:space="0" w:color="auto"/>
        <w:right w:val="none" w:sz="0" w:space="0" w:color="auto"/>
      </w:divBdr>
    </w:div>
    <w:div w:id="135418288">
      <w:bodyDiv w:val="1"/>
      <w:marLeft w:val="0"/>
      <w:marRight w:val="0"/>
      <w:marTop w:val="0"/>
      <w:marBottom w:val="0"/>
      <w:divBdr>
        <w:top w:val="none" w:sz="0" w:space="0" w:color="auto"/>
        <w:left w:val="none" w:sz="0" w:space="0" w:color="auto"/>
        <w:bottom w:val="none" w:sz="0" w:space="0" w:color="auto"/>
        <w:right w:val="none" w:sz="0" w:space="0" w:color="auto"/>
      </w:divBdr>
      <w:divsChild>
        <w:div w:id="1334260434">
          <w:marLeft w:val="547"/>
          <w:marRight w:val="0"/>
          <w:marTop w:val="96"/>
          <w:marBottom w:val="0"/>
          <w:divBdr>
            <w:top w:val="none" w:sz="0" w:space="0" w:color="auto"/>
            <w:left w:val="none" w:sz="0" w:space="0" w:color="auto"/>
            <w:bottom w:val="none" w:sz="0" w:space="0" w:color="auto"/>
            <w:right w:val="none" w:sz="0" w:space="0" w:color="auto"/>
          </w:divBdr>
        </w:div>
        <w:div w:id="703676640">
          <w:marLeft w:val="547"/>
          <w:marRight w:val="0"/>
          <w:marTop w:val="96"/>
          <w:marBottom w:val="0"/>
          <w:divBdr>
            <w:top w:val="none" w:sz="0" w:space="0" w:color="auto"/>
            <w:left w:val="none" w:sz="0" w:space="0" w:color="auto"/>
            <w:bottom w:val="none" w:sz="0" w:space="0" w:color="auto"/>
            <w:right w:val="none" w:sz="0" w:space="0" w:color="auto"/>
          </w:divBdr>
        </w:div>
        <w:div w:id="1599555321">
          <w:marLeft w:val="1742"/>
          <w:marRight w:val="0"/>
          <w:marTop w:val="96"/>
          <w:marBottom w:val="0"/>
          <w:divBdr>
            <w:top w:val="none" w:sz="0" w:space="0" w:color="auto"/>
            <w:left w:val="none" w:sz="0" w:space="0" w:color="auto"/>
            <w:bottom w:val="none" w:sz="0" w:space="0" w:color="auto"/>
            <w:right w:val="none" w:sz="0" w:space="0" w:color="auto"/>
          </w:divBdr>
        </w:div>
        <w:div w:id="604652897">
          <w:marLeft w:val="1742"/>
          <w:marRight w:val="0"/>
          <w:marTop w:val="96"/>
          <w:marBottom w:val="0"/>
          <w:divBdr>
            <w:top w:val="none" w:sz="0" w:space="0" w:color="auto"/>
            <w:left w:val="none" w:sz="0" w:space="0" w:color="auto"/>
            <w:bottom w:val="none" w:sz="0" w:space="0" w:color="auto"/>
            <w:right w:val="none" w:sz="0" w:space="0" w:color="auto"/>
          </w:divBdr>
        </w:div>
        <w:div w:id="147554169">
          <w:marLeft w:val="1742"/>
          <w:marRight w:val="0"/>
          <w:marTop w:val="96"/>
          <w:marBottom w:val="0"/>
          <w:divBdr>
            <w:top w:val="none" w:sz="0" w:space="0" w:color="auto"/>
            <w:left w:val="none" w:sz="0" w:space="0" w:color="auto"/>
            <w:bottom w:val="none" w:sz="0" w:space="0" w:color="auto"/>
            <w:right w:val="none" w:sz="0" w:space="0" w:color="auto"/>
          </w:divBdr>
        </w:div>
        <w:div w:id="399835304">
          <w:marLeft w:val="547"/>
          <w:marRight w:val="0"/>
          <w:marTop w:val="96"/>
          <w:marBottom w:val="0"/>
          <w:divBdr>
            <w:top w:val="none" w:sz="0" w:space="0" w:color="auto"/>
            <w:left w:val="none" w:sz="0" w:space="0" w:color="auto"/>
            <w:bottom w:val="none" w:sz="0" w:space="0" w:color="auto"/>
            <w:right w:val="none" w:sz="0" w:space="0" w:color="auto"/>
          </w:divBdr>
        </w:div>
        <w:div w:id="325595614">
          <w:marLeft w:val="1742"/>
          <w:marRight w:val="0"/>
          <w:marTop w:val="96"/>
          <w:marBottom w:val="0"/>
          <w:divBdr>
            <w:top w:val="none" w:sz="0" w:space="0" w:color="auto"/>
            <w:left w:val="none" w:sz="0" w:space="0" w:color="auto"/>
            <w:bottom w:val="none" w:sz="0" w:space="0" w:color="auto"/>
            <w:right w:val="none" w:sz="0" w:space="0" w:color="auto"/>
          </w:divBdr>
        </w:div>
        <w:div w:id="2085033238">
          <w:marLeft w:val="1742"/>
          <w:marRight w:val="0"/>
          <w:marTop w:val="96"/>
          <w:marBottom w:val="0"/>
          <w:divBdr>
            <w:top w:val="none" w:sz="0" w:space="0" w:color="auto"/>
            <w:left w:val="none" w:sz="0" w:space="0" w:color="auto"/>
            <w:bottom w:val="none" w:sz="0" w:space="0" w:color="auto"/>
            <w:right w:val="none" w:sz="0" w:space="0" w:color="auto"/>
          </w:divBdr>
        </w:div>
        <w:div w:id="41908736">
          <w:marLeft w:val="547"/>
          <w:marRight w:val="0"/>
          <w:marTop w:val="96"/>
          <w:marBottom w:val="0"/>
          <w:divBdr>
            <w:top w:val="none" w:sz="0" w:space="0" w:color="auto"/>
            <w:left w:val="none" w:sz="0" w:space="0" w:color="auto"/>
            <w:bottom w:val="none" w:sz="0" w:space="0" w:color="auto"/>
            <w:right w:val="none" w:sz="0" w:space="0" w:color="auto"/>
          </w:divBdr>
        </w:div>
        <w:div w:id="1277909078">
          <w:marLeft w:val="1742"/>
          <w:marRight w:val="0"/>
          <w:marTop w:val="96"/>
          <w:marBottom w:val="0"/>
          <w:divBdr>
            <w:top w:val="none" w:sz="0" w:space="0" w:color="auto"/>
            <w:left w:val="none" w:sz="0" w:space="0" w:color="auto"/>
            <w:bottom w:val="none" w:sz="0" w:space="0" w:color="auto"/>
            <w:right w:val="none" w:sz="0" w:space="0" w:color="auto"/>
          </w:divBdr>
        </w:div>
        <w:div w:id="175389387">
          <w:marLeft w:val="1742"/>
          <w:marRight w:val="0"/>
          <w:marTop w:val="96"/>
          <w:marBottom w:val="0"/>
          <w:divBdr>
            <w:top w:val="none" w:sz="0" w:space="0" w:color="auto"/>
            <w:left w:val="none" w:sz="0" w:space="0" w:color="auto"/>
            <w:bottom w:val="none" w:sz="0" w:space="0" w:color="auto"/>
            <w:right w:val="none" w:sz="0" w:space="0" w:color="auto"/>
          </w:divBdr>
        </w:div>
      </w:divsChild>
    </w:div>
    <w:div w:id="159349736">
      <w:bodyDiv w:val="1"/>
      <w:marLeft w:val="0"/>
      <w:marRight w:val="0"/>
      <w:marTop w:val="0"/>
      <w:marBottom w:val="0"/>
      <w:divBdr>
        <w:top w:val="none" w:sz="0" w:space="0" w:color="auto"/>
        <w:left w:val="none" w:sz="0" w:space="0" w:color="auto"/>
        <w:bottom w:val="none" w:sz="0" w:space="0" w:color="auto"/>
        <w:right w:val="none" w:sz="0" w:space="0" w:color="auto"/>
      </w:divBdr>
    </w:div>
    <w:div w:id="164395223">
      <w:bodyDiv w:val="1"/>
      <w:marLeft w:val="0"/>
      <w:marRight w:val="0"/>
      <w:marTop w:val="0"/>
      <w:marBottom w:val="0"/>
      <w:divBdr>
        <w:top w:val="none" w:sz="0" w:space="0" w:color="auto"/>
        <w:left w:val="none" w:sz="0" w:space="0" w:color="auto"/>
        <w:bottom w:val="none" w:sz="0" w:space="0" w:color="auto"/>
        <w:right w:val="none" w:sz="0" w:space="0" w:color="auto"/>
      </w:divBdr>
    </w:div>
    <w:div w:id="166597859">
      <w:bodyDiv w:val="1"/>
      <w:marLeft w:val="0"/>
      <w:marRight w:val="0"/>
      <w:marTop w:val="0"/>
      <w:marBottom w:val="0"/>
      <w:divBdr>
        <w:top w:val="none" w:sz="0" w:space="0" w:color="auto"/>
        <w:left w:val="none" w:sz="0" w:space="0" w:color="auto"/>
        <w:bottom w:val="none" w:sz="0" w:space="0" w:color="auto"/>
        <w:right w:val="none" w:sz="0" w:space="0" w:color="auto"/>
      </w:divBdr>
      <w:divsChild>
        <w:div w:id="98449863">
          <w:marLeft w:val="547"/>
          <w:marRight w:val="0"/>
          <w:marTop w:val="86"/>
          <w:marBottom w:val="0"/>
          <w:divBdr>
            <w:top w:val="none" w:sz="0" w:space="0" w:color="auto"/>
            <w:left w:val="none" w:sz="0" w:space="0" w:color="auto"/>
            <w:bottom w:val="none" w:sz="0" w:space="0" w:color="auto"/>
            <w:right w:val="none" w:sz="0" w:space="0" w:color="auto"/>
          </w:divBdr>
        </w:div>
        <w:div w:id="176700467">
          <w:marLeft w:val="1570"/>
          <w:marRight w:val="0"/>
          <w:marTop w:val="86"/>
          <w:marBottom w:val="0"/>
          <w:divBdr>
            <w:top w:val="none" w:sz="0" w:space="0" w:color="auto"/>
            <w:left w:val="none" w:sz="0" w:space="0" w:color="auto"/>
            <w:bottom w:val="none" w:sz="0" w:space="0" w:color="auto"/>
            <w:right w:val="none" w:sz="0" w:space="0" w:color="auto"/>
          </w:divBdr>
        </w:div>
        <w:div w:id="229930889">
          <w:marLeft w:val="1570"/>
          <w:marRight w:val="0"/>
          <w:marTop w:val="86"/>
          <w:marBottom w:val="0"/>
          <w:divBdr>
            <w:top w:val="none" w:sz="0" w:space="0" w:color="auto"/>
            <w:left w:val="none" w:sz="0" w:space="0" w:color="auto"/>
            <w:bottom w:val="none" w:sz="0" w:space="0" w:color="auto"/>
            <w:right w:val="none" w:sz="0" w:space="0" w:color="auto"/>
          </w:divBdr>
        </w:div>
        <w:div w:id="266500790">
          <w:marLeft w:val="1570"/>
          <w:marRight w:val="0"/>
          <w:marTop w:val="86"/>
          <w:marBottom w:val="0"/>
          <w:divBdr>
            <w:top w:val="none" w:sz="0" w:space="0" w:color="auto"/>
            <w:left w:val="none" w:sz="0" w:space="0" w:color="auto"/>
            <w:bottom w:val="none" w:sz="0" w:space="0" w:color="auto"/>
            <w:right w:val="none" w:sz="0" w:space="0" w:color="auto"/>
          </w:divBdr>
        </w:div>
        <w:div w:id="755590004">
          <w:marLeft w:val="1570"/>
          <w:marRight w:val="0"/>
          <w:marTop w:val="86"/>
          <w:marBottom w:val="0"/>
          <w:divBdr>
            <w:top w:val="none" w:sz="0" w:space="0" w:color="auto"/>
            <w:left w:val="none" w:sz="0" w:space="0" w:color="auto"/>
            <w:bottom w:val="none" w:sz="0" w:space="0" w:color="auto"/>
            <w:right w:val="none" w:sz="0" w:space="0" w:color="auto"/>
          </w:divBdr>
        </w:div>
        <w:div w:id="1264344286">
          <w:marLeft w:val="1570"/>
          <w:marRight w:val="0"/>
          <w:marTop w:val="86"/>
          <w:marBottom w:val="0"/>
          <w:divBdr>
            <w:top w:val="none" w:sz="0" w:space="0" w:color="auto"/>
            <w:left w:val="none" w:sz="0" w:space="0" w:color="auto"/>
            <w:bottom w:val="none" w:sz="0" w:space="0" w:color="auto"/>
            <w:right w:val="none" w:sz="0" w:space="0" w:color="auto"/>
          </w:divBdr>
        </w:div>
        <w:div w:id="1973709774">
          <w:marLeft w:val="547"/>
          <w:marRight w:val="0"/>
          <w:marTop w:val="86"/>
          <w:marBottom w:val="0"/>
          <w:divBdr>
            <w:top w:val="none" w:sz="0" w:space="0" w:color="auto"/>
            <w:left w:val="none" w:sz="0" w:space="0" w:color="auto"/>
            <w:bottom w:val="none" w:sz="0" w:space="0" w:color="auto"/>
            <w:right w:val="none" w:sz="0" w:space="0" w:color="auto"/>
          </w:divBdr>
        </w:div>
      </w:divsChild>
    </w:div>
    <w:div w:id="167212405">
      <w:bodyDiv w:val="1"/>
      <w:marLeft w:val="0"/>
      <w:marRight w:val="0"/>
      <w:marTop w:val="0"/>
      <w:marBottom w:val="0"/>
      <w:divBdr>
        <w:top w:val="none" w:sz="0" w:space="0" w:color="auto"/>
        <w:left w:val="none" w:sz="0" w:space="0" w:color="auto"/>
        <w:bottom w:val="none" w:sz="0" w:space="0" w:color="auto"/>
        <w:right w:val="none" w:sz="0" w:space="0" w:color="auto"/>
      </w:divBdr>
      <w:divsChild>
        <w:div w:id="1612128546">
          <w:marLeft w:val="547"/>
          <w:marRight w:val="0"/>
          <w:marTop w:val="120"/>
          <w:marBottom w:val="120"/>
          <w:divBdr>
            <w:top w:val="none" w:sz="0" w:space="0" w:color="auto"/>
            <w:left w:val="none" w:sz="0" w:space="0" w:color="auto"/>
            <w:bottom w:val="none" w:sz="0" w:space="0" w:color="auto"/>
            <w:right w:val="none" w:sz="0" w:space="0" w:color="auto"/>
          </w:divBdr>
        </w:div>
        <w:div w:id="624119901">
          <w:marLeft w:val="547"/>
          <w:marRight w:val="0"/>
          <w:marTop w:val="120"/>
          <w:marBottom w:val="120"/>
          <w:divBdr>
            <w:top w:val="none" w:sz="0" w:space="0" w:color="auto"/>
            <w:left w:val="none" w:sz="0" w:space="0" w:color="auto"/>
            <w:bottom w:val="none" w:sz="0" w:space="0" w:color="auto"/>
            <w:right w:val="none" w:sz="0" w:space="0" w:color="auto"/>
          </w:divBdr>
        </w:div>
        <w:div w:id="2040817403">
          <w:marLeft w:val="547"/>
          <w:marRight w:val="0"/>
          <w:marTop w:val="120"/>
          <w:marBottom w:val="120"/>
          <w:divBdr>
            <w:top w:val="none" w:sz="0" w:space="0" w:color="auto"/>
            <w:left w:val="none" w:sz="0" w:space="0" w:color="auto"/>
            <w:bottom w:val="none" w:sz="0" w:space="0" w:color="auto"/>
            <w:right w:val="none" w:sz="0" w:space="0" w:color="auto"/>
          </w:divBdr>
        </w:div>
        <w:div w:id="1453789238">
          <w:marLeft w:val="547"/>
          <w:marRight w:val="0"/>
          <w:marTop w:val="120"/>
          <w:marBottom w:val="120"/>
          <w:divBdr>
            <w:top w:val="none" w:sz="0" w:space="0" w:color="auto"/>
            <w:left w:val="none" w:sz="0" w:space="0" w:color="auto"/>
            <w:bottom w:val="none" w:sz="0" w:space="0" w:color="auto"/>
            <w:right w:val="none" w:sz="0" w:space="0" w:color="auto"/>
          </w:divBdr>
        </w:div>
        <w:div w:id="42991844">
          <w:marLeft w:val="547"/>
          <w:marRight w:val="0"/>
          <w:marTop w:val="120"/>
          <w:marBottom w:val="120"/>
          <w:divBdr>
            <w:top w:val="none" w:sz="0" w:space="0" w:color="auto"/>
            <w:left w:val="none" w:sz="0" w:space="0" w:color="auto"/>
            <w:bottom w:val="none" w:sz="0" w:space="0" w:color="auto"/>
            <w:right w:val="none" w:sz="0" w:space="0" w:color="auto"/>
          </w:divBdr>
        </w:div>
        <w:div w:id="1651592314">
          <w:marLeft w:val="547"/>
          <w:marRight w:val="0"/>
          <w:marTop w:val="120"/>
          <w:marBottom w:val="120"/>
          <w:divBdr>
            <w:top w:val="none" w:sz="0" w:space="0" w:color="auto"/>
            <w:left w:val="none" w:sz="0" w:space="0" w:color="auto"/>
            <w:bottom w:val="none" w:sz="0" w:space="0" w:color="auto"/>
            <w:right w:val="none" w:sz="0" w:space="0" w:color="auto"/>
          </w:divBdr>
        </w:div>
        <w:div w:id="651328291">
          <w:marLeft w:val="547"/>
          <w:marRight w:val="0"/>
          <w:marTop w:val="120"/>
          <w:marBottom w:val="120"/>
          <w:divBdr>
            <w:top w:val="none" w:sz="0" w:space="0" w:color="auto"/>
            <w:left w:val="none" w:sz="0" w:space="0" w:color="auto"/>
            <w:bottom w:val="none" w:sz="0" w:space="0" w:color="auto"/>
            <w:right w:val="none" w:sz="0" w:space="0" w:color="auto"/>
          </w:divBdr>
        </w:div>
      </w:divsChild>
    </w:div>
    <w:div w:id="174000615">
      <w:bodyDiv w:val="1"/>
      <w:marLeft w:val="0"/>
      <w:marRight w:val="0"/>
      <w:marTop w:val="0"/>
      <w:marBottom w:val="0"/>
      <w:divBdr>
        <w:top w:val="none" w:sz="0" w:space="0" w:color="auto"/>
        <w:left w:val="none" w:sz="0" w:space="0" w:color="auto"/>
        <w:bottom w:val="none" w:sz="0" w:space="0" w:color="auto"/>
        <w:right w:val="none" w:sz="0" w:space="0" w:color="auto"/>
      </w:divBdr>
    </w:div>
    <w:div w:id="175770376">
      <w:bodyDiv w:val="1"/>
      <w:marLeft w:val="0"/>
      <w:marRight w:val="0"/>
      <w:marTop w:val="0"/>
      <w:marBottom w:val="0"/>
      <w:divBdr>
        <w:top w:val="none" w:sz="0" w:space="0" w:color="auto"/>
        <w:left w:val="none" w:sz="0" w:space="0" w:color="auto"/>
        <w:bottom w:val="none" w:sz="0" w:space="0" w:color="auto"/>
        <w:right w:val="none" w:sz="0" w:space="0" w:color="auto"/>
      </w:divBdr>
      <w:divsChild>
        <w:div w:id="33702982">
          <w:marLeft w:val="720"/>
          <w:marRight w:val="0"/>
          <w:marTop w:val="77"/>
          <w:marBottom w:val="0"/>
          <w:divBdr>
            <w:top w:val="none" w:sz="0" w:space="0" w:color="auto"/>
            <w:left w:val="none" w:sz="0" w:space="0" w:color="auto"/>
            <w:bottom w:val="none" w:sz="0" w:space="0" w:color="auto"/>
            <w:right w:val="none" w:sz="0" w:space="0" w:color="auto"/>
          </w:divBdr>
        </w:div>
        <w:div w:id="1598059739">
          <w:marLeft w:val="720"/>
          <w:marRight w:val="0"/>
          <w:marTop w:val="77"/>
          <w:marBottom w:val="0"/>
          <w:divBdr>
            <w:top w:val="none" w:sz="0" w:space="0" w:color="auto"/>
            <w:left w:val="none" w:sz="0" w:space="0" w:color="auto"/>
            <w:bottom w:val="none" w:sz="0" w:space="0" w:color="auto"/>
            <w:right w:val="none" w:sz="0" w:space="0" w:color="auto"/>
          </w:divBdr>
        </w:div>
        <w:div w:id="1288707165">
          <w:marLeft w:val="720"/>
          <w:marRight w:val="0"/>
          <w:marTop w:val="77"/>
          <w:marBottom w:val="0"/>
          <w:divBdr>
            <w:top w:val="none" w:sz="0" w:space="0" w:color="auto"/>
            <w:left w:val="none" w:sz="0" w:space="0" w:color="auto"/>
            <w:bottom w:val="none" w:sz="0" w:space="0" w:color="auto"/>
            <w:right w:val="none" w:sz="0" w:space="0" w:color="auto"/>
          </w:divBdr>
        </w:div>
        <w:div w:id="742529866">
          <w:marLeft w:val="720"/>
          <w:marRight w:val="0"/>
          <w:marTop w:val="77"/>
          <w:marBottom w:val="0"/>
          <w:divBdr>
            <w:top w:val="none" w:sz="0" w:space="0" w:color="auto"/>
            <w:left w:val="none" w:sz="0" w:space="0" w:color="auto"/>
            <w:bottom w:val="none" w:sz="0" w:space="0" w:color="auto"/>
            <w:right w:val="none" w:sz="0" w:space="0" w:color="auto"/>
          </w:divBdr>
        </w:div>
        <w:div w:id="635839641">
          <w:marLeft w:val="720"/>
          <w:marRight w:val="0"/>
          <w:marTop w:val="77"/>
          <w:marBottom w:val="0"/>
          <w:divBdr>
            <w:top w:val="none" w:sz="0" w:space="0" w:color="auto"/>
            <w:left w:val="none" w:sz="0" w:space="0" w:color="auto"/>
            <w:bottom w:val="none" w:sz="0" w:space="0" w:color="auto"/>
            <w:right w:val="none" w:sz="0" w:space="0" w:color="auto"/>
          </w:divBdr>
        </w:div>
        <w:div w:id="1898123193">
          <w:marLeft w:val="720"/>
          <w:marRight w:val="0"/>
          <w:marTop w:val="77"/>
          <w:marBottom w:val="0"/>
          <w:divBdr>
            <w:top w:val="none" w:sz="0" w:space="0" w:color="auto"/>
            <w:left w:val="none" w:sz="0" w:space="0" w:color="auto"/>
            <w:bottom w:val="none" w:sz="0" w:space="0" w:color="auto"/>
            <w:right w:val="none" w:sz="0" w:space="0" w:color="auto"/>
          </w:divBdr>
        </w:div>
        <w:div w:id="297147811">
          <w:marLeft w:val="720"/>
          <w:marRight w:val="0"/>
          <w:marTop w:val="77"/>
          <w:marBottom w:val="0"/>
          <w:divBdr>
            <w:top w:val="none" w:sz="0" w:space="0" w:color="auto"/>
            <w:left w:val="none" w:sz="0" w:space="0" w:color="auto"/>
            <w:bottom w:val="none" w:sz="0" w:space="0" w:color="auto"/>
            <w:right w:val="none" w:sz="0" w:space="0" w:color="auto"/>
          </w:divBdr>
        </w:div>
        <w:div w:id="1141729177">
          <w:marLeft w:val="720"/>
          <w:marRight w:val="0"/>
          <w:marTop w:val="77"/>
          <w:marBottom w:val="0"/>
          <w:divBdr>
            <w:top w:val="none" w:sz="0" w:space="0" w:color="auto"/>
            <w:left w:val="none" w:sz="0" w:space="0" w:color="auto"/>
            <w:bottom w:val="none" w:sz="0" w:space="0" w:color="auto"/>
            <w:right w:val="none" w:sz="0" w:space="0" w:color="auto"/>
          </w:divBdr>
        </w:div>
      </w:divsChild>
    </w:div>
    <w:div w:id="185950699">
      <w:bodyDiv w:val="1"/>
      <w:marLeft w:val="0"/>
      <w:marRight w:val="0"/>
      <w:marTop w:val="0"/>
      <w:marBottom w:val="0"/>
      <w:divBdr>
        <w:top w:val="none" w:sz="0" w:space="0" w:color="auto"/>
        <w:left w:val="none" w:sz="0" w:space="0" w:color="auto"/>
        <w:bottom w:val="none" w:sz="0" w:space="0" w:color="auto"/>
        <w:right w:val="none" w:sz="0" w:space="0" w:color="auto"/>
      </w:divBdr>
    </w:div>
    <w:div w:id="209266217">
      <w:bodyDiv w:val="1"/>
      <w:marLeft w:val="0"/>
      <w:marRight w:val="0"/>
      <w:marTop w:val="0"/>
      <w:marBottom w:val="0"/>
      <w:divBdr>
        <w:top w:val="none" w:sz="0" w:space="0" w:color="auto"/>
        <w:left w:val="none" w:sz="0" w:space="0" w:color="auto"/>
        <w:bottom w:val="none" w:sz="0" w:space="0" w:color="auto"/>
        <w:right w:val="none" w:sz="0" w:space="0" w:color="auto"/>
      </w:divBdr>
      <w:divsChild>
        <w:div w:id="274481936">
          <w:marLeft w:val="720"/>
          <w:marRight w:val="0"/>
          <w:marTop w:val="82"/>
          <w:marBottom w:val="0"/>
          <w:divBdr>
            <w:top w:val="none" w:sz="0" w:space="0" w:color="auto"/>
            <w:left w:val="none" w:sz="0" w:space="0" w:color="auto"/>
            <w:bottom w:val="none" w:sz="0" w:space="0" w:color="auto"/>
            <w:right w:val="none" w:sz="0" w:space="0" w:color="auto"/>
          </w:divBdr>
        </w:div>
        <w:div w:id="125121934">
          <w:marLeft w:val="720"/>
          <w:marRight w:val="0"/>
          <w:marTop w:val="82"/>
          <w:marBottom w:val="0"/>
          <w:divBdr>
            <w:top w:val="none" w:sz="0" w:space="0" w:color="auto"/>
            <w:left w:val="none" w:sz="0" w:space="0" w:color="auto"/>
            <w:bottom w:val="none" w:sz="0" w:space="0" w:color="auto"/>
            <w:right w:val="none" w:sz="0" w:space="0" w:color="auto"/>
          </w:divBdr>
        </w:div>
        <w:div w:id="490830155">
          <w:marLeft w:val="720"/>
          <w:marRight w:val="0"/>
          <w:marTop w:val="82"/>
          <w:marBottom w:val="0"/>
          <w:divBdr>
            <w:top w:val="none" w:sz="0" w:space="0" w:color="auto"/>
            <w:left w:val="none" w:sz="0" w:space="0" w:color="auto"/>
            <w:bottom w:val="none" w:sz="0" w:space="0" w:color="auto"/>
            <w:right w:val="none" w:sz="0" w:space="0" w:color="auto"/>
          </w:divBdr>
        </w:div>
        <w:div w:id="1103376672">
          <w:marLeft w:val="720"/>
          <w:marRight w:val="0"/>
          <w:marTop w:val="82"/>
          <w:marBottom w:val="0"/>
          <w:divBdr>
            <w:top w:val="none" w:sz="0" w:space="0" w:color="auto"/>
            <w:left w:val="none" w:sz="0" w:space="0" w:color="auto"/>
            <w:bottom w:val="none" w:sz="0" w:space="0" w:color="auto"/>
            <w:right w:val="none" w:sz="0" w:space="0" w:color="auto"/>
          </w:divBdr>
        </w:div>
        <w:div w:id="164521344">
          <w:marLeft w:val="720"/>
          <w:marRight w:val="0"/>
          <w:marTop w:val="82"/>
          <w:marBottom w:val="0"/>
          <w:divBdr>
            <w:top w:val="none" w:sz="0" w:space="0" w:color="auto"/>
            <w:left w:val="none" w:sz="0" w:space="0" w:color="auto"/>
            <w:bottom w:val="none" w:sz="0" w:space="0" w:color="auto"/>
            <w:right w:val="none" w:sz="0" w:space="0" w:color="auto"/>
          </w:divBdr>
        </w:div>
      </w:divsChild>
    </w:div>
    <w:div w:id="214465069">
      <w:bodyDiv w:val="1"/>
      <w:marLeft w:val="0"/>
      <w:marRight w:val="0"/>
      <w:marTop w:val="0"/>
      <w:marBottom w:val="0"/>
      <w:divBdr>
        <w:top w:val="none" w:sz="0" w:space="0" w:color="auto"/>
        <w:left w:val="none" w:sz="0" w:space="0" w:color="auto"/>
        <w:bottom w:val="none" w:sz="0" w:space="0" w:color="auto"/>
        <w:right w:val="none" w:sz="0" w:space="0" w:color="auto"/>
      </w:divBdr>
    </w:div>
    <w:div w:id="247077881">
      <w:bodyDiv w:val="1"/>
      <w:marLeft w:val="0"/>
      <w:marRight w:val="0"/>
      <w:marTop w:val="0"/>
      <w:marBottom w:val="0"/>
      <w:divBdr>
        <w:top w:val="none" w:sz="0" w:space="0" w:color="auto"/>
        <w:left w:val="none" w:sz="0" w:space="0" w:color="auto"/>
        <w:bottom w:val="none" w:sz="0" w:space="0" w:color="auto"/>
        <w:right w:val="none" w:sz="0" w:space="0" w:color="auto"/>
      </w:divBdr>
    </w:div>
    <w:div w:id="258293437">
      <w:bodyDiv w:val="1"/>
      <w:marLeft w:val="0"/>
      <w:marRight w:val="0"/>
      <w:marTop w:val="0"/>
      <w:marBottom w:val="0"/>
      <w:divBdr>
        <w:top w:val="none" w:sz="0" w:space="0" w:color="auto"/>
        <w:left w:val="none" w:sz="0" w:space="0" w:color="auto"/>
        <w:bottom w:val="none" w:sz="0" w:space="0" w:color="auto"/>
        <w:right w:val="none" w:sz="0" w:space="0" w:color="auto"/>
      </w:divBdr>
    </w:div>
    <w:div w:id="271742355">
      <w:bodyDiv w:val="1"/>
      <w:marLeft w:val="0"/>
      <w:marRight w:val="0"/>
      <w:marTop w:val="0"/>
      <w:marBottom w:val="0"/>
      <w:divBdr>
        <w:top w:val="none" w:sz="0" w:space="0" w:color="auto"/>
        <w:left w:val="none" w:sz="0" w:space="0" w:color="auto"/>
        <w:bottom w:val="none" w:sz="0" w:space="0" w:color="auto"/>
        <w:right w:val="none" w:sz="0" w:space="0" w:color="auto"/>
      </w:divBdr>
    </w:div>
    <w:div w:id="280500073">
      <w:bodyDiv w:val="1"/>
      <w:marLeft w:val="0"/>
      <w:marRight w:val="0"/>
      <w:marTop w:val="0"/>
      <w:marBottom w:val="0"/>
      <w:divBdr>
        <w:top w:val="none" w:sz="0" w:space="0" w:color="auto"/>
        <w:left w:val="none" w:sz="0" w:space="0" w:color="auto"/>
        <w:bottom w:val="none" w:sz="0" w:space="0" w:color="auto"/>
        <w:right w:val="none" w:sz="0" w:space="0" w:color="auto"/>
      </w:divBdr>
      <w:divsChild>
        <w:div w:id="1368676302">
          <w:marLeft w:val="547"/>
          <w:marRight w:val="0"/>
          <w:marTop w:val="96"/>
          <w:marBottom w:val="0"/>
          <w:divBdr>
            <w:top w:val="none" w:sz="0" w:space="0" w:color="auto"/>
            <w:left w:val="none" w:sz="0" w:space="0" w:color="auto"/>
            <w:bottom w:val="none" w:sz="0" w:space="0" w:color="auto"/>
            <w:right w:val="none" w:sz="0" w:space="0" w:color="auto"/>
          </w:divBdr>
        </w:div>
      </w:divsChild>
    </w:div>
    <w:div w:id="294415103">
      <w:bodyDiv w:val="1"/>
      <w:marLeft w:val="0"/>
      <w:marRight w:val="0"/>
      <w:marTop w:val="0"/>
      <w:marBottom w:val="0"/>
      <w:divBdr>
        <w:top w:val="none" w:sz="0" w:space="0" w:color="auto"/>
        <w:left w:val="none" w:sz="0" w:space="0" w:color="auto"/>
        <w:bottom w:val="none" w:sz="0" w:space="0" w:color="auto"/>
        <w:right w:val="none" w:sz="0" w:space="0" w:color="auto"/>
      </w:divBdr>
      <w:divsChild>
        <w:div w:id="1103766443">
          <w:marLeft w:val="1440"/>
          <w:marRight w:val="0"/>
          <w:marTop w:val="0"/>
          <w:marBottom w:val="0"/>
          <w:divBdr>
            <w:top w:val="none" w:sz="0" w:space="0" w:color="auto"/>
            <w:left w:val="none" w:sz="0" w:space="0" w:color="auto"/>
            <w:bottom w:val="none" w:sz="0" w:space="0" w:color="auto"/>
            <w:right w:val="none" w:sz="0" w:space="0" w:color="auto"/>
          </w:divBdr>
        </w:div>
        <w:div w:id="1589341102">
          <w:marLeft w:val="1440"/>
          <w:marRight w:val="0"/>
          <w:marTop w:val="0"/>
          <w:marBottom w:val="0"/>
          <w:divBdr>
            <w:top w:val="none" w:sz="0" w:space="0" w:color="auto"/>
            <w:left w:val="none" w:sz="0" w:space="0" w:color="auto"/>
            <w:bottom w:val="none" w:sz="0" w:space="0" w:color="auto"/>
            <w:right w:val="none" w:sz="0" w:space="0" w:color="auto"/>
          </w:divBdr>
        </w:div>
      </w:divsChild>
    </w:div>
    <w:div w:id="297733563">
      <w:bodyDiv w:val="1"/>
      <w:marLeft w:val="0"/>
      <w:marRight w:val="0"/>
      <w:marTop w:val="0"/>
      <w:marBottom w:val="0"/>
      <w:divBdr>
        <w:top w:val="none" w:sz="0" w:space="0" w:color="auto"/>
        <w:left w:val="none" w:sz="0" w:space="0" w:color="auto"/>
        <w:bottom w:val="none" w:sz="0" w:space="0" w:color="auto"/>
        <w:right w:val="none" w:sz="0" w:space="0" w:color="auto"/>
      </w:divBdr>
    </w:div>
    <w:div w:id="299072153">
      <w:bodyDiv w:val="1"/>
      <w:marLeft w:val="0"/>
      <w:marRight w:val="0"/>
      <w:marTop w:val="0"/>
      <w:marBottom w:val="0"/>
      <w:divBdr>
        <w:top w:val="none" w:sz="0" w:space="0" w:color="auto"/>
        <w:left w:val="none" w:sz="0" w:space="0" w:color="auto"/>
        <w:bottom w:val="none" w:sz="0" w:space="0" w:color="auto"/>
        <w:right w:val="none" w:sz="0" w:space="0" w:color="auto"/>
      </w:divBdr>
    </w:div>
    <w:div w:id="300235807">
      <w:bodyDiv w:val="1"/>
      <w:marLeft w:val="0"/>
      <w:marRight w:val="0"/>
      <w:marTop w:val="0"/>
      <w:marBottom w:val="0"/>
      <w:divBdr>
        <w:top w:val="none" w:sz="0" w:space="0" w:color="auto"/>
        <w:left w:val="none" w:sz="0" w:space="0" w:color="auto"/>
        <w:bottom w:val="none" w:sz="0" w:space="0" w:color="auto"/>
        <w:right w:val="none" w:sz="0" w:space="0" w:color="auto"/>
      </w:divBdr>
    </w:div>
    <w:div w:id="308167975">
      <w:bodyDiv w:val="1"/>
      <w:marLeft w:val="0"/>
      <w:marRight w:val="0"/>
      <w:marTop w:val="0"/>
      <w:marBottom w:val="0"/>
      <w:divBdr>
        <w:top w:val="none" w:sz="0" w:space="0" w:color="auto"/>
        <w:left w:val="none" w:sz="0" w:space="0" w:color="auto"/>
        <w:bottom w:val="none" w:sz="0" w:space="0" w:color="auto"/>
        <w:right w:val="none" w:sz="0" w:space="0" w:color="auto"/>
      </w:divBdr>
      <w:divsChild>
        <w:div w:id="81530189">
          <w:marLeft w:val="562"/>
          <w:marRight w:val="0"/>
          <w:marTop w:val="0"/>
          <w:marBottom w:val="240"/>
          <w:divBdr>
            <w:top w:val="none" w:sz="0" w:space="0" w:color="auto"/>
            <w:left w:val="none" w:sz="0" w:space="0" w:color="auto"/>
            <w:bottom w:val="none" w:sz="0" w:space="0" w:color="auto"/>
            <w:right w:val="none" w:sz="0" w:space="0" w:color="auto"/>
          </w:divBdr>
        </w:div>
        <w:div w:id="1785684477">
          <w:marLeft w:val="562"/>
          <w:marRight w:val="0"/>
          <w:marTop w:val="0"/>
          <w:marBottom w:val="120"/>
          <w:divBdr>
            <w:top w:val="none" w:sz="0" w:space="0" w:color="auto"/>
            <w:left w:val="none" w:sz="0" w:space="0" w:color="auto"/>
            <w:bottom w:val="none" w:sz="0" w:space="0" w:color="auto"/>
            <w:right w:val="none" w:sz="0" w:space="0" w:color="auto"/>
          </w:divBdr>
        </w:div>
        <w:div w:id="490944855">
          <w:marLeft w:val="1138"/>
          <w:marRight w:val="0"/>
          <w:marTop w:val="0"/>
          <w:marBottom w:val="60"/>
          <w:divBdr>
            <w:top w:val="none" w:sz="0" w:space="0" w:color="auto"/>
            <w:left w:val="none" w:sz="0" w:space="0" w:color="auto"/>
            <w:bottom w:val="none" w:sz="0" w:space="0" w:color="auto"/>
            <w:right w:val="none" w:sz="0" w:space="0" w:color="auto"/>
          </w:divBdr>
        </w:div>
        <w:div w:id="2041780955">
          <w:marLeft w:val="1138"/>
          <w:marRight w:val="0"/>
          <w:marTop w:val="0"/>
          <w:marBottom w:val="60"/>
          <w:divBdr>
            <w:top w:val="none" w:sz="0" w:space="0" w:color="auto"/>
            <w:left w:val="none" w:sz="0" w:space="0" w:color="auto"/>
            <w:bottom w:val="none" w:sz="0" w:space="0" w:color="auto"/>
            <w:right w:val="none" w:sz="0" w:space="0" w:color="auto"/>
          </w:divBdr>
        </w:div>
        <w:div w:id="600265179">
          <w:marLeft w:val="1138"/>
          <w:marRight w:val="0"/>
          <w:marTop w:val="0"/>
          <w:marBottom w:val="60"/>
          <w:divBdr>
            <w:top w:val="none" w:sz="0" w:space="0" w:color="auto"/>
            <w:left w:val="none" w:sz="0" w:space="0" w:color="auto"/>
            <w:bottom w:val="none" w:sz="0" w:space="0" w:color="auto"/>
            <w:right w:val="none" w:sz="0" w:space="0" w:color="auto"/>
          </w:divBdr>
        </w:div>
        <w:div w:id="764032461">
          <w:marLeft w:val="1138"/>
          <w:marRight w:val="0"/>
          <w:marTop w:val="0"/>
          <w:marBottom w:val="60"/>
          <w:divBdr>
            <w:top w:val="none" w:sz="0" w:space="0" w:color="auto"/>
            <w:left w:val="none" w:sz="0" w:space="0" w:color="auto"/>
            <w:bottom w:val="none" w:sz="0" w:space="0" w:color="auto"/>
            <w:right w:val="none" w:sz="0" w:space="0" w:color="auto"/>
          </w:divBdr>
        </w:div>
        <w:div w:id="1462578750">
          <w:marLeft w:val="1138"/>
          <w:marRight w:val="0"/>
          <w:marTop w:val="0"/>
          <w:marBottom w:val="60"/>
          <w:divBdr>
            <w:top w:val="none" w:sz="0" w:space="0" w:color="auto"/>
            <w:left w:val="none" w:sz="0" w:space="0" w:color="auto"/>
            <w:bottom w:val="none" w:sz="0" w:space="0" w:color="auto"/>
            <w:right w:val="none" w:sz="0" w:space="0" w:color="auto"/>
          </w:divBdr>
        </w:div>
        <w:div w:id="1839299273">
          <w:marLeft w:val="1138"/>
          <w:marRight w:val="0"/>
          <w:marTop w:val="0"/>
          <w:marBottom w:val="60"/>
          <w:divBdr>
            <w:top w:val="none" w:sz="0" w:space="0" w:color="auto"/>
            <w:left w:val="none" w:sz="0" w:space="0" w:color="auto"/>
            <w:bottom w:val="none" w:sz="0" w:space="0" w:color="auto"/>
            <w:right w:val="none" w:sz="0" w:space="0" w:color="auto"/>
          </w:divBdr>
        </w:div>
        <w:div w:id="535970527">
          <w:marLeft w:val="1138"/>
          <w:marRight w:val="0"/>
          <w:marTop w:val="0"/>
          <w:marBottom w:val="240"/>
          <w:divBdr>
            <w:top w:val="none" w:sz="0" w:space="0" w:color="auto"/>
            <w:left w:val="none" w:sz="0" w:space="0" w:color="auto"/>
            <w:bottom w:val="none" w:sz="0" w:space="0" w:color="auto"/>
            <w:right w:val="none" w:sz="0" w:space="0" w:color="auto"/>
          </w:divBdr>
        </w:div>
        <w:div w:id="1626155798">
          <w:marLeft w:val="562"/>
          <w:marRight w:val="0"/>
          <w:marTop w:val="0"/>
          <w:marBottom w:val="120"/>
          <w:divBdr>
            <w:top w:val="none" w:sz="0" w:space="0" w:color="auto"/>
            <w:left w:val="none" w:sz="0" w:space="0" w:color="auto"/>
            <w:bottom w:val="none" w:sz="0" w:space="0" w:color="auto"/>
            <w:right w:val="none" w:sz="0" w:space="0" w:color="auto"/>
          </w:divBdr>
        </w:div>
        <w:div w:id="821775720">
          <w:marLeft w:val="1138"/>
          <w:marRight w:val="0"/>
          <w:marTop w:val="0"/>
          <w:marBottom w:val="60"/>
          <w:divBdr>
            <w:top w:val="none" w:sz="0" w:space="0" w:color="auto"/>
            <w:left w:val="none" w:sz="0" w:space="0" w:color="auto"/>
            <w:bottom w:val="none" w:sz="0" w:space="0" w:color="auto"/>
            <w:right w:val="none" w:sz="0" w:space="0" w:color="auto"/>
          </w:divBdr>
        </w:div>
        <w:div w:id="1033654521">
          <w:marLeft w:val="1138"/>
          <w:marRight w:val="0"/>
          <w:marTop w:val="0"/>
          <w:marBottom w:val="60"/>
          <w:divBdr>
            <w:top w:val="none" w:sz="0" w:space="0" w:color="auto"/>
            <w:left w:val="none" w:sz="0" w:space="0" w:color="auto"/>
            <w:bottom w:val="none" w:sz="0" w:space="0" w:color="auto"/>
            <w:right w:val="none" w:sz="0" w:space="0" w:color="auto"/>
          </w:divBdr>
        </w:div>
      </w:divsChild>
    </w:div>
    <w:div w:id="318653791">
      <w:bodyDiv w:val="1"/>
      <w:marLeft w:val="0"/>
      <w:marRight w:val="0"/>
      <w:marTop w:val="0"/>
      <w:marBottom w:val="0"/>
      <w:divBdr>
        <w:top w:val="none" w:sz="0" w:space="0" w:color="auto"/>
        <w:left w:val="none" w:sz="0" w:space="0" w:color="auto"/>
        <w:bottom w:val="none" w:sz="0" w:space="0" w:color="auto"/>
        <w:right w:val="none" w:sz="0" w:space="0" w:color="auto"/>
      </w:divBdr>
      <w:divsChild>
        <w:div w:id="1274904279">
          <w:marLeft w:val="547"/>
          <w:marRight w:val="0"/>
          <w:marTop w:val="91"/>
          <w:marBottom w:val="0"/>
          <w:divBdr>
            <w:top w:val="none" w:sz="0" w:space="0" w:color="auto"/>
            <w:left w:val="none" w:sz="0" w:space="0" w:color="auto"/>
            <w:bottom w:val="none" w:sz="0" w:space="0" w:color="auto"/>
            <w:right w:val="none" w:sz="0" w:space="0" w:color="auto"/>
          </w:divBdr>
        </w:div>
        <w:div w:id="1852715089">
          <w:marLeft w:val="547"/>
          <w:marRight w:val="0"/>
          <w:marTop w:val="91"/>
          <w:marBottom w:val="0"/>
          <w:divBdr>
            <w:top w:val="none" w:sz="0" w:space="0" w:color="auto"/>
            <w:left w:val="none" w:sz="0" w:space="0" w:color="auto"/>
            <w:bottom w:val="none" w:sz="0" w:space="0" w:color="auto"/>
            <w:right w:val="none" w:sz="0" w:space="0" w:color="auto"/>
          </w:divBdr>
        </w:div>
        <w:div w:id="307898598">
          <w:marLeft w:val="547"/>
          <w:marRight w:val="0"/>
          <w:marTop w:val="91"/>
          <w:marBottom w:val="0"/>
          <w:divBdr>
            <w:top w:val="none" w:sz="0" w:space="0" w:color="auto"/>
            <w:left w:val="none" w:sz="0" w:space="0" w:color="auto"/>
            <w:bottom w:val="none" w:sz="0" w:space="0" w:color="auto"/>
            <w:right w:val="none" w:sz="0" w:space="0" w:color="auto"/>
          </w:divBdr>
        </w:div>
        <w:div w:id="162284699">
          <w:marLeft w:val="547"/>
          <w:marRight w:val="0"/>
          <w:marTop w:val="91"/>
          <w:marBottom w:val="0"/>
          <w:divBdr>
            <w:top w:val="none" w:sz="0" w:space="0" w:color="auto"/>
            <w:left w:val="none" w:sz="0" w:space="0" w:color="auto"/>
            <w:bottom w:val="none" w:sz="0" w:space="0" w:color="auto"/>
            <w:right w:val="none" w:sz="0" w:space="0" w:color="auto"/>
          </w:divBdr>
        </w:div>
        <w:div w:id="1973096766">
          <w:marLeft w:val="547"/>
          <w:marRight w:val="0"/>
          <w:marTop w:val="91"/>
          <w:marBottom w:val="0"/>
          <w:divBdr>
            <w:top w:val="none" w:sz="0" w:space="0" w:color="auto"/>
            <w:left w:val="none" w:sz="0" w:space="0" w:color="auto"/>
            <w:bottom w:val="none" w:sz="0" w:space="0" w:color="auto"/>
            <w:right w:val="none" w:sz="0" w:space="0" w:color="auto"/>
          </w:divBdr>
        </w:div>
        <w:div w:id="1699357812">
          <w:marLeft w:val="547"/>
          <w:marRight w:val="0"/>
          <w:marTop w:val="91"/>
          <w:marBottom w:val="0"/>
          <w:divBdr>
            <w:top w:val="none" w:sz="0" w:space="0" w:color="auto"/>
            <w:left w:val="none" w:sz="0" w:space="0" w:color="auto"/>
            <w:bottom w:val="none" w:sz="0" w:space="0" w:color="auto"/>
            <w:right w:val="none" w:sz="0" w:space="0" w:color="auto"/>
          </w:divBdr>
        </w:div>
        <w:div w:id="2061897613">
          <w:marLeft w:val="547"/>
          <w:marRight w:val="0"/>
          <w:marTop w:val="91"/>
          <w:marBottom w:val="0"/>
          <w:divBdr>
            <w:top w:val="none" w:sz="0" w:space="0" w:color="auto"/>
            <w:left w:val="none" w:sz="0" w:space="0" w:color="auto"/>
            <w:bottom w:val="none" w:sz="0" w:space="0" w:color="auto"/>
            <w:right w:val="none" w:sz="0" w:space="0" w:color="auto"/>
          </w:divBdr>
        </w:div>
      </w:divsChild>
    </w:div>
    <w:div w:id="324944576">
      <w:bodyDiv w:val="1"/>
      <w:marLeft w:val="0"/>
      <w:marRight w:val="0"/>
      <w:marTop w:val="0"/>
      <w:marBottom w:val="0"/>
      <w:divBdr>
        <w:top w:val="none" w:sz="0" w:space="0" w:color="auto"/>
        <w:left w:val="none" w:sz="0" w:space="0" w:color="auto"/>
        <w:bottom w:val="none" w:sz="0" w:space="0" w:color="auto"/>
        <w:right w:val="none" w:sz="0" w:space="0" w:color="auto"/>
      </w:divBdr>
      <w:divsChild>
        <w:div w:id="1012222444">
          <w:marLeft w:val="720"/>
          <w:marRight w:val="0"/>
          <w:marTop w:val="240"/>
          <w:marBottom w:val="120"/>
          <w:divBdr>
            <w:top w:val="none" w:sz="0" w:space="0" w:color="auto"/>
            <w:left w:val="none" w:sz="0" w:space="0" w:color="auto"/>
            <w:bottom w:val="none" w:sz="0" w:space="0" w:color="auto"/>
            <w:right w:val="none" w:sz="0" w:space="0" w:color="auto"/>
          </w:divBdr>
        </w:div>
        <w:div w:id="860515418">
          <w:marLeft w:val="720"/>
          <w:marRight w:val="0"/>
          <w:marTop w:val="240"/>
          <w:marBottom w:val="120"/>
          <w:divBdr>
            <w:top w:val="none" w:sz="0" w:space="0" w:color="auto"/>
            <w:left w:val="none" w:sz="0" w:space="0" w:color="auto"/>
            <w:bottom w:val="none" w:sz="0" w:space="0" w:color="auto"/>
            <w:right w:val="none" w:sz="0" w:space="0" w:color="auto"/>
          </w:divBdr>
        </w:div>
        <w:div w:id="1911309294">
          <w:marLeft w:val="720"/>
          <w:marRight w:val="0"/>
          <w:marTop w:val="240"/>
          <w:marBottom w:val="120"/>
          <w:divBdr>
            <w:top w:val="none" w:sz="0" w:space="0" w:color="auto"/>
            <w:left w:val="none" w:sz="0" w:space="0" w:color="auto"/>
            <w:bottom w:val="none" w:sz="0" w:space="0" w:color="auto"/>
            <w:right w:val="none" w:sz="0" w:space="0" w:color="auto"/>
          </w:divBdr>
        </w:div>
        <w:div w:id="172301909">
          <w:marLeft w:val="720"/>
          <w:marRight w:val="0"/>
          <w:marTop w:val="240"/>
          <w:marBottom w:val="120"/>
          <w:divBdr>
            <w:top w:val="none" w:sz="0" w:space="0" w:color="auto"/>
            <w:left w:val="none" w:sz="0" w:space="0" w:color="auto"/>
            <w:bottom w:val="none" w:sz="0" w:space="0" w:color="auto"/>
            <w:right w:val="none" w:sz="0" w:space="0" w:color="auto"/>
          </w:divBdr>
        </w:div>
        <w:div w:id="283735586">
          <w:marLeft w:val="720"/>
          <w:marRight w:val="0"/>
          <w:marTop w:val="240"/>
          <w:marBottom w:val="120"/>
          <w:divBdr>
            <w:top w:val="none" w:sz="0" w:space="0" w:color="auto"/>
            <w:left w:val="none" w:sz="0" w:space="0" w:color="auto"/>
            <w:bottom w:val="none" w:sz="0" w:space="0" w:color="auto"/>
            <w:right w:val="none" w:sz="0" w:space="0" w:color="auto"/>
          </w:divBdr>
        </w:div>
      </w:divsChild>
    </w:div>
    <w:div w:id="356321067">
      <w:bodyDiv w:val="1"/>
      <w:marLeft w:val="0"/>
      <w:marRight w:val="0"/>
      <w:marTop w:val="0"/>
      <w:marBottom w:val="0"/>
      <w:divBdr>
        <w:top w:val="none" w:sz="0" w:space="0" w:color="auto"/>
        <w:left w:val="none" w:sz="0" w:space="0" w:color="auto"/>
        <w:bottom w:val="none" w:sz="0" w:space="0" w:color="auto"/>
        <w:right w:val="none" w:sz="0" w:space="0" w:color="auto"/>
      </w:divBdr>
    </w:div>
    <w:div w:id="358363681">
      <w:bodyDiv w:val="1"/>
      <w:marLeft w:val="0"/>
      <w:marRight w:val="0"/>
      <w:marTop w:val="0"/>
      <w:marBottom w:val="0"/>
      <w:divBdr>
        <w:top w:val="none" w:sz="0" w:space="0" w:color="auto"/>
        <w:left w:val="none" w:sz="0" w:space="0" w:color="auto"/>
        <w:bottom w:val="none" w:sz="0" w:space="0" w:color="auto"/>
        <w:right w:val="none" w:sz="0" w:space="0" w:color="auto"/>
      </w:divBdr>
      <w:divsChild>
        <w:div w:id="1516814">
          <w:marLeft w:val="547"/>
          <w:marRight w:val="0"/>
          <w:marTop w:val="200"/>
          <w:marBottom w:val="0"/>
          <w:divBdr>
            <w:top w:val="none" w:sz="0" w:space="0" w:color="auto"/>
            <w:left w:val="none" w:sz="0" w:space="0" w:color="auto"/>
            <w:bottom w:val="none" w:sz="0" w:space="0" w:color="auto"/>
            <w:right w:val="none" w:sz="0" w:space="0" w:color="auto"/>
          </w:divBdr>
        </w:div>
        <w:div w:id="540560845">
          <w:marLeft w:val="547"/>
          <w:marRight w:val="0"/>
          <w:marTop w:val="200"/>
          <w:marBottom w:val="0"/>
          <w:divBdr>
            <w:top w:val="none" w:sz="0" w:space="0" w:color="auto"/>
            <w:left w:val="none" w:sz="0" w:space="0" w:color="auto"/>
            <w:bottom w:val="none" w:sz="0" w:space="0" w:color="auto"/>
            <w:right w:val="none" w:sz="0" w:space="0" w:color="auto"/>
          </w:divBdr>
        </w:div>
        <w:div w:id="1163547493">
          <w:marLeft w:val="547"/>
          <w:marRight w:val="0"/>
          <w:marTop w:val="200"/>
          <w:marBottom w:val="0"/>
          <w:divBdr>
            <w:top w:val="none" w:sz="0" w:space="0" w:color="auto"/>
            <w:left w:val="none" w:sz="0" w:space="0" w:color="auto"/>
            <w:bottom w:val="none" w:sz="0" w:space="0" w:color="auto"/>
            <w:right w:val="none" w:sz="0" w:space="0" w:color="auto"/>
          </w:divBdr>
        </w:div>
        <w:div w:id="1268780184">
          <w:marLeft w:val="547"/>
          <w:marRight w:val="0"/>
          <w:marTop w:val="200"/>
          <w:marBottom w:val="0"/>
          <w:divBdr>
            <w:top w:val="none" w:sz="0" w:space="0" w:color="auto"/>
            <w:left w:val="none" w:sz="0" w:space="0" w:color="auto"/>
            <w:bottom w:val="none" w:sz="0" w:space="0" w:color="auto"/>
            <w:right w:val="none" w:sz="0" w:space="0" w:color="auto"/>
          </w:divBdr>
        </w:div>
        <w:div w:id="1757356622">
          <w:marLeft w:val="547"/>
          <w:marRight w:val="0"/>
          <w:marTop w:val="200"/>
          <w:marBottom w:val="0"/>
          <w:divBdr>
            <w:top w:val="none" w:sz="0" w:space="0" w:color="auto"/>
            <w:left w:val="none" w:sz="0" w:space="0" w:color="auto"/>
            <w:bottom w:val="none" w:sz="0" w:space="0" w:color="auto"/>
            <w:right w:val="none" w:sz="0" w:space="0" w:color="auto"/>
          </w:divBdr>
        </w:div>
      </w:divsChild>
    </w:div>
    <w:div w:id="363138041">
      <w:bodyDiv w:val="1"/>
      <w:marLeft w:val="0"/>
      <w:marRight w:val="0"/>
      <w:marTop w:val="0"/>
      <w:marBottom w:val="0"/>
      <w:divBdr>
        <w:top w:val="none" w:sz="0" w:space="0" w:color="auto"/>
        <w:left w:val="none" w:sz="0" w:space="0" w:color="auto"/>
        <w:bottom w:val="none" w:sz="0" w:space="0" w:color="auto"/>
        <w:right w:val="none" w:sz="0" w:space="0" w:color="auto"/>
      </w:divBdr>
      <w:divsChild>
        <w:div w:id="430055568">
          <w:marLeft w:val="720"/>
          <w:marRight w:val="0"/>
          <w:marTop w:val="240"/>
          <w:marBottom w:val="120"/>
          <w:divBdr>
            <w:top w:val="none" w:sz="0" w:space="0" w:color="auto"/>
            <w:left w:val="none" w:sz="0" w:space="0" w:color="auto"/>
            <w:bottom w:val="none" w:sz="0" w:space="0" w:color="auto"/>
            <w:right w:val="none" w:sz="0" w:space="0" w:color="auto"/>
          </w:divBdr>
        </w:div>
        <w:div w:id="1390037983">
          <w:marLeft w:val="720"/>
          <w:marRight w:val="0"/>
          <w:marTop w:val="240"/>
          <w:marBottom w:val="120"/>
          <w:divBdr>
            <w:top w:val="none" w:sz="0" w:space="0" w:color="auto"/>
            <w:left w:val="none" w:sz="0" w:space="0" w:color="auto"/>
            <w:bottom w:val="none" w:sz="0" w:space="0" w:color="auto"/>
            <w:right w:val="none" w:sz="0" w:space="0" w:color="auto"/>
          </w:divBdr>
        </w:div>
        <w:div w:id="731081627">
          <w:marLeft w:val="720"/>
          <w:marRight w:val="0"/>
          <w:marTop w:val="240"/>
          <w:marBottom w:val="120"/>
          <w:divBdr>
            <w:top w:val="none" w:sz="0" w:space="0" w:color="auto"/>
            <w:left w:val="none" w:sz="0" w:space="0" w:color="auto"/>
            <w:bottom w:val="none" w:sz="0" w:space="0" w:color="auto"/>
            <w:right w:val="none" w:sz="0" w:space="0" w:color="auto"/>
          </w:divBdr>
        </w:div>
        <w:div w:id="1578441761">
          <w:marLeft w:val="720"/>
          <w:marRight w:val="0"/>
          <w:marTop w:val="240"/>
          <w:marBottom w:val="120"/>
          <w:divBdr>
            <w:top w:val="none" w:sz="0" w:space="0" w:color="auto"/>
            <w:left w:val="none" w:sz="0" w:space="0" w:color="auto"/>
            <w:bottom w:val="none" w:sz="0" w:space="0" w:color="auto"/>
            <w:right w:val="none" w:sz="0" w:space="0" w:color="auto"/>
          </w:divBdr>
        </w:div>
        <w:div w:id="1208109690">
          <w:marLeft w:val="720"/>
          <w:marRight w:val="0"/>
          <w:marTop w:val="240"/>
          <w:marBottom w:val="120"/>
          <w:divBdr>
            <w:top w:val="none" w:sz="0" w:space="0" w:color="auto"/>
            <w:left w:val="none" w:sz="0" w:space="0" w:color="auto"/>
            <w:bottom w:val="none" w:sz="0" w:space="0" w:color="auto"/>
            <w:right w:val="none" w:sz="0" w:space="0" w:color="auto"/>
          </w:divBdr>
        </w:div>
        <w:div w:id="605189369">
          <w:marLeft w:val="720"/>
          <w:marRight w:val="0"/>
          <w:marTop w:val="240"/>
          <w:marBottom w:val="120"/>
          <w:divBdr>
            <w:top w:val="none" w:sz="0" w:space="0" w:color="auto"/>
            <w:left w:val="none" w:sz="0" w:space="0" w:color="auto"/>
            <w:bottom w:val="none" w:sz="0" w:space="0" w:color="auto"/>
            <w:right w:val="none" w:sz="0" w:space="0" w:color="auto"/>
          </w:divBdr>
        </w:div>
      </w:divsChild>
    </w:div>
    <w:div w:id="394400483">
      <w:bodyDiv w:val="1"/>
      <w:marLeft w:val="0"/>
      <w:marRight w:val="0"/>
      <w:marTop w:val="0"/>
      <w:marBottom w:val="0"/>
      <w:divBdr>
        <w:top w:val="none" w:sz="0" w:space="0" w:color="auto"/>
        <w:left w:val="none" w:sz="0" w:space="0" w:color="auto"/>
        <w:bottom w:val="none" w:sz="0" w:space="0" w:color="auto"/>
        <w:right w:val="none" w:sz="0" w:space="0" w:color="auto"/>
      </w:divBdr>
      <w:divsChild>
        <w:div w:id="174619133">
          <w:marLeft w:val="0"/>
          <w:marRight w:val="0"/>
          <w:marTop w:val="480"/>
          <w:marBottom w:val="240"/>
          <w:divBdr>
            <w:top w:val="none" w:sz="0" w:space="0" w:color="auto"/>
            <w:left w:val="none" w:sz="0" w:space="0" w:color="auto"/>
            <w:bottom w:val="none" w:sz="0" w:space="0" w:color="auto"/>
            <w:right w:val="none" w:sz="0" w:space="0" w:color="auto"/>
          </w:divBdr>
        </w:div>
        <w:div w:id="13506736">
          <w:marLeft w:val="0"/>
          <w:marRight w:val="0"/>
          <w:marTop w:val="0"/>
          <w:marBottom w:val="567"/>
          <w:divBdr>
            <w:top w:val="none" w:sz="0" w:space="0" w:color="auto"/>
            <w:left w:val="none" w:sz="0" w:space="0" w:color="auto"/>
            <w:bottom w:val="none" w:sz="0" w:space="0" w:color="auto"/>
            <w:right w:val="none" w:sz="0" w:space="0" w:color="auto"/>
          </w:divBdr>
        </w:div>
      </w:divsChild>
    </w:div>
    <w:div w:id="395127788">
      <w:bodyDiv w:val="1"/>
      <w:marLeft w:val="0"/>
      <w:marRight w:val="0"/>
      <w:marTop w:val="0"/>
      <w:marBottom w:val="0"/>
      <w:divBdr>
        <w:top w:val="none" w:sz="0" w:space="0" w:color="auto"/>
        <w:left w:val="none" w:sz="0" w:space="0" w:color="auto"/>
        <w:bottom w:val="none" w:sz="0" w:space="0" w:color="auto"/>
        <w:right w:val="none" w:sz="0" w:space="0" w:color="auto"/>
      </w:divBdr>
    </w:div>
    <w:div w:id="413630429">
      <w:bodyDiv w:val="1"/>
      <w:marLeft w:val="0"/>
      <w:marRight w:val="0"/>
      <w:marTop w:val="0"/>
      <w:marBottom w:val="0"/>
      <w:divBdr>
        <w:top w:val="none" w:sz="0" w:space="0" w:color="auto"/>
        <w:left w:val="none" w:sz="0" w:space="0" w:color="auto"/>
        <w:bottom w:val="none" w:sz="0" w:space="0" w:color="auto"/>
        <w:right w:val="none" w:sz="0" w:space="0" w:color="auto"/>
      </w:divBdr>
      <w:divsChild>
        <w:div w:id="253510962">
          <w:marLeft w:val="547"/>
          <w:marRight w:val="0"/>
          <w:marTop w:val="77"/>
          <w:marBottom w:val="0"/>
          <w:divBdr>
            <w:top w:val="none" w:sz="0" w:space="0" w:color="auto"/>
            <w:left w:val="none" w:sz="0" w:space="0" w:color="auto"/>
            <w:bottom w:val="none" w:sz="0" w:space="0" w:color="auto"/>
            <w:right w:val="none" w:sz="0" w:space="0" w:color="auto"/>
          </w:divBdr>
        </w:div>
        <w:div w:id="2132241819">
          <w:marLeft w:val="547"/>
          <w:marRight w:val="0"/>
          <w:marTop w:val="77"/>
          <w:marBottom w:val="0"/>
          <w:divBdr>
            <w:top w:val="none" w:sz="0" w:space="0" w:color="auto"/>
            <w:left w:val="none" w:sz="0" w:space="0" w:color="auto"/>
            <w:bottom w:val="none" w:sz="0" w:space="0" w:color="auto"/>
            <w:right w:val="none" w:sz="0" w:space="0" w:color="auto"/>
          </w:divBdr>
        </w:div>
        <w:div w:id="133841639">
          <w:marLeft w:val="547"/>
          <w:marRight w:val="0"/>
          <w:marTop w:val="77"/>
          <w:marBottom w:val="0"/>
          <w:divBdr>
            <w:top w:val="none" w:sz="0" w:space="0" w:color="auto"/>
            <w:left w:val="none" w:sz="0" w:space="0" w:color="auto"/>
            <w:bottom w:val="none" w:sz="0" w:space="0" w:color="auto"/>
            <w:right w:val="none" w:sz="0" w:space="0" w:color="auto"/>
          </w:divBdr>
        </w:div>
        <w:div w:id="358750003">
          <w:marLeft w:val="547"/>
          <w:marRight w:val="0"/>
          <w:marTop w:val="77"/>
          <w:marBottom w:val="0"/>
          <w:divBdr>
            <w:top w:val="none" w:sz="0" w:space="0" w:color="auto"/>
            <w:left w:val="none" w:sz="0" w:space="0" w:color="auto"/>
            <w:bottom w:val="none" w:sz="0" w:space="0" w:color="auto"/>
            <w:right w:val="none" w:sz="0" w:space="0" w:color="auto"/>
          </w:divBdr>
        </w:div>
        <w:div w:id="687678816">
          <w:marLeft w:val="547"/>
          <w:marRight w:val="0"/>
          <w:marTop w:val="77"/>
          <w:marBottom w:val="0"/>
          <w:divBdr>
            <w:top w:val="none" w:sz="0" w:space="0" w:color="auto"/>
            <w:left w:val="none" w:sz="0" w:space="0" w:color="auto"/>
            <w:bottom w:val="none" w:sz="0" w:space="0" w:color="auto"/>
            <w:right w:val="none" w:sz="0" w:space="0" w:color="auto"/>
          </w:divBdr>
        </w:div>
        <w:div w:id="2066371690">
          <w:marLeft w:val="547"/>
          <w:marRight w:val="0"/>
          <w:marTop w:val="77"/>
          <w:marBottom w:val="0"/>
          <w:divBdr>
            <w:top w:val="none" w:sz="0" w:space="0" w:color="auto"/>
            <w:left w:val="none" w:sz="0" w:space="0" w:color="auto"/>
            <w:bottom w:val="none" w:sz="0" w:space="0" w:color="auto"/>
            <w:right w:val="none" w:sz="0" w:space="0" w:color="auto"/>
          </w:divBdr>
        </w:div>
      </w:divsChild>
    </w:div>
    <w:div w:id="422263985">
      <w:bodyDiv w:val="1"/>
      <w:marLeft w:val="0"/>
      <w:marRight w:val="0"/>
      <w:marTop w:val="0"/>
      <w:marBottom w:val="0"/>
      <w:divBdr>
        <w:top w:val="none" w:sz="0" w:space="0" w:color="auto"/>
        <w:left w:val="none" w:sz="0" w:space="0" w:color="auto"/>
        <w:bottom w:val="none" w:sz="0" w:space="0" w:color="auto"/>
        <w:right w:val="none" w:sz="0" w:space="0" w:color="auto"/>
      </w:divBdr>
      <w:divsChild>
        <w:div w:id="1955016624">
          <w:marLeft w:val="547"/>
          <w:marRight w:val="0"/>
          <w:marTop w:val="67"/>
          <w:marBottom w:val="0"/>
          <w:divBdr>
            <w:top w:val="none" w:sz="0" w:space="0" w:color="auto"/>
            <w:left w:val="none" w:sz="0" w:space="0" w:color="auto"/>
            <w:bottom w:val="none" w:sz="0" w:space="0" w:color="auto"/>
            <w:right w:val="none" w:sz="0" w:space="0" w:color="auto"/>
          </w:divBdr>
        </w:div>
      </w:divsChild>
    </w:div>
    <w:div w:id="430852994">
      <w:bodyDiv w:val="1"/>
      <w:marLeft w:val="0"/>
      <w:marRight w:val="0"/>
      <w:marTop w:val="0"/>
      <w:marBottom w:val="0"/>
      <w:divBdr>
        <w:top w:val="none" w:sz="0" w:space="0" w:color="auto"/>
        <w:left w:val="none" w:sz="0" w:space="0" w:color="auto"/>
        <w:bottom w:val="none" w:sz="0" w:space="0" w:color="auto"/>
        <w:right w:val="none" w:sz="0" w:space="0" w:color="auto"/>
      </w:divBdr>
      <w:divsChild>
        <w:div w:id="1009409671">
          <w:marLeft w:val="1440"/>
          <w:marRight w:val="0"/>
          <w:marTop w:val="0"/>
          <w:marBottom w:val="0"/>
          <w:divBdr>
            <w:top w:val="none" w:sz="0" w:space="0" w:color="auto"/>
            <w:left w:val="none" w:sz="0" w:space="0" w:color="auto"/>
            <w:bottom w:val="none" w:sz="0" w:space="0" w:color="auto"/>
            <w:right w:val="none" w:sz="0" w:space="0" w:color="auto"/>
          </w:divBdr>
        </w:div>
        <w:div w:id="1177646929">
          <w:marLeft w:val="3384"/>
          <w:marRight w:val="0"/>
          <w:marTop w:val="0"/>
          <w:marBottom w:val="0"/>
          <w:divBdr>
            <w:top w:val="none" w:sz="0" w:space="0" w:color="auto"/>
            <w:left w:val="none" w:sz="0" w:space="0" w:color="auto"/>
            <w:bottom w:val="none" w:sz="0" w:space="0" w:color="auto"/>
            <w:right w:val="none" w:sz="0" w:space="0" w:color="auto"/>
          </w:divBdr>
        </w:div>
      </w:divsChild>
    </w:div>
    <w:div w:id="430858254">
      <w:bodyDiv w:val="1"/>
      <w:marLeft w:val="0"/>
      <w:marRight w:val="0"/>
      <w:marTop w:val="0"/>
      <w:marBottom w:val="0"/>
      <w:divBdr>
        <w:top w:val="none" w:sz="0" w:space="0" w:color="auto"/>
        <w:left w:val="none" w:sz="0" w:space="0" w:color="auto"/>
        <w:bottom w:val="none" w:sz="0" w:space="0" w:color="auto"/>
        <w:right w:val="none" w:sz="0" w:space="0" w:color="auto"/>
      </w:divBdr>
    </w:div>
    <w:div w:id="434131952">
      <w:bodyDiv w:val="1"/>
      <w:marLeft w:val="0"/>
      <w:marRight w:val="0"/>
      <w:marTop w:val="0"/>
      <w:marBottom w:val="0"/>
      <w:divBdr>
        <w:top w:val="none" w:sz="0" w:space="0" w:color="auto"/>
        <w:left w:val="none" w:sz="0" w:space="0" w:color="auto"/>
        <w:bottom w:val="none" w:sz="0" w:space="0" w:color="auto"/>
        <w:right w:val="none" w:sz="0" w:space="0" w:color="auto"/>
      </w:divBdr>
    </w:div>
    <w:div w:id="439684614">
      <w:bodyDiv w:val="1"/>
      <w:marLeft w:val="0"/>
      <w:marRight w:val="0"/>
      <w:marTop w:val="0"/>
      <w:marBottom w:val="0"/>
      <w:divBdr>
        <w:top w:val="none" w:sz="0" w:space="0" w:color="auto"/>
        <w:left w:val="none" w:sz="0" w:space="0" w:color="auto"/>
        <w:bottom w:val="none" w:sz="0" w:space="0" w:color="auto"/>
        <w:right w:val="none" w:sz="0" w:space="0" w:color="auto"/>
      </w:divBdr>
      <w:divsChild>
        <w:div w:id="1947954640">
          <w:marLeft w:val="547"/>
          <w:marRight w:val="0"/>
          <w:marTop w:val="0"/>
          <w:marBottom w:val="0"/>
          <w:divBdr>
            <w:top w:val="none" w:sz="0" w:space="0" w:color="auto"/>
            <w:left w:val="none" w:sz="0" w:space="0" w:color="auto"/>
            <w:bottom w:val="none" w:sz="0" w:space="0" w:color="auto"/>
            <w:right w:val="none" w:sz="0" w:space="0" w:color="auto"/>
          </w:divBdr>
        </w:div>
        <w:div w:id="391198293">
          <w:marLeft w:val="1166"/>
          <w:marRight w:val="0"/>
          <w:marTop w:val="0"/>
          <w:marBottom w:val="0"/>
          <w:divBdr>
            <w:top w:val="none" w:sz="0" w:space="0" w:color="auto"/>
            <w:left w:val="none" w:sz="0" w:space="0" w:color="auto"/>
            <w:bottom w:val="none" w:sz="0" w:space="0" w:color="auto"/>
            <w:right w:val="none" w:sz="0" w:space="0" w:color="auto"/>
          </w:divBdr>
        </w:div>
        <w:div w:id="397632501">
          <w:marLeft w:val="1166"/>
          <w:marRight w:val="0"/>
          <w:marTop w:val="0"/>
          <w:marBottom w:val="0"/>
          <w:divBdr>
            <w:top w:val="none" w:sz="0" w:space="0" w:color="auto"/>
            <w:left w:val="none" w:sz="0" w:space="0" w:color="auto"/>
            <w:bottom w:val="none" w:sz="0" w:space="0" w:color="auto"/>
            <w:right w:val="none" w:sz="0" w:space="0" w:color="auto"/>
          </w:divBdr>
        </w:div>
        <w:div w:id="452796230">
          <w:marLeft w:val="1166"/>
          <w:marRight w:val="0"/>
          <w:marTop w:val="0"/>
          <w:marBottom w:val="0"/>
          <w:divBdr>
            <w:top w:val="none" w:sz="0" w:space="0" w:color="auto"/>
            <w:left w:val="none" w:sz="0" w:space="0" w:color="auto"/>
            <w:bottom w:val="none" w:sz="0" w:space="0" w:color="auto"/>
            <w:right w:val="none" w:sz="0" w:space="0" w:color="auto"/>
          </w:divBdr>
        </w:div>
        <w:div w:id="1931698183">
          <w:marLeft w:val="547"/>
          <w:marRight w:val="0"/>
          <w:marTop w:val="0"/>
          <w:marBottom w:val="0"/>
          <w:divBdr>
            <w:top w:val="none" w:sz="0" w:space="0" w:color="auto"/>
            <w:left w:val="none" w:sz="0" w:space="0" w:color="auto"/>
            <w:bottom w:val="none" w:sz="0" w:space="0" w:color="auto"/>
            <w:right w:val="none" w:sz="0" w:space="0" w:color="auto"/>
          </w:divBdr>
        </w:div>
        <w:div w:id="509561777">
          <w:marLeft w:val="1166"/>
          <w:marRight w:val="0"/>
          <w:marTop w:val="0"/>
          <w:marBottom w:val="0"/>
          <w:divBdr>
            <w:top w:val="none" w:sz="0" w:space="0" w:color="auto"/>
            <w:left w:val="none" w:sz="0" w:space="0" w:color="auto"/>
            <w:bottom w:val="none" w:sz="0" w:space="0" w:color="auto"/>
            <w:right w:val="none" w:sz="0" w:space="0" w:color="auto"/>
          </w:divBdr>
        </w:div>
        <w:div w:id="1351569434">
          <w:marLeft w:val="1166"/>
          <w:marRight w:val="0"/>
          <w:marTop w:val="0"/>
          <w:marBottom w:val="0"/>
          <w:divBdr>
            <w:top w:val="none" w:sz="0" w:space="0" w:color="auto"/>
            <w:left w:val="none" w:sz="0" w:space="0" w:color="auto"/>
            <w:bottom w:val="none" w:sz="0" w:space="0" w:color="auto"/>
            <w:right w:val="none" w:sz="0" w:space="0" w:color="auto"/>
          </w:divBdr>
        </w:div>
        <w:div w:id="532160518">
          <w:marLeft w:val="1166"/>
          <w:marRight w:val="0"/>
          <w:marTop w:val="0"/>
          <w:marBottom w:val="0"/>
          <w:divBdr>
            <w:top w:val="none" w:sz="0" w:space="0" w:color="auto"/>
            <w:left w:val="none" w:sz="0" w:space="0" w:color="auto"/>
            <w:bottom w:val="none" w:sz="0" w:space="0" w:color="auto"/>
            <w:right w:val="none" w:sz="0" w:space="0" w:color="auto"/>
          </w:divBdr>
        </w:div>
        <w:div w:id="846137111">
          <w:marLeft w:val="547"/>
          <w:marRight w:val="0"/>
          <w:marTop w:val="0"/>
          <w:marBottom w:val="0"/>
          <w:divBdr>
            <w:top w:val="none" w:sz="0" w:space="0" w:color="auto"/>
            <w:left w:val="none" w:sz="0" w:space="0" w:color="auto"/>
            <w:bottom w:val="none" w:sz="0" w:space="0" w:color="auto"/>
            <w:right w:val="none" w:sz="0" w:space="0" w:color="auto"/>
          </w:divBdr>
        </w:div>
        <w:div w:id="2059431928">
          <w:marLeft w:val="1166"/>
          <w:marRight w:val="0"/>
          <w:marTop w:val="0"/>
          <w:marBottom w:val="0"/>
          <w:divBdr>
            <w:top w:val="none" w:sz="0" w:space="0" w:color="auto"/>
            <w:left w:val="none" w:sz="0" w:space="0" w:color="auto"/>
            <w:bottom w:val="none" w:sz="0" w:space="0" w:color="auto"/>
            <w:right w:val="none" w:sz="0" w:space="0" w:color="auto"/>
          </w:divBdr>
        </w:div>
      </w:divsChild>
    </w:div>
    <w:div w:id="449669699">
      <w:bodyDiv w:val="1"/>
      <w:marLeft w:val="0"/>
      <w:marRight w:val="0"/>
      <w:marTop w:val="0"/>
      <w:marBottom w:val="0"/>
      <w:divBdr>
        <w:top w:val="none" w:sz="0" w:space="0" w:color="auto"/>
        <w:left w:val="none" w:sz="0" w:space="0" w:color="auto"/>
        <w:bottom w:val="none" w:sz="0" w:space="0" w:color="auto"/>
        <w:right w:val="none" w:sz="0" w:space="0" w:color="auto"/>
      </w:divBdr>
    </w:div>
    <w:div w:id="458767764">
      <w:bodyDiv w:val="1"/>
      <w:marLeft w:val="0"/>
      <w:marRight w:val="0"/>
      <w:marTop w:val="0"/>
      <w:marBottom w:val="0"/>
      <w:divBdr>
        <w:top w:val="none" w:sz="0" w:space="0" w:color="auto"/>
        <w:left w:val="none" w:sz="0" w:space="0" w:color="auto"/>
        <w:bottom w:val="none" w:sz="0" w:space="0" w:color="auto"/>
        <w:right w:val="none" w:sz="0" w:space="0" w:color="auto"/>
      </w:divBdr>
    </w:div>
    <w:div w:id="459349294">
      <w:bodyDiv w:val="1"/>
      <w:marLeft w:val="0"/>
      <w:marRight w:val="0"/>
      <w:marTop w:val="0"/>
      <w:marBottom w:val="0"/>
      <w:divBdr>
        <w:top w:val="none" w:sz="0" w:space="0" w:color="auto"/>
        <w:left w:val="none" w:sz="0" w:space="0" w:color="auto"/>
        <w:bottom w:val="none" w:sz="0" w:space="0" w:color="auto"/>
        <w:right w:val="none" w:sz="0" w:space="0" w:color="auto"/>
      </w:divBdr>
      <w:divsChild>
        <w:div w:id="986401924">
          <w:marLeft w:val="1742"/>
          <w:marRight w:val="0"/>
          <w:marTop w:val="96"/>
          <w:marBottom w:val="0"/>
          <w:divBdr>
            <w:top w:val="none" w:sz="0" w:space="0" w:color="auto"/>
            <w:left w:val="none" w:sz="0" w:space="0" w:color="auto"/>
            <w:bottom w:val="none" w:sz="0" w:space="0" w:color="auto"/>
            <w:right w:val="none" w:sz="0" w:space="0" w:color="auto"/>
          </w:divBdr>
        </w:div>
        <w:div w:id="1086271581">
          <w:marLeft w:val="1742"/>
          <w:marRight w:val="0"/>
          <w:marTop w:val="96"/>
          <w:marBottom w:val="0"/>
          <w:divBdr>
            <w:top w:val="none" w:sz="0" w:space="0" w:color="auto"/>
            <w:left w:val="none" w:sz="0" w:space="0" w:color="auto"/>
            <w:bottom w:val="none" w:sz="0" w:space="0" w:color="auto"/>
            <w:right w:val="none" w:sz="0" w:space="0" w:color="auto"/>
          </w:divBdr>
        </w:div>
        <w:div w:id="1663240540">
          <w:marLeft w:val="1742"/>
          <w:marRight w:val="0"/>
          <w:marTop w:val="96"/>
          <w:marBottom w:val="0"/>
          <w:divBdr>
            <w:top w:val="none" w:sz="0" w:space="0" w:color="auto"/>
            <w:left w:val="none" w:sz="0" w:space="0" w:color="auto"/>
            <w:bottom w:val="none" w:sz="0" w:space="0" w:color="auto"/>
            <w:right w:val="none" w:sz="0" w:space="0" w:color="auto"/>
          </w:divBdr>
        </w:div>
        <w:div w:id="697858482">
          <w:marLeft w:val="1742"/>
          <w:marRight w:val="0"/>
          <w:marTop w:val="96"/>
          <w:marBottom w:val="0"/>
          <w:divBdr>
            <w:top w:val="none" w:sz="0" w:space="0" w:color="auto"/>
            <w:left w:val="none" w:sz="0" w:space="0" w:color="auto"/>
            <w:bottom w:val="none" w:sz="0" w:space="0" w:color="auto"/>
            <w:right w:val="none" w:sz="0" w:space="0" w:color="auto"/>
          </w:divBdr>
        </w:div>
        <w:div w:id="325399224">
          <w:marLeft w:val="1742"/>
          <w:marRight w:val="0"/>
          <w:marTop w:val="96"/>
          <w:marBottom w:val="0"/>
          <w:divBdr>
            <w:top w:val="none" w:sz="0" w:space="0" w:color="auto"/>
            <w:left w:val="none" w:sz="0" w:space="0" w:color="auto"/>
            <w:bottom w:val="none" w:sz="0" w:space="0" w:color="auto"/>
            <w:right w:val="none" w:sz="0" w:space="0" w:color="auto"/>
          </w:divBdr>
        </w:div>
        <w:div w:id="1635057727">
          <w:marLeft w:val="1742"/>
          <w:marRight w:val="0"/>
          <w:marTop w:val="96"/>
          <w:marBottom w:val="0"/>
          <w:divBdr>
            <w:top w:val="none" w:sz="0" w:space="0" w:color="auto"/>
            <w:left w:val="none" w:sz="0" w:space="0" w:color="auto"/>
            <w:bottom w:val="none" w:sz="0" w:space="0" w:color="auto"/>
            <w:right w:val="none" w:sz="0" w:space="0" w:color="auto"/>
          </w:divBdr>
        </w:div>
        <w:div w:id="1317958201">
          <w:marLeft w:val="1742"/>
          <w:marRight w:val="0"/>
          <w:marTop w:val="96"/>
          <w:marBottom w:val="0"/>
          <w:divBdr>
            <w:top w:val="none" w:sz="0" w:space="0" w:color="auto"/>
            <w:left w:val="none" w:sz="0" w:space="0" w:color="auto"/>
            <w:bottom w:val="none" w:sz="0" w:space="0" w:color="auto"/>
            <w:right w:val="none" w:sz="0" w:space="0" w:color="auto"/>
          </w:divBdr>
        </w:div>
      </w:divsChild>
    </w:div>
    <w:div w:id="471483722">
      <w:bodyDiv w:val="1"/>
      <w:marLeft w:val="0"/>
      <w:marRight w:val="0"/>
      <w:marTop w:val="0"/>
      <w:marBottom w:val="0"/>
      <w:divBdr>
        <w:top w:val="none" w:sz="0" w:space="0" w:color="auto"/>
        <w:left w:val="none" w:sz="0" w:space="0" w:color="auto"/>
        <w:bottom w:val="none" w:sz="0" w:space="0" w:color="auto"/>
        <w:right w:val="none" w:sz="0" w:space="0" w:color="auto"/>
      </w:divBdr>
    </w:div>
    <w:div w:id="474026565">
      <w:bodyDiv w:val="1"/>
      <w:marLeft w:val="0"/>
      <w:marRight w:val="0"/>
      <w:marTop w:val="0"/>
      <w:marBottom w:val="0"/>
      <w:divBdr>
        <w:top w:val="none" w:sz="0" w:space="0" w:color="auto"/>
        <w:left w:val="none" w:sz="0" w:space="0" w:color="auto"/>
        <w:bottom w:val="none" w:sz="0" w:space="0" w:color="auto"/>
        <w:right w:val="none" w:sz="0" w:space="0" w:color="auto"/>
      </w:divBdr>
      <w:divsChild>
        <w:div w:id="321738254">
          <w:marLeft w:val="547"/>
          <w:marRight w:val="0"/>
          <w:marTop w:val="62"/>
          <w:marBottom w:val="0"/>
          <w:divBdr>
            <w:top w:val="none" w:sz="0" w:space="0" w:color="auto"/>
            <w:left w:val="none" w:sz="0" w:space="0" w:color="auto"/>
            <w:bottom w:val="none" w:sz="0" w:space="0" w:color="auto"/>
            <w:right w:val="none" w:sz="0" w:space="0" w:color="auto"/>
          </w:divBdr>
        </w:div>
        <w:div w:id="1338921273">
          <w:marLeft w:val="547"/>
          <w:marRight w:val="0"/>
          <w:marTop w:val="62"/>
          <w:marBottom w:val="0"/>
          <w:divBdr>
            <w:top w:val="none" w:sz="0" w:space="0" w:color="auto"/>
            <w:left w:val="none" w:sz="0" w:space="0" w:color="auto"/>
            <w:bottom w:val="none" w:sz="0" w:space="0" w:color="auto"/>
            <w:right w:val="none" w:sz="0" w:space="0" w:color="auto"/>
          </w:divBdr>
        </w:div>
        <w:div w:id="294920208">
          <w:marLeft w:val="547"/>
          <w:marRight w:val="0"/>
          <w:marTop w:val="62"/>
          <w:marBottom w:val="0"/>
          <w:divBdr>
            <w:top w:val="none" w:sz="0" w:space="0" w:color="auto"/>
            <w:left w:val="none" w:sz="0" w:space="0" w:color="auto"/>
            <w:bottom w:val="none" w:sz="0" w:space="0" w:color="auto"/>
            <w:right w:val="none" w:sz="0" w:space="0" w:color="auto"/>
          </w:divBdr>
        </w:div>
        <w:div w:id="1114985512">
          <w:marLeft w:val="547"/>
          <w:marRight w:val="0"/>
          <w:marTop w:val="62"/>
          <w:marBottom w:val="0"/>
          <w:divBdr>
            <w:top w:val="none" w:sz="0" w:space="0" w:color="auto"/>
            <w:left w:val="none" w:sz="0" w:space="0" w:color="auto"/>
            <w:bottom w:val="none" w:sz="0" w:space="0" w:color="auto"/>
            <w:right w:val="none" w:sz="0" w:space="0" w:color="auto"/>
          </w:divBdr>
        </w:div>
        <w:div w:id="1800299099">
          <w:marLeft w:val="547"/>
          <w:marRight w:val="0"/>
          <w:marTop w:val="62"/>
          <w:marBottom w:val="0"/>
          <w:divBdr>
            <w:top w:val="none" w:sz="0" w:space="0" w:color="auto"/>
            <w:left w:val="none" w:sz="0" w:space="0" w:color="auto"/>
            <w:bottom w:val="none" w:sz="0" w:space="0" w:color="auto"/>
            <w:right w:val="none" w:sz="0" w:space="0" w:color="auto"/>
          </w:divBdr>
        </w:div>
        <w:div w:id="1021014298">
          <w:marLeft w:val="547"/>
          <w:marRight w:val="0"/>
          <w:marTop w:val="62"/>
          <w:marBottom w:val="0"/>
          <w:divBdr>
            <w:top w:val="none" w:sz="0" w:space="0" w:color="auto"/>
            <w:left w:val="none" w:sz="0" w:space="0" w:color="auto"/>
            <w:bottom w:val="none" w:sz="0" w:space="0" w:color="auto"/>
            <w:right w:val="none" w:sz="0" w:space="0" w:color="auto"/>
          </w:divBdr>
        </w:div>
      </w:divsChild>
    </w:div>
    <w:div w:id="475420542">
      <w:bodyDiv w:val="1"/>
      <w:marLeft w:val="0"/>
      <w:marRight w:val="0"/>
      <w:marTop w:val="0"/>
      <w:marBottom w:val="0"/>
      <w:divBdr>
        <w:top w:val="none" w:sz="0" w:space="0" w:color="auto"/>
        <w:left w:val="none" w:sz="0" w:space="0" w:color="auto"/>
        <w:bottom w:val="none" w:sz="0" w:space="0" w:color="auto"/>
        <w:right w:val="none" w:sz="0" w:space="0" w:color="auto"/>
      </w:divBdr>
    </w:div>
    <w:div w:id="477963824">
      <w:bodyDiv w:val="1"/>
      <w:marLeft w:val="0"/>
      <w:marRight w:val="0"/>
      <w:marTop w:val="0"/>
      <w:marBottom w:val="0"/>
      <w:divBdr>
        <w:top w:val="none" w:sz="0" w:space="0" w:color="auto"/>
        <w:left w:val="none" w:sz="0" w:space="0" w:color="auto"/>
        <w:bottom w:val="none" w:sz="0" w:space="0" w:color="auto"/>
        <w:right w:val="none" w:sz="0" w:space="0" w:color="auto"/>
      </w:divBdr>
    </w:div>
    <w:div w:id="494304808">
      <w:bodyDiv w:val="1"/>
      <w:marLeft w:val="0"/>
      <w:marRight w:val="0"/>
      <w:marTop w:val="0"/>
      <w:marBottom w:val="0"/>
      <w:divBdr>
        <w:top w:val="none" w:sz="0" w:space="0" w:color="auto"/>
        <w:left w:val="none" w:sz="0" w:space="0" w:color="auto"/>
        <w:bottom w:val="none" w:sz="0" w:space="0" w:color="auto"/>
        <w:right w:val="none" w:sz="0" w:space="0" w:color="auto"/>
      </w:divBdr>
    </w:div>
    <w:div w:id="503783223">
      <w:bodyDiv w:val="1"/>
      <w:marLeft w:val="0"/>
      <w:marRight w:val="0"/>
      <w:marTop w:val="0"/>
      <w:marBottom w:val="0"/>
      <w:divBdr>
        <w:top w:val="none" w:sz="0" w:space="0" w:color="auto"/>
        <w:left w:val="none" w:sz="0" w:space="0" w:color="auto"/>
        <w:bottom w:val="none" w:sz="0" w:space="0" w:color="auto"/>
        <w:right w:val="none" w:sz="0" w:space="0" w:color="auto"/>
      </w:divBdr>
    </w:div>
    <w:div w:id="508519926">
      <w:bodyDiv w:val="1"/>
      <w:marLeft w:val="0"/>
      <w:marRight w:val="0"/>
      <w:marTop w:val="0"/>
      <w:marBottom w:val="0"/>
      <w:divBdr>
        <w:top w:val="none" w:sz="0" w:space="0" w:color="auto"/>
        <w:left w:val="none" w:sz="0" w:space="0" w:color="auto"/>
        <w:bottom w:val="none" w:sz="0" w:space="0" w:color="auto"/>
        <w:right w:val="none" w:sz="0" w:space="0" w:color="auto"/>
      </w:divBdr>
    </w:div>
    <w:div w:id="523834268">
      <w:bodyDiv w:val="1"/>
      <w:marLeft w:val="0"/>
      <w:marRight w:val="0"/>
      <w:marTop w:val="0"/>
      <w:marBottom w:val="0"/>
      <w:divBdr>
        <w:top w:val="none" w:sz="0" w:space="0" w:color="auto"/>
        <w:left w:val="none" w:sz="0" w:space="0" w:color="auto"/>
        <w:bottom w:val="none" w:sz="0" w:space="0" w:color="auto"/>
        <w:right w:val="none" w:sz="0" w:space="0" w:color="auto"/>
      </w:divBdr>
    </w:div>
    <w:div w:id="527566009">
      <w:bodyDiv w:val="1"/>
      <w:marLeft w:val="0"/>
      <w:marRight w:val="0"/>
      <w:marTop w:val="0"/>
      <w:marBottom w:val="0"/>
      <w:divBdr>
        <w:top w:val="none" w:sz="0" w:space="0" w:color="auto"/>
        <w:left w:val="none" w:sz="0" w:space="0" w:color="auto"/>
        <w:bottom w:val="none" w:sz="0" w:space="0" w:color="auto"/>
        <w:right w:val="none" w:sz="0" w:space="0" w:color="auto"/>
      </w:divBdr>
    </w:div>
    <w:div w:id="542718354">
      <w:bodyDiv w:val="1"/>
      <w:marLeft w:val="0"/>
      <w:marRight w:val="0"/>
      <w:marTop w:val="0"/>
      <w:marBottom w:val="0"/>
      <w:divBdr>
        <w:top w:val="none" w:sz="0" w:space="0" w:color="auto"/>
        <w:left w:val="none" w:sz="0" w:space="0" w:color="auto"/>
        <w:bottom w:val="none" w:sz="0" w:space="0" w:color="auto"/>
        <w:right w:val="none" w:sz="0" w:space="0" w:color="auto"/>
      </w:divBdr>
      <w:divsChild>
        <w:div w:id="1608732064">
          <w:marLeft w:val="0"/>
          <w:marRight w:val="0"/>
          <w:marTop w:val="480"/>
          <w:marBottom w:val="240"/>
          <w:divBdr>
            <w:top w:val="none" w:sz="0" w:space="0" w:color="auto"/>
            <w:left w:val="none" w:sz="0" w:space="0" w:color="auto"/>
            <w:bottom w:val="none" w:sz="0" w:space="0" w:color="auto"/>
            <w:right w:val="none" w:sz="0" w:space="0" w:color="auto"/>
          </w:divBdr>
        </w:div>
        <w:div w:id="417210378">
          <w:marLeft w:val="0"/>
          <w:marRight w:val="0"/>
          <w:marTop w:val="0"/>
          <w:marBottom w:val="567"/>
          <w:divBdr>
            <w:top w:val="none" w:sz="0" w:space="0" w:color="auto"/>
            <w:left w:val="none" w:sz="0" w:space="0" w:color="auto"/>
            <w:bottom w:val="none" w:sz="0" w:space="0" w:color="auto"/>
            <w:right w:val="none" w:sz="0" w:space="0" w:color="auto"/>
          </w:divBdr>
        </w:div>
      </w:divsChild>
    </w:div>
    <w:div w:id="559245056">
      <w:bodyDiv w:val="1"/>
      <w:marLeft w:val="0"/>
      <w:marRight w:val="0"/>
      <w:marTop w:val="0"/>
      <w:marBottom w:val="0"/>
      <w:divBdr>
        <w:top w:val="none" w:sz="0" w:space="0" w:color="auto"/>
        <w:left w:val="none" w:sz="0" w:space="0" w:color="auto"/>
        <w:bottom w:val="none" w:sz="0" w:space="0" w:color="auto"/>
        <w:right w:val="none" w:sz="0" w:space="0" w:color="auto"/>
      </w:divBdr>
    </w:div>
    <w:div w:id="563033211">
      <w:bodyDiv w:val="1"/>
      <w:marLeft w:val="0"/>
      <w:marRight w:val="0"/>
      <w:marTop w:val="0"/>
      <w:marBottom w:val="0"/>
      <w:divBdr>
        <w:top w:val="none" w:sz="0" w:space="0" w:color="auto"/>
        <w:left w:val="none" w:sz="0" w:space="0" w:color="auto"/>
        <w:bottom w:val="none" w:sz="0" w:space="0" w:color="auto"/>
        <w:right w:val="none" w:sz="0" w:space="0" w:color="auto"/>
      </w:divBdr>
      <w:divsChild>
        <w:div w:id="646516728">
          <w:marLeft w:val="0"/>
          <w:marRight w:val="0"/>
          <w:marTop w:val="480"/>
          <w:marBottom w:val="240"/>
          <w:divBdr>
            <w:top w:val="none" w:sz="0" w:space="0" w:color="auto"/>
            <w:left w:val="none" w:sz="0" w:space="0" w:color="auto"/>
            <w:bottom w:val="none" w:sz="0" w:space="0" w:color="auto"/>
            <w:right w:val="none" w:sz="0" w:space="0" w:color="auto"/>
          </w:divBdr>
        </w:div>
        <w:div w:id="488210338">
          <w:marLeft w:val="0"/>
          <w:marRight w:val="0"/>
          <w:marTop w:val="0"/>
          <w:marBottom w:val="567"/>
          <w:divBdr>
            <w:top w:val="none" w:sz="0" w:space="0" w:color="auto"/>
            <w:left w:val="none" w:sz="0" w:space="0" w:color="auto"/>
            <w:bottom w:val="none" w:sz="0" w:space="0" w:color="auto"/>
            <w:right w:val="none" w:sz="0" w:space="0" w:color="auto"/>
          </w:divBdr>
        </w:div>
      </w:divsChild>
    </w:div>
    <w:div w:id="573978600">
      <w:bodyDiv w:val="1"/>
      <w:marLeft w:val="0"/>
      <w:marRight w:val="0"/>
      <w:marTop w:val="0"/>
      <w:marBottom w:val="0"/>
      <w:divBdr>
        <w:top w:val="none" w:sz="0" w:space="0" w:color="auto"/>
        <w:left w:val="none" w:sz="0" w:space="0" w:color="auto"/>
        <w:bottom w:val="none" w:sz="0" w:space="0" w:color="auto"/>
        <w:right w:val="none" w:sz="0" w:space="0" w:color="auto"/>
      </w:divBdr>
    </w:div>
    <w:div w:id="579800391">
      <w:bodyDiv w:val="1"/>
      <w:marLeft w:val="0"/>
      <w:marRight w:val="0"/>
      <w:marTop w:val="0"/>
      <w:marBottom w:val="0"/>
      <w:divBdr>
        <w:top w:val="none" w:sz="0" w:space="0" w:color="auto"/>
        <w:left w:val="none" w:sz="0" w:space="0" w:color="auto"/>
        <w:bottom w:val="none" w:sz="0" w:space="0" w:color="auto"/>
        <w:right w:val="none" w:sz="0" w:space="0" w:color="auto"/>
      </w:divBdr>
      <w:divsChild>
        <w:div w:id="1565796703">
          <w:marLeft w:val="547"/>
          <w:marRight w:val="0"/>
          <w:marTop w:val="86"/>
          <w:marBottom w:val="0"/>
          <w:divBdr>
            <w:top w:val="none" w:sz="0" w:space="0" w:color="auto"/>
            <w:left w:val="none" w:sz="0" w:space="0" w:color="auto"/>
            <w:bottom w:val="none" w:sz="0" w:space="0" w:color="auto"/>
            <w:right w:val="none" w:sz="0" w:space="0" w:color="auto"/>
          </w:divBdr>
        </w:div>
        <w:div w:id="1027097641">
          <w:marLeft w:val="547"/>
          <w:marRight w:val="0"/>
          <w:marTop w:val="86"/>
          <w:marBottom w:val="0"/>
          <w:divBdr>
            <w:top w:val="none" w:sz="0" w:space="0" w:color="auto"/>
            <w:left w:val="none" w:sz="0" w:space="0" w:color="auto"/>
            <w:bottom w:val="none" w:sz="0" w:space="0" w:color="auto"/>
            <w:right w:val="none" w:sz="0" w:space="0" w:color="auto"/>
          </w:divBdr>
        </w:div>
        <w:div w:id="342434632">
          <w:marLeft w:val="547"/>
          <w:marRight w:val="0"/>
          <w:marTop w:val="86"/>
          <w:marBottom w:val="0"/>
          <w:divBdr>
            <w:top w:val="none" w:sz="0" w:space="0" w:color="auto"/>
            <w:left w:val="none" w:sz="0" w:space="0" w:color="auto"/>
            <w:bottom w:val="none" w:sz="0" w:space="0" w:color="auto"/>
            <w:right w:val="none" w:sz="0" w:space="0" w:color="auto"/>
          </w:divBdr>
        </w:div>
        <w:div w:id="1658920498">
          <w:marLeft w:val="547"/>
          <w:marRight w:val="0"/>
          <w:marTop w:val="86"/>
          <w:marBottom w:val="0"/>
          <w:divBdr>
            <w:top w:val="none" w:sz="0" w:space="0" w:color="auto"/>
            <w:left w:val="none" w:sz="0" w:space="0" w:color="auto"/>
            <w:bottom w:val="none" w:sz="0" w:space="0" w:color="auto"/>
            <w:right w:val="none" w:sz="0" w:space="0" w:color="auto"/>
          </w:divBdr>
        </w:div>
        <w:div w:id="188377574">
          <w:marLeft w:val="547"/>
          <w:marRight w:val="0"/>
          <w:marTop w:val="86"/>
          <w:marBottom w:val="0"/>
          <w:divBdr>
            <w:top w:val="none" w:sz="0" w:space="0" w:color="auto"/>
            <w:left w:val="none" w:sz="0" w:space="0" w:color="auto"/>
            <w:bottom w:val="none" w:sz="0" w:space="0" w:color="auto"/>
            <w:right w:val="none" w:sz="0" w:space="0" w:color="auto"/>
          </w:divBdr>
        </w:div>
        <w:div w:id="1531381676">
          <w:marLeft w:val="547"/>
          <w:marRight w:val="0"/>
          <w:marTop w:val="86"/>
          <w:marBottom w:val="0"/>
          <w:divBdr>
            <w:top w:val="none" w:sz="0" w:space="0" w:color="auto"/>
            <w:left w:val="none" w:sz="0" w:space="0" w:color="auto"/>
            <w:bottom w:val="none" w:sz="0" w:space="0" w:color="auto"/>
            <w:right w:val="none" w:sz="0" w:space="0" w:color="auto"/>
          </w:divBdr>
        </w:div>
        <w:div w:id="1310287199">
          <w:marLeft w:val="547"/>
          <w:marRight w:val="0"/>
          <w:marTop w:val="86"/>
          <w:marBottom w:val="0"/>
          <w:divBdr>
            <w:top w:val="none" w:sz="0" w:space="0" w:color="auto"/>
            <w:left w:val="none" w:sz="0" w:space="0" w:color="auto"/>
            <w:bottom w:val="none" w:sz="0" w:space="0" w:color="auto"/>
            <w:right w:val="none" w:sz="0" w:space="0" w:color="auto"/>
          </w:divBdr>
        </w:div>
        <w:div w:id="1082023283">
          <w:marLeft w:val="547"/>
          <w:marRight w:val="0"/>
          <w:marTop w:val="86"/>
          <w:marBottom w:val="0"/>
          <w:divBdr>
            <w:top w:val="none" w:sz="0" w:space="0" w:color="auto"/>
            <w:left w:val="none" w:sz="0" w:space="0" w:color="auto"/>
            <w:bottom w:val="none" w:sz="0" w:space="0" w:color="auto"/>
            <w:right w:val="none" w:sz="0" w:space="0" w:color="auto"/>
          </w:divBdr>
        </w:div>
      </w:divsChild>
    </w:div>
    <w:div w:id="593126957">
      <w:bodyDiv w:val="1"/>
      <w:marLeft w:val="0"/>
      <w:marRight w:val="0"/>
      <w:marTop w:val="0"/>
      <w:marBottom w:val="0"/>
      <w:divBdr>
        <w:top w:val="none" w:sz="0" w:space="0" w:color="auto"/>
        <w:left w:val="none" w:sz="0" w:space="0" w:color="auto"/>
        <w:bottom w:val="none" w:sz="0" w:space="0" w:color="auto"/>
        <w:right w:val="none" w:sz="0" w:space="0" w:color="auto"/>
      </w:divBdr>
    </w:div>
    <w:div w:id="594048817">
      <w:bodyDiv w:val="1"/>
      <w:marLeft w:val="0"/>
      <w:marRight w:val="0"/>
      <w:marTop w:val="0"/>
      <w:marBottom w:val="0"/>
      <w:divBdr>
        <w:top w:val="none" w:sz="0" w:space="0" w:color="auto"/>
        <w:left w:val="none" w:sz="0" w:space="0" w:color="auto"/>
        <w:bottom w:val="none" w:sz="0" w:space="0" w:color="auto"/>
        <w:right w:val="none" w:sz="0" w:space="0" w:color="auto"/>
      </w:divBdr>
    </w:div>
    <w:div w:id="595359854">
      <w:bodyDiv w:val="1"/>
      <w:marLeft w:val="0"/>
      <w:marRight w:val="0"/>
      <w:marTop w:val="0"/>
      <w:marBottom w:val="0"/>
      <w:divBdr>
        <w:top w:val="none" w:sz="0" w:space="0" w:color="auto"/>
        <w:left w:val="none" w:sz="0" w:space="0" w:color="auto"/>
        <w:bottom w:val="none" w:sz="0" w:space="0" w:color="auto"/>
        <w:right w:val="none" w:sz="0" w:space="0" w:color="auto"/>
      </w:divBdr>
    </w:div>
    <w:div w:id="621690749">
      <w:bodyDiv w:val="1"/>
      <w:marLeft w:val="0"/>
      <w:marRight w:val="0"/>
      <w:marTop w:val="0"/>
      <w:marBottom w:val="0"/>
      <w:divBdr>
        <w:top w:val="none" w:sz="0" w:space="0" w:color="auto"/>
        <w:left w:val="none" w:sz="0" w:space="0" w:color="auto"/>
        <w:bottom w:val="none" w:sz="0" w:space="0" w:color="auto"/>
        <w:right w:val="none" w:sz="0" w:space="0" w:color="auto"/>
      </w:divBdr>
    </w:div>
    <w:div w:id="622687067">
      <w:bodyDiv w:val="1"/>
      <w:marLeft w:val="0"/>
      <w:marRight w:val="0"/>
      <w:marTop w:val="0"/>
      <w:marBottom w:val="0"/>
      <w:divBdr>
        <w:top w:val="none" w:sz="0" w:space="0" w:color="auto"/>
        <w:left w:val="none" w:sz="0" w:space="0" w:color="auto"/>
        <w:bottom w:val="none" w:sz="0" w:space="0" w:color="auto"/>
        <w:right w:val="none" w:sz="0" w:space="0" w:color="auto"/>
      </w:divBdr>
      <w:divsChild>
        <w:div w:id="1788814942">
          <w:marLeft w:val="547"/>
          <w:marRight w:val="0"/>
          <w:marTop w:val="86"/>
          <w:marBottom w:val="0"/>
          <w:divBdr>
            <w:top w:val="none" w:sz="0" w:space="0" w:color="auto"/>
            <w:left w:val="none" w:sz="0" w:space="0" w:color="auto"/>
            <w:bottom w:val="none" w:sz="0" w:space="0" w:color="auto"/>
            <w:right w:val="none" w:sz="0" w:space="0" w:color="auto"/>
          </w:divBdr>
        </w:div>
        <w:div w:id="1421104379">
          <w:marLeft w:val="547"/>
          <w:marRight w:val="0"/>
          <w:marTop w:val="86"/>
          <w:marBottom w:val="0"/>
          <w:divBdr>
            <w:top w:val="none" w:sz="0" w:space="0" w:color="auto"/>
            <w:left w:val="none" w:sz="0" w:space="0" w:color="auto"/>
            <w:bottom w:val="none" w:sz="0" w:space="0" w:color="auto"/>
            <w:right w:val="none" w:sz="0" w:space="0" w:color="auto"/>
          </w:divBdr>
        </w:div>
        <w:div w:id="303898987">
          <w:marLeft w:val="547"/>
          <w:marRight w:val="0"/>
          <w:marTop w:val="86"/>
          <w:marBottom w:val="0"/>
          <w:divBdr>
            <w:top w:val="none" w:sz="0" w:space="0" w:color="auto"/>
            <w:left w:val="none" w:sz="0" w:space="0" w:color="auto"/>
            <w:bottom w:val="none" w:sz="0" w:space="0" w:color="auto"/>
            <w:right w:val="none" w:sz="0" w:space="0" w:color="auto"/>
          </w:divBdr>
        </w:div>
        <w:div w:id="901326847">
          <w:marLeft w:val="547"/>
          <w:marRight w:val="0"/>
          <w:marTop w:val="86"/>
          <w:marBottom w:val="0"/>
          <w:divBdr>
            <w:top w:val="none" w:sz="0" w:space="0" w:color="auto"/>
            <w:left w:val="none" w:sz="0" w:space="0" w:color="auto"/>
            <w:bottom w:val="none" w:sz="0" w:space="0" w:color="auto"/>
            <w:right w:val="none" w:sz="0" w:space="0" w:color="auto"/>
          </w:divBdr>
        </w:div>
        <w:div w:id="1700158695">
          <w:marLeft w:val="547"/>
          <w:marRight w:val="0"/>
          <w:marTop w:val="86"/>
          <w:marBottom w:val="0"/>
          <w:divBdr>
            <w:top w:val="none" w:sz="0" w:space="0" w:color="auto"/>
            <w:left w:val="none" w:sz="0" w:space="0" w:color="auto"/>
            <w:bottom w:val="none" w:sz="0" w:space="0" w:color="auto"/>
            <w:right w:val="none" w:sz="0" w:space="0" w:color="auto"/>
          </w:divBdr>
        </w:div>
      </w:divsChild>
    </w:div>
    <w:div w:id="645208315">
      <w:bodyDiv w:val="1"/>
      <w:marLeft w:val="0"/>
      <w:marRight w:val="0"/>
      <w:marTop w:val="0"/>
      <w:marBottom w:val="0"/>
      <w:divBdr>
        <w:top w:val="none" w:sz="0" w:space="0" w:color="auto"/>
        <w:left w:val="none" w:sz="0" w:space="0" w:color="auto"/>
        <w:bottom w:val="none" w:sz="0" w:space="0" w:color="auto"/>
        <w:right w:val="none" w:sz="0" w:space="0" w:color="auto"/>
      </w:divBdr>
    </w:div>
    <w:div w:id="657272123">
      <w:bodyDiv w:val="1"/>
      <w:marLeft w:val="0"/>
      <w:marRight w:val="0"/>
      <w:marTop w:val="0"/>
      <w:marBottom w:val="0"/>
      <w:divBdr>
        <w:top w:val="none" w:sz="0" w:space="0" w:color="auto"/>
        <w:left w:val="none" w:sz="0" w:space="0" w:color="auto"/>
        <w:bottom w:val="none" w:sz="0" w:space="0" w:color="auto"/>
        <w:right w:val="none" w:sz="0" w:space="0" w:color="auto"/>
      </w:divBdr>
      <w:divsChild>
        <w:div w:id="973680990">
          <w:marLeft w:val="0"/>
          <w:marRight w:val="0"/>
          <w:marTop w:val="480"/>
          <w:marBottom w:val="240"/>
          <w:divBdr>
            <w:top w:val="none" w:sz="0" w:space="0" w:color="auto"/>
            <w:left w:val="none" w:sz="0" w:space="0" w:color="auto"/>
            <w:bottom w:val="none" w:sz="0" w:space="0" w:color="auto"/>
            <w:right w:val="none" w:sz="0" w:space="0" w:color="auto"/>
          </w:divBdr>
        </w:div>
        <w:div w:id="2023386668">
          <w:marLeft w:val="0"/>
          <w:marRight w:val="0"/>
          <w:marTop w:val="0"/>
          <w:marBottom w:val="567"/>
          <w:divBdr>
            <w:top w:val="none" w:sz="0" w:space="0" w:color="auto"/>
            <w:left w:val="none" w:sz="0" w:space="0" w:color="auto"/>
            <w:bottom w:val="none" w:sz="0" w:space="0" w:color="auto"/>
            <w:right w:val="none" w:sz="0" w:space="0" w:color="auto"/>
          </w:divBdr>
        </w:div>
      </w:divsChild>
    </w:div>
    <w:div w:id="657463922">
      <w:bodyDiv w:val="1"/>
      <w:marLeft w:val="0"/>
      <w:marRight w:val="0"/>
      <w:marTop w:val="0"/>
      <w:marBottom w:val="0"/>
      <w:divBdr>
        <w:top w:val="none" w:sz="0" w:space="0" w:color="auto"/>
        <w:left w:val="none" w:sz="0" w:space="0" w:color="auto"/>
        <w:bottom w:val="none" w:sz="0" w:space="0" w:color="auto"/>
        <w:right w:val="none" w:sz="0" w:space="0" w:color="auto"/>
      </w:divBdr>
      <w:divsChild>
        <w:div w:id="1238830327">
          <w:marLeft w:val="720"/>
          <w:marRight w:val="0"/>
          <w:marTop w:val="77"/>
          <w:marBottom w:val="0"/>
          <w:divBdr>
            <w:top w:val="none" w:sz="0" w:space="0" w:color="auto"/>
            <w:left w:val="none" w:sz="0" w:space="0" w:color="auto"/>
            <w:bottom w:val="none" w:sz="0" w:space="0" w:color="auto"/>
            <w:right w:val="none" w:sz="0" w:space="0" w:color="auto"/>
          </w:divBdr>
        </w:div>
        <w:div w:id="1033070872">
          <w:marLeft w:val="720"/>
          <w:marRight w:val="0"/>
          <w:marTop w:val="77"/>
          <w:marBottom w:val="0"/>
          <w:divBdr>
            <w:top w:val="none" w:sz="0" w:space="0" w:color="auto"/>
            <w:left w:val="none" w:sz="0" w:space="0" w:color="auto"/>
            <w:bottom w:val="none" w:sz="0" w:space="0" w:color="auto"/>
            <w:right w:val="none" w:sz="0" w:space="0" w:color="auto"/>
          </w:divBdr>
        </w:div>
        <w:div w:id="1760297942">
          <w:marLeft w:val="720"/>
          <w:marRight w:val="0"/>
          <w:marTop w:val="77"/>
          <w:marBottom w:val="0"/>
          <w:divBdr>
            <w:top w:val="none" w:sz="0" w:space="0" w:color="auto"/>
            <w:left w:val="none" w:sz="0" w:space="0" w:color="auto"/>
            <w:bottom w:val="none" w:sz="0" w:space="0" w:color="auto"/>
            <w:right w:val="none" w:sz="0" w:space="0" w:color="auto"/>
          </w:divBdr>
        </w:div>
        <w:div w:id="484781712">
          <w:marLeft w:val="720"/>
          <w:marRight w:val="0"/>
          <w:marTop w:val="77"/>
          <w:marBottom w:val="0"/>
          <w:divBdr>
            <w:top w:val="none" w:sz="0" w:space="0" w:color="auto"/>
            <w:left w:val="none" w:sz="0" w:space="0" w:color="auto"/>
            <w:bottom w:val="none" w:sz="0" w:space="0" w:color="auto"/>
            <w:right w:val="none" w:sz="0" w:space="0" w:color="auto"/>
          </w:divBdr>
        </w:div>
        <w:div w:id="1756394208">
          <w:marLeft w:val="720"/>
          <w:marRight w:val="0"/>
          <w:marTop w:val="77"/>
          <w:marBottom w:val="0"/>
          <w:divBdr>
            <w:top w:val="none" w:sz="0" w:space="0" w:color="auto"/>
            <w:left w:val="none" w:sz="0" w:space="0" w:color="auto"/>
            <w:bottom w:val="none" w:sz="0" w:space="0" w:color="auto"/>
            <w:right w:val="none" w:sz="0" w:space="0" w:color="auto"/>
          </w:divBdr>
        </w:div>
        <w:div w:id="384910287">
          <w:marLeft w:val="720"/>
          <w:marRight w:val="0"/>
          <w:marTop w:val="77"/>
          <w:marBottom w:val="0"/>
          <w:divBdr>
            <w:top w:val="none" w:sz="0" w:space="0" w:color="auto"/>
            <w:left w:val="none" w:sz="0" w:space="0" w:color="auto"/>
            <w:bottom w:val="none" w:sz="0" w:space="0" w:color="auto"/>
            <w:right w:val="none" w:sz="0" w:space="0" w:color="auto"/>
          </w:divBdr>
        </w:div>
        <w:div w:id="536242074">
          <w:marLeft w:val="720"/>
          <w:marRight w:val="0"/>
          <w:marTop w:val="77"/>
          <w:marBottom w:val="0"/>
          <w:divBdr>
            <w:top w:val="none" w:sz="0" w:space="0" w:color="auto"/>
            <w:left w:val="none" w:sz="0" w:space="0" w:color="auto"/>
            <w:bottom w:val="none" w:sz="0" w:space="0" w:color="auto"/>
            <w:right w:val="none" w:sz="0" w:space="0" w:color="auto"/>
          </w:divBdr>
        </w:div>
      </w:divsChild>
    </w:div>
    <w:div w:id="666978003">
      <w:bodyDiv w:val="1"/>
      <w:marLeft w:val="0"/>
      <w:marRight w:val="0"/>
      <w:marTop w:val="0"/>
      <w:marBottom w:val="0"/>
      <w:divBdr>
        <w:top w:val="none" w:sz="0" w:space="0" w:color="auto"/>
        <w:left w:val="none" w:sz="0" w:space="0" w:color="auto"/>
        <w:bottom w:val="none" w:sz="0" w:space="0" w:color="auto"/>
        <w:right w:val="none" w:sz="0" w:space="0" w:color="auto"/>
      </w:divBdr>
    </w:div>
    <w:div w:id="671643447">
      <w:bodyDiv w:val="1"/>
      <w:marLeft w:val="0"/>
      <w:marRight w:val="0"/>
      <w:marTop w:val="0"/>
      <w:marBottom w:val="0"/>
      <w:divBdr>
        <w:top w:val="none" w:sz="0" w:space="0" w:color="auto"/>
        <w:left w:val="none" w:sz="0" w:space="0" w:color="auto"/>
        <w:bottom w:val="none" w:sz="0" w:space="0" w:color="auto"/>
        <w:right w:val="none" w:sz="0" w:space="0" w:color="auto"/>
      </w:divBdr>
      <w:divsChild>
        <w:div w:id="1518233981">
          <w:marLeft w:val="547"/>
          <w:marRight w:val="0"/>
          <w:marTop w:val="77"/>
          <w:marBottom w:val="0"/>
          <w:divBdr>
            <w:top w:val="none" w:sz="0" w:space="0" w:color="auto"/>
            <w:left w:val="none" w:sz="0" w:space="0" w:color="auto"/>
            <w:bottom w:val="none" w:sz="0" w:space="0" w:color="auto"/>
            <w:right w:val="none" w:sz="0" w:space="0" w:color="auto"/>
          </w:divBdr>
        </w:div>
        <w:div w:id="1221866322">
          <w:marLeft w:val="547"/>
          <w:marRight w:val="0"/>
          <w:marTop w:val="77"/>
          <w:marBottom w:val="0"/>
          <w:divBdr>
            <w:top w:val="none" w:sz="0" w:space="0" w:color="auto"/>
            <w:left w:val="none" w:sz="0" w:space="0" w:color="auto"/>
            <w:bottom w:val="none" w:sz="0" w:space="0" w:color="auto"/>
            <w:right w:val="none" w:sz="0" w:space="0" w:color="auto"/>
          </w:divBdr>
        </w:div>
        <w:div w:id="1436825383">
          <w:marLeft w:val="547"/>
          <w:marRight w:val="0"/>
          <w:marTop w:val="77"/>
          <w:marBottom w:val="0"/>
          <w:divBdr>
            <w:top w:val="none" w:sz="0" w:space="0" w:color="auto"/>
            <w:left w:val="none" w:sz="0" w:space="0" w:color="auto"/>
            <w:bottom w:val="none" w:sz="0" w:space="0" w:color="auto"/>
            <w:right w:val="none" w:sz="0" w:space="0" w:color="auto"/>
          </w:divBdr>
        </w:div>
        <w:div w:id="199634781">
          <w:marLeft w:val="547"/>
          <w:marRight w:val="0"/>
          <w:marTop w:val="77"/>
          <w:marBottom w:val="0"/>
          <w:divBdr>
            <w:top w:val="none" w:sz="0" w:space="0" w:color="auto"/>
            <w:left w:val="none" w:sz="0" w:space="0" w:color="auto"/>
            <w:bottom w:val="none" w:sz="0" w:space="0" w:color="auto"/>
            <w:right w:val="none" w:sz="0" w:space="0" w:color="auto"/>
          </w:divBdr>
        </w:div>
        <w:div w:id="49696784">
          <w:marLeft w:val="547"/>
          <w:marRight w:val="0"/>
          <w:marTop w:val="77"/>
          <w:marBottom w:val="0"/>
          <w:divBdr>
            <w:top w:val="none" w:sz="0" w:space="0" w:color="auto"/>
            <w:left w:val="none" w:sz="0" w:space="0" w:color="auto"/>
            <w:bottom w:val="none" w:sz="0" w:space="0" w:color="auto"/>
            <w:right w:val="none" w:sz="0" w:space="0" w:color="auto"/>
          </w:divBdr>
        </w:div>
      </w:divsChild>
    </w:div>
    <w:div w:id="681974759">
      <w:bodyDiv w:val="1"/>
      <w:marLeft w:val="0"/>
      <w:marRight w:val="0"/>
      <w:marTop w:val="0"/>
      <w:marBottom w:val="0"/>
      <w:divBdr>
        <w:top w:val="none" w:sz="0" w:space="0" w:color="auto"/>
        <w:left w:val="none" w:sz="0" w:space="0" w:color="auto"/>
        <w:bottom w:val="none" w:sz="0" w:space="0" w:color="auto"/>
        <w:right w:val="none" w:sz="0" w:space="0" w:color="auto"/>
      </w:divBdr>
    </w:div>
    <w:div w:id="685668538">
      <w:bodyDiv w:val="1"/>
      <w:marLeft w:val="0"/>
      <w:marRight w:val="0"/>
      <w:marTop w:val="0"/>
      <w:marBottom w:val="0"/>
      <w:divBdr>
        <w:top w:val="none" w:sz="0" w:space="0" w:color="auto"/>
        <w:left w:val="none" w:sz="0" w:space="0" w:color="auto"/>
        <w:bottom w:val="none" w:sz="0" w:space="0" w:color="auto"/>
        <w:right w:val="none" w:sz="0" w:space="0" w:color="auto"/>
      </w:divBdr>
      <w:divsChild>
        <w:div w:id="409471176">
          <w:marLeft w:val="720"/>
          <w:marRight w:val="0"/>
          <w:marTop w:val="106"/>
          <w:marBottom w:val="0"/>
          <w:divBdr>
            <w:top w:val="none" w:sz="0" w:space="0" w:color="auto"/>
            <w:left w:val="none" w:sz="0" w:space="0" w:color="auto"/>
            <w:bottom w:val="none" w:sz="0" w:space="0" w:color="auto"/>
            <w:right w:val="none" w:sz="0" w:space="0" w:color="auto"/>
          </w:divBdr>
        </w:div>
        <w:div w:id="1492595484">
          <w:marLeft w:val="720"/>
          <w:marRight w:val="0"/>
          <w:marTop w:val="106"/>
          <w:marBottom w:val="0"/>
          <w:divBdr>
            <w:top w:val="none" w:sz="0" w:space="0" w:color="auto"/>
            <w:left w:val="none" w:sz="0" w:space="0" w:color="auto"/>
            <w:bottom w:val="none" w:sz="0" w:space="0" w:color="auto"/>
            <w:right w:val="none" w:sz="0" w:space="0" w:color="auto"/>
          </w:divBdr>
        </w:div>
        <w:div w:id="432869273">
          <w:marLeft w:val="720"/>
          <w:marRight w:val="0"/>
          <w:marTop w:val="106"/>
          <w:marBottom w:val="0"/>
          <w:divBdr>
            <w:top w:val="none" w:sz="0" w:space="0" w:color="auto"/>
            <w:left w:val="none" w:sz="0" w:space="0" w:color="auto"/>
            <w:bottom w:val="none" w:sz="0" w:space="0" w:color="auto"/>
            <w:right w:val="none" w:sz="0" w:space="0" w:color="auto"/>
          </w:divBdr>
        </w:div>
        <w:div w:id="346833563">
          <w:marLeft w:val="720"/>
          <w:marRight w:val="0"/>
          <w:marTop w:val="106"/>
          <w:marBottom w:val="0"/>
          <w:divBdr>
            <w:top w:val="none" w:sz="0" w:space="0" w:color="auto"/>
            <w:left w:val="none" w:sz="0" w:space="0" w:color="auto"/>
            <w:bottom w:val="none" w:sz="0" w:space="0" w:color="auto"/>
            <w:right w:val="none" w:sz="0" w:space="0" w:color="auto"/>
          </w:divBdr>
        </w:div>
        <w:div w:id="661935318">
          <w:marLeft w:val="720"/>
          <w:marRight w:val="0"/>
          <w:marTop w:val="106"/>
          <w:marBottom w:val="0"/>
          <w:divBdr>
            <w:top w:val="none" w:sz="0" w:space="0" w:color="auto"/>
            <w:left w:val="none" w:sz="0" w:space="0" w:color="auto"/>
            <w:bottom w:val="none" w:sz="0" w:space="0" w:color="auto"/>
            <w:right w:val="none" w:sz="0" w:space="0" w:color="auto"/>
          </w:divBdr>
        </w:div>
      </w:divsChild>
    </w:div>
    <w:div w:id="698967961">
      <w:bodyDiv w:val="1"/>
      <w:marLeft w:val="0"/>
      <w:marRight w:val="0"/>
      <w:marTop w:val="0"/>
      <w:marBottom w:val="0"/>
      <w:divBdr>
        <w:top w:val="none" w:sz="0" w:space="0" w:color="auto"/>
        <w:left w:val="none" w:sz="0" w:space="0" w:color="auto"/>
        <w:bottom w:val="none" w:sz="0" w:space="0" w:color="auto"/>
        <w:right w:val="none" w:sz="0" w:space="0" w:color="auto"/>
      </w:divBdr>
    </w:div>
    <w:div w:id="715087724">
      <w:bodyDiv w:val="1"/>
      <w:marLeft w:val="0"/>
      <w:marRight w:val="0"/>
      <w:marTop w:val="0"/>
      <w:marBottom w:val="0"/>
      <w:divBdr>
        <w:top w:val="none" w:sz="0" w:space="0" w:color="auto"/>
        <w:left w:val="none" w:sz="0" w:space="0" w:color="auto"/>
        <w:bottom w:val="none" w:sz="0" w:space="0" w:color="auto"/>
        <w:right w:val="none" w:sz="0" w:space="0" w:color="auto"/>
      </w:divBdr>
      <w:divsChild>
        <w:div w:id="220219882">
          <w:marLeft w:val="547"/>
          <w:marRight w:val="0"/>
          <w:marTop w:val="200"/>
          <w:marBottom w:val="0"/>
          <w:divBdr>
            <w:top w:val="none" w:sz="0" w:space="0" w:color="auto"/>
            <w:left w:val="none" w:sz="0" w:space="0" w:color="auto"/>
            <w:bottom w:val="none" w:sz="0" w:space="0" w:color="auto"/>
            <w:right w:val="none" w:sz="0" w:space="0" w:color="auto"/>
          </w:divBdr>
        </w:div>
      </w:divsChild>
    </w:div>
    <w:div w:id="719984419">
      <w:bodyDiv w:val="1"/>
      <w:marLeft w:val="0"/>
      <w:marRight w:val="0"/>
      <w:marTop w:val="0"/>
      <w:marBottom w:val="0"/>
      <w:divBdr>
        <w:top w:val="none" w:sz="0" w:space="0" w:color="auto"/>
        <w:left w:val="none" w:sz="0" w:space="0" w:color="auto"/>
        <w:bottom w:val="none" w:sz="0" w:space="0" w:color="auto"/>
        <w:right w:val="none" w:sz="0" w:space="0" w:color="auto"/>
      </w:divBdr>
      <w:divsChild>
        <w:div w:id="560530246">
          <w:marLeft w:val="446"/>
          <w:marRight w:val="0"/>
          <w:marTop w:val="0"/>
          <w:marBottom w:val="0"/>
          <w:divBdr>
            <w:top w:val="none" w:sz="0" w:space="0" w:color="auto"/>
            <w:left w:val="none" w:sz="0" w:space="0" w:color="auto"/>
            <w:bottom w:val="none" w:sz="0" w:space="0" w:color="auto"/>
            <w:right w:val="none" w:sz="0" w:space="0" w:color="auto"/>
          </w:divBdr>
        </w:div>
        <w:div w:id="1517158805">
          <w:marLeft w:val="446"/>
          <w:marRight w:val="0"/>
          <w:marTop w:val="0"/>
          <w:marBottom w:val="0"/>
          <w:divBdr>
            <w:top w:val="none" w:sz="0" w:space="0" w:color="auto"/>
            <w:left w:val="none" w:sz="0" w:space="0" w:color="auto"/>
            <w:bottom w:val="none" w:sz="0" w:space="0" w:color="auto"/>
            <w:right w:val="none" w:sz="0" w:space="0" w:color="auto"/>
          </w:divBdr>
        </w:div>
        <w:div w:id="1617834552">
          <w:marLeft w:val="446"/>
          <w:marRight w:val="0"/>
          <w:marTop w:val="0"/>
          <w:marBottom w:val="0"/>
          <w:divBdr>
            <w:top w:val="none" w:sz="0" w:space="0" w:color="auto"/>
            <w:left w:val="none" w:sz="0" w:space="0" w:color="auto"/>
            <w:bottom w:val="none" w:sz="0" w:space="0" w:color="auto"/>
            <w:right w:val="none" w:sz="0" w:space="0" w:color="auto"/>
          </w:divBdr>
        </w:div>
      </w:divsChild>
    </w:div>
    <w:div w:id="730662016">
      <w:bodyDiv w:val="1"/>
      <w:marLeft w:val="0"/>
      <w:marRight w:val="0"/>
      <w:marTop w:val="0"/>
      <w:marBottom w:val="0"/>
      <w:divBdr>
        <w:top w:val="none" w:sz="0" w:space="0" w:color="auto"/>
        <w:left w:val="none" w:sz="0" w:space="0" w:color="auto"/>
        <w:bottom w:val="none" w:sz="0" w:space="0" w:color="auto"/>
        <w:right w:val="none" w:sz="0" w:space="0" w:color="auto"/>
      </w:divBdr>
    </w:div>
    <w:div w:id="734667889">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2">
          <w:marLeft w:val="547"/>
          <w:marRight w:val="0"/>
          <w:marTop w:val="86"/>
          <w:marBottom w:val="0"/>
          <w:divBdr>
            <w:top w:val="none" w:sz="0" w:space="0" w:color="auto"/>
            <w:left w:val="none" w:sz="0" w:space="0" w:color="auto"/>
            <w:bottom w:val="none" w:sz="0" w:space="0" w:color="auto"/>
            <w:right w:val="none" w:sz="0" w:space="0" w:color="auto"/>
          </w:divBdr>
        </w:div>
      </w:divsChild>
    </w:div>
    <w:div w:id="735203017">
      <w:bodyDiv w:val="1"/>
      <w:marLeft w:val="0"/>
      <w:marRight w:val="0"/>
      <w:marTop w:val="0"/>
      <w:marBottom w:val="0"/>
      <w:divBdr>
        <w:top w:val="none" w:sz="0" w:space="0" w:color="auto"/>
        <w:left w:val="none" w:sz="0" w:space="0" w:color="auto"/>
        <w:bottom w:val="none" w:sz="0" w:space="0" w:color="auto"/>
        <w:right w:val="none" w:sz="0" w:space="0" w:color="auto"/>
      </w:divBdr>
      <w:divsChild>
        <w:div w:id="439497865">
          <w:marLeft w:val="720"/>
          <w:marRight w:val="0"/>
          <w:marTop w:val="106"/>
          <w:marBottom w:val="0"/>
          <w:divBdr>
            <w:top w:val="none" w:sz="0" w:space="0" w:color="auto"/>
            <w:left w:val="none" w:sz="0" w:space="0" w:color="auto"/>
            <w:bottom w:val="none" w:sz="0" w:space="0" w:color="auto"/>
            <w:right w:val="none" w:sz="0" w:space="0" w:color="auto"/>
          </w:divBdr>
        </w:div>
        <w:div w:id="2013337944">
          <w:marLeft w:val="720"/>
          <w:marRight w:val="0"/>
          <w:marTop w:val="106"/>
          <w:marBottom w:val="0"/>
          <w:divBdr>
            <w:top w:val="none" w:sz="0" w:space="0" w:color="auto"/>
            <w:left w:val="none" w:sz="0" w:space="0" w:color="auto"/>
            <w:bottom w:val="none" w:sz="0" w:space="0" w:color="auto"/>
            <w:right w:val="none" w:sz="0" w:space="0" w:color="auto"/>
          </w:divBdr>
        </w:div>
        <w:div w:id="2028211739">
          <w:marLeft w:val="720"/>
          <w:marRight w:val="0"/>
          <w:marTop w:val="106"/>
          <w:marBottom w:val="0"/>
          <w:divBdr>
            <w:top w:val="none" w:sz="0" w:space="0" w:color="auto"/>
            <w:left w:val="none" w:sz="0" w:space="0" w:color="auto"/>
            <w:bottom w:val="none" w:sz="0" w:space="0" w:color="auto"/>
            <w:right w:val="none" w:sz="0" w:space="0" w:color="auto"/>
          </w:divBdr>
        </w:div>
      </w:divsChild>
    </w:div>
    <w:div w:id="740248107">
      <w:bodyDiv w:val="1"/>
      <w:marLeft w:val="0"/>
      <w:marRight w:val="0"/>
      <w:marTop w:val="0"/>
      <w:marBottom w:val="0"/>
      <w:divBdr>
        <w:top w:val="none" w:sz="0" w:space="0" w:color="auto"/>
        <w:left w:val="none" w:sz="0" w:space="0" w:color="auto"/>
        <w:bottom w:val="none" w:sz="0" w:space="0" w:color="auto"/>
        <w:right w:val="none" w:sz="0" w:space="0" w:color="auto"/>
      </w:divBdr>
      <w:divsChild>
        <w:div w:id="2088502351">
          <w:marLeft w:val="547"/>
          <w:marRight w:val="0"/>
          <w:marTop w:val="96"/>
          <w:marBottom w:val="0"/>
          <w:divBdr>
            <w:top w:val="none" w:sz="0" w:space="0" w:color="auto"/>
            <w:left w:val="none" w:sz="0" w:space="0" w:color="auto"/>
            <w:bottom w:val="none" w:sz="0" w:space="0" w:color="auto"/>
            <w:right w:val="none" w:sz="0" w:space="0" w:color="auto"/>
          </w:divBdr>
        </w:div>
        <w:div w:id="1451124852">
          <w:marLeft w:val="1742"/>
          <w:marRight w:val="0"/>
          <w:marTop w:val="96"/>
          <w:marBottom w:val="0"/>
          <w:divBdr>
            <w:top w:val="none" w:sz="0" w:space="0" w:color="auto"/>
            <w:left w:val="none" w:sz="0" w:space="0" w:color="auto"/>
            <w:bottom w:val="none" w:sz="0" w:space="0" w:color="auto"/>
            <w:right w:val="none" w:sz="0" w:space="0" w:color="auto"/>
          </w:divBdr>
        </w:div>
        <w:div w:id="672684336">
          <w:marLeft w:val="547"/>
          <w:marRight w:val="0"/>
          <w:marTop w:val="96"/>
          <w:marBottom w:val="0"/>
          <w:divBdr>
            <w:top w:val="none" w:sz="0" w:space="0" w:color="auto"/>
            <w:left w:val="none" w:sz="0" w:space="0" w:color="auto"/>
            <w:bottom w:val="none" w:sz="0" w:space="0" w:color="auto"/>
            <w:right w:val="none" w:sz="0" w:space="0" w:color="auto"/>
          </w:divBdr>
        </w:div>
        <w:div w:id="1325276213">
          <w:marLeft w:val="1742"/>
          <w:marRight w:val="0"/>
          <w:marTop w:val="96"/>
          <w:marBottom w:val="0"/>
          <w:divBdr>
            <w:top w:val="none" w:sz="0" w:space="0" w:color="auto"/>
            <w:left w:val="none" w:sz="0" w:space="0" w:color="auto"/>
            <w:bottom w:val="none" w:sz="0" w:space="0" w:color="auto"/>
            <w:right w:val="none" w:sz="0" w:space="0" w:color="auto"/>
          </w:divBdr>
        </w:div>
      </w:divsChild>
    </w:div>
    <w:div w:id="791368064">
      <w:bodyDiv w:val="1"/>
      <w:marLeft w:val="0"/>
      <w:marRight w:val="0"/>
      <w:marTop w:val="0"/>
      <w:marBottom w:val="0"/>
      <w:divBdr>
        <w:top w:val="none" w:sz="0" w:space="0" w:color="auto"/>
        <w:left w:val="none" w:sz="0" w:space="0" w:color="auto"/>
        <w:bottom w:val="none" w:sz="0" w:space="0" w:color="auto"/>
        <w:right w:val="none" w:sz="0" w:space="0" w:color="auto"/>
      </w:divBdr>
      <w:divsChild>
        <w:div w:id="997727339">
          <w:marLeft w:val="562"/>
          <w:marRight w:val="0"/>
          <w:marTop w:val="0"/>
          <w:marBottom w:val="240"/>
          <w:divBdr>
            <w:top w:val="none" w:sz="0" w:space="0" w:color="auto"/>
            <w:left w:val="none" w:sz="0" w:space="0" w:color="auto"/>
            <w:bottom w:val="none" w:sz="0" w:space="0" w:color="auto"/>
            <w:right w:val="none" w:sz="0" w:space="0" w:color="auto"/>
          </w:divBdr>
        </w:div>
        <w:div w:id="237638337">
          <w:marLeft w:val="562"/>
          <w:marRight w:val="0"/>
          <w:marTop w:val="0"/>
          <w:marBottom w:val="120"/>
          <w:divBdr>
            <w:top w:val="none" w:sz="0" w:space="0" w:color="auto"/>
            <w:left w:val="none" w:sz="0" w:space="0" w:color="auto"/>
            <w:bottom w:val="none" w:sz="0" w:space="0" w:color="auto"/>
            <w:right w:val="none" w:sz="0" w:space="0" w:color="auto"/>
          </w:divBdr>
        </w:div>
        <w:div w:id="1368793822">
          <w:marLeft w:val="1714"/>
          <w:marRight w:val="0"/>
          <w:marTop w:val="0"/>
          <w:marBottom w:val="120"/>
          <w:divBdr>
            <w:top w:val="none" w:sz="0" w:space="0" w:color="auto"/>
            <w:left w:val="none" w:sz="0" w:space="0" w:color="auto"/>
            <w:bottom w:val="none" w:sz="0" w:space="0" w:color="auto"/>
            <w:right w:val="none" w:sz="0" w:space="0" w:color="auto"/>
          </w:divBdr>
        </w:div>
        <w:div w:id="86540137">
          <w:marLeft w:val="1714"/>
          <w:marRight w:val="0"/>
          <w:marTop w:val="0"/>
          <w:marBottom w:val="120"/>
          <w:divBdr>
            <w:top w:val="none" w:sz="0" w:space="0" w:color="auto"/>
            <w:left w:val="none" w:sz="0" w:space="0" w:color="auto"/>
            <w:bottom w:val="none" w:sz="0" w:space="0" w:color="auto"/>
            <w:right w:val="none" w:sz="0" w:space="0" w:color="auto"/>
          </w:divBdr>
        </w:div>
        <w:div w:id="1084767936">
          <w:marLeft w:val="1714"/>
          <w:marRight w:val="0"/>
          <w:marTop w:val="0"/>
          <w:marBottom w:val="240"/>
          <w:divBdr>
            <w:top w:val="none" w:sz="0" w:space="0" w:color="auto"/>
            <w:left w:val="none" w:sz="0" w:space="0" w:color="auto"/>
            <w:bottom w:val="none" w:sz="0" w:space="0" w:color="auto"/>
            <w:right w:val="none" w:sz="0" w:space="0" w:color="auto"/>
          </w:divBdr>
        </w:div>
        <w:div w:id="1430083021">
          <w:marLeft w:val="562"/>
          <w:marRight w:val="0"/>
          <w:marTop w:val="0"/>
          <w:marBottom w:val="240"/>
          <w:divBdr>
            <w:top w:val="none" w:sz="0" w:space="0" w:color="auto"/>
            <w:left w:val="none" w:sz="0" w:space="0" w:color="auto"/>
            <w:bottom w:val="none" w:sz="0" w:space="0" w:color="auto"/>
            <w:right w:val="none" w:sz="0" w:space="0" w:color="auto"/>
          </w:divBdr>
        </w:div>
      </w:divsChild>
    </w:div>
    <w:div w:id="797257572">
      <w:bodyDiv w:val="1"/>
      <w:marLeft w:val="0"/>
      <w:marRight w:val="0"/>
      <w:marTop w:val="0"/>
      <w:marBottom w:val="0"/>
      <w:divBdr>
        <w:top w:val="none" w:sz="0" w:space="0" w:color="auto"/>
        <w:left w:val="none" w:sz="0" w:space="0" w:color="auto"/>
        <w:bottom w:val="none" w:sz="0" w:space="0" w:color="auto"/>
        <w:right w:val="none" w:sz="0" w:space="0" w:color="auto"/>
      </w:divBdr>
      <w:divsChild>
        <w:div w:id="435372493">
          <w:marLeft w:val="0"/>
          <w:marRight w:val="0"/>
          <w:marTop w:val="480"/>
          <w:marBottom w:val="240"/>
          <w:divBdr>
            <w:top w:val="none" w:sz="0" w:space="0" w:color="auto"/>
            <w:left w:val="none" w:sz="0" w:space="0" w:color="auto"/>
            <w:bottom w:val="none" w:sz="0" w:space="0" w:color="auto"/>
            <w:right w:val="none" w:sz="0" w:space="0" w:color="auto"/>
          </w:divBdr>
        </w:div>
        <w:div w:id="1894735977">
          <w:marLeft w:val="0"/>
          <w:marRight w:val="0"/>
          <w:marTop w:val="0"/>
          <w:marBottom w:val="567"/>
          <w:divBdr>
            <w:top w:val="none" w:sz="0" w:space="0" w:color="auto"/>
            <w:left w:val="none" w:sz="0" w:space="0" w:color="auto"/>
            <w:bottom w:val="none" w:sz="0" w:space="0" w:color="auto"/>
            <w:right w:val="none" w:sz="0" w:space="0" w:color="auto"/>
          </w:divBdr>
        </w:div>
      </w:divsChild>
    </w:div>
    <w:div w:id="813912439">
      <w:bodyDiv w:val="1"/>
      <w:marLeft w:val="0"/>
      <w:marRight w:val="0"/>
      <w:marTop w:val="0"/>
      <w:marBottom w:val="0"/>
      <w:divBdr>
        <w:top w:val="none" w:sz="0" w:space="0" w:color="auto"/>
        <w:left w:val="none" w:sz="0" w:space="0" w:color="auto"/>
        <w:bottom w:val="none" w:sz="0" w:space="0" w:color="auto"/>
        <w:right w:val="none" w:sz="0" w:space="0" w:color="auto"/>
      </w:divBdr>
      <w:divsChild>
        <w:div w:id="126092693">
          <w:marLeft w:val="806"/>
          <w:marRight w:val="0"/>
          <w:marTop w:val="130"/>
          <w:marBottom w:val="0"/>
          <w:divBdr>
            <w:top w:val="none" w:sz="0" w:space="0" w:color="auto"/>
            <w:left w:val="none" w:sz="0" w:space="0" w:color="auto"/>
            <w:bottom w:val="none" w:sz="0" w:space="0" w:color="auto"/>
            <w:right w:val="none" w:sz="0" w:space="0" w:color="auto"/>
          </w:divBdr>
        </w:div>
      </w:divsChild>
    </w:div>
    <w:div w:id="818574643">
      <w:bodyDiv w:val="1"/>
      <w:marLeft w:val="0"/>
      <w:marRight w:val="0"/>
      <w:marTop w:val="0"/>
      <w:marBottom w:val="0"/>
      <w:divBdr>
        <w:top w:val="none" w:sz="0" w:space="0" w:color="auto"/>
        <w:left w:val="none" w:sz="0" w:space="0" w:color="auto"/>
        <w:bottom w:val="none" w:sz="0" w:space="0" w:color="auto"/>
        <w:right w:val="none" w:sz="0" w:space="0" w:color="auto"/>
      </w:divBdr>
      <w:divsChild>
        <w:div w:id="2061056581">
          <w:marLeft w:val="547"/>
          <w:marRight w:val="0"/>
          <w:marTop w:val="200"/>
          <w:marBottom w:val="0"/>
          <w:divBdr>
            <w:top w:val="none" w:sz="0" w:space="0" w:color="auto"/>
            <w:left w:val="none" w:sz="0" w:space="0" w:color="auto"/>
            <w:bottom w:val="none" w:sz="0" w:space="0" w:color="auto"/>
            <w:right w:val="none" w:sz="0" w:space="0" w:color="auto"/>
          </w:divBdr>
        </w:div>
        <w:div w:id="401299384">
          <w:marLeft w:val="547"/>
          <w:marRight w:val="0"/>
          <w:marTop w:val="200"/>
          <w:marBottom w:val="0"/>
          <w:divBdr>
            <w:top w:val="none" w:sz="0" w:space="0" w:color="auto"/>
            <w:left w:val="none" w:sz="0" w:space="0" w:color="auto"/>
            <w:bottom w:val="none" w:sz="0" w:space="0" w:color="auto"/>
            <w:right w:val="none" w:sz="0" w:space="0" w:color="auto"/>
          </w:divBdr>
        </w:div>
        <w:div w:id="1110009781">
          <w:marLeft w:val="547"/>
          <w:marRight w:val="0"/>
          <w:marTop w:val="200"/>
          <w:marBottom w:val="0"/>
          <w:divBdr>
            <w:top w:val="none" w:sz="0" w:space="0" w:color="auto"/>
            <w:left w:val="none" w:sz="0" w:space="0" w:color="auto"/>
            <w:bottom w:val="none" w:sz="0" w:space="0" w:color="auto"/>
            <w:right w:val="none" w:sz="0" w:space="0" w:color="auto"/>
          </w:divBdr>
        </w:div>
      </w:divsChild>
    </w:div>
    <w:div w:id="820655316">
      <w:bodyDiv w:val="1"/>
      <w:marLeft w:val="0"/>
      <w:marRight w:val="0"/>
      <w:marTop w:val="0"/>
      <w:marBottom w:val="0"/>
      <w:divBdr>
        <w:top w:val="none" w:sz="0" w:space="0" w:color="auto"/>
        <w:left w:val="none" w:sz="0" w:space="0" w:color="auto"/>
        <w:bottom w:val="none" w:sz="0" w:space="0" w:color="auto"/>
        <w:right w:val="none" w:sz="0" w:space="0" w:color="auto"/>
      </w:divBdr>
    </w:div>
    <w:div w:id="820778801">
      <w:bodyDiv w:val="1"/>
      <w:marLeft w:val="0"/>
      <w:marRight w:val="0"/>
      <w:marTop w:val="0"/>
      <w:marBottom w:val="0"/>
      <w:divBdr>
        <w:top w:val="none" w:sz="0" w:space="0" w:color="auto"/>
        <w:left w:val="none" w:sz="0" w:space="0" w:color="auto"/>
        <w:bottom w:val="none" w:sz="0" w:space="0" w:color="auto"/>
        <w:right w:val="none" w:sz="0" w:space="0" w:color="auto"/>
      </w:divBdr>
    </w:div>
    <w:div w:id="838348666">
      <w:bodyDiv w:val="1"/>
      <w:marLeft w:val="0"/>
      <w:marRight w:val="0"/>
      <w:marTop w:val="0"/>
      <w:marBottom w:val="0"/>
      <w:divBdr>
        <w:top w:val="none" w:sz="0" w:space="0" w:color="auto"/>
        <w:left w:val="none" w:sz="0" w:space="0" w:color="auto"/>
        <w:bottom w:val="none" w:sz="0" w:space="0" w:color="auto"/>
        <w:right w:val="none" w:sz="0" w:space="0" w:color="auto"/>
      </w:divBdr>
      <w:divsChild>
        <w:div w:id="870260382">
          <w:marLeft w:val="547"/>
          <w:marRight w:val="0"/>
          <w:marTop w:val="96"/>
          <w:marBottom w:val="0"/>
          <w:divBdr>
            <w:top w:val="none" w:sz="0" w:space="0" w:color="auto"/>
            <w:left w:val="none" w:sz="0" w:space="0" w:color="auto"/>
            <w:bottom w:val="none" w:sz="0" w:space="0" w:color="auto"/>
            <w:right w:val="none" w:sz="0" w:space="0" w:color="auto"/>
          </w:divBdr>
        </w:div>
        <w:div w:id="980696672">
          <w:marLeft w:val="547"/>
          <w:marRight w:val="0"/>
          <w:marTop w:val="96"/>
          <w:marBottom w:val="0"/>
          <w:divBdr>
            <w:top w:val="none" w:sz="0" w:space="0" w:color="auto"/>
            <w:left w:val="none" w:sz="0" w:space="0" w:color="auto"/>
            <w:bottom w:val="none" w:sz="0" w:space="0" w:color="auto"/>
            <w:right w:val="none" w:sz="0" w:space="0" w:color="auto"/>
          </w:divBdr>
        </w:div>
        <w:div w:id="1378820052">
          <w:marLeft w:val="1742"/>
          <w:marRight w:val="0"/>
          <w:marTop w:val="96"/>
          <w:marBottom w:val="0"/>
          <w:divBdr>
            <w:top w:val="none" w:sz="0" w:space="0" w:color="auto"/>
            <w:left w:val="none" w:sz="0" w:space="0" w:color="auto"/>
            <w:bottom w:val="none" w:sz="0" w:space="0" w:color="auto"/>
            <w:right w:val="none" w:sz="0" w:space="0" w:color="auto"/>
          </w:divBdr>
        </w:div>
        <w:div w:id="482505139">
          <w:marLeft w:val="1742"/>
          <w:marRight w:val="0"/>
          <w:marTop w:val="96"/>
          <w:marBottom w:val="0"/>
          <w:divBdr>
            <w:top w:val="none" w:sz="0" w:space="0" w:color="auto"/>
            <w:left w:val="none" w:sz="0" w:space="0" w:color="auto"/>
            <w:bottom w:val="none" w:sz="0" w:space="0" w:color="auto"/>
            <w:right w:val="none" w:sz="0" w:space="0" w:color="auto"/>
          </w:divBdr>
        </w:div>
        <w:div w:id="62528077">
          <w:marLeft w:val="1742"/>
          <w:marRight w:val="0"/>
          <w:marTop w:val="96"/>
          <w:marBottom w:val="0"/>
          <w:divBdr>
            <w:top w:val="none" w:sz="0" w:space="0" w:color="auto"/>
            <w:left w:val="none" w:sz="0" w:space="0" w:color="auto"/>
            <w:bottom w:val="none" w:sz="0" w:space="0" w:color="auto"/>
            <w:right w:val="none" w:sz="0" w:space="0" w:color="auto"/>
          </w:divBdr>
        </w:div>
        <w:div w:id="828253516">
          <w:marLeft w:val="1742"/>
          <w:marRight w:val="0"/>
          <w:marTop w:val="96"/>
          <w:marBottom w:val="0"/>
          <w:divBdr>
            <w:top w:val="none" w:sz="0" w:space="0" w:color="auto"/>
            <w:left w:val="none" w:sz="0" w:space="0" w:color="auto"/>
            <w:bottom w:val="none" w:sz="0" w:space="0" w:color="auto"/>
            <w:right w:val="none" w:sz="0" w:space="0" w:color="auto"/>
          </w:divBdr>
        </w:div>
        <w:div w:id="373238632">
          <w:marLeft w:val="547"/>
          <w:marRight w:val="0"/>
          <w:marTop w:val="96"/>
          <w:marBottom w:val="0"/>
          <w:divBdr>
            <w:top w:val="none" w:sz="0" w:space="0" w:color="auto"/>
            <w:left w:val="none" w:sz="0" w:space="0" w:color="auto"/>
            <w:bottom w:val="none" w:sz="0" w:space="0" w:color="auto"/>
            <w:right w:val="none" w:sz="0" w:space="0" w:color="auto"/>
          </w:divBdr>
        </w:div>
        <w:div w:id="1357193068">
          <w:marLeft w:val="1742"/>
          <w:marRight w:val="0"/>
          <w:marTop w:val="96"/>
          <w:marBottom w:val="0"/>
          <w:divBdr>
            <w:top w:val="none" w:sz="0" w:space="0" w:color="auto"/>
            <w:left w:val="none" w:sz="0" w:space="0" w:color="auto"/>
            <w:bottom w:val="none" w:sz="0" w:space="0" w:color="auto"/>
            <w:right w:val="none" w:sz="0" w:space="0" w:color="auto"/>
          </w:divBdr>
        </w:div>
        <w:div w:id="8023953">
          <w:marLeft w:val="1742"/>
          <w:marRight w:val="0"/>
          <w:marTop w:val="96"/>
          <w:marBottom w:val="0"/>
          <w:divBdr>
            <w:top w:val="none" w:sz="0" w:space="0" w:color="auto"/>
            <w:left w:val="none" w:sz="0" w:space="0" w:color="auto"/>
            <w:bottom w:val="none" w:sz="0" w:space="0" w:color="auto"/>
            <w:right w:val="none" w:sz="0" w:space="0" w:color="auto"/>
          </w:divBdr>
        </w:div>
      </w:divsChild>
    </w:div>
    <w:div w:id="847865648">
      <w:bodyDiv w:val="1"/>
      <w:marLeft w:val="0"/>
      <w:marRight w:val="0"/>
      <w:marTop w:val="0"/>
      <w:marBottom w:val="0"/>
      <w:divBdr>
        <w:top w:val="none" w:sz="0" w:space="0" w:color="auto"/>
        <w:left w:val="none" w:sz="0" w:space="0" w:color="auto"/>
        <w:bottom w:val="none" w:sz="0" w:space="0" w:color="auto"/>
        <w:right w:val="none" w:sz="0" w:space="0" w:color="auto"/>
      </w:divBdr>
      <w:divsChild>
        <w:div w:id="2048917759">
          <w:marLeft w:val="547"/>
          <w:marRight w:val="0"/>
          <w:marTop w:val="96"/>
          <w:marBottom w:val="0"/>
          <w:divBdr>
            <w:top w:val="none" w:sz="0" w:space="0" w:color="auto"/>
            <w:left w:val="none" w:sz="0" w:space="0" w:color="auto"/>
            <w:bottom w:val="none" w:sz="0" w:space="0" w:color="auto"/>
            <w:right w:val="none" w:sz="0" w:space="0" w:color="auto"/>
          </w:divBdr>
        </w:div>
      </w:divsChild>
    </w:div>
    <w:div w:id="852574714">
      <w:bodyDiv w:val="1"/>
      <w:marLeft w:val="0"/>
      <w:marRight w:val="0"/>
      <w:marTop w:val="0"/>
      <w:marBottom w:val="0"/>
      <w:divBdr>
        <w:top w:val="none" w:sz="0" w:space="0" w:color="auto"/>
        <w:left w:val="none" w:sz="0" w:space="0" w:color="auto"/>
        <w:bottom w:val="none" w:sz="0" w:space="0" w:color="auto"/>
        <w:right w:val="none" w:sz="0" w:space="0" w:color="auto"/>
      </w:divBdr>
      <w:divsChild>
        <w:div w:id="2073498322">
          <w:marLeft w:val="547"/>
          <w:marRight w:val="0"/>
          <w:marTop w:val="0"/>
          <w:marBottom w:val="0"/>
          <w:divBdr>
            <w:top w:val="none" w:sz="0" w:space="0" w:color="auto"/>
            <w:left w:val="none" w:sz="0" w:space="0" w:color="auto"/>
            <w:bottom w:val="none" w:sz="0" w:space="0" w:color="auto"/>
            <w:right w:val="none" w:sz="0" w:space="0" w:color="auto"/>
          </w:divBdr>
        </w:div>
        <w:div w:id="116526979">
          <w:marLeft w:val="547"/>
          <w:marRight w:val="0"/>
          <w:marTop w:val="0"/>
          <w:marBottom w:val="0"/>
          <w:divBdr>
            <w:top w:val="none" w:sz="0" w:space="0" w:color="auto"/>
            <w:left w:val="none" w:sz="0" w:space="0" w:color="auto"/>
            <w:bottom w:val="none" w:sz="0" w:space="0" w:color="auto"/>
            <w:right w:val="none" w:sz="0" w:space="0" w:color="auto"/>
          </w:divBdr>
        </w:div>
      </w:divsChild>
    </w:div>
    <w:div w:id="895553630">
      <w:bodyDiv w:val="1"/>
      <w:marLeft w:val="0"/>
      <w:marRight w:val="0"/>
      <w:marTop w:val="0"/>
      <w:marBottom w:val="0"/>
      <w:divBdr>
        <w:top w:val="none" w:sz="0" w:space="0" w:color="auto"/>
        <w:left w:val="none" w:sz="0" w:space="0" w:color="auto"/>
        <w:bottom w:val="none" w:sz="0" w:space="0" w:color="auto"/>
        <w:right w:val="none" w:sz="0" w:space="0" w:color="auto"/>
      </w:divBdr>
    </w:div>
    <w:div w:id="906962774">
      <w:bodyDiv w:val="1"/>
      <w:marLeft w:val="0"/>
      <w:marRight w:val="0"/>
      <w:marTop w:val="0"/>
      <w:marBottom w:val="0"/>
      <w:divBdr>
        <w:top w:val="none" w:sz="0" w:space="0" w:color="auto"/>
        <w:left w:val="none" w:sz="0" w:space="0" w:color="auto"/>
        <w:bottom w:val="none" w:sz="0" w:space="0" w:color="auto"/>
        <w:right w:val="none" w:sz="0" w:space="0" w:color="auto"/>
      </w:divBdr>
      <w:divsChild>
        <w:div w:id="1139809830">
          <w:marLeft w:val="720"/>
          <w:marRight w:val="0"/>
          <w:marTop w:val="106"/>
          <w:marBottom w:val="0"/>
          <w:divBdr>
            <w:top w:val="none" w:sz="0" w:space="0" w:color="auto"/>
            <w:left w:val="none" w:sz="0" w:space="0" w:color="auto"/>
            <w:bottom w:val="none" w:sz="0" w:space="0" w:color="auto"/>
            <w:right w:val="none" w:sz="0" w:space="0" w:color="auto"/>
          </w:divBdr>
        </w:div>
        <w:div w:id="1236936208">
          <w:marLeft w:val="720"/>
          <w:marRight w:val="0"/>
          <w:marTop w:val="106"/>
          <w:marBottom w:val="0"/>
          <w:divBdr>
            <w:top w:val="none" w:sz="0" w:space="0" w:color="auto"/>
            <w:left w:val="none" w:sz="0" w:space="0" w:color="auto"/>
            <w:bottom w:val="none" w:sz="0" w:space="0" w:color="auto"/>
            <w:right w:val="none" w:sz="0" w:space="0" w:color="auto"/>
          </w:divBdr>
        </w:div>
        <w:div w:id="1719667692">
          <w:marLeft w:val="720"/>
          <w:marRight w:val="0"/>
          <w:marTop w:val="106"/>
          <w:marBottom w:val="0"/>
          <w:divBdr>
            <w:top w:val="none" w:sz="0" w:space="0" w:color="auto"/>
            <w:left w:val="none" w:sz="0" w:space="0" w:color="auto"/>
            <w:bottom w:val="none" w:sz="0" w:space="0" w:color="auto"/>
            <w:right w:val="none" w:sz="0" w:space="0" w:color="auto"/>
          </w:divBdr>
        </w:div>
        <w:div w:id="9838951">
          <w:marLeft w:val="720"/>
          <w:marRight w:val="0"/>
          <w:marTop w:val="106"/>
          <w:marBottom w:val="0"/>
          <w:divBdr>
            <w:top w:val="none" w:sz="0" w:space="0" w:color="auto"/>
            <w:left w:val="none" w:sz="0" w:space="0" w:color="auto"/>
            <w:bottom w:val="none" w:sz="0" w:space="0" w:color="auto"/>
            <w:right w:val="none" w:sz="0" w:space="0" w:color="auto"/>
          </w:divBdr>
        </w:div>
        <w:div w:id="1145776092">
          <w:marLeft w:val="720"/>
          <w:marRight w:val="0"/>
          <w:marTop w:val="106"/>
          <w:marBottom w:val="0"/>
          <w:divBdr>
            <w:top w:val="none" w:sz="0" w:space="0" w:color="auto"/>
            <w:left w:val="none" w:sz="0" w:space="0" w:color="auto"/>
            <w:bottom w:val="none" w:sz="0" w:space="0" w:color="auto"/>
            <w:right w:val="none" w:sz="0" w:space="0" w:color="auto"/>
          </w:divBdr>
        </w:div>
      </w:divsChild>
    </w:div>
    <w:div w:id="925187642">
      <w:bodyDiv w:val="1"/>
      <w:marLeft w:val="0"/>
      <w:marRight w:val="0"/>
      <w:marTop w:val="0"/>
      <w:marBottom w:val="0"/>
      <w:divBdr>
        <w:top w:val="none" w:sz="0" w:space="0" w:color="auto"/>
        <w:left w:val="none" w:sz="0" w:space="0" w:color="auto"/>
        <w:bottom w:val="none" w:sz="0" w:space="0" w:color="auto"/>
        <w:right w:val="none" w:sz="0" w:space="0" w:color="auto"/>
      </w:divBdr>
      <w:divsChild>
        <w:div w:id="1889800744">
          <w:marLeft w:val="720"/>
          <w:marRight w:val="0"/>
          <w:marTop w:val="240"/>
          <w:marBottom w:val="120"/>
          <w:divBdr>
            <w:top w:val="none" w:sz="0" w:space="0" w:color="auto"/>
            <w:left w:val="none" w:sz="0" w:space="0" w:color="auto"/>
            <w:bottom w:val="none" w:sz="0" w:space="0" w:color="auto"/>
            <w:right w:val="none" w:sz="0" w:space="0" w:color="auto"/>
          </w:divBdr>
        </w:div>
        <w:div w:id="118690475">
          <w:marLeft w:val="720"/>
          <w:marRight w:val="0"/>
          <w:marTop w:val="240"/>
          <w:marBottom w:val="120"/>
          <w:divBdr>
            <w:top w:val="none" w:sz="0" w:space="0" w:color="auto"/>
            <w:left w:val="none" w:sz="0" w:space="0" w:color="auto"/>
            <w:bottom w:val="none" w:sz="0" w:space="0" w:color="auto"/>
            <w:right w:val="none" w:sz="0" w:space="0" w:color="auto"/>
          </w:divBdr>
        </w:div>
        <w:div w:id="1129787457">
          <w:marLeft w:val="720"/>
          <w:marRight w:val="0"/>
          <w:marTop w:val="240"/>
          <w:marBottom w:val="120"/>
          <w:divBdr>
            <w:top w:val="none" w:sz="0" w:space="0" w:color="auto"/>
            <w:left w:val="none" w:sz="0" w:space="0" w:color="auto"/>
            <w:bottom w:val="none" w:sz="0" w:space="0" w:color="auto"/>
            <w:right w:val="none" w:sz="0" w:space="0" w:color="auto"/>
          </w:divBdr>
        </w:div>
      </w:divsChild>
    </w:div>
    <w:div w:id="939145180">
      <w:bodyDiv w:val="1"/>
      <w:marLeft w:val="0"/>
      <w:marRight w:val="0"/>
      <w:marTop w:val="0"/>
      <w:marBottom w:val="0"/>
      <w:divBdr>
        <w:top w:val="none" w:sz="0" w:space="0" w:color="auto"/>
        <w:left w:val="none" w:sz="0" w:space="0" w:color="auto"/>
        <w:bottom w:val="none" w:sz="0" w:space="0" w:color="auto"/>
        <w:right w:val="none" w:sz="0" w:space="0" w:color="auto"/>
      </w:divBdr>
      <w:divsChild>
        <w:div w:id="1870489739">
          <w:marLeft w:val="446"/>
          <w:marRight w:val="0"/>
          <w:marTop w:val="120"/>
          <w:marBottom w:val="0"/>
          <w:divBdr>
            <w:top w:val="none" w:sz="0" w:space="0" w:color="auto"/>
            <w:left w:val="none" w:sz="0" w:space="0" w:color="auto"/>
            <w:bottom w:val="none" w:sz="0" w:space="0" w:color="auto"/>
            <w:right w:val="none" w:sz="0" w:space="0" w:color="auto"/>
          </w:divBdr>
        </w:div>
      </w:divsChild>
    </w:div>
    <w:div w:id="940530725">
      <w:bodyDiv w:val="1"/>
      <w:marLeft w:val="0"/>
      <w:marRight w:val="0"/>
      <w:marTop w:val="0"/>
      <w:marBottom w:val="0"/>
      <w:divBdr>
        <w:top w:val="none" w:sz="0" w:space="0" w:color="auto"/>
        <w:left w:val="none" w:sz="0" w:space="0" w:color="auto"/>
        <w:bottom w:val="none" w:sz="0" w:space="0" w:color="auto"/>
        <w:right w:val="none" w:sz="0" w:space="0" w:color="auto"/>
      </w:divBdr>
    </w:div>
    <w:div w:id="941375700">
      <w:bodyDiv w:val="1"/>
      <w:marLeft w:val="0"/>
      <w:marRight w:val="0"/>
      <w:marTop w:val="0"/>
      <w:marBottom w:val="0"/>
      <w:divBdr>
        <w:top w:val="none" w:sz="0" w:space="0" w:color="auto"/>
        <w:left w:val="none" w:sz="0" w:space="0" w:color="auto"/>
        <w:bottom w:val="none" w:sz="0" w:space="0" w:color="auto"/>
        <w:right w:val="none" w:sz="0" w:space="0" w:color="auto"/>
      </w:divBdr>
      <w:divsChild>
        <w:div w:id="707413479">
          <w:marLeft w:val="1440"/>
          <w:marRight w:val="0"/>
          <w:marTop w:val="0"/>
          <w:marBottom w:val="0"/>
          <w:divBdr>
            <w:top w:val="none" w:sz="0" w:space="0" w:color="auto"/>
            <w:left w:val="none" w:sz="0" w:space="0" w:color="auto"/>
            <w:bottom w:val="none" w:sz="0" w:space="0" w:color="auto"/>
            <w:right w:val="none" w:sz="0" w:space="0" w:color="auto"/>
          </w:divBdr>
        </w:div>
        <w:div w:id="1792624403">
          <w:marLeft w:val="1440"/>
          <w:marRight w:val="0"/>
          <w:marTop w:val="0"/>
          <w:marBottom w:val="0"/>
          <w:divBdr>
            <w:top w:val="none" w:sz="0" w:space="0" w:color="auto"/>
            <w:left w:val="none" w:sz="0" w:space="0" w:color="auto"/>
            <w:bottom w:val="none" w:sz="0" w:space="0" w:color="auto"/>
            <w:right w:val="none" w:sz="0" w:space="0" w:color="auto"/>
          </w:divBdr>
        </w:div>
      </w:divsChild>
    </w:div>
    <w:div w:id="943615524">
      <w:bodyDiv w:val="1"/>
      <w:marLeft w:val="0"/>
      <w:marRight w:val="0"/>
      <w:marTop w:val="0"/>
      <w:marBottom w:val="0"/>
      <w:divBdr>
        <w:top w:val="none" w:sz="0" w:space="0" w:color="auto"/>
        <w:left w:val="none" w:sz="0" w:space="0" w:color="auto"/>
        <w:bottom w:val="none" w:sz="0" w:space="0" w:color="auto"/>
        <w:right w:val="none" w:sz="0" w:space="0" w:color="auto"/>
      </w:divBdr>
    </w:div>
    <w:div w:id="944272105">
      <w:bodyDiv w:val="1"/>
      <w:marLeft w:val="0"/>
      <w:marRight w:val="0"/>
      <w:marTop w:val="0"/>
      <w:marBottom w:val="0"/>
      <w:divBdr>
        <w:top w:val="none" w:sz="0" w:space="0" w:color="auto"/>
        <w:left w:val="none" w:sz="0" w:space="0" w:color="auto"/>
        <w:bottom w:val="none" w:sz="0" w:space="0" w:color="auto"/>
        <w:right w:val="none" w:sz="0" w:space="0" w:color="auto"/>
      </w:divBdr>
    </w:div>
    <w:div w:id="950940856">
      <w:bodyDiv w:val="1"/>
      <w:marLeft w:val="0"/>
      <w:marRight w:val="0"/>
      <w:marTop w:val="0"/>
      <w:marBottom w:val="0"/>
      <w:divBdr>
        <w:top w:val="none" w:sz="0" w:space="0" w:color="auto"/>
        <w:left w:val="none" w:sz="0" w:space="0" w:color="auto"/>
        <w:bottom w:val="none" w:sz="0" w:space="0" w:color="auto"/>
        <w:right w:val="none" w:sz="0" w:space="0" w:color="auto"/>
      </w:divBdr>
      <w:divsChild>
        <w:div w:id="1778987849">
          <w:marLeft w:val="547"/>
          <w:marRight w:val="0"/>
          <w:marTop w:val="0"/>
          <w:marBottom w:val="0"/>
          <w:divBdr>
            <w:top w:val="none" w:sz="0" w:space="0" w:color="auto"/>
            <w:left w:val="none" w:sz="0" w:space="0" w:color="auto"/>
            <w:bottom w:val="none" w:sz="0" w:space="0" w:color="auto"/>
            <w:right w:val="none" w:sz="0" w:space="0" w:color="auto"/>
          </w:divBdr>
        </w:div>
        <w:div w:id="755056598">
          <w:marLeft w:val="547"/>
          <w:marRight w:val="0"/>
          <w:marTop w:val="0"/>
          <w:marBottom w:val="0"/>
          <w:divBdr>
            <w:top w:val="none" w:sz="0" w:space="0" w:color="auto"/>
            <w:left w:val="none" w:sz="0" w:space="0" w:color="auto"/>
            <w:bottom w:val="none" w:sz="0" w:space="0" w:color="auto"/>
            <w:right w:val="none" w:sz="0" w:space="0" w:color="auto"/>
          </w:divBdr>
        </w:div>
        <w:div w:id="673261998">
          <w:marLeft w:val="547"/>
          <w:marRight w:val="0"/>
          <w:marTop w:val="0"/>
          <w:marBottom w:val="0"/>
          <w:divBdr>
            <w:top w:val="none" w:sz="0" w:space="0" w:color="auto"/>
            <w:left w:val="none" w:sz="0" w:space="0" w:color="auto"/>
            <w:bottom w:val="none" w:sz="0" w:space="0" w:color="auto"/>
            <w:right w:val="none" w:sz="0" w:space="0" w:color="auto"/>
          </w:divBdr>
        </w:div>
        <w:div w:id="1619293718">
          <w:marLeft w:val="547"/>
          <w:marRight w:val="0"/>
          <w:marTop w:val="0"/>
          <w:marBottom w:val="0"/>
          <w:divBdr>
            <w:top w:val="none" w:sz="0" w:space="0" w:color="auto"/>
            <w:left w:val="none" w:sz="0" w:space="0" w:color="auto"/>
            <w:bottom w:val="none" w:sz="0" w:space="0" w:color="auto"/>
            <w:right w:val="none" w:sz="0" w:space="0" w:color="auto"/>
          </w:divBdr>
        </w:div>
        <w:div w:id="1199582337">
          <w:marLeft w:val="547"/>
          <w:marRight w:val="0"/>
          <w:marTop w:val="0"/>
          <w:marBottom w:val="0"/>
          <w:divBdr>
            <w:top w:val="none" w:sz="0" w:space="0" w:color="auto"/>
            <w:left w:val="none" w:sz="0" w:space="0" w:color="auto"/>
            <w:bottom w:val="none" w:sz="0" w:space="0" w:color="auto"/>
            <w:right w:val="none" w:sz="0" w:space="0" w:color="auto"/>
          </w:divBdr>
        </w:div>
        <w:div w:id="2518405">
          <w:marLeft w:val="547"/>
          <w:marRight w:val="0"/>
          <w:marTop w:val="0"/>
          <w:marBottom w:val="0"/>
          <w:divBdr>
            <w:top w:val="none" w:sz="0" w:space="0" w:color="auto"/>
            <w:left w:val="none" w:sz="0" w:space="0" w:color="auto"/>
            <w:bottom w:val="none" w:sz="0" w:space="0" w:color="auto"/>
            <w:right w:val="none" w:sz="0" w:space="0" w:color="auto"/>
          </w:divBdr>
        </w:div>
      </w:divsChild>
    </w:div>
    <w:div w:id="951591946">
      <w:bodyDiv w:val="1"/>
      <w:marLeft w:val="0"/>
      <w:marRight w:val="0"/>
      <w:marTop w:val="0"/>
      <w:marBottom w:val="0"/>
      <w:divBdr>
        <w:top w:val="none" w:sz="0" w:space="0" w:color="auto"/>
        <w:left w:val="none" w:sz="0" w:space="0" w:color="auto"/>
        <w:bottom w:val="none" w:sz="0" w:space="0" w:color="auto"/>
        <w:right w:val="none" w:sz="0" w:space="0" w:color="auto"/>
      </w:divBdr>
      <w:divsChild>
        <w:div w:id="1198397776">
          <w:marLeft w:val="547"/>
          <w:marRight w:val="0"/>
          <w:marTop w:val="134"/>
          <w:marBottom w:val="0"/>
          <w:divBdr>
            <w:top w:val="none" w:sz="0" w:space="0" w:color="auto"/>
            <w:left w:val="none" w:sz="0" w:space="0" w:color="auto"/>
            <w:bottom w:val="none" w:sz="0" w:space="0" w:color="auto"/>
            <w:right w:val="none" w:sz="0" w:space="0" w:color="auto"/>
          </w:divBdr>
        </w:div>
        <w:div w:id="446002438">
          <w:marLeft w:val="547"/>
          <w:marRight w:val="0"/>
          <w:marTop w:val="134"/>
          <w:marBottom w:val="0"/>
          <w:divBdr>
            <w:top w:val="none" w:sz="0" w:space="0" w:color="auto"/>
            <w:left w:val="none" w:sz="0" w:space="0" w:color="auto"/>
            <w:bottom w:val="none" w:sz="0" w:space="0" w:color="auto"/>
            <w:right w:val="none" w:sz="0" w:space="0" w:color="auto"/>
          </w:divBdr>
        </w:div>
        <w:div w:id="220097510">
          <w:marLeft w:val="547"/>
          <w:marRight w:val="0"/>
          <w:marTop w:val="134"/>
          <w:marBottom w:val="0"/>
          <w:divBdr>
            <w:top w:val="none" w:sz="0" w:space="0" w:color="auto"/>
            <w:left w:val="none" w:sz="0" w:space="0" w:color="auto"/>
            <w:bottom w:val="none" w:sz="0" w:space="0" w:color="auto"/>
            <w:right w:val="none" w:sz="0" w:space="0" w:color="auto"/>
          </w:divBdr>
        </w:div>
        <w:div w:id="629823978">
          <w:marLeft w:val="547"/>
          <w:marRight w:val="0"/>
          <w:marTop w:val="134"/>
          <w:marBottom w:val="0"/>
          <w:divBdr>
            <w:top w:val="none" w:sz="0" w:space="0" w:color="auto"/>
            <w:left w:val="none" w:sz="0" w:space="0" w:color="auto"/>
            <w:bottom w:val="none" w:sz="0" w:space="0" w:color="auto"/>
            <w:right w:val="none" w:sz="0" w:space="0" w:color="auto"/>
          </w:divBdr>
        </w:div>
        <w:div w:id="304287429">
          <w:marLeft w:val="547"/>
          <w:marRight w:val="0"/>
          <w:marTop w:val="134"/>
          <w:marBottom w:val="0"/>
          <w:divBdr>
            <w:top w:val="none" w:sz="0" w:space="0" w:color="auto"/>
            <w:left w:val="none" w:sz="0" w:space="0" w:color="auto"/>
            <w:bottom w:val="none" w:sz="0" w:space="0" w:color="auto"/>
            <w:right w:val="none" w:sz="0" w:space="0" w:color="auto"/>
          </w:divBdr>
        </w:div>
      </w:divsChild>
    </w:div>
    <w:div w:id="970790197">
      <w:bodyDiv w:val="1"/>
      <w:marLeft w:val="0"/>
      <w:marRight w:val="0"/>
      <w:marTop w:val="0"/>
      <w:marBottom w:val="0"/>
      <w:divBdr>
        <w:top w:val="none" w:sz="0" w:space="0" w:color="auto"/>
        <w:left w:val="none" w:sz="0" w:space="0" w:color="auto"/>
        <w:bottom w:val="none" w:sz="0" w:space="0" w:color="auto"/>
        <w:right w:val="none" w:sz="0" w:space="0" w:color="auto"/>
      </w:divBdr>
    </w:div>
    <w:div w:id="1019966781">
      <w:bodyDiv w:val="1"/>
      <w:marLeft w:val="0"/>
      <w:marRight w:val="0"/>
      <w:marTop w:val="0"/>
      <w:marBottom w:val="0"/>
      <w:divBdr>
        <w:top w:val="none" w:sz="0" w:space="0" w:color="auto"/>
        <w:left w:val="none" w:sz="0" w:space="0" w:color="auto"/>
        <w:bottom w:val="none" w:sz="0" w:space="0" w:color="auto"/>
        <w:right w:val="none" w:sz="0" w:space="0" w:color="auto"/>
      </w:divBdr>
    </w:div>
    <w:div w:id="1032264183">
      <w:bodyDiv w:val="1"/>
      <w:marLeft w:val="0"/>
      <w:marRight w:val="0"/>
      <w:marTop w:val="0"/>
      <w:marBottom w:val="0"/>
      <w:divBdr>
        <w:top w:val="none" w:sz="0" w:space="0" w:color="auto"/>
        <w:left w:val="none" w:sz="0" w:space="0" w:color="auto"/>
        <w:bottom w:val="none" w:sz="0" w:space="0" w:color="auto"/>
        <w:right w:val="none" w:sz="0" w:space="0" w:color="auto"/>
      </w:divBdr>
    </w:div>
    <w:div w:id="1037244010">
      <w:bodyDiv w:val="1"/>
      <w:marLeft w:val="0"/>
      <w:marRight w:val="0"/>
      <w:marTop w:val="0"/>
      <w:marBottom w:val="0"/>
      <w:divBdr>
        <w:top w:val="none" w:sz="0" w:space="0" w:color="auto"/>
        <w:left w:val="none" w:sz="0" w:space="0" w:color="auto"/>
        <w:bottom w:val="none" w:sz="0" w:space="0" w:color="auto"/>
        <w:right w:val="none" w:sz="0" w:space="0" w:color="auto"/>
      </w:divBdr>
    </w:div>
    <w:div w:id="1049763220">
      <w:bodyDiv w:val="1"/>
      <w:marLeft w:val="0"/>
      <w:marRight w:val="0"/>
      <w:marTop w:val="0"/>
      <w:marBottom w:val="0"/>
      <w:divBdr>
        <w:top w:val="none" w:sz="0" w:space="0" w:color="auto"/>
        <w:left w:val="none" w:sz="0" w:space="0" w:color="auto"/>
        <w:bottom w:val="none" w:sz="0" w:space="0" w:color="auto"/>
        <w:right w:val="none" w:sz="0" w:space="0" w:color="auto"/>
      </w:divBdr>
    </w:div>
    <w:div w:id="1057699846">
      <w:bodyDiv w:val="1"/>
      <w:marLeft w:val="0"/>
      <w:marRight w:val="0"/>
      <w:marTop w:val="0"/>
      <w:marBottom w:val="0"/>
      <w:divBdr>
        <w:top w:val="none" w:sz="0" w:space="0" w:color="auto"/>
        <w:left w:val="none" w:sz="0" w:space="0" w:color="auto"/>
        <w:bottom w:val="none" w:sz="0" w:space="0" w:color="auto"/>
        <w:right w:val="none" w:sz="0" w:space="0" w:color="auto"/>
      </w:divBdr>
    </w:div>
    <w:div w:id="1066606835">
      <w:bodyDiv w:val="1"/>
      <w:marLeft w:val="0"/>
      <w:marRight w:val="0"/>
      <w:marTop w:val="0"/>
      <w:marBottom w:val="0"/>
      <w:divBdr>
        <w:top w:val="none" w:sz="0" w:space="0" w:color="auto"/>
        <w:left w:val="none" w:sz="0" w:space="0" w:color="auto"/>
        <w:bottom w:val="none" w:sz="0" w:space="0" w:color="auto"/>
        <w:right w:val="none" w:sz="0" w:space="0" w:color="auto"/>
      </w:divBdr>
    </w:div>
    <w:div w:id="1093818483">
      <w:bodyDiv w:val="1"/>
      <w:marLeft w:val="0"/>
      <w:marRight w:val="0"/>
      <w:marTop w:val="0"/>
      <w:marBottom w:val="0"/>
      <w:divBdr>
        <w:top w:val="none" w:sz="0" w:space="0" w:color="auto"/>
        <w:left w:val="none" w:sz="0" w:space="0" w:color="auto"/>
        <w:bottom w:val="none" w:sz="0" w:space="0" w:color="auto"/>
        <w:right w:val="none" w:sz="0" w:space="0" w:color="auto"/>
      </w:divBdr>
    </w:div>
    <w:div w:id="1115364893">
      <w:bodyDiv w:val="1"/>
      <w:marLeft w:val="0"/>
      <w:marRight w:val="0"/>
      <w:marTop w:val="0"/>
      <w:marBottom w:val="0"/>
      <w:divBdr>
        <w:top w:val="none" w:sz="0" w:space="0" w:color="auto"/>
        <w:left w:val="none" w:sz="0" w:space="0" w:color="auto"/>
        <w:bottom w:val="none" w:sz="0" w:space="0" w:color="auto"/>
        <w:right w:val="none" w:sz="0" w:space="0" w:color="auto"/>
      </w:divBdr>
    </w:div>
    <w:div w:id="1124732833">
      <w:bodyDiv w:val="1"/>
      <w:marLeft w:val="0"/>
      <w:marRight w:val="0"/>
      <w:marTop w:val="0"/>
      <w:marBottom w:val="0"/>
      <w:divBdr>
        <w:top w:val="none" w:sz="0" w:space="0" w:color="auto"/>
        <w:left w:val="none" w:sz="0" w:space="0" w:color="auto"/>
        <w:bottom w:val="none" w:sz="0" w:space="0" w:color="auto"/>
        <w:right w:val="none" w:sz="0" w:space="0" w:color="auto"/>
      </w:divBdr>
    </w:div>
    <w:div w:id="1126125280">
      <w:bodyDiv w:val="1"/>
      <w:marLeft w:val="0"/>
      <w:marRight w:val="0"/>
      <w:marTop w:val="0"/>
      <w:marBottom w:val="0"/>
      <w:divBdr>
        <w:top w:val="none" w:sz="0" w:space="0" w:color="auto"/>
        <w:left w:val="none" w:sz="0" w:space="0" w:color="auto"/>
        <w:bottom w:val="none" w:sz="0" w:space="0" w:color="auto"/>
        <w:right w:val="none" w:sz="0" w:space="0" w:color="auto"/>
      </w:divBdr>
      <w:divsChild>
        <w:div w:id="1137718560">
          <w:marLeft w:val="547"/>
          <w:marRight w:val="0"/>
          <w:marTop w:val="96"/>
          <w:marBottom w:val="0"/>
          <w:divBdr>
            <w:top w:val="none" w:sz="0" w:space="0" w:color="auto"/>
            <w:left w:val="none" w:sz="0" w:space="0" w:color="auto"/>
            <w:bottom w:val="none" w:sz="0" w:space="0" w:color="auto"/>
            <w:right w:val="none" w:sz="0" w:space="0" w:color="auto"/>
          </w:divBdr>
        </w:div>
        <w:div w:id="1283919573">
          <w:marLeft w:val="547"/>
          <w:marRight w:val="0"/>
          <w:marTop w:val="96"/>
          <w:marBottom w:val="0"/>
          <w:divBdr>
            <w:top w:val="none" w:sz="0" w:space="0" w:color="auto"/>
            <w:left w:val="none" w:sz="0" w:space="0" w:color="auto"/>
            <w:bottom w:val="none" w:sz="0" w:space="0" w:color="auto"/>
            <w:right w:val="none" w:sz="0" w:space="0" w:color="auto"/>
          </w:divBdr>
        </w:div>
        <w:div w:id="1630939568">
          <w:marLeft w:val="547"/>
          <w:marRight w:val="0"/>
          <w:marTop w:val="96"/>
          <w:marBottom w:val="0"/>
          <w:divBdr>
            <w:top w:val="none" w:sz="0" w:space="0" w:color="auto"/>
            <w:left w:val="none" w:sz="0" w:space="0" w:color="auto"/>
            <w:bottom w:val="none" w:sz="0" w:space="0" w:color="auto"/>
            <w:right w:val="none" w:sz="0" w:space="0" w:color="auto"/>
          </w:divBdr>
        </w:div>
        <w:div w:id="805588233">
          <w:marLeft w:val="1742"/>
          <w:marRight w:val="0"/>
          <w:marTop w:val="96"/>
          <w:marBottom w:val="0"/>
          <w:divBdr>
            <w:top w:val="none" w:sz="0" w:space="0" w:color="auto"/>
            <w:left w:val="none" w:sz="0" w:space="0" w:color="auto"/>
            <w:bottom w:val="none" w:sz="0" w:space="0" w:color="auto"/>
            <w:right w:val="none" w:sz="0" w:space="0" w:color="auto"/>
          </w:divBdr>
        </w:div>
        <w:div w:id="1340279081">
          <w:marLeft w:val="547"/>
          <w:marRight w:val="0"/>
          <w:marTop w:val="96"/>
          <w:marBottom w:val="0"/>
          <w:divBdr>
            <w:top w:val="none" w:sz="0" w:space="0" w:color="auto"/>
            <w:left w:val="none" w:sz="0" w:space="0" w:color="auto"/>
            <w:bottom w:val="none" w:sz="0" w:space="0" w:color="auto"/>
            <w:right w:val="none" w:sz="0" w:space="0" w:color="auto"/>
          </w:divBdr>
        </w:div>
        <w:div w:id="579408617">
          <w:marLeft w:val="547"/>
          <w:marRight w:val="0"/>
          <w:marTop w:val="96"/>
          <w:marBottom w:val="0"/>
          <w:divBdr>
            <w:top w:val="none" w:sz="0" w:space="0" w:color="auto"/>
            <w:left w:val="none" w:sz="0" w:space="0" w:color="auto"/>
            <w:bottom w:val="none" w:sz="0" w:space="0" w:color="auto"/>
            <w:right w:val="none" w:sz="0" w:space="0" w:color="auto"/>
          </w:divBdr>
        </w:div>
        <w:div w:id="2024700372">
          <w:marLeft w:val="1742"/>
          <w:marRight w:val="0"/>
          <w:marTop w:val="96"/>
          <w:marBottom w:val="0"/>
          <w:divBdr>
            <w:top w:val="none" w:sz="0" w:space="0" w:color="auto"/>
            <w:left w:val="none" w:sz="0" w:space="0" w:color="auto"/>
            <w:bottom w:val="none" w:sz="0" w:space="0" w:color="auto"/>
            <w:right w:val="none" w:sz="0" w:space="0" w:color="auto"/>
          </w:divBdr>
        </w:div>
        <w:div w:id="2021731636">
          <w:marLeft w:val="547"/>
          <w:marRight w:val="0"/>
          <w:marTop w:val="96"/>
          <w:marBottom w:val="0"/>
          <w:divBdr>
            <w:top w:val="none" w:sz="0" w:space="0" w:color="auto"/>
            <w:left w:val="none" w:sz="0" w:space="0" w:color="auto"/>
            <w:bottom w:val="none" w:sz="0" w:space="0" w:color="auto"/>
            <w:right w:val="none" w:sz="0" w:space="0" w:color="auto"/>
          </w:divBdr>
        </w:div>
      </w:divsChild>
    </w:div>
    <w:div w:id="1137143622">
      <w:bodyDiv w:val="1"/>
      <w:marLeft w:val="0"/>
      <w:marRight w:val="0"/>
      <w:marTop w:val="0"/>
      <w:marBottom w:val="0"/>
      <w:divBdr>
        <w:top w:val="none" w:sz="0" w:space="0" w:color="auto"/>
        <w:left w:val="none" w:sz="0" w:space="0" w:color="auto"/>
        <w:bottom w:val="none" w:sz="0" w:space="0" w:color="auto"/>
        <w:right w:val="none" w:sz="0" w:space="0" w:color="auto"/>
      </w:divBdr>
    </w:div>
    <w:div w:id="1152722433">
      <w:bodyDiv w:val="1"/>
      <w:marLeft w:val="0"/>
      <w:marRight w:val="0"/>
      <w:marTop w:val="0"/>
      <w:marBottom w:val="0"/>
      <w:divBdr>
        <w:top w:val="none" w:sz="0" w:space="0" w:color="auto"/>
        <w:left w:val="none" w:sz="0" w:space="0" w:color="auto"/>
        <w:bottom w:val="none" w:sz="0" w:space="0" w:color="auto"/>
        <w:right w:val="none" w:sz="0" w:space="0" w:color="auto"/>
      </w:divBdr>
    </w:div>
    <w:div w:id="1167865285">
      <w:bodyDiv w:val="1"/>
      <w:marLeft w:val="0"/>
      <w:marRight w:val="0"/>
      <w:marTop w:val="0"/>
      <w:marBottom w:val="0"/>
      <w:divBdr>
        <w:top w:val="none" w:sz="0" w:space="0" w:color="auto"/>
        <w:left w:val="none" w:sz="0" w:space="0" w:color="auto"/>
        <w:bottom w:val="none" w:sz="0" w:space="0" w:color="auto"/>
        <w:right w:val="none" w:sz="0" w:space="0" w:color="auto"/>
      </w:divBdr>
      <w:divsChild>
        <w:div w:id="989595550">
          <w:marLeft w:val="547"/>
          <w:marRight w:val="0"/>
          <w:marTop w:val="67"/>
          <w:marBottom w:val="0"/>
          <w:divBdr>
            <w:top w:val="none" w:sz="0" w:space="0" w:color="auto"/>
            <w:left w:val="none" w:sz="0" w:space="0" w:color="auto"/>
            <w:bottom w:val="none" w:sz="0" w:space="0" w:color="auto"/>
            <w:right w:val="none" w:sz="0" w:space="0" w:color="auto"/>
          </w:divBdr>
        </w:div>
      </w:divsChild>
    </w:div>
    <w:div w:id="1183008415">
      <w:bodyDiv w:val="1"/>
      <w:marLeft w:val="0"/>
      <w:marRight w:val="0"/>
      <w:marTop w:val="0"/>
      <w:marBottom w:val="0"/>
      <w:divBdr>
        <w:top w:val="none" w:sz="0" w:space="0" w:color="auto"/>
        <w:left w:val="none" w:sz="0" w:space="0" w:color="auto"/>
        <w:bottom w:val="none" w:sz="0" w:space="0" w:color="auto"/>
        <w:right w:val="none" w:sz="0" w:space="0" w:color="auto"/>
      </w:divBdr>
    </w:div>
    <w:div w:id="1208950274">
      <w:bodyDiv w:val="1"/>
      <w:marLeft w:val="0"/>
      <w:marRight w:val="0"/>
      <w:marTop w:val="0"/>
      <w:marBottom w:val="0"/>
      <w:divBdr>
        <w:top w:val="none" w:sz="0" w:space="0" w:color="auto"/>
        <w:left w:val="none" w:sz="0" w:space="0" w:color="auto"/>
        <w:bottom w:val="none" w:sz="0" w:space="0" w:color="auto"/>
        <w:right w:val="none" w:sz="0" w:space="0" w:color="auto"/>
      </w:divBdr>
      <w:divsChild>
        <w:div w:id="1305502134">
          <w:marLeft w:val="720"/>
          <w:marRight w:val="0"/>
          <w:marTop w:val="115"/>
          <w:marBottom w:val="0"/>
          <w:divBdr>
            <w:top w:val="none" w:sz="0" w:space="0" w:color="auto"/>
            <w:left w:val="none" w:sz="0" w:space="0" w:color="auto"/>
            <w:bottom w:val="none" w:sz="0" w:space="0" w:color="auto"/>
            <w:right w:val="none" w:sz="0" w:space="0" w:color="auto"/>
          </w:divBdr>
        </w:div>
        <w:div w:id="561060177">
          <w:marLeft w:val="720"/>
          <w:marRight w:val="0"/>
          <w:marTop w:val="115"/>
          <w:marBottom w:val="0"/>
          <w:divBdr>
            <w:top w:val="none" w:sz="0" w:space="0" w:color="auto"/>
            <w:left w:val="none" w:sz="0" w:space="0" w:color="auto"/>
            <w:bottom w:val="none" w:sz="0" w:space="0" w:color="auto"/>
            <w:right w:val="none" w:sz="0" w:space="0" w:color="auto"/>
          </w:divBdr>
        </w:div>
        <w:div w:id="91752084">
          <w:marLeft w:val="720"/>
          <w:marRight w:val="0"/>
          <w:marTop w:val="115"/>
          <w:marBottom w:val="0"/>
          <w:divBdr>
            <w:top w:val="none" w:sz="0" w:space="0" w:color="auto"/>
            <w:left w:val="none" w:sz="0" w:space="0" w:color="auto"/>
            <w:bottom w:val="none" w:sz="0" w:space="0" w:color="auto"/>
            <w:right w:val="none" w:sz="0" w:space="0" w:color="auto"/>
          </w:divBdr>
        </w:div>
        <w:div w:id="660429808">
          <w:marLeft w:val="720"/>
          <w:marRight w:val="0"/>
          <w:marTop w:val="115"/>
          <w:marBottom w:val="0"/>
          <w:divBdr>
            <w:top w:val="none" w:sz="0" w:space="0" w:color="auto"/>
            <w:left w:val="none" w:sz="0" w:space="0" w:color="auto"/>
            <w:bottom w:val="none" w:sz="0" w:space="0" w:color="auto"/>
            <w:right w:val="none" w:sz="0" w:space="0" w:color="auto"/>
          </w:divBdr>
        </w:div>
        <w:div w:id="732434732">
          <w:marLeft w:val="720"/>
          <w:marRight w:val="0"/>
          <w:marTop w:val="115"/>
          <w:marBottom w:val="0"/>
          <w:divBdr>
            <w:top w:val="none" w:sz="0" w:space="0" w:color="auto"/>
            <w:left w:val="none" w:sz="0" w:space="0" w:color="auto"/>
            <w:bottom w:val="none" w:sz="0" w:space="0" w:color="auto"/>
            <w:right w:val="none" w:sz="0" w:space="0" w:color="auto"/>
          </w:divBdr>
        </w:div>
      </w:divsChild>
    </w:div>
    <w:div w:id="1222209446">
      <w:bodyDiv w:val="1"/>
      <w:marLeft w:val="0"/>
      <w:marRight w:val="0"/>
      <w:marTop w:val="0"/>
      <w:marBottom w:val="0"/>
      <w:divBdr>
        <w:top w:val="none" w:sz="0" w:space="0" w:color="auto"/>
        <w:left w:val="none" w:sz="0" w:space="0" w:color="auto"/>
        <w:bottom w:val="none" w:sz="0" w:space="0" w:color="auto"/>
        <w:right w:val="none" w:sz="0" w:space="0" w:color="auto"/>
      </w:divBdr>
      <w:divsChild>
        <w:div w:id="1917862678">
          <w:marLeft w:val="547"/>
          <w:marRight w:val="0"/>
          <w:marTop w:val="86"/>
          <w:marBottom w:val="0"/>
          <w:divBdr>
            <w:top w:val="none" w:sz="0" w:space="0" w:color="auto"/>
            <w:left w:val="none" w:sz="0" w:space="0" w:color="auto"/>
            <w:bottom w:val="none" w:sz="0" w:space="0" w:color="auto"/>
            <w:right w:val="none" w:sz="0" w:space="0" w:color="auto"/>
          </w:divBdr>
        </w:div>
        <w:div w:id="1604996083">
          <w:marLeft w:val="547"/>
          <w:marRight w:val="0"/>
          <w:marTop w:val="86"/>
          <w:marBottom w:val="0"/>
          <w:divBdr>
            <w:top w:val="none" w:sz="0" w:space="0" w:color="auto"/>
            <w:left w:val="none" w:sz="0" w:space="0" w:color="auto"/>
            <w:bottom w:val="none" w:sz="0" w:space="0" w:color="auto"/>
            <w:right w:val="none" w:sz="0" w:space="0" w:color="auto"/>
          </w:divBdr>
        </w:div>
        <w:div w:id="1793279451">
          <w:marLeft w:val="547"/>
          <w:marRight w:val="0"/>
          <w:marTop w:val="86"/>
          <w:marBottom w:val="0"/>
          <w:divBdr>
            <w:top w:val="none" w:sz="0" w:space="0" w:color="auto"/>
            <w:left w:val="none" w:sz="0" w:space="0" w:color="auto"/>
            <w:bottom w:val="none" w:sz="0" w:space="0" w:color="auto"/>
            <w:right w:val="none" w:sz="0" w:space="0" w:color="auto"/>
          </w:divBdr>
        </w:div>
        <w:div w:id="1947032698">
          <w:marLeft w:val="547"/>
          <w:marRight w:val="0"/>
          <w:marTop w:val="86"/>
          <w:marBottom w:val="0"/>
          <w:divBdr>
            <w:top w:val="none" w:sz="0" w:space="0" w:color="auto"/>
            <w:left w:val="none" w:sz="0" w:space="0" w:color="auto"/>
            <w:bottom w:val="none" w:sz="0" w:space="0" w:color="auto"/>
            <w:right w:val="none" w:sz="0" w:space="0" w:color="auto"/>
          </w:divBdr>
        </w:div>
        <w:div w:id="66071607">
          <w:marLeft w:val="547"/>
          <w:marRight w:val="0"/>
          <w:marTop w:val="86"/>
          <w:marBottom w:val="0"/>
          <w:divBdr>
            <w:top w:val="none" w:sz="0" w:space="0" w:color="auto"/>
            <w:left w:val="none" w:sz="0" w:space="0" w:color="auto"/>
            <w:bottom w:val="none" w:sz="0" w:space="0" w:color="auto"/>
            <w:right w:val="none" w:sz="0" w:space="0" w:color="auto"/>
          </w:divBdr>
        </w:div>
        <w:div w:id="66149257">
          <w:marLeft w:val="547"/>
          <w:marRight w:val="0"/>
          <w:marTop w:val="86"/>
          <w:marBottom w:val="0"/>
          <w:divBdr>
            <w:top w:val="none" w:sz="0" w:space="0" w:color="auto"/>
            <w:left w:val="none" w:sz="0" w:space="0" w:color="auto"/>
            <w:bottom w:val="none" w:sz="0" w:space="0" w:color="auto"/>
            <w:right w:val="none" w:sz="0" w:space="0" w:color="auto"/>
          </w:divBdr>
        </w:div>
        <w:div w:id="321397077">
          <w:marLeft w:val="547"/>
          <w:marRight w:val="0"/>
          <w:marTop w:val="86"/>
          <w:marBottom w:val="0"/>
          <w:divBdr>
            <w:top w:val="none" w:sz="0" w:space="0" w:color="auto"/>
            <w:left w:val="none" w:sz="0" w:space="0" w:color="auto"/>
            <w:bottom w:val="none" w:sz="0" w:space="0" w:color="auto"/>
            <w:right w:val="none" w:sz="0" w:space="0" w:color="auto"/>
          </w:divBdr>
        </w:div>
      </w:divsChild>
    </w:div>
    <w:div w:id="1230576327">
      <w:bodyDiv w:val="1"/>
      <w:marLeft w:val="0"/>
      <w:marRight w:val="0"/>
      <w:marTop w:val="0"/>
      <w:marBottom w:val="0"/>
      <w:divBdr>
        <w:top w:val="none" w:sz="0" w:space="0" w:color="auto"/>
        <w:left w:val="none" w:sz="0" w:space="0" w:color="auto"/>
        <w:bottom w:val="none" w:sz="0" w:space="0" w:color="auto"/>
        <w:right w:val="none" w:sz="0" w:space="0" w:color="auto"/>
      </w:divBdr>
      <w:divsChild>
        <w:div w:id="1790126859">
          <w:marLeft w:val="720"/>
          <w:marRight w:val="0"/>
          <w:marTop w:val="106"/>
          <w:marBottom w:val="0"/>
          <w:divBdr>
            <w:top w:val="none" w:sz="0" w:space="0" w:color="auto"/>
            <w:left w:val="none" w:sz="0" w:space="0" w:color="auto"/>
            <w:bottom w:val="none" w:sz="0" w:space="0" w:color="auto"/>
            <w:right w:val="none" w:sz="0" w:space="0" w:color="auto"/>
          </w:divBdr>
        </w:div>
        <w:div w:id="586766528">
          <w:marLeft w:val="720"/>
          <w:marRight w:val="0"/>
          <w:marTop w:val="106"/>
          <w:marBottom w:val="0"/>
          <w:divBdr>
            <w:top w:val="none" w:sz="0" w:space="0" w:color="auto"/>
            <w:left w:val="none" w:sz="0" w:space="0" w:color="auto"/>
            <w:bottom w:val="none" w:sz="0" w:space="0" w:color="auto"/>
            <w:right w:val="none" w:sz="0" w:space="0" w:color="auto"/>
          </w:divBdr>
        </w:div>
        <w:div w:id="1487278394">
          <w:marLeft w:val="720"/>
          <w:marRight w:val="0"/>
          <w:marTop w:val="106"/>
          <w:marBottom w:val="0"/>
          <w:divBdr>
            <w:top w:val="none" w:sz="0" w:space="0" w:color="auto"/>
            <w:left w:val="none" w:sz="0" w:space="0" w:color="auto"/>
            <w:bottom w:val="none" w:sz="0" w:space="0" w:color="auto"/>
            <w:right w:val="none" w:sz="0" w:space="0" w:color="auto"/>
          </w:divBdr>
        </w:div>
        <w:div w:id="1778593928">
          <w:marLeft w:val="720"/>
          <w:marRight w:val="0"/>
          <w:marTop w:val="106"/>
          <w:marBottom w:val="0"/>
          <w:divBdr>
            <w:top w:val="none" w:sz="0" w:space="0" w:color="auto"/>
            <w:left w:val="none" w:sz="0" w:space="0" w:color="auto"/>
            <w:bottom w:val="none" w:sz="0" w:space="0" w:color="auto"/>
            <w:right w:val="none" w:sz="0" w:space="0" w:color="auto"/>
          </w:divBdr>
        </w:div>
        <w:div w:id="758792385">
          <w:marLeft w:val="720"/>
          <w:marRight w:val="0"/>
          <w:marTop w:val="106"/>
          <w:marBottom w:val="0"/>
          <w:divBdr>
            <w:top w:val="none" w:sz="0" w:space="0" w:color="auto"/>
            <w:left w:val="none" w:sz="0" w:space="0" w:color="auto"/>
            <w:bottom w:val="none" w:sz="0" w:space="0" w:color="auto"/>
            <w:right w:val="none" w:sz="0" w:space="0" w:color="auto"/>
          </w:divBdr>
        </w:div>
      </w:divsChild>
    </w:div>
    <w:div w:id="1230650652">
      <w:bodyDiv w:val="1"/>
      <w:marLeft w:val="0"/>
      <w:marRight w:val="0"/>
      <w:marTop w:val="0"/>
      <w:marBottom w:val="0"/>
      <w:divBdr>
        <w:top w:val="none" w:sz="0" w:space="0" w:color="auto"/>
        <w:left w:val="none" w:sz="0" w:space="0" w:color="auto"/>
        <w:bottom w:val="none" w:sz="0" w:space="0" w:color="auto"/>
        <w:right w:val="none" w:sz="0" w:space="0" w:color="auto"/>
      </w:divBdr>
    </w:div>
    <w:div w:id="1241212586">
      <w:bodyDiv w:val="1"/>
      <w:marLeft w:val="0"/>
      <w:marRight w:val="0"/>
      <w:marTop w:val="0"/>
      <w:marBottom w:val="0"/>
      <w:divBdr>
        <w:top w:val="none" w:sz="0" w:space="0" w:color="auto"/>
        <w:left w:val="none" w:sz="0" w:space="0" w:color="auto"/>
        <w:bottom w:val="none" w:sz="0" w:space="0" w:color="auto"/>
        <w:right w:val="none" w:sz="0" w:space="0" w:color="auto"/>
      </w:divBdr>
      <w:divsChild>
        <w:div w:id="1831864490">
          <w:marLeft w:val="547"/>
          <w:marRight w:val="0"/>
          <w:marTop w:val="115"/>
          <w:marBottom w:val="0"/>
          <w:divBdr>
            <w:top w:val="none" w:sz="0" w:space="0" w:color="auto"/>
            <w:left w:val="none" w:sz="0" w:space="0" w:color="auto"/>
            <w:bottom w:val="none" w:sz="0" w:space="0" w:color="auto"/>
            <w:right w:val="none" w:sz="0" w:space="0" w:color="auto"/>
          </w:divBdr>
        </w:div>
        <w:div w:id="1255630411">
          <w:marLeft w:val="547"/>
          <w:marRight w:val="0"/>
          <w:marTop w:val="115"/>
          <w:marBottom w:val="0"/>
          <w:divBdr>
            <w:top w:val="none" w:sz="0" w:space="0" w:color="auto"/>
            <w:left w:val="none" w:sz="0" w:space="0" w:color="auto"/>
            <w:bottom w:val="none" w:sz="0" w:space="0" w:color="auto"/>
            <w:right w:val="none" w:sz="0" w:space="0" w:color="auto"/>
          </w:divBdr>
        </w:div>
        <w:div w:id="1577399852">
          <w:marLeft w:val="547"/>
          <w:marRight w:val="0"/>
          <w:marTop w:val="115"/>
          <w:marBottom w:val="0"/>
          <w:divBdr>
            <w:top w:val="none" w:sz="0" w:space="0" w:color="auto"/>
            <w:left w:val="none" w:sz="0" w:space="0" w:color="auto"/>
            <w:bottom w:val="none" w:sz="0" w:space="0" w:color="auto"/>
            <w:right w:val="none" w:sz="0" w:space="0" w:color="auto"/>
          </w:divBdr>
        </w:div>
        <w:div w:id="130252325">
          <w:marLeft w:val="547"/>
          <w:marRight w:val="0"/>
          <w:marTop w:val="115"/>
          <w:marBottom w:val="0"/>
          <w:divBdr>
            <w:top w:val="none" w:sz="0" w:space="0" w:color="auto"/>
            <w:left w:val="none" w:sz="0" w:space="0" w:color="auto"/>
            <w:bottom w:val="none" w:sz="0" w:space="0" w:color="auto"/>
            <w:right w:val="none" w:sz="0" w:space="0" w:color="auto"/>
          </w:divBdr>
        </w:div>
        <w:div w:id="73431235">
          <w:marLeft w:val="547"/>
          <w:marRight w:val="0"/>
          <w:marTop w:val="115"/>
          <w:marBottom w:val="0"/>
          <w:divBdr>
            <w:top w:val="none" w:sz="0" w:space="0" w:color="auto"/>
            <w:left w:val="none" w:sz="0" w:space="0" w:color="auto"/>
            <w:bottom w:val="none" w:sz="0" w:space="0" w:color="auto"/>
            <w:right w:val="none" w:sz="0" w:space="0" w:color="auto"/>
          </w:divBdr>
        </w:div>
        <w:div w:id="1529028229">
          <w:marLeft w:val="547"/>
          <w:marRight w:val="0"/>
          <w:marTop w:val="115"/>
          <w:marBottom w:val="0"/>
          <w:divBdr>
            <w:top w:val="none" w:sz="0" w:space="0" w:color="auto"/>
            <w:left w:val="none" w:sz="0" w:space="0" w:color="auto"/>
            <w:bottom w:val="none" w:sz="0" w:space="0" w:color="auto"/>
            <w:right w:val="none" w:sz="0" w:space="0" w:color="auto"/>
          </w:divBdr>
        </w:div>
        <w:div w:id="444616064">
          <w:marLeft w:val="547"/>
          <w:marRight w:val="0"/>
          <w:marTop w:val="115"/>
          <w:marBottom w:val="0"/>
          <w:divBdr>
            <w:top w:val="none" w:sz="0" w:space="0" w:color="auto"/>
            <w:left w:val="none" w:sz="0" w:space="0" w:color="auto"/>
            <w:bottom w:val="none" w:sz="0" w:space="0" w:color="auto"/>
            <w:right w:val="none" w:sz="0" w:space="0" w:color="auto"/>
          </w:divBdr>
        </w:div>
      </w:divsChild>
    </w:div>
    <w:div w:id="1244922539">
      <w:bodyDiv w:val="1"/>
      <w:marLeft w:val="0"/>
      <w:marRight w:val="0"/>
      <w:marTop w:val="0"/>
      <w:marBottom w:val="0"/>
      <w:divBdr>
        <w:top w:val="none" w:sz="0" w:space="0" w:color="auto"/>
        <w:left w:val="none" w:sz="0" w:space="0" w:color="auto"/>
        <w:bottom w:val="none" w:sz="0" w:space="0" w:color="auto"/>
        <w:right w:val="none" w:sz="0" w:space="0" w:color="auto"/>
      </w:divBdr>
    </w:div>
    <w:div w:id="1247617024">
      <w:bodyDiv w:val="1"/>
      <w:marLeft w:val="0"/>
      <w:marRight w:val="0"/>
      <w:marTop w:val="0"/>
      <w:marBottom w:val="0"/>
      <w:divBdr>
        <w:top w:val="none" w:sz="0" w:space="0" w:color="auto"/>
        <w:left w:val="none" w:sz="0" w:space="0" w:color="auto"/>
        <w:bottom w:val="none" w:sz="0" w:space="0" w:color="auto"/>
        <w:right w:val="none" w:sz="0" w:space="0" w:color="auto"/>
      </w:divBdr>
      <w:divsChild>
        <w:div w:id="411659110">
          <w:marLeft w:val="720"/>
          <w:marRight w:val="0"/>
          <w:marTop w:val="86"/>
          <w:marBottom w:val="0"/>
          <w:divBdr>
            <w:top w:val="none" w:sz="0" w:space="0" w:color="auto"/>
            <w:left w:val="none" w:sz="0" w:space="0" w:color="auto"/>
            <w:bottom w:val="none" w:sz="0" w:space="0" w:color="auto"/>
            <w:right w:val="none" w:sz="0" w:space="0" w:color="auto"/>
          </w:divBdr>
        </w:div>
        <w:div w:id="2028022743">
          <w:marLeft w:val="720"/>
          <w:marRight w:val="0"/>
          <w:marTop w:val="86"/>
          <w:marBottom w:val="0"/>
          <w:divBdr>
            <w:top w:val="none" w:sz="0" w:space="0" w:color="auto"/>
            <w:left w:val="none" w:sz="0" w:space="0" w:color="auto"/>
            <w:bottom w:val="none" w:sz="0" w:space="0" w:color="auto"/>
            <w:right w:val="none" w:sz="0" w:space="0" w:color="auto"/>
          </w:divBdr>
        </w:div>
        <w:div w:id="1114404157">
          <w:marLeft w:val="720"/>
          <w:marRight w:val="0"/>
          <w:marTop w:val="86"/>
          <w:marBottom w:val="0"/>
          <w:divBdr>
            <w:top w:val="none" w:sz="0" w:space="0" w:color="auto"/>
            <w:left w:val="none" w:sz="0" w:space="0" w:color="auto"/>
            <w:bottom w:val="none" w:sz="0" w:space="0" w:color="auto"/>
            <w:right w:val="none" w:sz="0" w:space="0" w:color="auto"/>
          </w:divBdr>
        </w:div>
        <w:div w:id="1118911586">
          <w:marLeft w:val="720"/>
          <w:marRight w:val="0"/>
          <w:marTop w:val="86"/>
          <w:marBottom w:val="0"/>
          <w:divBdr>
            <w:top w:val="none" w:sz="0" w:space="0" w:color="auto"/>
            <w:left w:val="none" w:sz="0" w:space="0" w:color="auto"/>
            <w:bottom w:val="none" w:sz="0" w:space="0" w:color="auto"/>
            <w:right w:val="none" w:sz="0" w:space="0" w:color="auto"/>
          </w:divBdr>
        </w:div>
        <w:div w:id="1532038108">
          <w:marLeft w:val="720"/>
          <w:marRight w:val="0"/>
          <w:marTop w:val="86"/>
          <w:marBottom w:val="0"/>
          <w:divBdr>
            <w:top w:val="none" w:sz="0" w:space="0" w:color="auto"/>
            <w:left w:val="none" w:sz="0" w:space="0" w:color="auto"/>
            <w:bottom w:val="none" w:sz="0" w:space="0" w:color="auto"/>
            <w:right w:val="none" w:sz="0" w:space="0" w:color="auto"/>
          </w:divBdr>
        </w:div>
        <w:div w:id="1758359854">
          <w:marLeft w:val="720"/>
          <w:marRight w:val="0"/>
          <w:marTop w:val="86"/>
          <w:marBottom w:val="0"/>
          <w:divBdr>
            <w:top w:val="none" w:sz="0" w:space="0" w:color="auto"/>
            <w:left w:val="none" w:sz="0" w:space="0" w:color="auto"/>
            <w:bottom w:val="none" w:sz="0" w:space="0" w:color="auto"/>
            <w:right w:val="none" w:sz="0" w:space="0" w:color="auto"/>
          </w:divBdr>
        </w:div>
        <w:div w:id="333457035">
          <w:marLeft w:val="720"/>
          <w:marRight w:val="0"/>
          <w:marTop w:val="86"/>
          <w:marBottom w:val="0"/>
          <w:divBdr>
            <w:top w:val="none" w:sz="0" w:space="0" w:color="auto"/>
            <w:left w:val="none" w:sz="0" w:space="0" w:color="auto"/>
            <w:bottom w:val="none" w:sz="0" w:space="0" w:color="auto"/>
            <w:right w:val="none" w:sz="0" w:space="0" w:color="auto"/>
          </w:divBdr>
        </w:div>
        <w:div w:id="1150052760">
          <w:marLeft w:val="720"/>
          <w:marRight w:val="0"/>
          <w:marTop w:val="86"/>
          <w:marBottom w:val="0"/>
          <w:divBdr>
            <w:top w:val="none" w:sz="0" w:space="0" w:color="auto"/>
            <w:left w:val="none" w:sz="0" w:space="0" w:color="auto"/>
            <w:bottom w:val="none" w:sz="0" w:space="0" w:color="auto"/>
            <w:right w:val="none" w:sz="0" w:space="0" w:color="auto"/>
          </w:divBdr>
        </w:div>
        <w:div w:id="1113129587">
          <w:marLeft w:val="720"/>
          <w:marRight w:val="0"/>
          <w:marTop w:val="86"/>
          <w:marBottom w:val="0"/>
          <w:divBdr>
            <w:top w:val="none" w:sz="0" w:space="0" w:color="auto"/>
            <w:left w:val="none" w:sz="0" w:space="0" w:color="auto"/>
            <w:bottom w:val="none" w:sz="0" w:space="0" w:color="auto"/>
            <w:right w:val="none" w:sz="0" w:space="0" w:color="auto"/>
          </w:divBdr>
        </w:div>
        <w:div w:id="335151482">
          <w:marLeft w:val="720"/>
          <w:marRight w:val="0"/>
          <w:marTop w:val="86"/>
          <w:marBottom w:val="0"/>
          <w:divBdr>
            <w:top w:val="none" w:sz="0" w:space="0" w:color="auto"/>
            <w:left w:val="none" w:sz="0" w:space="0" w:color="auto"/>
            <w:bottom w:val="none" w:sz="0" w:space="0" w:color="auto"/>
            <w:right w:val="none" w:sz="0" w:space="0" w:color="auto"/>
          </w:divBdr>
        </w:div>
        <w:div w:id="1336767676">
          <w:marLeft w:val="720"/>
          <w:marRight w:val="0"/>
          <w:marTop w:val="86"/>
          <w:marBottom w:val="0"/>
          <w:divBdr>
            <w:top w:val="none" w:sz="0" w:space="0" w:color="auto"/>
            <w:left w:val="none" w:sz="0" w:space="0" w:color="auto"/>
            <w:bottom w:val="none" w:sz="0" w:space="0" w:color="auto"/>
            <w:right w:val="none" w:sz="0" w:space="0" w:color="auto"/>
          </w:divBdr>
        </w:div>
        <w:div w:id="1039863244">
          <w:marLeft w:val="720"/>
          <w:marRight w:val="0"/>
          <w:marTop w:val="86"/>
          <w:marBottom w:val="0"/>
          <w:divBdr>
            <w:top w:val="none" w:sz="0" w:space="0" w:color="auto"/>
            <w:left w:val="none" w:sz="0" w:space="0" w:color="auto"/>
            <w:bottom w:val="none" w:sz="0" w:space="0" w:color="auto"/>
            <w:right w:val="none" w:sz="0" w:space="0" w:color="auto"/>
          </w:divBdr>
        </w:div>
      </w:divsChild>
    </w:div>
    <w:div w:id="1250655264">
      <w:bodyDiv w:val="1"/>
      <w:marLeft w:val="0"/>
      <w:marRight w:val="0"/>
      <w:marTop w:val="0"/>
      <w:marBottom w:val="0"/>
      <w:divBdr>
        <w:top w:val="none" w:sz="0" w:space="0" w:color="auto"/>
        <w:left w:val="none" w:sz="0" w:space="0" w:color="auto"/>
        <w:bottom w:val="none" w:sz="0" w:space="0" w:color="auto"/>
        <w:right w:val="none" w:sz="0" w:space="0" w:color="auto"/>
      </w:divBdr>
    </w:div>
    <w:div w:id="1255633187">
      <w:bodyDiv w:val="1"/>
      <w:marLeft w:val="0"/>
      <w:marRight w:val="0"/>
      <w:marTop w:val="0"/>
      <w:marBottom w:val="0"/>
      <w:divBdr>
        <w:top w:val="none" w:sz="0" w:space="0" w:color="auto"/>
        <w:left w:val="none" w:sz="0" w:space="0" w:color="auto"/>
        <w:bottom w:val="none" w:sz="0" w:space="0" w:color="auto"/>
        <w:right w:val="none" w:sz="0" w:space="0" w:color="auto"/>
      </w:divBdr>
    </w:div>
    <w:div w:id="1256474418">
      <w:bodyDiv w:val="1"/>
      <w:marLeft w:val="0"/>
      <w:marRight w:val="0"/>
      <w:marTop w:val="0"/>
      <w:marBottom w:val="0"/>
      <w:divBdr>
        <w:top w:val="none" w:sz="0" w:space="0" w:color="auto"/>
        <w:left w:val="none" w:sz="0" w:space="0" w:color="auto"/>
        <w:bottom w:val="none" w:sz="0" w:space="0" w:color="auto"/>
        <w:right w:val="none" w:sz="0" w:space="0" w:color="auto"/>
      </w:divBdr>
      <w:divsChild>
        <w:div w:id="862089593">
          <w:marLeft w:val="547"/>
          <w:marRight w:val="0"/>
          <w:marTop w:val="86"/>
          <w:marBottom w:val="0"/>
          <w:divBdr>
            <w:top w:val="none" w:sz="0" w:space="0" w:color="auto"/>
            <w:left w:val="none" w:sz="0" w:space="0" w:color="auto"/>
            <w:bottom w:val="none" w:sz="0" w:space="0" w:color="auto"/>
            <w:right w:val="none" w:sz="0" w:space="0" w:color="auto"/>
          </w:divBdr>
        </w:div>
        <w:div w:id="1558860680">
          <w:marLeft w:val="547"/>
          <w:marRight w:val="0"/>
          <w:marTop w:val="86"/>
          <w:marBottom w:val="0"/>
          <w:divBdr>
            <w:top w:val="none" w:sz="0" w:space="0" w:color="auto"/>
            <w:left w:val="none" w:sz="0" w:space="0" w:color="auto"/>
            <w:bottom w:val="none" w:sz="0" w:space="0" w:color="auto"/>
            <w:right w:val="none" w:sz="0" w:space="0" w:color="auto"/>
          </w:divBdr>
        </w:div>
        <w:div w:id="108742681">
          <w:marLeft w:val="547"/>
          <w:marRight w:val="0"/>
          <w:marTop w:val="86"/>
          <w:marBottom w:val="0"/>
          <w:divBdr>
            <w:top w:val="none" w:sz="0" w:space="0" w:color="auto"/>
            <w:left w:val="none" w:sz="0" w:space="0" w:color="auto"/>
            <w:bottom w:val="none" w:sz="0" w:space="0" w:color="auto"/>
            <w:right w:val="none" w:sz="0" w:space="0" w:color="auto"/>
          </w:divBdr>
        </w:div>
        <w:div w:id="691801784">
          <w:marLeft w:val="547"/>
          <w:marRight w:val="0"/>
          <w:marTop w:val="86"/>
          <w:marBottom w:val="0"/>
          <w:divBdr>
            <w:top w:val="none" w:sz="0" w:space="0" w:color="auto"/>
            <w:left w:val="none" w:sz="0" w:space="0" w:color="auto"/>
            <w:bottom w:val="none" w:sz="0" w:space="0" w:color="auto"/>
            <w:right w:val="none" w:sz="0" w:space="0" w:color="auto"/>
          </w:divBdr>
        </w:div>
        <w:div w:id="1470636340">
          <w:marLeft w:val="547"/>
          <w:marRight w:val="0"/>
          <w:marTop w:val="86"/>
          <w:marBottom w:val="0"/>
          <w:divBdr>
            <w:top w:val="none" w:sz="0" w:space="0" w:color="auto"/>
            <w:left w:val="none" w:sz="0" w:space="0" w:color="auto"/>
            <w:bottom w:val="none" w:sz="0" w:space="0" w:color="auto"/>
            <w:right w:val="none" w:sz="0" w:space="0" w:color="auto"/>
          </w:divBdr>
        </w:div>
      </w:divsChild>
    </w:div>
    <w:div w:id="1272975029">
      <w:bodyDiv w:val="1"/>
      <w:marLeft w:val="0"/>
      <w:marRight w:val="0"/>
      <w:marTop w:val="0"/>
      <w:marBottom w:val="0"/>
      <w:divBdr>
        <w:top w:val="none" w:sz="0" w:space="0" w:color="auto"/>
        <w:left w:val="none" w:sz="0" w:space="0" w:color="auto"/>
        <w:bottom w:val="none" w:sz="0" w:space="0" w:color="auto"/>
        <w:right w:val="none" w:sz="0" w:space="0" w:color="auto"/>
      </w:divBdr>
      <w:divsChild>
        <w:div w:id="2115319921">
          <w:marLeft w:val="720"/>
          <w:marRight w:val="0"/>
          <w:marTop w:val="106"/>
          <w:marBottom w:val="0"/>
          <w:divBdr>
            <w:top w:val="none" w:sz="0" w:space="0" w:color="auto"/>
            <w:left w:val="none" w:sz="0" w:space="0" w:color="auto"/>
            <w:bottom w:val="none" w:sz="0" w:space="0" w:color="auto"/>
            <w:right w:val="none" w:sz="0" w:space="0" w:color="auto"/>
          </w:divBdr>
        </w:div>
        <w:div w:id="1911695074">
          <w:marLeft w:val="720"/>
          <w:marRight w:val="0"/>
          <w:marTop w:val="106"/>
          <w:marBottom w:val="0"/>
          <w:divBdr>
            <w:top w:val="none" w:sz="0" w:space="0" w:color="auto"/>
            <w:left w:val="none" w:sz="0" w:space="0" w:color="auto"/>
            <w:bottom w:val="none" w:sz="0" w:space="0" w:color="auto"/>
            <w:right w:val="none" w:sz="0" w:space="0" w:color="auto"/>
          </w:divBdr>
        </w:div>
        <w:div w:id="1818523221">
          <w:marLeft w:val="720"/>
          <w:marRight w:val="0"/>
          <w:marTop w:val="106"/>
          <w:marBottom w:val="0"/>
          <w:divBdr>
            <w:top w:val="none" w:sz="0" w:space="0" w:color="auto"/>
            <w:left w:val="none" w:sz="0" w:space="0" w:color="auto"/>
            <w:bottom w:val="none" w:sz="0" w:space="0" w:color="auto"/>
            <w:right w:val="none" w:sz="0" w:space="0" w:color="auto"/>
          </w:divBdr>
        </w:div>
      </w:divsChild>
    </w:div>
    <w:div w:id="1291669099">
      <w:bodyDiv w:val="1"/>
      <w:marLeft w:val="0"/>
      <w:marRight w:val="0"/>
      <w:marTop w:val="0"/>
      <w:marBottom w:val="0"/>
      <w:divBdr>
        <w:top w:val="none" w:sz="0" w:space="0" w:color="auto"/>
        <w:left w:val="none" w:sz="0" w:space="0" w:color="auto"/>
        <w:bottom w:val="none" w:sz="0" w:space="0" w:color="auto"/>
        <w:right w:val="none" w:sz="0" w:space="0" w:color="auto"/>
      </w:divBdr>
      <w:divsChild>
        <w:div w:id="806975721">
          <w:marLeft w:val="547"/>
          <w:marRight w:val="0"/>
          <w:marTop w:val="200"/>
          <w:marBottom w:val="120"/>
          <w:divBdr>
            <w:top w:val="none" w:sz="0" w:space="0" w:color="auto"/>
            <w:left w:val="none" w:sz="0" w:space="0" w:color="auto"/>
            <w:bottom w:val="none" w:sz="0" w:space="0" w:color="auto"/>
            <w:right w:val="none" w:sz="0" w:space="0" w:color="auto"/>
          </w:divBdr>
        </w:div>
        <w:div w:id="1848516569">
          <w:marLeft w:val="547"/>
          <w:marRight w:val="0"/>
          <w:marTop w:val="200"/>
          <w:marBottom w:val="120"/>
          <w:divBdr>
            <w:top w:val="none" w:sz="0" w:space="0" w:color="auto"/>
            <w:left w:val="none" w:sz="0" w:space="0" w:color="auto"/>
            <w:bottom w:val="none" w:sz="0" w:space="0" w:color="auto"/>
            <w:right w:val="none" w:sz="0" w:space="0" w:color="auto"/>
          </w:divBdr>
        </w:div>
        <w:div w:id="1524972259">
          <w:marLeft w:val="547"/>
          <w:marRight w:val="0"/>
          <w:marTop w:val="200"/>
          <w:marBottom w:val="120"/>
          <w:divBdr>
            <w:top w:val="none" w:sz="0" w:space="0" w:color="auto"/>
            <w:left w:val="none" w:sz="0" w:space="0" w:color="auto"/>
            <w:bottom w:val="none" w:sz="0" w:space="0" w:color="auto"/>
            <w:right w:val="none" w:sz="0" w:space="0" w:color="auto"/>
          </w:divBdr>
        </w:div>
        <w:div w:id="1249005081">
          <w:marLeft w:val="547"/>
          <w:marRight w:val="0"/>
          <w:marTop w:val="200"/>
          <w:marBottom w:val="120"/>
          <w:divBdr>
            <w:top w:val="none" w:sz="0" w:space="0" w:color="auto"/>
            <w:left w:val="none" w:sz="0" w:space="0" w:color="auto"/>
            <w:bottom w:val="none" w:sz="0" w:space="0" w:color="auto"/>
            <w:right w:val="none" w:sz="0" w:space="0" w:color="auto"/>
          </w:divBdr>
        </w:div>
        <w:div w:id="1390424403">
          <w:marLeft w:val="547"/>
          <w:marRight w:val="0"/>
          <w:marTop w:val="200"/>
          <w:marBottom w:val="120"/>
          <w:divBdr>
            <w:top w:val="none" w:sz="0" w:space="0" w:color="auto"/>
            <w:left w:val="none" w:sz="0" w:space="0" w:color="auto"/>
            <w:bottom w:val="none" w:sz="0" w:space="0" w:color="auto"/>
            <w:right w:val="none" w:sz="0" w:space="0" w:color="auto"/>
          </w:divBdr>
        </w:div>
      </w:divsChild>
    </w:div>
    <w:div w:id="1298992846">
      <w:bodyDiv w:val="1"/>
      <w:marLeft w:val="0"/>
      <w:marRight w:val="0"/>
      <w:marTop w:val="0"/>
      <w:marBottom w:val="0"/>
      <w:divBdr>
        <w:top w:val="none" w:sz="0" w:space="0" w:color="auto"/>
        <w:left w:val="none" w:sz="0" w:space="0" w:color="auto"/>
        <w:bottom w:val="none" w:sz="0" w:space="0" w:color="auto"/>
        <w:right w:val="none" w:sz="0" w:space="0" w:color="auto"/>
      </w:divBdr>
    </w:div>
    <w:div w:id="1300457076">
      <w:bodyDiv w:val="1"/>
      <w:marLeft w:val="0"/>
      <w:marRight w:val="0"/>
      <w:marTop w:val="0"/>
      <w:marBottom w:val="0"/>
      <w:divBdr>
        <w:top w:val="none" w:sz="0" w:space="0" w:color="auto"/>
        <w:left w:val="none" w:sz="0" w:space="0" w:color="auto"/>
        <w:bottom w:val="none" w:sz="0" w:space="0" w:color="auto"/>
        <w:right w:val="none" w:sz="0" w:space="0" w:color="auto"/>
      </w:divBdr>
    </w:div>
    <w:div w:id="1302416612">
      <w:bodyDiv w:val="1"/>
      <w:marLeft w:val="0"/>
      <w:marRight w:val="0"/>
      <w:marTop w:val="0"/>
      <w:marBottom w:val="0"/>
      <w:divBdr>
        <w:top w:val="none" w:sz="0" w:space="0" w:color="auto"/>
        <w:left w:val="none" w:sz="0" w:space="0" w:color="auto"/>
        <w:bottom w:val="none" w:sz="0" w:space="0" w:color="auto"/>
        <w:right w:val="none" w:sz="0" w:space="0" w:color="auto"/>
      </w:divBdr>
      <w:divsChild>
        <w:div w:id="1571385403">
          <w:marLeft w:val="547"/>
          <w:marRight w:val="0"/>
          <w:marTop w:val="134"/>
          <w:marBottom w:val="0"/>
          <w:divBdr>
            <w:top w:val="none" w:sz="0" w:space="0" w:color="auto"/>
            <w:left w:val="none" w:sz="0" w:space="0" w:color="auto"/>
            <w:bottom w:val="none" w:sz="0" w:space="0" w:color="auto"/>
            <w:right w:val="none" w:sz="0" w:space="0" w:color="auto"/>
          </w:divBdr>
        </w:div>
        <w:div w:id="858812584">
          <w:marLeft w:val="547"/>
          <w:marRight w:val="0"/>
          <w:marTop w:val="134"/>
          <w:marBottom w:val="0"/>
          <w:divBdr>
            <w:top w:val="none" w:sz="0" w:space="0" w:color="auto"/>
            <w:left w:val="none" w:sz="0" w:space="0" w:color="auto"/>
            <w:bottom w:val="none" w:sz="0" w:space="0" w:color="auto"/>
            <w:right w:val="none" w:sz="0" w:space="0" w:color="auto"/>
          </w:divBdr>
        </w:div>
        <w:div w:id="2094205930">
          <w:marLeft w:val="547"/>
          <w:marRight w:val="0"/>
          <w:marTop w:val="134"/>
          <w:marBottom w:val="0"/>
          <w:divBdr>
            <w:top w:val="none" w:sz="0" w:space="0" w:color="auto"/>
            <w:left w:val="none" w:sz="0" w:space="0" w:color="auto"/>
            <w:bottom w:val="none" w:sz="0" w:space="0" w:color="auto"/>
            <w:right w:val="none" w:sz="0" w:space="0" w:color="auto"/>
          </w:divBdr>
        </w:div>
        <w:div w:id="1299191490">
          <w:marLeft w:val="547"/>
          <w:marRight w:val="0"/>
          <w:marTop w:val="134"/>
          <w:marBottom w:val="0"/>
          <w:divBdr>
            <w:top w:val="none" w:sz="0" w:space="0" w:color="auto"/>
            <w:left w:val="none" w:sz="0" w:space="0" w:color="auto"/>
            <w:bottom w:val="none" w:sz="0" w:space="0" w:color="auto"/>
            <w:right w:val="none" w:sz="0" w:space="0" w:color="auto"/>
          </w:divBdr>
        </w:div>
        <w:div w:id="1131166876">
          <w:marLeft w:val="547"/>
          <w:marRight w:val="0"/>
          <w:marTop w:val="134"/>
          <w:marBottom w:val="0"/>
          <w:divBdr>
            <w:top w:val="none" w:sz="0" w:space="0" w:color="auto"/>
            <w:left w:val="none" w:sz="0" w:space="0" w:color="auto"/>
            <w:bottom w:val="none" w:sz="0" w:space="0" w:color="auto"/>
            <w:right w:val="none" w:sz="0" w:space="0" w:color="auto"/>
          </w:divBdr>
        </w:div>
      </w:divsChild>
    </w:div>
    <w:div w:id="1317301840">
      <w:bodyDiv w:val="1"/>
      <w:marLeft w:val="0"/>
      <w:marRight w:val="0"/>
      <w:marTop w:val="0"/>
      <w:marBottom w:val="0"/>
      <w:divBdr>
        <w:top w:val="none" w:sz="0" w:space="0" w:color="auto"/>
        <w:left w:val="none" w:sz="0" w:space="0" w:color="auto"/>
        <w:bottom w:val="none" w:sz="0" w:space="0" w:color="auto"/>
        <w:right w:val="none" w:sz="0" w:space="0" w:color="auto"/>
      </w:divBdr>
    </w:div>
    <w:div w:id="1365012857">
      <w:bodyDiv w:val="1"/>
      <w:marLeft w:val="0"/>
      <w:marRight w:val="0"/>
      <w:marTop w:val="0"/>
      <w:marBottom w:val="0"/>
      <w:divBdr>
        <w:top w:val="none" w:sz="0" w:space="0" w:color="auto"/>
        <w:left w:val="none" w:sz="0" w:space="0" w:color="auto"/>
        <w:bottom w:val="none" w:sz="0" w:space="0" w:color="auto"/>
        <w:right w:val="none" w:sz="0" w:space="0" w:color="auto"/>
      </w:divBdr>
    </w:div>
    <w:div w:id="1380976314">
      <w:bodyDiv w:val="1"/>
      <w:marLeft w:val="0"/>
      <w:marRight w:val="0"/>
      <w:marTop w:val="0"/>
      <w:marBottom w:val="0"/>
      <w:divBdr>
        <w:top w:val="none" w:sz="0" w:space="0" w:color="auto"/>
        <w:left w:val="none" w:sz="0" w:space="0" w:color="auto"/>
        <w:bottom w:val="none" w:sz="0" w:space="0" w:color="auto"/>
        <w:right w:val="none" w:sz="0" w:space="0" w:color="auto"/>
      </w:divBdr>
    </w:div>
    <w:div w:id="1393850475">
      <w:bodyDiv w:val="1"/>
      <w:marLeft w:val="0"/>
      <w:marRight w:val="0"/>
      <w:marTop w:val="0"/>
      <w:marBottom w:val="0"/>
      <w:divBdr>
        <w:top w:val="none" w:sz="0" w:space="0" w:color="auto"/>
        <w:left w:val="none" w:sz="0" w:space="0" w:color="auto"/>
        <w:bottom w:val="none" w:sz="0" w:space="0" w:color="auto"/>
        <w:right w:val="none" w:sz="0" w:space="0" w:color="auto"/>
      </w:divBdr>
    </w:div>
    <w:div w:id="1418403522">
      <w:bodyDiv w:val="1"/>
      <w:marLeft w:val="0"/>
      <w:marRight w:val="0"/>
      <w:marTop w:val="0"/>
      <w:marBottom w:val="0"/>
      <w:divBdr>
        <w:top w:val="none" w:sz="0" w:space="0" w:color="auto"/>
        <w:left w:val="none" w:sz="0" w:space="0" w:color="auto"/>
        <w:bottom w:val="none" w:sz="0" w:space="0" w:color="auto"/>
        <w:right w:val="none" w:sz="0" w:space="0" w:color="auto"/>
      </w:divBdr>
    </w:div>
    <w:div w:id="14296160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999">
          <w:marLeft w:val="720"/>
          <w:marRight w:val="0"/>
          <w:marTop w:val="0"/>
          <w:marBottom w:val="0"/>
          <w:divBdr>
            <w:top w:val="none" w:sz="0" w:space="0" w:color="auto"/>
            <w:left w:val="none" w:sz="0" w:space="0" w:color="auto"/>
            <w:bottom w:val="none" w:sz="0" w:space="0" w:color="auto"/>
            <w:right w:val="none" w:sz="0" w:space="0" w:color="auto"/>
          </w:divBdr>
        </w:div>
        <w:div w:id="1244995107">
          <w:marLeft w:val="720"/>
          <w:marRight w:val="0"/>
          <w:marTop w:val="0"/>
          <w:marBottom w:val="0"/>
          <w:divBdr>
            <w:top w:val="none" w:sz="0" w:space="0" w:color="auto"/>
            <w:left w:val="none" w:sz="0" w:space="0" w:color="auto"/>
            <w:bottom w:val="none" w:sz="0" w:space="0" w:color="auto"/>
            <w:right w:val="none" w:sz="0" w:space="0" w:color="auto"/>
          </w:divBdr>
        </w:div>
        <w:div w:id="835729169">
          <w:marLeft w:val="720"/>
          <w:marRight w:val="0"/>
          <w:marTop w:val="0"/>
          <w:marBottom w:val="0"/>
          <w:divBdr>
            <w:top w:val="none" w:sz="0" w:space="0" w:color="auto"/>
            <w:left w:val="none" w:sz="0" w:space="0" w:color="auto"/>
            <w:bottom w:val="none" w:sz="0" w:space="0" w:color="auto"/>
            <w:right w:val="none" w:sz="0" w:space="0" w:color="auto"/>
          </w:divBdr>
        </w:div>
        <w:div w:id="1431048890">
          <w:marLeft w:val="720"/>
          <w:marRight w:val="0"/>
          <w:marTop w:val="0"/>
          <w:marBottom w:val="0"/>
          <w:divBdr>
            <w:top w:val="none" w:sz="0" w:space="0" w:color="auto"/>
            <w:left w:val="none" w:sz="0" w:space="0" w:color="auto"/>
            <w:bottom w:val="none" w:sz="0" w:space="0" w:color="auto"/>
            <w:right w:val="none" w:sz="0" w:space="0" w:color="auto"/>
          </w:divBdr>
        </w:div>
        <w:div w:id="1135487398">
          <w:marLeft w:val="720"/>
          <w:marRight w:val="0"/>
          <w:marTop w:val="0"/>
          <w:marBottom w:val="0"/>
          <w:divBdr>
            <w:top w:val="none" w:sz="0" w:space="0" w:color="auto"/>
            <w:left w:val="none" w:sz="0" w:space="0" w:color="auto"/>
            <w:bottom w:val="none" w:sz="0" w:space="0" w:color="auto"/>
            <w:right w:val="none" w:sz="0" w:space="0" w:color="auto"/>
          </w:divBdr>
        </w:div>
        <w:div w:id="596014879">
          <w:marLeft w:val="720"/>
          <w:marRight w:val="0"/>
          <w:marTop w:val="0"/>
          <w:marBottom w:val="0"/>
          <w:divBdr>
            <w:top w:val="none" w:sz="0" w:space="0" w:color="auto"/>
            <w:left w:val="none" w:sz="0" w:space="0" w:color="auto"/>
            <w:bottom w:val="none" w:sz="0" w:space="0" w:color="auto"/>
            <w:right w:val="none" w:sz="0" w:space="0" w:color="auto"/>
          </w:divBdr>
        </w:div>
        <w:div w:id="857038093">
          <w:marLeft w:val="720"/>
          <w:marRight w:val="0"/>
          <w:marTop w:val="0"/>
          <w:marBottom w:val="0"/>
          <w:divBdr>
            <w:top w:val="none" w:sz="0" w:space="0" w:color="auto"/>
            <w:left w:val="none" w:sz="0" w:space="0" w:color="auto"/>
            <w:bottom w:val="none" w:sz="0" w:space="0" w:color="auto"/>
            <w:right w:val="none" w:sz="0" w:space="0" w:color="auto"/>
          </w:divBdr>
        </w:div>
      </w:divsChild>
    </w:div>
    <w:div w:id="1444419705">
      <w:bodyDiv w:val="1"/>
      <w:marLeft w:val="0"/>
      <w:marRight w:val="0"/>
      <w:marTop w:val="0"/>
      <w:marBottom w:val="0"/>
      <w:divBdr>
        <w:top w:val="none" w:sz="0" w:space="0" w:color="auto"/>
        <w:left w:val="none" w:sz="0" w:space="0" w:color="auto"/>
        <w:bottom w:val="none" w:sz="0" w:space="0" w:color="auto"/>
        <w:right w:val="none" w:sz="0" w:space="0" w:color="auto"/>
      </w:divBdr>
    </w:div>
    <w:div w:id="1446004999">
      <w:bodyDiv w:val="1"/>
      <w:marLeft w:val="0"/>
      <w:marRight w:val="0"/>
      <w:marTop w:val="0"/>
      <w:marBottom w:val="0"/>
      <w:divBdr>
        <w:top w:val="none" w:sz="0" w:space="0" w:color="auto"/>
        <w:left w:val="none" w:sz="0" w:space="0" w:color="auto"/>
        <w:bottom w:val="none" w:sz="0" w:space="0" w:color="auto"/>
        <w:right w:val="none" w:sz="0" w:space="0" w:color="auto"/>
      </w:divBdr>
      <w:divsChild>
        <w:div w:id="162211902">
          <w:marLeft w:val="446"/>
          <w:marRight w:val="0"/>
          <w:marTop w:val="86"/>
          <w:marBottom w:val="0"/>
          <w:divBdr>
            <w:top w:val="none" w:sz="0" w:space="0" w:color="auto"/>
            <w:left w:val="none" w:sz="0" w:space="0" w:color="auto"/>
            <w:bottom w:val="none" w:sz="0" w:space="0" w:color="auto"/>
            <w:right w:val="none" w:sz="0" w:space="0" w:color="auto"/>
          </w:divBdr>
        </w:div>
        <w:div w:id="409617882">
          <w:marLeft w:val="446"/>
          <w:marRight w:val="0"/>
          <w:marTop w:val="86"/>
          <w:marBottom w:val="0"/>
          <w:divBdr>
            <w:top w:val="none" w:sz="0" w:space="0" w:color="auto"/>
            <w:left w:val="none" w:sz="0" w:space="0" w:color="auto"/>
            <w:bottom w:val="none" w:sz="0" w:space="0" w:color="auto"/>
            <w:right w:val="none" w:sz="0" w:space="0" w:color="auto"/>
          </w:divBdr>
        </w:div>
        <w:div w:id="1716270169">
          <w:marLeft w:val="446"/>
          <w:marRight w:val="0"/>
          <w:marTop w:val="86"/>
          <w:marBottom w:val="0"/>
          <w:divBdr>
            <w:top w:val="none" w:sz="0" w:space="0" w:color="auto"/>
            <w:left w:val="none" w:sz="0" w:space="0" w:color="auto"/>
            <w:bottom w:val="none" w:sz="0" w:space="0" w:color="auto"/>
            <w:right w:val="none" w:sz="0" w:space="0" w:color="auto"/>
          </w:divBdr>
        </w:div>
        <w:div w:id="170995997">
          <w:marLeft w:val="446"/>
          <w:marRight w:val="0"/>
          <w:marTop w:val="86"/>
          <w:marBottom w:val="0"/>
          <w:divBdr>
            <w:top w:val="none" w:sz="0" w:space="0" w:color="auto"/>
            <w:left w:val="none" w:sz="0" w:space="0" w:color="auto"/>
            <w:bottom w:val="none" w:sz="0" w:space="0" w:color="auto"/>
            <w:right w:val="none" w:sz="0" w:space="0" w:color="auto"/>
          </w:divBdr>
        </w:div>
        <w:div w:id="281503301">
          <w:marLeft w:val="446"/>
          <w:marRight w:val="0"/>
          <w:marTop w:val="86"/>
          <w:marBottom w:val="0"/>
          <w:divBdr>
            <w:top w:val="none" w:sz="0" w:space="0" w:color="auto"/>
            <w:left w:val="none" w:sz="0" w:space="0" w:color="auto"/>
            <w:bottom w:val="none" w:sz="0" w:space="0" w:color="auto"/>
            <w:right w:val="none" w:sz="0" w:space="0" w:color="auto"/>
          </w:divBdr>
        </w:div>
        <w:div w:id="812869975">
          <w:marLeft w:val="446"/>
          <w:marRight w:val="0"/>
          <w:marTop w:val="86"/>
          <w:marBottom w:val="0"/>
          <w:divBdr>
            <w:top w:val="none" w:sz="0" w:space="0" w:color="auto"/>
            <w:left w:val="none" w:sz="0" w:space="0" w:color="auto"/>
            <w:bottom w:val="none" w:sz="0" w:space="0" w:color="auto"/>
            <w:right w:val="none" w:sz="0" w:space="0" w:color="auto"/>
          </w:divBdr>
        </w:div>
      </w:divsChild>
    </w:div>
    <w:div w:id="1461799994">
      <w:bodyDiv w:val="1"/>
      <w:marLeft w:val="0"/>
      <w:marRight w:val="0"/>
      <w:marTop w:val="0"/>
      <w:marBottom w:val="0"/>
      <w:divBdr>
        <w:top w:val="none" w:sz="0" w:space="0" w:color="auto"/>
        <w:left w:val="none" w:sz="0" w:space="0" w:color="auto"/>
        <w:bottom w:val="none" w:sz="0" w:space="0" w:color="auto"/>
        <w:right w:val="none" w:sz="0" w:space="0" w:color="auto"/>
      </w:divBdr>
    </w:div>
    <w:div w:id="1462118025">
      <w:bodyDiv w:val="1"/>
      <w:marLeft w:val="0"/>
      <w:marRight w:val="0"/>
      <w:marTop w:val="0"/>
      <w:marBottom w:val="0"/>
      <w:divBdr>
        <w:top w:val="none" w:sz="0" w:space="0" w:color="auto"/>
        <w:left w:val="none" w:sz="0" w:space="0" w:color="auto"/>
        <w:bottom w:val="none" w:sz="0" w:space="0" w:color="auto"/>
        <w:right w:val="none" w:sz="0" w:space="0" w:color="auto"/>
      </w:divBdr>
      <w:divsChild>
        <w:div w:id="1049720040">
          <w:marLeft w:val="547"/>
          <w:marRight w:val="0"/>
          <w:marTop w:val="96"/>
          <w:marBottom w:val="0"/>
          <w:divBdr>
            <w:top w:val="none" w:sz="0" w:space="0" w:color="auto"/>
            <w:left w:val="none" w:sz="0" w:space="0" w:color="auto"/>
            <w:bottom w:val="none" w:sz="0" w:space="0" w:color="auto"/>
            <w:right w:val="none" w:sz="0" w:space="0" w:color="auto"/>
          </w:divBdr>
        </w:div>
        <w:div w:id="1700164341">
          <w:marLeft w:val="547"/>
          <w:marRight w:val="0"/>
          <w:marTop w:val="96"/>
          <w:marBottom w:val="0"/>
          <w:divBdr>
            <w:top w:val="none" w:sz="0" w:space="0" w:color="auto"/>
            <w:left w:val="none" w:sz="0" w:space="0" w:color="auto"/>
            <w:bottom w:val="none" w:sz="0" w:space="0" w:color="auto"/>
            <w:right w:val="none" w:sz="0" w:space="0" w:color="auto"/>
          </w:divBdr>
        </w:div>
        <w:div w:id="1226723607">
          <w:marLeft w:val="1742"/>
          <w:marRight w:val="0"/>
          <w:marTop w:val="96"/>
          <w:marBottom w:val="0"/>
          <w:divBdr>
            <w:top w:val="none" w:sz="0" w:space="0" w:color="auto"/>
            <w:left w:val="none" w:sz="0" w:space="0" w:color="auto"/>
            <w:bottom w:val="none" w:sz="0" w:space="0" w:color="auto"/>
            <w:right w:val="none" w:sz="0" w:space="0" w:color="auto"/>
          </w:divBdr>
        </w:div>
        <w:div w:id="1302036432">
          <w:marLeft w:val="547"/>
          <w:marRight w:val="0"/>
          <w:marTop w:val="96"/>
          <w:marBottom w:val="0"/>
          <w:divBdr>
            <w:top w:val="none" w:sz="0" w:space="0" w:color="auto"/>
            <w:left w:val="none" w:sz="0" w:space="0" w:color="auto"/>
            <w:bottom w:val="none" w:sz="0" w:space="0" w:color="auto"/>
            <w:right w:val="none" w:sz="0" w:space="0" w:color="auto"/>
          </w:divBdr>
        </w:div>
        <w:div w:id="115100219">
          <w:marLeft w:val="547"/>
          <w:marRight w:val="0"/>
          <w:marTop w:val="96"/>
          <w:marBottom w:val="0"/>
          <w:divBdr>
            <w:top w:val="none" w:sz="0" w:space="0" w:color="auto"/>
            <w:left w:val="none" w:sz="0" w:space="0" w:color="auto"/>
            <w:bottom w:val="none" w:sz="0" w:space="0" w:color="auto"/>
            <w:right w:val="none" w:sz="0" w:space="0" w:color="auto"/>
          </w:divBdr>
        </w:div>
      </w:divsChild>
    </w:div>
    <w:div w:id="1466389402">
      <w:bodyDiv w:val="1"/>
      <w:marLeft w:val="0"/>
      <w:marRight w:val="0"/>
      <w:marTop w:val="0"/>
      <w:marBottom w:val="0"/>
      <w:divBdr>
        <w:top w:val="none" w:sz="0" w:space="0" w:color="auto"/>
        <w:left w:val="none" w:sz="0" w:space="0" w:color="auto"/>
        <w:bottom w:val="none" w:sz="0" w:space="0" w:color="auto"/>
        <w:right w:val="none" w:sz="0" w:space="0" w:color="auto"/>
      </w:divBdr>
      <w:divsChild>
        <w:div w:id="1364477768">
          <w:marLeft w:val="0"/>
          <w:marRight w:val="0"/>
          <w:marTop w:val="0"/>
          <w:marBottom w:val="120"/>
          <w:divBdr>
            <w:top w:val="none" w:sz="0" w:space="0" w:color="auto"/>
            <w:left w:val="none" w:sz="0" w:space="0" w:color="auto"/>
            <w:bottom w:val="none" w:sz="0" w:space="0" w:color="auto"/>
            <w:right w:val="none" w:sz="0" w:space="0" w:color="auto"/>
          </w:divBdr>
        </w:div>
        <w:div w:id="1745956142">
          <w:marLeft w:val="0"/>
          <w:marRight w:val="0"/>
          <w:marTop w:val="0"/>
          <w:marBottom w:val="120"/>
          <w:divBdr>
            <w:top w:val="none" w:sz="0" w:space="0" w:color="auto"/>
            <w:left w:val="none" w:sz="0" w:space="0" w:color="auto"/>
            <w:bottom w:val="none" w:sz="0" w:space="0" w:color="auto"/>
            <w:right w:val="none" w:sz="0" w:space="0" w:color="auto"/>
          </w:divBdr>
        </w:div>
        <w:div w:id="1440681260">
          <w:marLeft w:val="0"/>
          <w:marRight w:val="0"/>
          <w:marTop w:val="0"/>
          <w:marBottom w:val="120"/>
          <w:divBdr>
            <w:top w:val="none" w:sz="0" w:space="0" w:color="auto"/>
            <w:left w:val="none" w:sz="0" w:space="0" w:color="auto"/>
            <w:bottom w:val="none" w:sz="0" w:space="0" w:color="auto"/>
            <w:right w:val="none" w:sz="0" w:space="0" w:color="auto"/>
          </w:divBdr>
        </w:div>
        <w:div w:id="202789622">
          <w:marLeft w:val="0"/>
          <w:marRight w:val="0"/>
          <w:marTop w:val="0"/>
          <w:marBottom w:val="120"/>
          <w:divBdr>
            <w:top w:val="none" w:sz="0" w:space="0" w:color="auto"/>
            <w:left w:val="none" w:sz="0" w:space="0" w:color="auto"/>
            <w:bottom w:val="none" w:sz="0" w:space="0" w:color="auto"/>
            <w:right w:val="none" w:sz="0" w:space="0" w:color="auto"/>
          </w:divBdr>
        </w:div>
      </w:divsChild>
    </w:div>
    <w:div w:id="1496409192">
      <w:bodyDiv w:val="1"/>
      <w:marLeft w:val="0"/>
      <w:marRight w:val="0"/>
      <w:marTop w:val="0"/>
      <w:marBottom w:val="0"/>
      <w:divBdr>
        <w:top w:val="none" w:sz="0" w:space="0" w:color="auto"/>
        <w:left w:val="none" w:sz="0" w:space="0" w:color="auto"/>
        <w:bottom w:val="none" w:sz="0" w:space="0" w:color="auto"/>
        <w:right w:val="none" w:sz="0" w:space="0" w:color="auto"/>
      </w:divBdr>
    </w:div>
    <w:div w:id="1503623675">
      <w:bodyDiv w:val="1"/>
      <w:marLeft w:val="0"/>
      <w:marRight w:val="0"/>
      <w:marTop w:val="0"/>
      <w:marBottom w:val="0"/>
      <w:divBdr>
        <w:top w:val="none" w:sz="0" w:space="0" w:color="auto"/>
        <w:left w:val="none" w:sz="0" w:space="0" w:color="auto"/>
        <w:bottom w:val="none" w:sz="0" w:space="0" w:color="auto"/>
        <w:right w:val="none" w:sz="0" w:space="0" w:color="auto"/>
      </w:divBdr>
    </w:div>
    <w:div w:id="1508906746">
      <w:bodyDiv w:val="1"/>
      <w:marLeft w:val="0"/>
      <w:marRight w:val="0"/>
      <w:marTop w:val="0"/>
      <w:marBottom w:val="0"/>
      <w:divBdr>
        <w:top w:val="none" w:sz="0" w:space="0" w:color="auto"/>
        <w:left w:val="none" w:sz="0" w:space="0" w:color="auto"/>
        <w:bottom w:val="none" w:sz="0" w:space="0" w:color="auto"/>
        <w:right w:val="none" w:sz="0" w:space="0" w:color="auto"/>
      </w:divBdr>
      <w:divsChild>
        <w:div w:id="197402094">
          <w:marLeft w:val="547"/>
          <w:marRight w:val="0"/>
          <w:marTop w:val="86"/>
          <w:marBottom w:val="0"/>
          <w:divBdr>
            <w:top w:val="none" w:sz="0" w:space="0" w:color="auto"/>
            <w:left w:val="none" w:sz="0" w:space="0" w:color="auto"/>
            <w:bottom w:val="none" w:sz="0" w:space="0" w:color="auto"/>
            <w:right w:val="none" w:sz="0" w:space="0" w:color="auto"/>
          </w:divBdr>
        </w:div>
        <w:div w:id="1234196018">
          <w:marLeft w:val="547"/>
          <w:marRight w:val="0"/>
          <w:marTop w:val="86"/>
          <w:marBottom w:val="0"/>
          <w:divBdr>
            <w:top w:val="none" w:sz="0" w:space="0" w:color="auto"/>
            <w:left w:val="none" w:sz="0" w:space="0" w:color="auto"/>
            <w:bottom w:val="none" w:sz="0" w:space="0" w:color="auto"/>
            <w:right w:val="none" w:sz="0" w:space="0" w:color="auto"/>
          </w:divBdr>
        </w:div>
        <w:div w:id="814955664">
          <w:marLeft w:val="547"/>
          <w:marRight w:val="0"/>
          <w:marTop w:val="86"/>
          <w:marBottom w:val="0"/>
          <w:divBdr>
            <w:top w:val="none" w:sz="0" w:space="0" w:color="auto"/>
            <w:left w:val="none" w:sz="0" w:space="0" w:color="auto"/>
            <w:bottom w:val="none" w:sz="0" w:space="0" w:color="auto"/>
            <w:right w:val="none" w:sz="0" w:space="0" w:color="auto"/>
          </w:divBdr>
        </w:div>
        <w:div w:id="1973704668">
          <w:marLeft w:val="547"/>
          <w:marRight w:val="0"/>
          <w:marTop w:val="86"/>
          <w:marBottom w:val="0"/>
          <w:divBdr>
            <w:top w:val="none" w:sz="0" w:space="0" w:color="auto"/>
            <w:left w:val="none" w:sz="0" w:space="0" w:color="auto"/>
            <w:bottom w:val="none" w:sz="0" w:space="0" w:color="auto"/>
            <w:right w:val="none" w:sz="0" w:space="0" w:color="auto"/>
          </w:divBdr>
        </w:div>
        <w:div w:id="2057506569">
          <w:marLeft w:val="547"/>
          <w:marRight w:val="0"/>
          <w:marTop w:val="86"/>
          <w:marBottom w:val="0"/>
          <w:divBdr>
            <w:top w:val="none" w:sz="0" w:space="0" w:color="auto"/>
            <w:left w:val="none" w:sz="0" w:space="0" w:color="auto"/>
            <w:bottom w:val="none" w:sz="0" w:space="0" w:color="auto"/>
            <w:right w:val="none" w:sz="0" w:space="0" w:color="auto"/>
          </w:divBdr>
        </w:div>
      </w:divsChild>
    </w:div>
    <w:div w:id="1528905415">
      <w:bodyDiv w:val="1"/>
      <w:marLeft w:val="0"/>
      <w:marRight w:val="0"/>
      <w:marTop w:val="0"/>
      <w:marBottom w:val="0"/>
      <w:divBdr>
        <w:top w:val="none" w:sz="0" w:space="0" w:color="auto"/>
        <w:left w:val="none" w:sz="0" w:space="0" w:color="auto"/>
        <w:bottom w:val="none" w:sz="0" w:space="0" w:color="auto"/>
        <w:right w:val="none" w:sz="0" w:space="0" w:color="auto"/>
      </w:divBdr>
    </w:div>
    <w:div w:id="1530023110">
      <w:bodyDiv w:val="1"/>
      <w:marLeft w:val="0"/>
      <w:marRight w:val="0"/>
      <w:marTop w:val="0"/>
      <w:marBottom w:val="0"/>
      <w:divBdr>
        <w:top w:val="none" w:sz="0" w:space="0" w:color="auto"/>
        <w:left w:val="none" w:sz="0" w:space="0" w:color="auto"/>
        <w:bottom w:val="none" w:sz="0" w:space="0" w:color="auto"/>
        <w:right w:val="none" w:sz="0" w:space="0" w:color="auto"/>
      </w:divBdr>
      <w:divsChild>
        <w:div w:id="1290624330">
          <w:marLeft w:val="547"/>
          <w:marRight w:val="0"/>
          <w:marTop w:val="200"/>
          <w:marBottom w:val="0"/>
          <w:divBdr>
            <w:top w:val="none" w:sz="0" w:space="0" w:color="auto"/>
            <w:left w:val="none" w:sz="0" w:space="0" w:color="auto"/>
            <w:bottom w:val="none" w:sz="0" w:space="0" w:color="auto"/>
            <w:right w:val="none" w:sz="0" w:space="0" w:color="auto"/>
          </w:divBdr>
        </w:div>
        <w:div w:id="1872107587">
          <w:marLeft w:val="547"/>
          <w:marRight w:val="0"/>
          <w:marTop w:val="200"/>
          <w:marBottom w:val="0"/>
          <w:divBdr>
            <w:top w:val="none" w:sz="0" w:space="0" w:color="auto"/>
            <w:left w:val="none" w:sz="0" w:space="0" w:color="auto"/>
            <w:bottom w:val="none" w:sz="0" w:space="0" w:color="auto"/>
            <w:right w:val="none" w:sz="0" w:space="0" w:color="auto"/>
          </w:divBdr>
        </w:div>
      </w:divsChild>
    </w:div>
    <w:div w:id="1557668062">
      <w:bodyDiv w:val="1"/>
      <w:marLeft w:val="0"/>
      <w:marRight w:val="0"/>
      <w:marTop w:val="0"/>
      <w:marBottom w:val="0"/>
      <w:divBdr>
        <w:top w:val="none" w:sz="0" w:space="0" w:color="auto"/>
        <w:left w:val="none" w:sz="0" w:space="0" w:color="auto"/>
        <w:bottom w:val="none" w:sz="0" w:space="0" w:color="auto"/>
        <w:right w:val="none" w:sz="0" w:space="0" w:color="auto"/>
      </w:divBdr>
    </w:div>
    <w:div w:id="1566842827">
      <w:bodyDiv w:val="1"/>
      <w:marLeft w:val="0"/>
      <w:marRight w:val="0"/>
      <w:marTop w:val="0"/>
      <w:marBottom w:val="0"/>
      <w:divBdr>
        <w:top w:val="none" w:sz="0" w:space="0" w:color="auto"/>
        <w:left w:val="none" w:sz="0" w:space="0" w:color="auto"/>
        <w:bottom w:val="none" w:sz="0" w:space="0" w:color="auto"/>
        <w:right w:val="none" w:sz="0" w:space="0" w:color="auto"/>
      </w:divBdr>
    </w:div>
    <w:div w:id="1567763745">
      <w:bodyDiv w:val="1"/>
      <w:marLeft w:val="0"/>
      <w:marRight w:val="0"/>
      <w:marTop w:val="0"/>
      <w:marBottom w:val="0"/>
      <w:divBdr>
        <w:top w:val="none" w:sz="0" w:space="0" w:color="auto"/>
        <w:left w:val="none" w:sz="0" w:space="0" w:color="auto"/>
        <w:bottom w:val="none" w:sz="0" w:space="0" w:color="auto"/>
        <w:right w:val="none" w:sz="0" w:space="0" w:color="auto"/>
      </w:divBdr>
    </w:div>
    <w:div w:id="1576358362">
      <w:bodyDiv w:val="1"/>
      <w:marLeft w:val="0"/>
      <w:marRight w:val="0"/>
      <w:marTop w:val="0"/>
      <w:marBottom w:val="0"/>
      <w:divBdr>
        <w:top w:val="none" w:sz="0" w:space="0" w:color="auto"/>
        <w:left w:val="none" w:sz="0" w:space="0" w:color="auto"/>
        <w:bottom w:val="none" w:sz="0" w:space="0" w:color="auto"/>
        <w:right w:val="none" w:sz="0" w:space="0" w:color="auto"/>
      </w:divBdr>
      <w:divsChild>
        <w:div w:id="628366715">
          <w:marLeft w:val="0"/>
          <w:marRight w:val="0"/>
          <w:marTop w:val="0"/>
          <w:marBottom w:val="285"/>
          <w:divBdr>
            <w:top w:val="none" w:sz="0" w:space="0" w:color="auto"/>
            <w:left w:val="none" w:sz="0" w:space="0" w:color="auto"/>
            <w:bottom w:val="none" w:sz="0" w:space="0" w:color="auto"/>
            <w:right w:val="none" w:sz="0" w:space="0" w:color="auto"/>
          </w:divBdr>
        </w:div>
        <w:div w:id="1009451185">
          <w:marLeft w:val="0"/>
          <w:marRight w:val="0"/>
          <w:marTop w:val="0"/>
          <w:marBottom w:val="285"/>
          <w:divBdr>
            <w:top w:val="none" w:sz="0" w:space="0" w:color="auto"/>
            <w:left w:val="none" w:sz="0" w:space="0" w:color="auto"/>
            <w:bottom w:val="none" w:sz="0" w:space="0" w:color="auto"/>
            <w:right w:val="none" w:sz="0" w:space="0" w:color="auto"/>
          </w:divBdr>
        </w:div>
        <w:div w:id="1045831676">
          <w:marLeft w:val="0"/>
          <w:marRight w:val="0"/>
          <w:marTop w:val="0"/>
          <w:marBottom w:val="285"/>
          <w:divBdr>
            <w:top w:val="none" w:sz="0" w:space="0" w:color="auto"/>
            <w:left w:val="none" w:sz="0" w:space="0" w:color="auto"/>
            <w:bottom w:val="none" w:sz="0" w:space="0" w:color="auto"/>
            <w:right w:val="none" w:sz="0" w:space="0" w:color="auto"/>
          </w:divBdr>
        </w:div>
        <w:div w:id="1108500242">
          <w:marLeft w:val="0"/>
          <w:marRight w:val="0"/>
          <w:marTop w:val="0"/>
          <w:marBottom w:val="285"/>
          <w:divBdr>
            <w:top w:val="none" w:sz="0" w:space="0" w:color="auto"/>
            <w:left w:val="none" w:sz="0" w:space="0" w:color="auto"/>
            <w:bottom w:val="none" w:sz="0" w:space="0" w:color="auto"/>
            <w:right w:val="none" w:sz="0" w:space="0" w:color="auto"/>
          </w:divBdr>
        </w:div>
        <w:div w:id="1218394038">
          <w:marLeft w:val="0"/>
          <w:marRight w:val="0"/>
          <w:marTop w:val="0"/>
          <w:marBottom w:val="285"/>
          <w:divBdr>
            <w:top w:val="none" w:sz="0" w:space="0" w:color="auto"/>
            <w:left w:val="none" w:sz="0" w:space="0" w:color="auto"/>
            <w:bottom w:val="none" w:sz="0" w:space="0" w:color="auto"/>
            <w:right w:val="none" w:sz="0" w:space="0" w:color="auto"/>
          </w:divBdr>
        </w:div>
      </w:divsChild>
    </w:div>
    <w:div w:id="1582443916">
      <w:bodyDiv w:val="1"/>
      <w:marLeft w:val="0"/>
      <w:marRight w:val="0"/>
      <w:marTop w:val="0"/>
      <w:marBottom w:val="0"/>
      <w:divBdr>
        <w:top w:val="none" w:sz="0" w:space="0" w:color="auto"/>
        <w:left w:val="none" w:sz="0" w:space="0" w:color="auto"/>
        <w:bottom w:val="none" w:sz="0" w:space="0" w:color="auto"/>
        <w:right w:val="none" w:sz="0" w:space="0" w:color="auto"/>
      </w:divBdr>
      <w:divsChild>
        <w:div w:id="1808663038">
          <w:marLeft w:val="547"/>
          <w:marRight w:val="0"/>
          <w:marTop w:val="96"/>
          <w:marBottom w:val="0"/>
          <w:divBdr>
            <w:top w:val="none" w:sz="0" w:space="0" w:color="auto"/>
            <w:left w:val="none" w:sz="0" w:space="0" w:color="auto"/>
            <w:bottom w:val="none" w:sz="0" w:space="0" w:color="auto"/>
            <w:right w:val="none" w:sz="0" w:space="0" w:color="auto"/>
          </w:divBdr>
        </w:div>
        <w:div w:id="975715723">
          <w:marLeft w:val="547"/>
          <w:marRight w:val="0"/>
          <w:marTop w:val="96"/>
          <w:marBottom w:val="0"/>
          <w:divBdr>
            <w:top w:val="none" w:sz="0" w:space="0" w:color="auto"/>
            <w:left w:val="none" w:sz="0" w:space="0" w:color="auto"/>
            <w:bottom w:val="none" w:sz="0" w:space="0" w:color="auto"/>
            <w:right w:val="none" w:sz="0" w:space="0" w:color="auto"/>
          </w:divBdr>
        </w:div>
        <w:div w:id="1191188700">
          <w:marLeft w:val="1742"/>
          <w:marRight w:val="0"/>
          <w:marTop w:val="96"/>
          <w:marBottom w:val="0"/>
          <w:divBdr>
            <w:top w:val="none" w:sz="0" w:space="0" w:color="auto"/>
            <w:left w:val="none" w:sz="0" w:space="0" w:color="auto"/>
            <w:bottom w:val="none" w:sz="0" w:space="0" w:color="auto"/>
            <w:right w:val="none" w:sz="0" w:space="0" w:color="auto"/>
          </w:divBdr>
        </w:div>
        <w:div w:id="975064909">
          <w:marLeft w:val="1742"/>
          <w:marRight w:val="0"/>
          <w:marTop w:val="96"/>
          <w:marBottom w:val="0"/>
          <w:divBdr>
            <w:top w:val="none" w:sz="0" w:space="0" w:color="auto"/>
            <w:left w:val="none" w:sz="0" w:space="0" w:color="auto"/>
            <w:bottom w:val="none" w:sz="0" w:space="0" w:color="auto"/>
            <w:right w:val="none" w:sz="0" w:space="0" w:color="auto"/>
          </w:divBdr>
        </w:div>
        <w:div w:id="791440831">
          <w:marLeft w:val="1742"/>
          <w:marRight w:val="0"/>
          <w:marTop w:val="96"/>
          <w:marBottom w:val="0"/>
          <w:divBdr>
            <w:top w:val="none" w:sz="0" w:space="0" w:color="auto"/>
            <w:left w:val="none" w:sz="0" w:space="0" w:color="auto"/>
            <w:bottom w:val="none" w:sz="0" w:space="0" w:color="auto"/>
            <w:right w:val="none" w:sz="0" w:space="0" w:color="auto"/>
          </w:divBdr>
        </w:div>
      </w:divsChild>
    </w:div>
    <w:div w:id="1585913440">
      <w:bodyDiv w:val="1"/>
      <w:marLeft w:val="0"/>
      <w:marRight w:val="0"/>
      <w:marTop w:val="0"/>
      <w:marBottom w:val="0"/>
      <w:divBdr>
        <w:top w:val="none" w:sz="0" w:space="0" w:color="auto"/>
        <w:left w:val="none" w:sz="0" w:space="0" w:color="auto"/>
        <w:bottom w:val="none" w:sz="0" w:space="0" w:color="auto"/>
        <w:right w:val="none" w:sz="0" w:space="0" w:color="auto"/>
      </w:divBdr>
      <w:divsChild>
        <w:div w:id="149441615">
          <w:marLeft w:val="1166"/>
          <w:marRight w:val="0"/>
          <w:marTop w:val="106"/>
          <w:marBottom w:val="0"/>
          <w:divBdr>
            <w:top w:val="none" w:sz="0" w:space="0" w:color="auto"/>
            <w:left w:val="none" w:sz="0" w:space="0" w:color="auto"/>
            <w:bottom w:val="none" w:sz="0" w:space="0" w:color="auto"/>
            <w:right w:val="none" w:sz="0" w:space="0" w:color="auto"/>
          </w:divBdr>
        </w:div>
        <w:div w:id="520044883">
          <w:marLeft w:val="1166"/>
          <w:marRight w:val="0"/>
          <w:marTop w:val="106"/>
          <w:marBottom w:val="0"/>
          <w:divBdr>
            <w:top w:val="none" w:sz="0" w:space="0" w:color="auto"/>
            <w:left w:val="none" w:sz="0" w:space="0" w:color="auto"/>
            <w:bottom w:val="none" w:sz="0" w:space="0" w:color="auto"/>
            <w:right w:val="none" w:sz="0" w:space="0" w:color="auto"/>
          </w:divBdr>
        </w:div>
        <w:div w:id="531112281">
          <w:marLeft w:val="1166"/>
          <w:marRight w:val="0"/>
          <w:marTop w:val="106"/>
          <w:marBottom w:val="0"/>
          <w:divBdr>
            <w:top w:val="none" w:sz="0" w:space="0" w:color="auto"/>
            <w:left w:val="none" w:sz="0" w:space="0" w:color="auto"/>
            <w:bottom w:val="none" w:sz="0" w:space="0" w:color="auto"/>
            <w:right w:val="none" w:sz="0" w:space="0" w:color="auto"/>
          </w:divBdr>
        </w:div>
        <w:div w:id="519011884">
          <w:marLeft w:val="1166"/>
          <w:marRight w:val="0"/>
          <w:marTop w:val="106"/>
          <w:marBottom w:val="0"/>
          <w:divBdr>
            <w:top w:val="none" w:sz="0" w:space="0" w:color="auto"/>
            <w:left w:val="none" w:sz="0" w:space="0" w:color="auto"/>
            <w:bottom w:val="none" w:sz="0" w:space="0" w:color="auto"/>
            <w:right w:val="none" w:sz="0" w:space="0" w:color="auto"/>
          </w:divBdr>
        </w:div>
        <w:div w:id="149449998">
          <w:marLeft w:val="1166"/>
          <w:marRight w:val="0"/>
          <w:marTop w:val="106"/>
          <w:marBottom w:val="0"/>
          <w:divBdr>
            <w:top w:val="none" w:sz="0" w:space="0" w:color="auto"/>
            <w:left w:val="none" w:sz="0" w:space="0" w:color="auto"/>
            <w:bottom w:val="none" w:sz="0" w:space="0" w:color="auto"/>
            <w:right w:val="none" w:sz="0" w:space="0" w:color="auto"/>
          </w:divBdr>
        </w:div>
      </w:divsChild>
    </w:div>
    <w:div w:id="1618487119">
      <w:bodyDiv w:val="1"/>
      <w:marLeft w:val="0"/>
      <w:marRight w:val="0"/>
      <w:marTop w:val="0"/>
      <w:marBottom w:val="0"/>
      <w:divBdr>
        <w:top w:val="none" w:sz="0" w:space="0" w:color="auto"/>
        <w:left w:val="none" w:sz="0" w:space="0" w:color="auto"/>
        <w:bottom w:val="none" w:sz="0" w:space="0" w:color="auto"/>
        <w:right w:val="none" w:sz="0" w:space="0" w:color="auto"/>
      </w:divBdr>
      <w:divsChild>
        <w:div w:id="577716739">
          <w:marLeft w:val="547"/>
          <w:marRight w:val="0"/>
          <w:marTop w:val="0"/>
          <w:marBottom w:val="0"/>
          <w:divBdr>
            <w:top w:val="none" w:sz="0" w:space="0" w:color="auto"/>
            <w:left w:val="none" w:sz="0" w:space="0" w:color="auto"/>
            <w:bottom w:val="none" w:sz="0" w:space="0" w:color="auto"/>
            <w:right w:val="none" w:sz="0" w:space="0" w:color="auto"/>
          </w:divBdr>
        </w:div>
        <w:div w:id="94176936">
          <w:marLeft w:val="547"/>
          <w:marRight w:val="0"/>
          <w:marTop w:val="0"/>
          <w:marBottom w:val="0"/>
          <w:divBdr>
            <w:top w:val="none" w:sz="0" w:space="0" w:color="auto"/>
            <w:left w:val="none" w:sz="0" w:space="0" w:color="auto"/>
            <w:bottom w:val="none" w:sz="0" w:space="0" w:color="auto"/>
            <w:right w:val="none" w:sz="0" w:space="0" w:color="auto"/>
          </w:divBdr>
        </w:div>
        <w:div w:id="1294747560">
          <w:marLeft w:val="1166"/>
          <w:marRight w:val="0"/>
          <w:marTop w:val="120"/>
          <w:marBottom w:val="120"/>
          <w:divBdr>
            <w:top w:val="none" w:sz="0" w:space="0" w:color="auto"/>
            <w:left w:val="none" w:sz="0" w:space="0" w:color="auto"/>
            <w:bottom w:val="none" w:sz="0" w:space="0" w:color="auto"/>
            <w:right w:val="none" w:sz="0" w:space="0" w:color="auto"/>
          </w:divBdr>
        </w:div>
        <w:div w:id="1890679920">
          <w:marLeft w:val="1800"/>
          <w:marRight w:val="0"/>
          <w:marTop w:val="120"/>
          <w:marBottom w:val="120"/>
          <w:divBdr>
            <w:top w:val="none" w:sz="0" w:space="0" w:color="auto"/>
            <w:left w:val="none" w:sz="0" w:space="0" w:color="auto"/>
            <w:bottom w:val="none" w:sz="0" w:space="0" w:color="auto"/>
            <w:right w:val="none" w:sz="0" w:space="0" w:color="auto"/>
          </w:divBdr>
        </w:div>
        <w:div w:id="1729962604">
          <w:marLeft w:val="1800"/>
          <w:marRight w:val="0"/>
          <w:marTop w:val="120"/>
          <w:marBottom w:val="120"/>
          <w:divBdr>
            <w:top w:val="none" w:sz="0" w:space="0" w:color="auto"/>
            <w:left w:val="none" w:sz="0" w:space="0" w:color="auto"/>
            <w:bottom w:val="none" w:sz="0" w:space="0" w:color="auto"/>
            <w:right w:val="none" w:sz="0" w:space="0" w:color="auto"/>
          </w:divBdr>
        </w:div>
        <w:div w:id="2050181448">
          <w:marLeft w:val="547"/>
          <w:marRight w:val="0"/>
          <w:marTop w:val="0"/>
          <w:marBottom w:val="0"/>
          <w:divBdr>
            <w:top w:val="none" w:sz="0" w:space="0" w:color="auto"/>
            <w:left w:val="none" w:sz="0" w:space="0" w:color="auto"/>
            <w:bottom w:val="none" w:sz="0" w:space="0" w:color="auto"/>
            <w:right w:val="none" w:sz="0" w:space="0" w:color="auto"/>
          </w:divBdr>
        </w:div>
        <w:div w:id="2016880003">
          <w:marLeft w:val="547"/>
          <w:marRight w:val="0"/>
          <w:marTop w:val="0"/>
          <w:marBottom w:val="0"/>
          <w:divBdr>
            <w:top w:val="none" w:sz="0" w:space="0" w:color="auto"/>
            <w:left w:val="none" w:sz="0" w:space="0" w:color="auto"/>
            <w:bottom w:val="none" w:sz="0" w:space="0" w:color="auto"/>
            <w:right w:val="none" w:sz="0" w:space="0" w:color="auto"/>
          </w:divBdr>
        </w:div>
        <w:div w:id="991183024">
          <w:marLeft w:val="1166"/>
          <w:marRight w:val="0"/>
          <w:marTop w:val="120"/>
          <w:marBottom w:val="120"/>
          <w:divBdr>
            <w:top w:val="none" w:sz="0" w:space="0" w:color="auto"/>
            <w:left w:val="none" w:sz="0" w:space="0" w:color="auto"/>
            <w:bottom w:val="none" w:sz="0" w:space="0" w:color="auto"/>
            <w:right w:val="none" w:sz="0" w:space="0" w:color="auto"/>
          </w:divBdr>
        </w:div>
        <w:div w:id="1691760128">
          <w:marLeft w:val="1166"/>
          <w:marRight w:val="0"/>
          <w:marTop w:val="120"/>
          <w:marBottom w:val="120"/>
          <w:divBdr>
            <w:top w:val="none" w:sz="0" w:space="0" w:color="auto"/>
            <w:left w:val="none" w:sz="0" w:space="0" w:color="auto"/>
            <w:bottom w:val="none" w:sz="0" w:space="0" w:color="auto"/>
            <w:right w:val="none" w:sz="0" w:space="0" w:color="auto"/>
          </w:divBdr>
        </w:div>
        <w:div w:id="457260535">
          <w:marLeft w:val="1166"/>
          <w:marRight w:val="0"/>
          <w:marTop w:val="120"/>
          <w:marBottom w:val="120"/>
          <w:divBdr>
            <w:top w:val="none" w:sz="0" w:space="0" w:color="auto"/>
            <w:left w:val="none" w:sz="0" w:space="0" w:color="auto"/>
            <w:bottom w:val="none" w:sz="0" w:space="0" w:color="auto"/>
            <w:right w:val="none" w:sz="0" w:space="0" w:color="auto"/>
          </w:divBdr>
        </w:div>
        <w:div w:id="2065833385">
          <w:marLeft w:val="547"/>
          <w:marRight w:val="0"/>
          <w:marTop w:val="0"/>
          <w:marBottom w:val="0"/>
          <w:divBdr>
            <w:top w:val="none" w:sz="0" w:space="0" w:color="auto"/>
            <w:left w:val="none" w:sz="0" w:space="0" w:color="auto"/>
            <w:bottom w:val="none" w:sz="0" w:space="0" w:color="auto"/>
            <w:right w:val="none" w:sz="0" w:space="0" w:color="auto"/>
          </w:divBdr>
        </w:div>
        <w:div w:id="43721674">
          <w:marLeft w:val="1166"/>
          <w:marRight w:val="0"/>
          <w:marTop w:val="120"/>
          <w:marBottom w:val="120"/>
          <w:divBdr>
            <w:top w:val="none" w:sz="0" w:space="0" w:color="auto"/>
            <w:left w:val="none" w:sz="0" w:space="0" w:color="auto"/>
            <w:bottom w:val="none" w:sz="0" w:space="0" w:color="auto"/>
            <w:right w:val="none" w:sz="0" w:space="0" w:color="auto"/>
          </w:divBdr>
        </w:div>
        <w:div w:id="1580747575">
          <w:marLeft w:val="1166"/>
          <w:marRight w:val="0"/>
          <w:marTop w:val="120"/>
          <w:marBottom w:val="120"/>
          <w:divBdr>
            <w:top w:val="none" w:sz="0" w:space="0" w:color="auto"/>
            <w:left w:val="none" w:sz="0" w:space="0" w:color="auto"/>
            <w:bottom w:val="none" w:sz="0" w:space="0" w:color="auto"/>
            <w:right w:val="none" w:sz="0" w:space="0" w:color="auto"/>
          </w:divBdr>
        </w:div>
        <w:div w:id="1667200578">
          <w:marLeft w:val="1166"/>
          <w:marRight w:val="0"/>
          <w:marTop w:val="120"/>
          <w:marBottom w:val="120"/>
          <w:divBdr>
            <w:top w:val="none" w:sz="0" w:space="0" w:color="auto"/>
            <w:left w:val="none" w:sz="0" w:space="0" w:color="auto"/>
            <w:bottom w:val="none" w:sz="0" w:space="0" w:color="auto"/>
            <w:right w:val="none" w:sz="0" w:space="0" w:color="auto"/>
          </w:divBdr>
        </w:div>
      </w:divsChild>
    </w:div>
    <w:div w:id="1628506912">
      <w:bodyDiv w:val="1"/>
      <w:marLeft w:val="0"/>
      <w:marRight w:val="0"/>
      <w:marTop w:val="0"/>
      <w:marBottom w:val="0"/>
      <w:divBdr>
        <w:top w:val="none" w:sz="0" w:space="0" w:color="auto"/>
        <w:left w:val="none" w:sz="0" w:space="0" w:color="auto"/>
        <w:bottom w:val="none" w:sz="0" w:space="0" w:color="auto"/>
        <w:right w:val="none" w:sz="0" w:space="0" w:color="auto"/>
      </w:divBdr>
      <w:divsChild>
        <w:div w:id="1140489559">
          <w:marLeft w:val="1742"/>
          <w:marRight w:val="0"/>
          <w:marTop w:val="91"/>
          <w:marBottom w:val="0"/>
          <w:divBdr>
            <w:top w:val="none" w:sz="0" w:space="0" w:color="auto"/>
            <w:left w:val="none" w:sz="0" w:space="0" w:color="auto"/>
            <w:bottom w:val="none" w:sz="0" w:space="0" w:color="auto"/>
            <w:right w:val="none" w:sz="0" w:space="0" w:color="auto"/>
          </w:divBdr>
        </w:div>
        <w:div w:id="976108398">
          <w:marLeft w:val="1742"/>
          <w:marRight w:val="0"/>
          <w:marTop w:val="91"/>
          <w:marBottom w:val="0"/>
          <w:divBdr>
            <w:top w:val="none" w:sz="0" w:space="0" w:color="auto"/>
            <w:left w:val="none" w:sz="0" w:space="0" w:color="auto"/>
            <w:bottom w:val="none" w:sz="0" w:space="0" w:color="auto"/>
            <w:right w:val="none" w:sz="0" w:space="0" w:color="auto"/>
          </w:divBdr>
        </w:div>
        <w:div w:id="1209538029">
          <w:marLeft w:val="1742"/>
          <w:marRight w:val="0"/>
          <w:marTop w:val="91"/>
          <w:marBottom w:val="0"/>
          <w:divBdr>
            <w:top w:val="none" w:sz="0" w:space="0" w:color="auto"/>
            <w:left w:val="none" w:sz="0" w:space="0" w:color="auto"/>
            <w:bottom w:val="none" w:sz="0" w:space="0" w:color="auto"/>
            <w:right w:val="none" w:sz="0" w:space="0" w:color="auto"/>
          </w:divBdr>
        </w:div>
        <w:div w:id="2047020692">
          <w:marLeft w:val="1742"/>
          <w:marRight w:val="0"/>
          <w:marTop w:val="91"/>
          <w:marBottom w:val="0"/>
          <w:divBdr>
            <w:top w:val="none" w:sz="0" w:space="0" w:color="auto"/>
            <w:left w:val="none" w:sz="0" w:space="0" w:color="auto"/>
            <w:bottom w:val="none" w:sz="0" w:space="0" w:color="auto"/>
            <w:right w:val="none" w:sz="0" w:space="0" w:color="auto"/>
          </w:divBdr>
        </w:div>
        <w:div w:id="73474056">
          <w:marLeft w:val="1742"/>
          <w:marRight w:val="0"/>
          <w:marTop w:val="91"/>
          <w:marBottom w:val="0"/>
          <w:divBdr>
            <w:top w:val="none" w:sz="0" w:space="0" w:color="auto"/>
            <w:left w:val="none" w:sz="0" w:space="0" w:color="auto"/>
            <w:bottom w:val="none" w:sz="0" w:space="0" w:color="auto"/>
            <w:right w:val="none" w:sz="0" w:space="0" w:color="auto"/>
          </w:divBdr>
        </w:div>
        <w:div w:id="903027350">
          <w:marLeft w:val="1742"/>
          <w:marRight w:val="0"/>
          <w:marTop w:val="91"/>
          <w:marBottom w:val="0"/>
          <w:divBdr>
            <w:top w:val="none" w:sz="0" w:space="0" w:color="auto"/>
            <w:left w:val="none" w:sz="0" w:space="0" w:color="auto"/>
            <w:bottom w:val="none" w:sz="0" w:space="0" w:color="auto"/>
            <w:right w:val="none" w:sz="0" w:space="0" w:color="auto"/>
          </w:divBdr>
        </w:div>
        <w:div w:id="1051536131">
          <w:marLeft w:val="1742"/>
          <w:marRight w:val="0"/>
          <w:marTop w:val="91"/>
          <w:marBottom w:val="0"/>
          <w:divBdr>
            <w:top w:val="none" w:sz="0" w:space="0" w:color="auto"/>
            <w:left w:val="none" w:sz="0" w:space="0" w:color="auto"/>
            <w:bottom w:val="none" w:sz="0" w:space="0" w:color="auto"/>
            <w:right w:val="none" w:sz="0" w:space="0" w:color="auto"/>
          </w:divBdr>
        </w:div>
        <w:div w:id="715012503">
          <w:marLeft w:val="1742"/>
          <w:marRight w:val="0"/>
          <w:marTop w:val="91"/>
          <w:marBottom w:val="0"/>
          <w:divBdr>
            <w:top w:val="none" w:sz="0" w:space="0" w:color="auto"/>
            <w:left w:val="none" w:sz="0" w:space="0" w:color="auto"/>
            <w:bottom w:val="none" w:sz="0" w:space="0" w:color="auto"/>
            <w:right w:val="none" w:sz="0" w:space="0" w:color="auto"/>
          </w:divBdr>
        </w:div>
      </w:divsChild>
    </w:div>
    <w:div w:id="1643071508">
      <w:bodyDiv w:val="1"/>
      <w:marLeft w:val="0"/>
      <w:marRight w:val="0"/>
      <w:marTop w:val="0"/>
      <w:marBottom w:val="0"/>
      <w:divBdr>
        <w:top w:val="none" w:sz="0" w:space="0" w:color="auto"/>
        <w:left w:val="none" w:sz="0" w:space="0" w:color="auto"/>
        <w:bottom w:val="none" w:sz="0" w:space="0" w:color="auto"/>
        <w:right w:val="none" w:sz="0" w:space="0" w:color="auto"/>
      </w:divBdr>
    </w:div>
    <w:div w:id="1655060610">
      <w:bodyDiv w:val="1"/>
      <w:marLeft w:val="0"/>
      <w:marRight w:val="0"/>
      <w:marTop w:val="0"/>
      <w:marBottom w:val="0"/>
      <w:divBdr>
        <w:top w:val="none" w:sz="0" w:space="0" w:color="auto"/>
        <w:left w:val="none" w:sz="0" w:space="0" w:color="auto"/>
        <w:bottom w:val="none" w:sz="0" w:space="0" w:color="auto"/>
        <w:right w:val="none" w:sz="0" w:space="0" w:color="auto"/>
      </w:divBdr>
      <w:divsChild>
        <w:div w:id="858854506">
          <w:marLeft w:val="0"/>
          <w:marRight w:val="0"/>
          <w:marTop w:val="480"/>
          <w:marBottom w:val="240"/>
          <w:divBdr>
            <w:top w:val="none" w:sz="0" w:space="0" w:color="auto"/>
            <w:left w:val="none" w:sz="0" w:space="0" w:color="auto"/>
            <w:bottom w:val="none" w:sz="0" w:space="0" w:color="auto"/>
            <w:right w:val="none" w:sz="0" w:space="0" w:color="auto"/>
          </w:divBdr>
        </w:div>
        <w:div w:id="711686532">
          <w:marLeft w:val="0"/>
          <w:marRight w:val="0"/>
          <w:marTop w:val="0"/>
          <w:marBottom w:val="567"/>
          <w:divBdr>
            <w:top w:val="none" w:sz="0" w:space="0" w:color="auto"/>
            <w:left w:val="none" w:sz="0" w:space="0" w:color="auto"/>
            <w:bottom w:val="none" w:sz="0" w:space="0" w:color="auto"/>
            <w:right w:val="none" w:sz="0" w:space="0" w:color="auto"/>
          </w:divBdr>
        </w:div>
      </w:divsChild>
    </w:div>
    <w:div w:id="1680699224">
      <w:bodyDiv w:val="1"/>
      <w:marLeft w:val="0"/>
      <w:marRight w:val="0"/>
      <w:marTop w:val="0"/>
      <w:marBottom w:val="0"/>
      <w:divBdr>
        <w:top w:val="none" w:sz="0" w:space="0" w:color="auto"/>
        <w:left w:val="none" w:sz="0" w:space="0" w:color="auto"/>
        <w:bottom w:val="none" w:sz="0" w:space="0" w:color="auto"/>
        <w:right w:val="none" w:sz="0" w:space="0" w:color="auto"/>
      </w:divBdr>
      <w:divsChild>
        <w:div w:id="1518697643">
          <w:marLeft w:val="806"/>
          <w:marRight w:val="0"/>
          <w:marTop w:val="134"/>
          <w:marBottom w:val="0"/>
          <w:divBdr>
            <w:top w:val="none" w:sz="0" w:space="0" w:color="auto"/>
            <w:left w:val="none" w:sz="0" w:space="0" w:color="auto"/>
            <w:bottom w:val="none" w:sz="0" w:space="0" w:color="auto"/>
            <w:right w:val="none" w:sz="0" w:space="0" w:color="auto"/>
          </w:divBdr>
        </w:div>
      </w:divsChild>
    </w:div>
    <w:div w:id="1699888163">
      <w:bodyDiv w:val="1"/>
      <w:marLeft w:val="0"/>
      <w:marRight w:val="0"/>
      <w:marTop w:val="0"/>
      <w:marBottom w:val="0"/>
      <w:divBdr>
        <w:top w:val="none" w:sz="0" w:space="0" w:color="auto"/>
        <w:left w:val="none" w:sz="0" w:space="0" w:color="auto"/>
        <w:bottom w:val="none" w:sz="0" w:space="0" w:color="auto"/>
        <w:right w:val="none" w:sz="0" w:space="0" w:color="auto"/>
      </w:divBdr>
    </w:div>
    <w:div w:id="1723363538">
      <w:bodyDiv w:val="1"/>
      <w:marLeft w:val="0"/>
      <w:marRight w:val="0"/>
      <w:marTop w:val="0"/>
      <w:marBottom w:val="0"/>
      <w:divBdr>
        <w:top w:val="none" w:sz="0" w:space="0" w:color="auto"/>
        <w:left w:val="none" w:sz="0" w:space="0" w:color="auto"/>
        <w:bottom w:val="none" w:sz="0" w:space="0" w:color="auto"/>
        <w:right w:val="none" w:sz="0" w:space="0" w:color="auto"/>
      </w:divBdr>
      <w:divsChild>
        <w:div w:id="1748847747">
          <w:marLeft w:val="547"/>
          <w:marRight w:val="0"/>
          <w:marTop w:val="240"/>
          <w:marBottom w:val="120"/>
          <w:divBdr>
            <w:top w:val="none" w:sz="0" w:space="0" w:color="auto"/>
            <w:left w:val="none" w:sz="0" w:space="0" w:color="auto"/>
            <w:bottom w:val="none" w:sz="0" w:space="0" w:color="auto"/>
            <w:right w:val="none" w:sz="0" w:space="0" w:color="auto"/>
          </w:divBdr>
        </w:div>
        <w:div w:id="881861928">
          <w:marLeft w:val="547"/>
          <w:marRight w:val="0"/>
          <w:marTop w:val="240"/>
          <w:marBottom w:val="120"/>
          <w:divBdr>
            <w:top w:val="none" w:sz="0" w:space="0" w:color="auto"/>
            <w:left w:val="none" w:sz="0" w:space="0" w:color="auto"/>
            <w:bottom w:val="none" w:sz="0" w:space="0" w:color="auto"/>
            <w:right w:val="none" w:sz="0" w:space="0" w:color="auto"/>
          </w:divBdr>
        </w:div>
        <w:div w:id="814370196">
          <w:marLeft w:val="547"/>
          <w:marRight w:val="0"/>
          <w:marTop w:val="240"/>
          <w:marBottom w:val="120"/>
          <w:divBdr>
            <w:top w:val="none" w:sz="0" w:space="0" w:color="auto"/>
            <w:left w:val="none" w:sz="0" w:space="0" w:color="auto"/>
            <w:bottom w:val="none" w:sz="0" w:space="0" w:color="auto"/>
            <w:right w:val="none" w:sz="0" w:space="0" w:color="auto"/>
          </w:divBdr>
        </w:div>
        <w:div w:id="1976138753">
          <w:marLeft w:val="547"/>
          <w:marRight w:val="0"/>
          <w:marTop w:val="240"/>
          <w:marBottom w:val="120"/>
          <w:divBdr>
            <w:top w:val="none" w:sz="0" w:space="0" w:color="auto"/>
            <w:left w:val="none" w:sz="0" w:space="0" w:color="auto"/>
            <w:bottom w:val="none" w:sz="0" w:space="0" w:color="auto"/>
            <w:right w:val="none" w:sz="0" w:space="0" w:color="auto"/>
          </w:divBdr>
        </w:div>
      </w:divsChild>
    </w:div>
    <w:div w:id="1730612665">
      <w:bodyDiv w:val="1"/>
      <w:marLeft w:val="0"/>
      <w:marRight w:val="0"/>
      <w:marTop w:val="0"/>
      <w:marBottom w:val="0"/>
      <w:divBdr>
        <w:top w:val="none" w:sz="0" w:space="0" w:color="auto"/>
        <w:left w:val="none" w:sz="0" w:space="0" w:color="auto"/>
        <w:bottom w:val="none" w:sz="0" w:space="0" w:color="auto"/>
        <w:right w:val="none" w:sz="0" w:space="0" w:color="auto"/>
      </w:divBdr>
    </w:div>
    <w:div w:id="1751466690">
      <w:bodyDiv w:val="1"/>
      <w:marLeft w:val="0"/>
      <w:marRight w:val="0"/>
      <w:marTop w:val="0"/>
      <w:marBottom w:val="0"/>
      <w:divBdr>
        <w:top w:val="none" w:sz="0" w:space="0" w:color="auto"/>
        <w:left w:val="none" w:sz="0" w:space="0" w:color="auto"/>
        <w:bottom w:val="none" w:sz="0" w:space="0" w:color="auto"/>
        <w:right w:val="none" w:sz="0" w:space="0" w:color="auto"/>
      </w:divBdr>
    </w:div>
    <w:div w:id="1752583421">
      <w:bodyDiv w:val="1"/>
      <w:marLeft w:val="0"/>
      <w:marRight w:val="0"/>
      <w:marTop w:val="0"/>
      <w:marBottom w:val="0"/>
      <w:divBdr>
        <w:top w:val="none" w:sz="0" w:space="0" w:color="auto"/>
        <w:left w:val="none" w:sz="0" w:space="0" w:color="auto"/>
        <w:bottom w:val="none" w:sz="0" w:space="0" w:color="auto"/>
        <w:right w:val="none" w:sz="0" w:space="0" w:color="auto"/>
      </w:divBdr>
    </w:div>
    <w:div w:id="1798916379">
      <w:bodyDiv w:val="1"/>
      <w:marLeft w:val="0"/>
      <w:marRight w:val="0"/>
      <w:marTop w:val="0"/>
      <w:marBottom w:val="0"/>
      <w:divBdr>
        <w:top w:val="none" w:sz="0" w:space="0" w:color="auto"/>
        <w:left w:val="none" w:sz="0" w:space="0" w:color="auto"/>
        <w:bottom w:val="none" w:sz="0" w:space="0" w:color="auto"/>
        <w:right w:val="none" w:sz="0" w:space="0" w:color="auto"/>
      </w:divBdr>
    </w:div>
    <w:div w:id="1799184767">
      <w:bodyDiv w:val="1"/>
      <w:marLeft w:val="0"/>
      <w:marRight w:val="0"/>
      <w:marTop w:val="0"/>
      <w:marBottom w:val="0"/>
      <w:divBdr>
        <w:top w:val="none" w:sz="0" w:space="0" w:color="auto"/>
        <w:left w:val="none" w:sz="0" w:space="0" w:color="auto"/>
        <w:bottom w:val="none" w:sz="0" w:space="0" w:color="auto"/>
        <w:right w:val="none" w:sz="0" w:space="0" w:color="auto"/>
      </w:divBdr>
      <w:divsChild>
        <w:div w:id="1939409585">
          <w:marLeft w:val="547"/>
          <w:marRight w:val="0"/>
          <w:marTop w:val="86"/>
          <w:marBottom w:val="0"/>
          <w:divBdr>
            <w:top w:val="none" w:sz="0" w:space="0" w:color="auto"/>
            <w:left w:val="none" w:sz="0" w:space="0" w:color="auto"/>
            <w:bottom w:val="none" w:sz="0" w:space="0" w:color="auto"/>
            <w:right w:val="none" w:sz="0" w:space="0" w:color="auto"/>
          </w:divBdr>
        </w:div>
        <w:div w:id="1580361031">
          <w:marLeft w:val="547"/>
          <w:marRight w:val="0"/>
          <w:marTop w:val="86"/>
          <w:marBottom w:val="0"/>
          <w:divBdr>
            <w:top w:val="none" w:sz="0" w:space="0" w:color="auto"/>
            <w:left w:val="none" w:sz="0" w:space="0" w:color="auto"/>
            <w:bottom w:val="none" w:sz="0" w:space="0" w:color="auto"/>
            <w:right w:val="none" w:sz="0" w:space="0" w:color="auto"/>
          </w:divBdr>
        </w:div>
        <w:div w:id="452600042">
          <w:marLeft w:val="547"/>
          <w:marRight w:val="0"/>
          <w:marTop w:val="86"/>
          <w:marBottom w:val="0"/>
          <w:divBdr>
            <w:top w:val="none" w:sz="0" w:space="0" w:color="auto"/>
            <w:left w:val="none" w:sz="0" w:space="0" w:color="auto"/>
            <w:bottom w:val="none" w:sz="0" w:space="0" w:color="auto"/>
            <w:right w:val="none" w:sz="0" w:space="0" w:color="auto"/>
          </w:divBdr>
        </w:div>
        <w:div w:id="1983459036">
          <w:marLeft w:val="547"/>
          <w:marRight w:val="0"/>
          <w:marTop w:val="86"/>
          <w:marBottom w:val="0"/>
          <w:divBdr>
            <w:top w:val="none" w:sz="0" w:space="0" w:color="auto"/>
            <w:left w:val="none" w:sz="0" w:space="0" w:color="auto"/>
            <w:bottom w:val="none" w:sz="0" w:space="0" w:color="auto"/>
            <w:right w:val="none" w:sz="0" w:space="0" w:color="auto"/>
          </w:divBdr>
        </w:div>
        <w:div w:id="1651133545">
          <w:marLeft w:val="547"/>
          <w:marRight w:val="0"/>
          <w:marTop w:val="86"/>
          <w:marBottom w:val="0"/>
          <w:divBdr>
            <w:top w:val="none" w:sz="0" w:space="0" w:color="auto"/>
            <w:left w:val="none" w:sz="0" w:space="0" w:color="auto"/>
            <w:bottom w:val="none" w:sz="0" w:space="0" w:color="auto"/>
            <w:right w:val="none" w:sz="0" w:space="0" w:color="auto"/>
          </w:divBdr>
        </w:div>
      </w:divsChild>
    </w:div>
    <w:div w:id="1821843785">
      <w:bodyDiv w:val="1"/>
      <w:marLeft w:val="0"/>
      <w:marRight w:val="0"/>
      <w:marTop w:val="0"/>
      <w:marBottom w:val="0"/>
      <w:divBdr>
        <w:top w:val="none" w:sz="0" w:space="0" w:color="auto"/>
        <w:left w:val="none" w:sz="0" w:space="0" w:color="auto"/>
        <w:bottom w:val="none" w:sz="0" w:space="0" w:color="auto"/>
        <w:right w:val="none" w:sz="0" w:space="0" w:color="auto"/>
      </w:divBdr>
      <w:divsChild>
        <w:div w:id="1882090234">
          <w:marLeft w:val="0"/>
          <w:marRight w:val="0"/>
          <w:marTop w:val="480"/>
          <w:marBottom w:val="240"/>
          <w:divBdr>
            <w:top w:val="none" w:sz="0" w:space="0" w:color="auto"/>
            <w:left w:val="none" w:sz="0" w:space="0" w:color="auto"/>
            <w:bottom w:val="none" w:sz="0" w:space="0" w:color="auto"/>
            <w:right w:val="none" w:sz="0" w:space="0" w:color="auto"/>
          </w:divBdr>
        </w:div>
        <w:div w:id="465588776">
          <w:marLeft w:val="0"/>
          <w:marRight w:val="0"/>
          <w:marTop w:val="0"/>
          <w:marBottom w:val="567"/>
          <w:divBdr>
            <w:top w:val="none" w:sz="0" w:space="0" w:color="auto"/>
            <w:left w:val="none" w:sz="0" w:space="0" w:color="auto"/>
            <w:bottom w:val="none" w:sz="0" w:space="0" w:color="auto"/>
            <w:right w:val="none" w:sz="0" w:space="0" w:color="auto"/>
          </w:divBdr>
        </w:div>
      </w:divsChild>
    </w:div>
    <w:div w:id="1847013470">
      <w:bodyDiv w:val="1"/>
      <w:marLeft w:val="0"/>
      <w:marRight w:val="0"/>
      <w:marTop w:val="0"/>
      <w:marBottom w:val="0"/>
      <w:divBdr>
        <w:top w:val="none" w:sz="0" w:space="0" w:color="auto"/>
        <w:left w:val="none" w:sz="0" w:space="0" w:color="auto"/>
        <w:bottom w:val="none" w:sz="0" w:space="0" w:color="auto"/>
        <w:right w:val="none" w:sz="0" w:space="0" w:color="auto"/>
      </w:divBdr>
    </w:div>
    <w:div w:id="1847862713">
      <w:bodyDiv w:val="1"/>
      <w:marLeft w:val="0"/>
      <w:marRight w:val="0"/>
      <w:marTop w:val="0"/>
      <w:marBottom w:val="0"/>
      <w:divBdr>
        <w:top w:val="none" w:sz="0" w:space="0" w:color="auto"/>
        <w:left w:val="none" w:sz="0" w:space="0" w:color="auto"/>
        <w:bottom w:val="none" w:sz="0" w:space="0" w:color="auto"/>
        <w:right w:val="none" w:sz="0" w:space="0" w:color="auto"/>
      </w:divBdr>
    </w:div>
    <w:div w:id="1853061428">
      <w:bodyDiv w:val="1"/>
      <w:marLeft w:val="0"/>
      <w:marRight w:val="0"/>
      <w:marTop w:val="0"/>
      <w:marBottom w:val="0"/>
      <w:divBdr>
        <w:top w:val="none" w:sz="0" w:space="0" w:color="auto"/>
        <w:left w:val="none" w:sz="0" w:space="0" w:color="auto"/>
        <w:bottom w:val="none" w:sz="0" w:space="0" w:color="auto"/>
        <w:right w:val="none" w:sz="0" w:space="0" w:color="auto"/>
      </w:divBdr>
    </w:div>
    <w:div w:id="1864593359">
      <w:bodyDiv w:val="1"/>
      <w:marLeft w:val="0"/>
      <w:marRight w:val="0"/>
      <w:marTop w:val="0"/>
      <w:marBottom w:val="0"/>
      <w:divBdr>
        <w:top w:val="none" w:sz="0" w:space="0" w:color="auto"/>
        <w:left w:val="none" w:sz="0" w:space="0" w:color="auto"/>
        <w:bottom w:val="none" w:sz="0" w:space="0" w:color="auto"/>
        <w:right w:val="none" w:sz="0" w:space="0" w:color="auto"/>
      </w:divBdr>
      <w:divsChild>
        <w:div w:id="1500779125">
          <w:marLeft w:val="720"/>
          <w:marRight w:val="0"/>
          <w:marTop w:val="240"/>
          <w:marBottom w:val="120"/>
          <w:divBdr>
            <w:top w:val="none" w:sz="0" w:space="0" w:color="auto"/>
            <w:left w:val="none" w:sz="0" w:space="0" w:color="auto"/>
            <w:bottom w:val="none" w:sz="0" w:space="0" w:color="auto"/>
            <w:right w:val="none" w:sz="0" w:space="0" w:color="auto"/>
          </w:divBdr>
        </w:div>
        <w:div w:id="2042050347">
          <w:marLeft w:val="720"/>
          <w:marRight w:val="0"/>
          <w:marTop w:val="240"/>
          <w:marBottom w:val="120"/>
          <w:divBdr>
            <w:top w:val="none" w:sz="0" w:space="0" w:color="auto"/>
            <w:left w:val="none" w:sz="0" w:space="0" w:color="auto"/>
            <w:bottom w:val="none" w:sz="0" w:space="0" w:color="auto"/>
            <w:right w:val="none" w:sz="0" w:space="0" w:color="auto"/>
          </w:divBdr>
        </w:div>
        <w:div w:id="685058174">
          <w:marLeft w:val="720"/>
          <w:marRight w:val="0"/>
          <w:marTop w:val="240"/>
          <w:marBottom w:val="120"/>
          <w:divBdr>
            <w:top w:val="none" w:sz="0" w:space="0" w:color="auto"/>
            <w:left w:val="none" w:sz="0" w:space="0" w:color="auto"/>
            <w:bottom w:val="none" w:sz="0" w:space="0" w:color="auto"/>
            <w:right w:val="none" w:sz="0" w:space="0" w:color="auto"/>
          </w:divBdr>
        </w:div>
      </w:divsChild>
    </w:div>
    <w:div w:id="1898588348">
      <w:bodyDiv w:val="1"/>
      <w:marLeft w:val="0"/>
      <w:marRight w:val="0"/>
      <w:marTop w:val="0"/>
      <w:marBottom w:val="0"/>
      <w:divBdr>
        <w:top w:val="none" w:sz="0" w:space="0" w:color="auto"/>
        <w:left w:val="none" w:sz="0" w:space="0" w:color="auto"/>
        <w:bottom w:val="none" w:sz="0" w:space="0" w:color="auto"/>
        <w:right w:val="none" w:sz="0" w:space="0" w:color="auto"/>
      </w:divBdr>
    </w:div>
    <w:div w:id="1904679136">
      <w:bodyDiv w:val="1"/>
      <w:marLeft w:val="0"/>
      <w:marRight w:val="0"/>
      <w:marTop w:val="0"/>
      <w:marBottom w:val="0"/>
      <w:divBdr>
        <w:top w:val="none" w:sz="0" w:space="0" w:color="auto"/>
        <w:left w:val="none" w:sz="0" w:space="0" w:color="auto"/>
        <w:bottom w:val="none" w:sz="0" w:space="0" w:color="auto"/>
        <w:right w:val="none" w:sz="0" w:space="0" w:color="auto"/>
      </w:divBdr>
    </w:div>
    <w:div w:id="1916236455">
      <w:bodyDiv w:val="1"/>
      <w:marLeft w:val="0"/>
      <w:marRight w:val="0"/>
      <w:marTop w:val="0"/>
      <w:marBottom w:val="0"/>
      <w:divBdr>
        <w:top w:val="none" w:sz="0" w:space="0" w:color="auto"/>
        <w:left w:val="none" w:sz="0" w:space="0" w:color="auto"/>
        <w:bottom w:val="none" w:sz="0" w:space="0" w:color="auto"/>
        <w:right w:val="none" w:sz="0" w:space="0" w:color="auto"/>
      </w:divBdr>
      <w:divsChild>
        <w:div w:id="698815772">
          <w:marLeft w:val="0"/>
          <w:marRight w:val="0"/>
          <w:marTop w:val="0"/>
          <w:marBottom w:val="567"/>
          <w:divBdr>
            <w:top w:val="none" w:sz="0" w:space="0" w:color="auto"/>
            <w:left w:val="none" w:sz="0" w:space="0" w:color="auto"/>
            <w:bottom w:val="none" w:sz="0" w:space="0" w:color="auto"/>
            <w:right w:val="none" w:sz="0" w:space="0" w:color="auto"/>
          </w:divBdr>
        </w:div>
        <w:div w:id="772169749">
          <w:marLeft w:val="0"/>
          <w:marRight w:val="0"/>
          <w:marTop w:val="480"/>
          <w:marBottom w:val="240"/>
          <w:divBdr>
            <w:top w:val="none" w:sz="0" w:space="0" w:color="auto"/>
            <w:left w:val="none" w:sz="0" w:space="0" w:color="auto"/>
            <w:bottom w:val="none" w:sz="0" w:space="0" w:color="auto"/>
            <w:right w:val="none" w:sz="0" w:space="0" w:color="auto"/>
          </w:divBdr>
        </w:div>
      </w:divsChild>
    </w:div>
    <w:div w:id="1923828142">
      <w:bodyDiv w:val="1"/>
      <w:marLeft w:val="0"/>
      <w:marRight w:val="0"/>
      <w:marTop w:val="0"/>
      <w:marBottom w:val="0"/>
      <w:divBdr>
        <w:top w:val="none" w:sz="0" w:space="0" w:color="auto"/>
        <w:left w:val="none" w:sz="0" w:space="0" w:color="auto"/>
        <w:bottom w:val="none" w:sz="0" w:space="0" w:color="auto"/>
        <w:right w:val="none" w:sz="0" w:space="0" w:color="auto"/>
      </w:divBdr>
    </w:div>
    <w:div w:id="1923875964">
      <w:bodyDiv w:val="1"/>
      <w:marLeft w:val="0"/>
      <w:marRight w:val="0"/>
      <w:marTop w:val="0"/>
      <w:marBottom w:val="0"/>
      <w:divBdr>
        <w:top w:val="none" w:sz="0" w:space="0" w:color="auto"/>
        <w:left w:val="none" w:sz="0" w:space="0" w:color="auto"/>
        <w:bottom w:val="none" w:sz="0" w:space="0" w:color="auto"/>
        <w:right w:val="none" w:sz="0" w:space="0" w:color="auto"/>
      </w:divBdr>
      <w:divsChild>
        <w:div w:id="401948380">
          <w:marLeft w:val="547"/>
          <w:marRight w:val="0"/>
          <w:marTop w:val="86"/>
          <w:marBottom w:val="0"/>
          <w:divBdr>
            <w:top w:val="none" w:sz="0" w:space="0" w:color="auto"/>
            <w:left w:val="none" w:sz="0" w:space="0" w:color="auto"/>
            <w:bottom w:val="none" w:sz="0" w:space="0" w:color="auto"/>
            <w:right w:val="none" w:sz="0" w:space="0" w:color="auto"/>
          </w:divBdr>
        </w:div>
        <w:div w:id="670447543">
          <w:marLeft w:val="547"/>
          <w:marRight w:val="0"/>
          <w:marTop w:val="86"/>
          <w:marBottom w:val="0"/>
          <w:divBdr>
            <w:top w:val="none" w:sz="0" w:space="0" w:color="auto"/>
            <w:left w:val="none" w:sz="0" w:space="0" w:color="auto"/>
            <w:bottom w:val="none" w:sz="0" w:space="0" w:color="auto"/>
            <w:right w:val="none" w:sz="0" w:space="0" w:color="auto"/>
          </w:divBdr>
        </w:div>
        <w:div w:id="1593121929">
          <w:marLeft w:val="547"/>
          <w:marRight w:val="0"/>
          <w:marTop w:val="86"/>
          <w:marBottom w:val="0"/>
          <w:divBdr>
            <w:top w:val="none" w:sz="0" w:space="0" w:color="auto"/>
            <w:left w:val="none" w:sz="0" w:space="0" w:color="auto"/>
            <w:bottom w:val="none" w:sz="0" w:space="0" w:color="auto"/>
            <w:right w:val="none" w:sz="0" w:space="0" w:color="auto"/>
          </w:divBdr>
        </w:div>
        <w:div w:id="1712027679">
          <w:marLeft w:val="547"/>
          <w:marRight w:val="0"/>
          <w:marTop w:val="86"/>
          <w:marBottom w:val="0"/>
          <w:divBdr>
            <w:top w:val="none" w:sz="0" w:space="0" w:color="auto"/>
            <w:left w:val="none" w:sz="0" w:space="0" w:color="auto"/>
            <w:bottom w:val="none" w:sz="0" w:space="0" w:color="auto"/>
            <w:right w:val="none" w:sz="0" w:space="0" w:color="auto"/>
          </w:divBdr>
        </w:div>
        <w:div w:id="82188850">
          <w:marLeft w:val="547"/>
          <w:marRight w:val="0"/>
          <w:marTop w:val="86"/>
          <w:marBottom w:val="0"/>
          <w:divBdr>
            <w:top w:val="none" w:sz="0" w:space="0" w:color="auto"/>
            <w:left w:val="none" w:sz="0" w:space="0" w:color="auto"/>
            <w:bottom w:val="none" w:sz="0" w:space="0" w:color="auto"/>
            <w:right w:val="none" w:sz="0" w:space="0" w:color="auto"/>
          </w:divBdr>
        </w:div>
        <w:div w:id="1556818323">
          <w:marLeft w:val="547"/>
          <w:marRight w:val="0"/>
          <w:marTop w:val="86"/>
          <w:marBottom w:val="0"/>
          <w:divBdr>
            <w:top w:val="none" w:sz="0" w:space="0" w:color="auto"/>
            <w:left w:val="none" w:sz="0" w:space="0" w:color="auto"/>
            <w:bottom w:val="none" w:sz="0" w:space="0" w:color="auto"/>
            <w:right w:val="none" w:sz="0" w:space="0" w:color="auto"/>
          </w:divBdr>
        </w:div>
        <w:div w:id="1252545665">
          <w:marLeft w:val="547"/>
          <w:marRight w:val="0"/>
          <w:marTop w:val="86"/>
          <w:marBottom w:val="0"/>
          <w:divBdr>
            <w:top w:val="none" w:sz="0" w:space="0" w:color="auto"/>
            <w:left w:val="none" w:sz="0" w:space="0" w:color="auto"/>
            <w:bottom w:val="none" w:sz="0" w:space="0" w:color="auto"/>
            <w:right w:val="none" w:sz="0" w:space="0" w:color="auto"/>
          </w:divBdr>
        </w:div>
      </w:divsChild>
    </w:div>
    <w:div w:id="1941791041">
      <w:bodyDiv w:val="1"/>
      <w:marLeft w:val="0"/>
      <w:marRight w:val="0"/>
      <w:marTop w:val="0"/>
      <w:marBottom w:val="0"/>
      <w:divBdr>
        <w:top w:val="none" w:sz="0" w:space="0" w:color="auto"/>
        <w:left w:val="none" w:sz="0" w:space="0" w:color="auto"/>
        <w:bottom w:val="none" w:sz="0" w:space="0" w:color="auto"/>
        <w:right w:val="none" w:sz="0" w:space="0" w:color="auto"/>
      </w:divBdr>
    </w:div>
    <w:div w:id="1968705721">
      <w:bodyDiv w:val="1"/>
      <w:marLeft w:val="0"/>
      <w:marRight w:val="0"/>
      <w:marTop w:val="0"/>
      <w:marBottom w:val="0"/>
      <w:divBdr>
        <w:top w:val="none" w:sz="0" w:space="0" w:color="auto"/>
        <w:left w:val="none" w:sz="0" w:space="0" w:color="auto"/>
        <w:bottom w:val="none" w:sz="0" w:space="0" w:color="auto"/>
        <w:right w:val="none" w:sz="0" w:space="0" w:color="auto"/>
      </w:divBdr>
      <w:divsChild>
        <w:div w:id="731931759">
          <w:marLeft w:val="446"/>
          <w:marRight w:val="0"/>
          <w:marTop w:val="0"/>
          <w:marBottom w:val="0"/>
          <w:divBdr>
            <w:top w:val="none" w:sz="0" w:space="0" w:color="auto"/>
            <w:left w:val="none" w:sz="0" w:space="0" w:color="auto"/>
            <w:bottom w:val="none" w:sz="0" w:space="0" w:color="auto"/>
            <w:right w:val="none" w:sz="0" w:space="0" w:color="auto"/>
          </w:divBdr>
        </w:div>
        <w:div w:id="1492478762">
          <w:marLeft w:val="446"/>
          <w:marRight w:val="0"/>
          <w:marTop w:val="0"/>
          <w:marBottom w:val="0"/>
          <w:divBdr>
            <w:top w:val="none" w:sz="0" w:space="0" w:color="auto"/>
            <w:left w:val="none" w:sz="0" w:space="0" w:color="auto"/>
            <w:bottom w:val="none" w:sz="0" w:space="0" w:color="auto"/>
            <w:right w:val="none" w:sz="0" w:space="0" w:color="auto"/>
          </w:divBdr>
        </w:div>
        <w:div w:id="1244878062">
          <w:marLeft w:val="547"/>
          <w:marRight w:val="0"/>
          <w:marTop w:val="0"/>
          <w:marBottom w:val="0"/>
          <w:divBdr>
            <w:top w:val="none" w:sz="0" w:space="0" w:color="auto"/>
            <w:left w:val="none" w:sz="0" w:space="0" w:color="auto"/>
            <w:bottom w:val="none" w:sz="0" w:space="0" w:color="auto"/>
            <w:right w:val="none" w:sz="0" w:space="0" w:color="auto"/>
          </w:divBdr>
        </w:div>
        <w:div w:id="1846750241">
          <w:marLeft w:val="547"/>
          <w:marRight w:val="0"/>
          <w:marTop w:val="0"/>
          <w:marBottom w:val="0"/>
          <w:divBdr>
            <w:top w:val="none" w:sz="0" w:space="0" w:color="auto"/>
            <w:left w:val="none" w:sz="0" w:space="0" w:color="auto"/>
            <w:bottom w:val="none" w:sz="0" w:space="0" w:color="auto"/>
            <w:right w:val="none" w:sz="0" w:space="0" w:color="auto"/>
          </w:divBdr>
        </w:div>
        <w:div w:id="1886523298">
          <w:marLeft w:val="547"/>
          <w:marRight w:val="0"/>
          <w:marTop w:val="0"/>
          <w:marBottom w:val="0"/>
          <w:divBdr>
            <w:top w:val="none" w:sz="0" w:space="0" w:color="auto"/>
            <w:left w:val="none" w:sz="0" w:space="0" w:color="auto"/>
            <w:bottom w:val="none" w:sz="0" w:space="0" w:color="auto"/>
            <w:right w:val="none" w:sz="0" w:space="0" w:color="auto"/>
          </w:divBdr>
        </w:div>
        <w:div w:id="1781898">
          <w:marLeft w:val="547"/>
          <w:marRight w:val="0"/>
          <w:marTop w:val="0"/>
          <w:marBottom w:val="0"/>
          <w:divBdr>
            <w:top w:val="none" w:sz="0" w:space="0" w:color="auto"/>
            <w:left w:val="none" w:sz="0" w:space="0" w:color="auto"/>
            <w:bottom w:val="none" w:sz="0" w:space="0" w:color="auto"/>
            <w:right w:val="none" w:sz="0" w:space="0" w:color="auto"/>
          </w:divBdr>
        </w:div>
        <w:div w:id="1328168603">
          <w:marLeft w:val="547"/>
          <w:marRight w:val="0"/>
          <w:marTop w:val="0"/>
          <w:marBottom w:val="0"/>
          <w:divBdr>
            <w:top w:val="none" w:sz="0" w:space="0" w:color="auto"/>
            <w:left w:val="none" w:sz="0" w:space="0" w:color="auto"/>
            <w:bottom w:val="none" w:sz="0" w:space="0" w:color="auto"/>
            <w:right w:val="none" w:sz="0" w:space="0" w:color="auto"/>
          </w:divBdr>
        </w:div>
        <w:div w:id="1174950607">
          <w:marLeft w:val="547"/>
          <w:marRight w:val="0"/>
          <w:marTop w:val="0"/>
          <w:marBottom w:val="0"/>
          <w:divBdr>
            <w:top w:val="none" w:sz="0" w:space="0" w:color="auto"/>
            <w:left w:val="none" w:sz="0" w:space="0" w:color="auto"/>
            <w:bottom w:val="none" w:sz="0" w:space="0" w:color="auto"/>
            <w:right w:val="none" w:sz="0" w:space="0" w:color="auto"/>
          </w:divBdr>
        </w:div>
      </w:divsChild>
    </w:div>
    <w:div w:id="1997369989">
      <w:bodyDiv w:val="1"/>
      <w:marLeft w:val="0"/>
      <w:marRight w:val="0"/>
      <w:marTop w:val="0"/>
      <w:marBottom w:val="0"/>
      <w:divBdr>
        <w:top w:val="none" w:sz="0" w:space="0" w:color="auto"/>
        <w:left w:val="none" w:sz="0" w:space="0" w:color="auto"/>
        <w:bottom w:val="none" w:sz="0" w:space="0" w:color="auto"/>
        <w:right w:val="none" w:sz="0" w:space="0" w:color="auto"/>
      </w:divBdr>
      <w:divsChild>
        <w:div w:id="556284720">
          <w:marLeft w:val="547"/>
          <w:marRight w:val="0"/>
          <w:marTop w:val="86"/>
          <w:marBottom w:val="0"/>
          <w:divBdr>
            <w:top w:val="none" w:sz="0" w:space="0" w:color="auto"/>
            <w:left w:val="none" w:sz="0" w:space="0" w:color="auto"/>
            <w:bottom w:val="none" w:sz="0" w:space="0" w:color="auto"/>
            <w:right w:val="none" w:sz="0" w:space="0" w:color="auto"/>
          </w:divBdr>
        </w:div>
        <w:div w:id="1235236626">
          <w:marLeft w:val="547"/>
          <w:marRight w:val="0"/>
          <w:marTop w:val="77"/>
          <w:marBottom w:val="0"/>
          <w:divBdr>
            <w:top w:val="none" w:sz="0" w:space="0" w:color="auto"/>
            <w:left w:val="none" w:sz="0" w:space="0" w:color="auto"/>
            <w:bottom w:val="none" w:sz="0" w:space="0" w:color="auto"/>
            <w:right w:val="none" w:sz="0" w:space="0" w:color="auto"/>
          </w:divBdr>
        </w:div>
        <w:div w:id="1374115923">
          <w:marLeft w:val="547"/>
          <w:marRight w:val="0"/>
          <w:marTop w:val="86"/>
          <w:marBottom w:val="0"/>
          <w:divBdr>
            <w:top w:val="none" w:sz="0" w:space="0" w:color="auto"/>
            <w:left w:val="none" w:sz="0" w:space="0" w:color="auto"/>
            <w:bottom w:val="none" w:sz="0" w:space="0" w:color="auto"/>
            <w:right w:val="none" w:sz="0" w:space="0" w:color="auto"/>
          </w:divBdr>
        </w:div>
        <w:div w:id="838815599">
          <w:marLeft w:val="547"/>
          <w:marRight w:val="0"/>
          <w:marTop w:val="77"/>
          <w:marBottom w:val="0"/>
          <w:divBdr>
            <w:top w:val="none" w:sz="0" w:space="0" w:color="auto"/>
            <w:left w:val="none" w:sz="0" w:space="0" w:color="auto"/>
            <w:bottom w:val="none" w:sz="0" w:space="0" w:color="auto"/>
            <w:right w:val="none" w:sz="0" w:space="0" w:color="auto"/>
          </w:divBdr>
        </w:div>
        <w:div w:id="1803303971">
          <w:marLeft w:val="547"/>
          <w:marRight w:val="0"/>
          <w:marTop w:val="77"/>
          <w:marBottom w:val="0"/>
          <w:divBdr>
            <w:top w:val="none" w:sz="0" w:space="0" w:color="auto"/>
            <w:left w:val="none" w:sz="0" w:space="0" w:color="auto"/>
            <w:bottom w:val="none" w:sz="0" w:space="0" w:color="auto"/>
            <w:right w:val="none" w:sz="0" w:space="0" w:color="auto"/>
          </w:divBdr>
        </w:div>
        <w:div w:id="1274285871">
          <w:marLeft w:val="547"/>
          <w:marRight w:val="0"/>
          <w:marTop w:val="77"/>
          <w:marBottom w:val="0"/>
          <w:divBdr>
            <w:top w:val="none" w:sz="0" w:space="0" w:color="auto"/>
            <w:left w:val="none" w:sz="0" w:space="0" w:color="auto"/>
            <w:bottom w:val="none" w:sz="0" w:space="0" w:color="auto"/>
            <w:right w:val="none" w:sz="0" w:space="0" w:color="auto"/>
          </w:divBdr>
        </w:div>
        <w:div w:id="367491868">
          <w:marLeft w:val="547"/>
          <w:marRight w:val="0"/>
          <w:marTop w:val="77"/>
          <w:marBottom w:val="0"/>
          <w:divBdr>
            <w:top w:val="none" w:sz="0" w:space="0" w:color="auto"/>
            <w:left w:val="none" w:sz="0" w:space="0" w:color="auto"/>
            <w:bottom w:val="none" w:sz="0" w:space="0" w:color="auto"/>
            <w:right w:val="none" w:sz="0" w:space="0" w:color="auto"/>
          </w:divBdr>
        </w:div>
        <w:div w:id="39130822">
          <w:marLeft w:val="547"/>
          <w:marRight w:val="0"/>
          <w:marTop w:val="86"/>
          <w:marBottom w:val="0"/>
          <w:divBdr>
            <w:top w:val="none" w:sz="0" w:space="0" w:color="auto"/>
            <w:left w:val="none" w:sz="0" w:space="0" w:color="auto"/>
            <w:bottom w:val="none" w:sz="0" w:space="0" w:color="auto"/>
            <w:right w:val="none" w:sz="0" w:space="0" w:color="auto"/>
          </w:divBdr>
        </w:div>
        <w:div w:id="148788987">
          <w:marLeft w:val="547"/>
          <w:marRight w:val="0"/>
          <w:marTop w:val="77"/>
          <w:marBottom w:val="0"/>
          <w:divBdr>
            <w:top w:val="none" w:sz="0" w:space="0" w:color="auto"/>
            <w:left w:val="none" w:sz="0" w:space="0" w:color="auto"/>
            <w:bottom w:val="none" w:sz="0" w:space="0" w:color="auto"/>
            <w:right w:val="none" w:sz="0" w:space="0" w:color="auto"/>
          </w:divBdr>
        </w:div>
        <w:div w:id="1270940325">
          <w:marLeft w:val="547"/>
          <w:marRight w:val="0"/>
          <w:marTop w:val="77"/>
          <w:marBottom w:val="0"/>
          <w:divBdr>
            <w:top w:val="none" w:sz="0" w:space="0" w:color="auto"/>
            <w:left w:val="none" w:sz="0" w:space="0" w:color="auto"/>
            <w:bottom w:val="none" w:sz="0" w:space="0" w:color="auto"/>
            <w:right w:val="none" w:sz="0" w:space="0" w:color="auto"/>
          </w:divBdr>
        </w:div>
        <w:div w:id="2126195335">
          <w:marLeft w:val="547"/>
          <w:marRight w:val="0"/>
          <w:marTop w:val="77"/>
          <w:marBottom w:val="0"/>
          <w:divBdr>
            <w:top w:val="none" w:sz="0" w:space="0" w:color="auto"/>
            <w:left w:val="none" w:sz="0" w:space="0" w:color="auto"/>
            <w:bottom w:val="none" w:sz="0" w:space="0" w:color="auto"/>
            <w:right w:val="none" w:sz="0" w:space="0" w:color="auto"/>
          </w:divBdr>
        </w:div>
        <w:div w:id="497312379">
          <w:marLeft w:val="547"/>
          <w:marRight w:val="0"/>
          <w:marTop w:val="77"/>
          <w:marBottom w:val="0"/>
          <w:divBdr>
            <w:top w:val="none" w:sz="0" w:space="0" w:color="auto"/>
            <w:left w:val="none" w:sz="0" w:space="0" w:color="auto"/>
            <w:bottom w:val="none" w:sz="0" w:space="0" w:color="auto"/>
            <w:right w:val="none" w:sz="0" w:space="0" w:color="auto"/>
          </w:divBdr>
        </w:div>
        <w:div w:id="382365033">
          <w:marLeft w:val="547"/>
          <w:marRight w:val="0"/>
          <w:marTop w:val="77"/>
          <w:marBottom w:val="0"/>
          <w:divBdr>
            <w:top w:val="none" w:sz="0" w:space="0" w:color="auto"/>
            <w:left w:val="none" w:sz="0" w:space="0" w:color="auto"/>
            <w:bottom w:val="none" w:sz="0" w:space="0" w:color="auto"/>
            <w:right w:val="none" w:sz="0" w:space="0" w:color="auto"/>
          </w:divBdr>
        </w:div>
      </w:divsChild>
    </w:div>
    <w:div w:id="2006006785">
      <w:bodyDiv w:val="1"/>
      <w:marLeft w:val="0"/>
      <w:marRight w:val="0"/>
      <w:marTop w:val="0"/>
      <w:marBottom w:val="0"/>
      <w:divBdr>
        <w:top w:val="none" w:sz="0" w:space="0" w:color="auto"/>
        <w:left w:val="none" w:sz="0" w:space="0" w:color="auto"/>
        <w:bottom w:val="none" w:sz="0" w:space="0" w:color="auto"/>
        <w:right w:val="none" w:sz="0" w:space="0" w:color="auto"/>
      </w:divBdr>
      <w:divsChild>
        <w:div w:id="1845240423">
          <w:marLeft w:val="0"/>
          <w:marRight w:val="0"/>
          <w:marTop w:val="480"/>
          <w:marBottom w:val="240"/>
          <w:divBdr>
            <w:top w:val="none" w:sz="0" w:space="0" w:color="auto"/>
            <w:left w:val="none" w:sz="0" w:space="0" w:color="auto"/>
            <w:bottom w:val="none" w:sz="0" w:space="0" w:color="auto"/>
            <w:right w:val="none" w:sz="0" w:space="0" w:color="auto"/>
          </w:divBdr>
        </w:div>
        <w:div w:id="1287151846">
          <w:marLeft w:val="0"/>
          <w:marRight w:val="0"/>
          <w:marTop w:val="0"/>
          <w:marBottom w:val="567"/>
          <w:divBdr>
            <w:top w:val="none" w:sz="0" w:space="0" w:color="auto"/>
            <w:left w:val="none" w:sz="0" w:space="0" w:color="auto"/>
            <w:bottom w:val="none" w:sz="0" w:space="0" w:color="auto"/>
            <w:right w:val="none" w:sz="0" w:space="0" w:color="auto"/>
          </w:divBdr>
        </w:div>
      </w:divsChild>
    </w:div>
    <w:div w:id="2016881932">
      <w:bodyDiv w:val="1"/>
      <w:marLeft w:val="0"/>
      <w:marRight w:val="0"/>
      <w:marTop w:val="0"/>
      <w:marBottom w:val="0"/>
      <w:divBdr>
        <w:top w:val="none" w:sz="0" w:space="0" w:color="auto"/>
        <w:left w:val="none" w:sz="0" w:space="0" w:color="auto"/>
        <w:bottom w:val="none" w:sz="0" w:space="0" w:color="auto"/>
        <w:right w:val="none" w:sz="0" w:space="0" w:color="auto"/>
      </w:divBdr>
      <w:divsChild>
        <w:div w:id="1419903813">
          <w:marLeft w:val="547"/>
          <w:marRight w:val="0"/>
          <w:marTop w:val="96"/>
          <w:marBottom w:val="0"/>
          <w:divBdr>
            <w:top w:val="none" w:sz="0" w:space="0" w:color="auto"/>
            <w:left w:val="none" w:sz="0" w:space="0" w:color="auto"/>
            <w:bottom w:val="none" w:sz="0" w:space="0" w:color="auto"/>
            <w:right w:val="none" w:sz="0" w:space="0" w:color="auto"/>
          </w:divBdr>
        </w:div>
        <w:div w:id="381825950">
          <w:marLeft w:val="1742"/>
          <w:marRight w:val="0"/>
          <w:marTop w:val="96"/>
          <w:marBottom w:val="0"/>
          <w:divBdr>
            <w:top w:val="none" w:sz="0" w:space="0" w:color="auto"/>
            <w:left w:val="none" w:sz="0" w:space="0" w:color="auto"/>
            <w:bottom w:val="none" w:sz="0" w:space="0" w:color="auto"/>
            <w:right w:val="none" w:sz="0" w:space="0" w:color="auto"/>
          </w:divBdr>
        </w:div>
        <w:div w:id="873927918">
          <w:marLeft w:val="1742"/>
          <w:marRight w:val="0"/>
          <w:marTop w:val="96"/>
          <w:marBottom w:val="0"/>
          <w:divBdr>
            <w:top w:val="none" w:sz="0" w:space="0" w:color="auto"/>
            <w:left w:val="none" w:sz="0" w:space="0" w:color="auto"/>
            <w:bottom w:val="none" w:sz="0" w:space="0" w:color="auto"/>
            <w:right w:val="none" w:sz="0" w:space="0" w:color="auto"/>
          </w:divBdr>
        </w:div>
      </w:divsChild>
    </w:div>
    <w:div w:id="2050521969">
      <w:bodyDiv w:val="1"/>
      <w:marLeft w:val="0"/>
      <w:marRight w:val="0"/>
      <w:marTop w:val="0"/>
      <w:marBottom w:val="0"/>
      <w:divBdr>
        <w:top w:val="none" w:sz="0" w:space="0" w:color="auto"/>
        <w:left w:val="none" w:sz="0" w:space="0" w:color="auto"/>
        <w:bottom w:val="none" w:sz="0" w:space="0" w:color="auto"/>
        <w:right w:val="none" w:sz="0" w:space="0" w:color="auto"/>
      </w:divBdr>
    </w:div>
    <w:div w:id="2075663691">
      <w:bodyDiv w:val="1"/>
      <w:marLeft w:val="0"/>
      <w:marRight w:val="0"/>
      <w:marTop w:val="0"/>
      <w:marBottom w:val="0"/>
      <w:divBdr>
        <w:top w:val="none" w:sz="0" w:space="0" w:color="auto"/>
        <w:left w:val="none" w:sz="0" w:space="0" w:color="auto"/>
        <w:bottom w:val="none" w:sz="0" w:space="0" w:color="auto"/>
        <w:right w:val="none" w:sz="0" w:space="0" w:color="auto"/>
      </w:divBdr>
    </w:div>
    <w:div w:id="2111585666">
      <w:bodyDiv w:val="1"/>
      <w:marLeft w:val="0"/>
      <w:marRight w:val="0"/>
      <w:marTop w:val="0"/>
      <w:marBottom w:val="0"/>
      <w:divBdr>
        <w:top w:val="none" w:sz="0" w:space="0" w:color="auto"/>
        <w:left w:val="none" w:sz="0" w:space="0" w:color="auto"/>
        <w:bottom w:val="none" w:sz="0" w:space="0" w:color="auto"/>
        <w:right w:val="none" w:sz="0" w:space="0" w:color="auto"/>
      </w:divBdr>
    </w:div>
    <w:div w:id="2113931092">
      <w:bodyDiv w:val="1"/>
      <w:marLeft w:val="0"/>
      <w:marRight w:val="0"/>
      <w:marTop w:val="0"/>
      <w:marBottom w:val="0"/>
      <w:divBdr>
        <w:top w:val="none" w:sz="0" w:space="0" w:color="auto"/>
        <w:left w:val="none" w:sz="0" w:space="0" w:color="auto"/>
        <w:bottom w:val="none" w:sz="0" w:space="0" w:color="auto"/>
        <w:right w:val="none" w:sz="0" w:space="0" w:color="auto"/>
      </w:divBdr>
    </w:div>
    <w:div w:id="2129276922">
      <w:bodyDiv w:val="1"/>
      <w:marLeft w:val="0"/>
      <w:marRight w:val="0"/>
      <w:marTop w:val="0"/>
      <w:marBottom w:val="0"/>
      <w:divBdr>
        <w:top w:val="none" w:sz="0" w:space="0" w:color="auto"/>
        <w:left w:val="none" w:sz="0" w:space="0" w:color="auto"/>
        <w:bottom w:val="none" w:sz="0" w:space="0" w:color="auto"/>
        <w:right w:val="none" w:sz="0" w:space="0" w:color="auto"/>
      </w:divBdr>
      <w:divsChild>
        <w:div w:id="1938980134">
          <w:marLeft w:val="0"/>
          <w:marRight w:val="0"/>
          <w:marTop w:val="480"/>
          <w:marBottom w:val="240"/>
          <w:divBdr>
            <w:top w:val="none" w:sz="0" w:space="0" w:color="auto"/>
            <w:left w:val="none" w:sz="0" w:space="0" w:color="auto"/>
            <w:bottom w:val="none" w:sz="0" w:space="0" w:color="auto"/>
            <w:right w:val="none" w:sz="0" w:space="0" w:color="auto"/>
          </w:divBdr>
        </w:div>
        <w:div w:id="1196961111">
          <w:marLeft w:val="0"/>
          <w:marRight w:val="0"/>
          <w:marTop w:val="0"/>
          <w:marBottom w:val="567"/>
          <w:divBdr>
            <w:top w:val="none" w:sz="0" w:space="0" w:color="auto"/>
            <w:left w:val="none" w:sz="0" w:space="0" w:color="auto"/>
            <w:bottom w:val="none" w:sz="0" w:space="0" w:color="auto"/>
            <w:right w:val="none" w:sz="0" w:space="0" w:color="auto"/>
          </w:divBdr>
        </w:div>
      </w:divsChild>
    </w:div>
    <w:div w:id="2133405523">
      <w:bodyDiv w:val="1"/>
      <w:marLeft w:val="0"/>
      <w:marRight w:val="0"/>
      <w:marTop w:val="0"/>
      <w:marBottom w:val="0"/>
      <w:divBdr>
        <w:top w:val="none" w:sz="0" w:space="0" w:color="auto"/>
        <w:left w:val="none" w:sz="0" w:space="0" w:color="auto"/>
        <w:bottom w:val="none" w:sz="0" w:space="0" w:color="auto"/>
        <w:right w:val="none" w:sz="0" w:space="0" w:color="auto"/>
      </w:divBdr>
      <w:divsChild>
        <w:div w:id="163479220">
          <w:marLeft w:val="547"/>
          <w:marRight w:val="0"/>
          <w:marTop w:val="200"/>
          <w:marBottom w:val="0"/>
          <w:divBdr>
            <w:top w:val="none" w:sz="0" w:space="0" w:color="auto"/>
            <w:left w:val="none" w:sz="0" w:space="0" w:color="auto"/>
            <w:bottom w:val="none" w:sz="0" w:space="0" w:color="auto"/>
            <w:right w:val="none" w:sz="0" w:space="0" w:color="auto"/>
          </w:divBdr>
        </w:div>
        <w:div w:id="1524634713">
          <w:marLeft w:val="547"/>
          <w:marRight w:val="0"/>
          <w:marTop w:val="200"/>
          <w:marBottom w:val="0"/>
          <w:divBdr>
            <w:top w:val="none" w:sz="0" w:space="0" w:color="auto"/>
            <w:left w:val="none" w:sz="0" w:space="0" w:color="auto"/>
            <w:bottom w:val="none" w:sz="0" w:space="0" w:color="auto"/>
            <w:right w:val="none" w:sz="0" w:space="0" w:color="auto"/>
          </w:divBdr>
        </w:div>
        <w:div w:id="2128892285">
          <w:marLeft w:val="547"/>
          <w:marRight w:val="0"/>
          <w:marTop w:val="200"/>
          <w:marBottom w:val="0"/>
          <w:divBdr>
            <w:top w:val="none" w:sz="0" w:space="0" w:color="auto"/>
            <w:left w:val="none" w:sz="0" w:space="0" w:color="auto"/>
            <w:bottom w:val="none" w:sz="0" w:space="0" w:color="auto"/>
            <w:right w:val="none" w:sz="0" w:space="0" w:color="auto"/>
          </w:divBdr>
        </w:div>
        <w:div w:id="1189484517">
          <w:marLeft w:val="547"/>
          <w:marRight w:val="0"/>
          <w:marTop w:val="200"/>
          <w:marBottom w:val="0"/>
          <w:divBdr>
            <w:top w:val="none" w:sz="0" w:space="0" w:color="auto"/>
            <w:left w:val="none" w:sz="0" w:space="0" w:color="auto"/>
            <w:bottom w:val="none" w:sz="0" w:space="0" w:color="auto"/>
            <w:right w:val="none" w:sz="0" w:space="0" w:color="auto"/>
          </w:divBdr>
        </w:div>
        <w:div w:id="198885169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CFEF104790444193A8D62160DC67C5" ma:contentTypeVersion="4" ma:contentTypeDescription="Create a new document." ma:contentTypeScope="" ma:versionID="0747713ea0bde8e3c81d4d4dc5c73044">
  <xsd:schema xmlns:xsd="http://www.w3.org/2001/XMLSchema" xmlns:xs="http://www.w3.org/2001/XMLSchema" xmlns:p="http://schemas.microsoft.com/office/2006/metadata/properties" xmlns:ns2="6d3c7231-658d-4434-9d56-73744c1096da" targetNamespace="http://schemas.microsoft.com/office/2006/metadata/properties" ma:root="true" ma:fieldsID="dfc2ee7c7e04e929c9a82989292df29f" ns2:_="">
    <xsd:import namespace="6d3c7231-658d-4434-9d56-73744c1096d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c7231-658d-4434-9d56-73744c1096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D984D-6551-4E71-945A-4AE42F7089CC}">
  <ds:schemaRefs>
    <ds:schemaRef ds:uri="http://schemas.microsoft.com/sharepoint/v3/contenttype/forms"/>
  </ds:schemaRefs>
</ds:datastoreItem>
</file>

<file path=customXml/itemProps2.xml><?xml version="1.0" encoding="utf-8"?>
<ds:datastoreItem xmlns:ds="http://schemas.openxmlformats.org/officeDocument/2006/customXml" ds:itemID="{2FF9FF12-03A0-4780-BF89-A2A1B0CED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c7231-658d-4434-9d56-73744c109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5D16F9-3EA6-4826-8E5D-D77A24A15E06}">
  <ds:schemaRef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6d3c7231-658d-4434-9d56-73744c1096da"/>
    <ds:schemaRef ds:uri="http://purl.org/dc/elements/1.1/"/>
    <ds:schemaRef ds:uri="http://www.w3.org/XML/1998/namespace"/>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0E552016-336F-4D64-83F1-0AD3E3591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13029</Words>
  <Characters>7427</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dc:description/>
  <cp:lastModifiedBy>Inese Rostoka</cp:lastModifiedBy>
  <cp:revision>5</cp:revision>
  <cp:lastPrinted>2017-09-21T10:10:00Z</cp:lastPrinted>
  <dcterms:created xsi:type="dcterms:W3CDTF">2018-01-17T08:03:00Z</dcterms:created>
  <dcterms:modified xsi:type="dcterms:W3CDTF">2018-01-19T14:50:00Z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0x010100B2CFEF104790444193A8D62160DC67C5</vt:lpwstr>
  </property>
</Properties>
</file>